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5D" w:rsidRPr="00C92004" w:rsidRDefault="00CC0842">
      <w:pPr>
        <w:spacing w:before="72" w:line="322" w:lineRule="exact"/>
        <w:ind w:left="293" w:right="13"/>
        <w:jc w:val="center"/>
        <w:rPr>
          <w:b/>
          <w:color w:val="000000" w:themeColor="text1"/>
          <w:sz w:val="28"/>
        </w:rPr>
      </w:pPr>
      <w:r w:rsidRPr="00C92004">
        <w:rPr>
          <w:b/>
          <w:color w:val="000000" w:themeColor="text1"/>
          <w:spacing w:val="-2"/>
          <w:sz w:val="28"/>
        </w:rPr>
        <w:t>Комплект</w:t>
      </w:r>
      <w:r w:rsidRPr="00C92004">
        <w:rPr>
          <w:b/>
          <w:color w:val="000000" w:themeColor="text1"/>
          <w:spacing w:val="-8"/>
          <w:sz w:val="28"/>
        </w:rPr>
        <w:t xml:space="preserve"> </w:t>
      </w:r>
      <w:r w:rsidRPr="00C92004">
        <w:rPr>
          <w:b/>
          <w:color w:val="000000" w:themeColor="text1"/>
          <w:spacing w:val="-2"/>
          <w:sz w:val="28"/>
        </w:rPr>
        <w:t>оценочных</w:t>
      </w:r>
      <w:r w:rsidRPr="00C92004">
        <w:rPr>
          <w:b/>
          <w:color w:val="000000" w:themeColor="text1"/>
          <w:spacing w:val="-11"/>
          <w:sz w:val="28"/>
        </w:rPr>
        <w:t xml:space="preserve"> </w:t>
      </w:r>
      <w:r w:rsidRPr="00C92004">
        <w:rPr>
          <w:b/>
          <w:color w:val="000000" w:themeColor="text1"/>
          <w:spacing w:val="-2"/>
          <w:sz w:val="28"/>
        </w:rPr>
        <w:t>материалов</w:t>
      </w:r>
      <w:r w:rsidRPr="00C92004">
        <w:rPr>
          <w:b/>
          <w:color w:val="000000" w:themeColor="text1"/>
          <w:spacing w:val="-7"/>
          <w:sz w:val="28"/>
        </w:rPr>
        <w:t xml:space="preserve"> </w:t>
      </w:r>
      <w:r w:rsidRPr="00C92004">
        <w:rPr>
          <w:b/>
          <w:color w:val="000000" w:themeColor="text1"/>
          <w:spacing w:val="-2"/>
          <w:sz w:val="28"/>
        </w:rPr>
        <w:t>по</w:t>
      </w:r>
      <w:r w:rsidRPr="00C92004">
        <w:rPr>
          <w:b/>
          <w:color w:val="000000" w:themeColor="text1"/>
          <w:spacing w:val="-17"/>
          <w:sz w:val="28"/>
        </w:rPr>
        <w:t xml:space="preserve"> </w:t>
      </w:r>
      <w:r w:rsidRPr="00C92004">
        <w:rPr>
          <w:b/>
          <w:color w:val="000000" w:themeColor="text1"/>
          <w:spacing w:val="-2"/>
          <w:sz w:val="28"/>
        </w:rPr>
        <w:t>дисциплине</w:t>
      </w:r>
    </w:p>
    <w:p w:rsidR="004E6A5D" w:rsidRPr="00C92004" w:rsidRDefault="00CC0842">
      <w:pPr>
        <w:ind w:left="293"/>
        <w:jc w:val="center"/>
        <w:rPr>
          <w:b/>
          <w:color w:val="000000" w:themeColor="text1"/>
          <w:sz w:val="28"/>
        </w:rPr>
      </w:pPr>
      <w:r w:rsidRPr="00C92004">
        <w:rPr>
          <w:b/>
          <w:color w:val="000000" w:themeColor="text1"/>
          <w:spacing w:val="-12"/>
          <w:sz w:val="28"/>
        </w:rPr>
        <w:t>«Судебная</w:t>
      </w:r>
      <w:r w:rsidRPr="00C92004">
        <w:rPr>
          <w:b/>
          <w:color w:val="000000" w:themeColor="text1"/>
          <w:spacing w:val="-4"/>
          <w:sz w:val="28"/>
        </w:rPr>
        <w:t xml:space="preserve"> </w:t>
      </w:r>
      <w:r w:rsidRPr="00C92004">
        <w:rPr>
          <w:b/>
          <w:color w:val="000000" w:themeColor="text1"/>
          <w:spacing w:val="-12"/>
          <w:sz w:val="28"/>
        </w:rPr>
        <w:t>оценочная</w:t>
      </w:r>
      <w:r w:rsidRPr="00C92004">
        <w:rPr>
          <w:b/>
          <w:color w:val="000000" w:themeColor="text1"/>
          <w:spacing w:val="-3"/>
          <w:sz w:val="28"/>
        </w:rPr>
        <w:t xml:space="preserve"> </w:t>
      </w:r>
      <w:r w:rsidRPr="00C92004">
        <w:rPr>
          <w:b/>
          <w:color w:val="000000" w:themeColor="text1"/>
          <w:spacing w:val="-12"/>
          <w:sz w:val="28"/>
        </w:rPr>
        <w:t>экспертиза»</w:t>
      </w:r>
    </w:p>
    <w:p w:rsidR="004E6A5D" w:rsidRPr="00C92004" w:rsidRDefault="00CC0842">
      <w:pPr>
        <w:spacing w:before="321"/>
        <w:ind w:left="283"/>
        <w:rPr>
          <w:b/>
          <w:color w:val="000000" w:themeColor="text1"/>
          <w:sz w:val="28"/>
        </w:rPr>
      </w:pPr>
      <w:r w:rsidRPr="00C92004">
        <w:rPr>
          <w:b/>
          <w:color w:val="000000" w:themeColor="text1"/>
          <w:sz w:val="28"/>
        </w:rPr>
        <w:t>Задания</w:t>
      </w:r>
      <w:r w:rsidRPr="00C92004">
        <w:rPr>
          <w:b/>
          <w:color w:val="000000" w:themeColor="text1"/>
          <w:spacing w:val="-16"/>
          <w:sz w:val="28"/>
        </w:rPr>
        <w:t xml:space="preserve"> </w:t>
      </w:r>
      <w:r w:rsidRPr="00C92004">
        <w:rPr>
          <w:b/>
          <w:color w:val="000000" w:themeColor="text1"/>
          <w:sz w:val="28"/>
        </w:rPr>
        <w:t>закрытого</w:t>
      </w:r>
      <w:r w:rsidRPr="00C92004">
        <w:rPr>
          <w:b/>
          <w:color w:val="000000" w:themeColor="text1"/>
          <w:spacing w:val="-16"/>
          <w:sz w:val="28"/>
        </w:rPr>
        <w:t xml:space="preserve"> </w:t>
      </w:r>
      <w:r w:rsidRPr="00C92004">
        <w:rPr>
          <w:b/>
          <w:color w:val="000000" w:themeColor="text1"/>
          <w:spacing w:val="-4"/>
          <w:sz w:val="28"/>
        </w:rPr>
        <w:t>типа</w:t>
      </w:r>
    </w:p>
    <w:p w:rsidR="004E6A5D" w:rsidRPr="00C92004" w:rsidRDefault="004E6A5D">
      <w:pPr>
        <w:pStyle w:val="a3"/>
        <w:spacing w:before="5"/>
        <w:ind w:left="0"/>
        <w:rPr>
          <w:b/>
          <w:color w:val="000000" w:themeColor="text1"/>
        </w:rPr>
      </w:pPr>
    </w:p>
    <w:p w:rsidR="004E6A5D" w:rsidRPr="00C92004" w:rsidRDefault="00CC0842">
      <w:pPr>
        <w:ind w:left="1133"/>
        <w:rPr>
          <w:b/>
          <w:color w:val="000000" w:themeColor="text1"/>
          <w:sz w:val="28"/>
        </w:rPr>
      </w:pPr>
      <w:r w:rsidRPr="00C92004">
        <w:rPr>
          <w:b/>
          <w:color w:val="000000" w:themeColor="text1"/>
          <w:sz w:val="28"/>
        </w:rPr>
        <w:t>Задания</w:t>
      </w:r>
      <w:r w:rsidRPr="00C92004">
        <w:rPr>
          <w:b/>
          <w:color w:val="000000" w:themeColor="text1"/>
          <w:spacing w:val="-10"/>
          <w:sz w:val="28"/>
        </w:rPr>
        <w:t xml:space="preserve"> </w:t>
      </w:r>
      <w:r w:rsidRPr="00C92004">
        <w:rPr>
          <w:b/>
          <w:color w:val="000000" w:themeColor="text1"/>
          <w:sz w:val="28"/>
        </w:rPr>
        <w:t>закрытого</w:t>
      </w:r>
      <w:r w:rsidRPr="00C92004">
        <w:rPr>
          <w:b/>
          <w:color w:val="000000" w:themeColor="text1"/>
          <w:spacing w:val="-7"/>
          <w:sz w:val="28"/>
        </w:rPr>
        <w:t xml:space="preserve"> </w:t>
      </w:r>
      <w:r w:rsidRPr="00C92004">
        <w:rPr>
          <w:b/>
          <w:color w:val="000000" w:themeColor="text1"/>
          <w:sz w:val="28"/>
        </w:rPr>
        <w:t>типа</w:t>
      </w:r>
      <w:r w:rsidRPr="00C92004">
        <w:rPr>
          <w:b/>
          <w:color w:val="000000" w:themeColor="text1"/>
          <w:spacing w:val="-8"/>
          <w:sz w:val="28"/>
        </w:rPr>
        <w:t xml:space="preserve"> </w:t>
      </w:r>
      <w:r w:rsidRPr="00C92004">
        <w:rPr>
          <w:b/>
          <w:color w:val="000000" w:themeColor="text1"/>
          <w:sz w:val="28"/>
        </w:rPr>
        <w:t>на</w:t>
      </w:r>
      <w:r w:rsidRPr="00C92004">
        <w:rPr>
          <w:b/>
          <w:color w:val="000000" w:themeColor="text1"/>
          <w:spacing w:val="-7"/>
          <w:sz w:val="28"/>
        </w:rPr>
        <w:t xml:space="preserve"> </w:t>
      </w:r>
      <w:r w:rsidRPr="00C92004">
        <w:rPr>
          <w:b/>
          <w:color w:val="000000" w:themeColor="text1"/>
          <w:sz w:val="28"/>
        </w:rPr>
        <w:t>выбор</w:t>
      </w:r>
      <w:r w:rsidRPr="00C92004">
        <w:rPr>
          <w:b/>
          <w:color w:val="000000" w:themeColor="text1"/>
          <w:spacing w:val="-8"/>
          <w:sz w:val="28"/>
        </w:rPr>
        <w:t xml:space="preserve"> </w:t>
      </w:r>
      <w:r w:rsidRPr="00C92004">
        <w:rPr>
          <w:b/>
          <w:color w:val="000000" w:themeColor="text1"/>
          <w:sz w:val="28"/>
        </w:rPr>
        <w:t>правильного</w:t>
      </w:r>
      <w:r w:rsidRPr="00C92004">
        <w:rPr>
          <w:b/>
          <w:color w:val="000000" w:themeColor="text1"/>
          <w:spacing w:val="-8"/>
          <w:sz w:val="28"/>
        </w:rPr>
        <w:t xml:space="preserve"> </w:t>
      </w:r>
      <w:r w:rsidRPr="00C92004">
        <w:rPr>
          <w:b/>
          <w:color w:val="000000" w:themeColor="text1"/>
          <w:spacing w:val="-2"/>
          <w:sz w:val="28"/>
        </w:rPr>
        <w:t>ответа</w:t>
      </w:r>
    </w:p>
    <w:p w:rsidR="004E6A5D" w:rsidRPr="00C92004" w:rsidRDefault="00CC0842">
      <w:pPr>
        <w:spacing w:before="316" w:line="322" w:lineRule="exact"/>
        <w:ind w:left="1133"/>
        <w:rPr>
          <w:i/>
          <w:color w:val="000000" w:themeColor="text1"/>
          <w:sz w:val="28"/>
        </w:rPr>
      </w:pPr>
      <w:r w:rsidRPr="00C92004">
        <w:rPr>
          <w:i/>
          <w:color w:val="000000" w:themeColor="text1"/>
          <w:sz w:val="28"/>
        </w:rPr>
        <w:t>Выберите</w:t>
      </w:r>
      <w:r w:rsidRPr="00C92004">
        <w:rPr>
          <w:i/>
          <w:color w:val="000000" w:themeColor="text1"/>
          <w:spacing w:val="-10"/>
          <w:sz w:val="28"/>
        </w:rPr>
        <w:t xml:space="preserve"> </w:t>
      </w:r>
      <w:r w:rsidRPr="00C92004">
        <w:rPr>
          <w:i/>
          <w:color w:val="000000" w:themeColor="text1"/>
          <w:sz w:val="28"/>
        </w:rPr>
        <w:t>один</w:t>
      </w:r>
      <w:r w:rsidRPr="00C92004">
        <w:rPr>
          <w:i/>
          <w:color w:val="000000" w:themeColor="text1"/>
          <w:spacing w:val="-10"/>
          <w:sz w:val="28"/>
        </w:rPr>
        <w:t xml:space="preserve"> </w:t>
      </w:r>
      <w:r w:rsidRPr="00C92004">
        <w:rPr>
          <w:i/>
          <w:color w:val="000000" w:themeColor="text1"/>
          <w:sz w:val="28"/>
        </w:rPr>
        <w:t>правильный</w:t>
      </w:r>
      <w:r w:rsidRPr="00C92004">
        <w:rPr>
          <w:i/>
          <w:color w:val="000000" w:themeColor="text1"/>
          <w:spacing w:val="-11"/>
          <w:sz w:val="28"/>
        </w:rPr>
        <w:t xml:space="preserve"> </w:t>
      </w:r>
      <w:r w:rsidRPr="00C92004">
        <w:rPr>
          <w:i/>
          <w:color w:val="000000" w:themeColor="text1"/>
          <w:spacing w:val="-2"/>
          <w:sz w:val="28"/>
        </w:rPr>
        <w:t>ответ</w:t>
      </w:r>
    </w:p>
    <w:p w:rsidR="004E6A5D" w:rsidRPr="00C92004" w:rsidRDefault="00CC0842">
      <w:pPr>
        <w:pStyle w:val="a4"/>
        <w:numPr>
          <w:ilvl w:val="0"/>
          <w:numId w:val="6"/>
        </w:numPr>
        <w:tabs>
          <w:tab w:val="left" w:pos="1415"/>
        </w:tabs>
        <w:ind w:left="1415" w:hanging="282"/>
        <w:rPr>
          <w:color w:val="000000" w:themeColor="text1"/>
          <w:sz w:val="28"/>
        </w:rPr>
      </w:pPr>
      <w:r w:rsidRPr="00C92004">
        <w:rPr>
          <w:color w:val="000000" w:themeColor="text1"/>
          <w:sz w:val="28"/>
        </w:rPr>
        <w:t>Что</w:t>
      </w:r>
      <w:r w:rsidRPr="00C92004">
        <w:rPr>
          <w:color w:val="000000" w:themeColor="text1"/>
          <w:spacing w:val="-11"/>
          <w:sz w:val="28"/>
        </w:rPr>
        <w:t xml:space="preserve"> </w:t>
      </w:r>
      <w:r w:rsidRPr="00C92004">
        <w:rPr>
          <w:color w:val="000000" w:themeColor="text1"/>
          <w:sz w:val="28"/>
        </w:rPr>
        <w:t>является</w:t>
      </w:r>
      <w:r w:rsidRPr="00C92004">
        <w:rPr>
          <w:color w:val="000000" w:themeColor="text1"/>
          <w:spacing w:val="-8"/>
          <w:sz w:val="28"/>
        </w:rPr>
        <w:t xml:space="preserve"> </w:t>
      </w:r>
      <w:r w:rsidRPr="00C92004">
        <w:rPr>
          <w:color w:val="000000" w:themeColor="text1"/>
          <w:sz w:val="28"/>
        </w:rPr>
        <w:t>основной</w:t>
      </w:r>
      <w:r w:rsidRPr="00C92004">
        <w:rPr>
          <w:color w:val="000000" w:themeColor="text1"/>
          <w:spacing w:val="-10"/>
          <w:sz w:val="28"/>
        </w:rPr>
        <w:t xml:space="preserve"> </w:t>
      </w:r>
      <w:r w:rsidRPr="00C92004">
        <w:rPr>
          <w:color w:val="000000" w:themeColor="text1"/>
          <w:sz w:val="28"/>
        </w:rPr>
        <w:t>целью</w:t>
      </w:r>
      <w:r w:rsidRPr="00C92004">
        <w:rPr>
          <w:color w:val="000000" w:themeColor="text1"/>
          <w:spacing w:val="-11"/>
          <w:sz w:val="28"/>
        </w:rPr>
        <w:t xml:space="preserve"> </w:t>
      </w:r>
      <w:r w:rsidRPr="00C92004">
        <w:rPr>
          <w:color w:val="000000" w:themeColor="text1"/>
          <w:sz w:val="28"/>
        </w:rPr>
        <w:t>судебной</w:t>
      </w:r>
      <w:r w:rsidRPr="00C92004">
        <w:rPr>
          <w:color w:val="000000" w:themeColor="text1"/>
          <w:spacing w:val="-10"/>
          <w:sz w:val="28"/>
        </w:rPr>
        <w:t xml:space="preserve"> </w:t>
      </w:r>
      <w:r w:rsidRPr="00C92004">
        <w:rPr>
          <w:color w:val="000000" w:themeColor="text1"/>
          <w:sz w:val="28"/>
        </w:rPr>
        <w:t>оценочной</w:t>
      </w:r>
      <w:r w:rsidRPr="00C92004">
        <w:rPr>
          <w:color w:val="000000" w:themeColor="text1"/>
          <w:spacing w:val="-4"/>
          <w:sz w:val="28"/>
        </w:rPr>
        <w:t xml:space="preserve"> </w:t>
      </w:r>
      <w:r w:rsidRPr="00C92004">
        <w:rPr>
          <w:color w:val="000000" w:themeColor="text1"/>
          <w:spacing w:val="-2"/>
          <w:sz w:val="28"/>
        </w:rPr>
        <w:t>экспертизы?</w:t>
      </w:r>
    </w:p>
    <w:p w:rsidR="004E6A5D" w:rsidRPr="00C92004" w:rsidRDefault="00CC0842">
      <w:pPr>
        <w:pStyle w:val="a3"/>
        <w:ind w:right="858"/>
        <w:rPr>
          <w:color w:val="000000" w:themeColor="text1"/>
        </w:rPr>
      </w:pPr>
      <w:r w:rsidRPr="00C92004">
        <w:rPr>
          <w:color w:val="000000" w:themeColor="text1"/>
        </w:rPr>
        <w:t>А) Установление рыночной стоимости имущества для целей налогообложения. Б)</w:t>
      </w:r>
      <w:r w:rsidRPr="00C92004">
        <w:rPr>
          <w:color w:val="000000" w:themeColor="text1"/>
          <w:spacing w:val="80"/>
        </w:rPr>
        <w:t xml:space="preserve"> </w:t>
      </w:r>
      <w:r w:rsidRPr="00C92004">
        <w:rPr>
          <w:color w:val="000000" w:themeColor="text1"/>
        </w:rPr>
        <w:t>Определение</w:t>
      </w:r>
      <w:r w:rsidRPr="00C92004">
        <w:rPr>
          <w:color w:val="000000" w:themeColor="text1"/>
          <w:spacing w:val="80"/>
        </w:rPr>
        <w:t xml:space="preserve"> </w:t>
      </w:r>
      <w:r w:rsidRPr="00C92004">
        <w:rPr>
          <w:color w:val="000000" w:themeColor="text1"/>
        </w:rPr>
        <w:t>размера</w:t>
      </w:r>
      <w:r w:rsidRPr="00C92004">
        <w:rPr>
          <w:color w:val="000000" w:themeColor="text1"/>
          <w:spacing w:val="80"/>
        </w:rPr>
        <w:t xml:space="preserve"> </w:t>
      </w:r>
      <w:r w:rsidRPr="00C92004">
        <w:rPr>
          <w:color w:val="000000" w:themeColor="text1"/>
        </w:rPr>
        <w:t>ущерба</w:t>
      </w:r>
      <w:r w:rsidRPr="00C92004">
        <w:rPr>
          <w:color w:val="000000" w:themeColor="text1"/>
          <w:spacing w:val="80"/>
        </w:rPr>
        <w:t xml:space="preserve"> </w:t>
      </w:r>
      <w:r w:rsidRPr="00C92004">
        <w:rPr>
          <w:color w:val="000000" w:themeColor="text1"/>
        </w:rPr>
        <w:t>или</w:t>
      </w:r>
      <w:r w:rsidRPr="00C92004">
        <w:rPr>
          <w:color w:val="000000" w:themeColor="text1"/>
          <w:spacing w:val="80"/>
        </w:rPr>
        <w:t xml:space="preserve"> </w:t>
      </w:r>
      <w:r w:rsidRPr="00C92004">
        <w:rPr>
          <w:color w:val="000000" w:themeColor="text1"/>
        </w:rPr>
        <w:t>убытков,</w:t>
      </w:r>
      <w:r w:rsidRPr="00C92004">
        <w:rPr>
          <w:color w:val="000000" w:themeColor="text1"/>
          <w:spacing w:val="80"/>
        </w:rPr>
        <w:t xml:space="preserve"> </w:t>
      </w:r>
      <w:r w:rsidRPr="00C92004">
        <w:rPr>
          <w:color w:val="000000" w:themeColor="text1"/>
        </w:rPr>
        <w:t>подлежащих</w:t>
      </w:r>
      <w:r w:rsidRPr="00C92004">
        <w:rPr>
          <w:color w:val="000000" w:themeColor="text1"/>
          <w:spacing w:val="80"/>
        </w:rPr>
        <w:t xml:space="preserve"> </w:t>
      </w:r>
      <w:r w:rsidRPr="00C92004">
        <w:rPr>
          <w:color w:val="000000" w:themeColor="text1"/>
        </w:rPr>
        <w:t>возмещению</w:t>
      </w:r>
      <w:r w:rsidRPr="00C92004">
        <w:rPr>
          <w:color w:val="000000" w:themeColor="text1"/>
          <w:spacing w:val="80"/>
        </w:rPr>
        <w:t xml:space="preserve"> </w:t>
      </w:r>
      <w:r w:rsidRPr="00C92004">
        <w:rPr>
          <w:color w:val="000000" w:themeColor="text1"/>
        </w:rPr>
        <w:t>в судебном порядке.</w:t>
      </w:r>
    </w:p>
    <w:p w:rsidR="004E6A5D" w:rsidRPr="00C92004" w:rsidRDefault="00CC0842">
      <w:pPr>
        <w:pStyle w:val="a3"/>
        <w:ind w:right="2205"/>
        <w:rPr>
          <w:color w:val="000000" w:themeColor="text1"/>
        </w:rPr>
      </w:pPr>
      <w:r w:rsidRPr="00C92004">
        <w:rPr>
          <w:color w:val="000000" w:themeColor="text1"/>
        </w:rPr>
        <w:t>В)</w:t>
      </w:r>
      <w:r w:rsidRPr="00C92004">
        <w:rPr>
          <w:color w:val="000000" w:themeColor="text1"/>
          <w:spacing w:val="-11"/>
        </w:rPr>
        <w:t xml:space="preserve"> </w:t>
      </w:r>
      <w:r w:rsidRPr="00C92004">
        <w:rPr>
          <w:color w:val="000000" w:themeColor="text1"/>
        </w:rPr>
        <w:t>Разработка</w:t>
      </w:r>
      <w:r w:rsidRPr="00C92004">
        <w:rPr>
          <w:color w:val="000000" w:themeColor="text1"/>
          <w:spacing w:val="-9"/>
        </w:rPr>
        <w:t xml:space="preserve"> </w:t>
      </w:r>
      <w:r w:rsidRPr="00C92004">
        <w:rPr>
          <w:color w:val="000000" w:themeColor="text1"/>
        </w:rPr>
        <w:t>инвестиционного</w:t>
      </w:r>
      <w:r w:rsidRPr="00C92004">
        <w:rPr>
          <w:color w:val="000000" w:themeColor="text1"/>
          <w:spacing w:val="-9"/>
        </w:rPr>
        <w:t xml:space="preserve"> </w:t>
      </w:r>
      <w:r w:rsidRPr="00C92004">
        <w:rPr>
          <w:color w:val="000000" w:themeColor="text1"/>
        </w:rPr>
        <w:t>проекта</w:t>
      </w:r>
      <w:r w:rsidRPr="00C92004">
        <w:rPr>
          <w:color w:val="000000" w:themeColor="text1"/>
          <w:spacing w:val="-9"/>
        </w:rPr>
        <w:t xml:space="preserve"> </w:t>
      </w:r>
      <w:r w:rsidRPr="00C92004">
        <w:rPr>
          <w:color w:val="000000" w:themeColor="text1"/>
        </w:rPr>
        <w:t>для</w:t>
      </w:r>
      <w:r w:rsidRPr="00C92004">
        <w:rPr>
          <w:color w:val="000000" w:themeColor="text1"/>
          <w:spacing w:val="-8"/>
        </w:rPr>
        <w:t xml:space="preserve"> </w:t>
      </w:r>
      <w:r w:rsidRPr="00C92004">
        <w:rPr>
          <w:color w:val="000000" w:themeColor="text1"/>
        </w:rPr>
        <w:t>развития</w:t>
      </w:r>
      <w:r w:rsidRPr="00C92004">
        <w:rPr>
          <w:color w:val="000000" w:themeColor="text1"/>
          <w:spacing w:val="-9"/>
        </w:rPr>
        <w:t xml:space="preserve"> </w:t>
      </w:r>
      <w:r w:rsidRPr="00C92004">
        <w:rPr>
          <w:color w:val="000000" w:themeColor="text1"/>
        </w:rPr>
        <w:t>предприятия. Г) Проведение аудита финансовой отчетности организации.</w:t>
      </w:r>
    </w:p>
    <w:p w:rsidR="004E6A5D" w:rsidRPr="00C92004" w:rsidRDefault="00CC0842">
      <w:pPr>
        <w:pStyle w:val="a3"/>
        <w:spacing w:line="322" w:lineRule="exact"/>
        <w:rPr>
          <w:color w:val="000000" w:themeColor="text1"/>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9"/>
        </w:rPr>
        <w:t xml:space="preserve"> </w:t>
      </w:r>
      <w:r w:rsidRPr="00C92004">
        <w:rPr>
          <w:color w:val="000000" w:themeColor="text1"/>
          <w:spacing w:val="-12"/>
        </w:rPr>
        <w:t>Б</w:t>
      </w:r>
    </w:p>
    <w:p w:rsidR="004E6A5D" w:rsidRPr="00C92004" w:rsidRDefault="00CC0842">
      <w:pPr>
        <w:pStyle w:val="a3"/>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spacing w:before="3"/>
        <w:ind w:left="0"/>
        <w:rPr>
          <w:color w:val="000000" w:themeColor="text1"/>
        </w:rPr>
      </w:pPr>
    </w:p>
    <w:p w:rsidR="004E6A5D" w:rsidRPr="00C92004" w:rsidRDefault="00CC0842">
      <w:pPr>
        <w:pStyle w:val="a4"/>
        <w:numPr>
          <w:ilvl w:val="0"/>
          <w:numId w:val="6"/>
        </w:numPr>
        <w:tabs>
          <w:tab w:val="left" w:pos="1415"/>
        </w:tabs>
        <w:ind w:left="1133" w:right="4362" w:firstLine="0"/>
        <w:rPr>
          <w:color w:val="000000" w:themeColor="text1"/>
          <w:sz w:val="28"/>
        </w:rPr>
      </w:pPr>
      <w:r w:rsidRPr="00C92004">
        <w:rPr>
          <w:color w:val="000000" w:themeColor="text1"/>
          <w:sz w:val="28"/>
        </w:rPr>
        <w:t>Кто</w:t>
      </w:r>
      <w:r w:rsidRPr="00C92004">
        <w:rPr>
          <w:color w:val="000000" w:themeColor="text1"/>
          <w:spacing w:val="-12"/>
          <w:sz w:val="28"/>
        </w:rPr>
        <w:t xml:space="preserve"> </w:t>
      </w:r>
      <w:r w:rsidRPr="00C92004">
        <w:rPr>
          <w:color w:val="000000" w:themeColor="text1"/>
          <w:sz w:val="28"/>
        </w:rPr>
        <w:t>назначает</w:t>
      </w:r>
      <w:r w:rsidRPr="00C92004">
        <w:rPr>
          <w:color w:val="000000" w:themeColor="text1"/>
          <w:spacing w:val="-13"/>
          <w:sz w:val="28"/>
        </w:rPr>
        <w:t xml:space="preserve"> </w:t>
      </w:r>
      <w:r w:rsidRPr="00C92004">
        <w:rPr>
          <w:color w:val="000000" w:themeColor="text1"/>
          <w:sz w:val="28"/>
        </w:rPr>
        <w:t>судебную</w:t>
      </w:r>
      <w:r w:rsidRPr="00C92004">
        <w:rPr>
          <w:color w:val="000000" w:themeColor="text1"/>
          <w:spacing w:val="-13"/>
          <w:sz w:val="28"/>
        </w:rPr>
        <w:t xml:space="preserve"> </w:t>
      </w:r>
      <w:r w:rsidRPr="00C92004">
        <w:rPr>
          <w:color w:val="000000" w:themeColor="text1"/>
          <w:sz w:val="28"/>
        </w:rPr>
        <w:t>оценочную</w:t>
      </w:r>
      <w:r w:rsidRPr="00C92004">
        <w:rPr>
          <w:color w:val="000000" w:themeColor="text1"/>
          <w:spacing w:val="-13"/>
          <w:sz w:val="28"/>
        </w:rPr>
        <w:t xml:space="preserve"> </w:t>
      </w:r>
      <w:r w:rsidRPr="00C92004">
        <w:rPr>
          <w:color w:val="000000" w:themeColor="text1"/>
          <w:sz w:val="28"/>
        </w:rPr>
        <w:t>экспертизу? А) Любой участник судебного процесса.</w:t>
      </w:r>
    </w:p>
    <w:p w:rsidR="004E6A5D" w:rsidRPr="00C92004" w:rsidRDefault="00CC0842">
      <w:pPr>
        <w:pStyle w:val="a3"/>
        <w:spacing w:line="321" w:lineRule="exact"/>
        <w:rPr>
          <w:color w:val="000000" w:themeColor="text1"/>
        </w:rPr>
      </w:pPr>
      <w:r w:rsidRPr="00C92004">
        <w:rPr>
          <w:color w:val="000000" w:themeColor="text1"/>
        </w:rPr>
        <w:t>Б)</w:t>
      </w:r>
      <w:r w:rsidRPr="00C92004">
        <w:rPr>
          <w:color w:val="000000" w:themeColor="text1"/>
          <w:spacing w:val="-8"/>
        </w:rPr>
        <w:t xml:space="preserve"> </w:t>
      </w:r>
      <w:r w:rsidRPr="00C92004">
        <w:rPr>
          <w:color w:val="000000" w:themeColor="text1"/>
        </w:rPr>
        <w:t>Только</w:t>
      </w:r>
      <w:r w:rsidRPr="00C92004">
        <w:rPr>
          <w:color w:val="000000" w:themeColor="text1"/>
          <w:spacing w:val="-8"/>
        </w:rPr>
        <w:t xml:space="preserve"> </w:t>
      </w:r>
      <w:r w:rsidRPr="00C92004">
        <w:rPr>
          <w:color w:val="000000" w:themeColor="text1"/>
          <w:spacing w:val="-4"/>
        </w:rPr>
        <w:t>суд.</w:t>
      </w:r>
    </w:p>
    <w:p w:rsidR="004E6A5D" w:rsidRPr="00C92004" w:rsidRDefault="00CC0842">
      <w:pPr>
        <w:pStyle w:val="a3"/>
        <w:ind w:right="3225"/>
        <w:rPr>
          <w:color w:val="000000" w:themeColor="text1"/>
        </w:rPr>
      </w:pPr>
      <w:r w:rsidRPr="00C92004">
        <w:rPr>
          <w:color w:val="000000" w:themeColor="text1"/>
        </w:rPr>
        <w:t>В)</w:t>
      </w:r>
      <w:r w:rsidRPr="00C92004">
        <w:rPr>
          <w:color w:val="000000" w:themeColor="text1"/>
          <w:spacing w:val="-7"/>
        </w:rPr>
        <w:t xml:space="preserve"> </w:t>
      </w:r>
      <w:r w:rsidRPr="00C92004">
        <w:rPr>
          <w:color w:val="000000" w:themeColor="text1"/>
        </w:rPr>
        <w:t>Следователь</w:t>
      </w:r>
      <w:r w:rsidRPr="00C92004">
        <w:rPr>
          <w:color w:val="000000" w:themeColor="text1"/>
          <w:spacing w:val="-8"/>
        </w:rPr>
        <w:t xml:space="preserve"> </w:t>
      </w:r>
      <w:r w:rsidRPr="00C92004">
        <w:rPr>
          <w:color w:val="000000" w:themeColor="text1"/>
        </w:rPr>
        <w:t>или</w:t>
      </w:r>
      <w:r w:rsidRPr="00C92004">
        <w:rPr>
          <w:color w:val="000000" w:themeColor="text1"/>
          <w:spacing w:val="-6"/>
        </w:rPr>
        <w:t xml:space="preserve"> </w:t>
      </w:r>
      <w:r w:rsidRPr="00C92004">
        <w:rPr>
          <w:color w:val="000000" w:themeColor="text1"/>
        </w:rPr>
        <w:t>дознаватель</w:t>
      </w:r>
      <w:r w:rsidRPr="00C92004">
        <w:rPr>
          <w:color w:val="000000" w:themeColor="text1"/>
          <w:spacing w:val="-8"/>
        </w:rPr>
        <w:t xml:space="preserve"> </w:t>
      </w:r>
      <w:r w:rsidRPr="00C92004">
        <w:rPr>
          <w:color w:val="000000" w:themeColor="text1"/>
        </w:rPr>
        <w:t>в</w:t>
      </w:r>
      <w:r w:rsidRPr="00C92004">
        <w:rPr>
          <w:color w:val="000000" w:themeColor="text1"/>
          <w:spacing w:val="-3"/>
        </w:rPr>
        <w:t xml:space="preserve"> </w:t>
      </w:r>
      <w:r w:rsidRPr="00C92004">
        <w:rPr>
          <w:color w:val="000000" w:themeColor="text1"/>
        </w:rPr>
        <w:t>рамках</w:t>
      </w:r>
      <w:r w:rsidRPr="00C92004">
        <w:rPr>
          <w:color w:val="000000" w:themeColor="text1"/>
          <w:spacing w:val="-6"/>
        </w:rPr>
        <w:t xml:space="preserve"> </w:t>
      </w:r>
      <w:r w:rsidRPr="00C92004">
        <w:rPr>
          <w:color w:val="000000" w:themeColor="text1"/>
        </w:rPr>
        <w:t>уголовного</w:t>
      </w:r>
      <w:r w:rsidRPr="00C92004">
        <w:rPr>
          <w:color w:val="000000" w:themeColor="text1"/>
          <w:spacing w:val="-6"/>
        </w:rPr>
        <w:t xml:space="preserve"> </w:t>
      </w:r>
      <w:r w:rsidRPr="00C92004">
        <w:rPr>
          <w:color w:val="000000" w:themeColor="text1"/>
        </w:rPr>
        <w:t>дела. Г) Суд, следователь или дознаватель.</w:t>
      </w:r>
    </w:p>
    <w:p w:rsidR="004E6A5D" w:rsidRPr="00C92004" w:rsidRDefault="00CC0842">
      <w:pPr>
        <w:pStyle w:val="a3"/>
        <w:spacing w:line="321" w:lineRule="exact"/>
        <w:rPr>
          <w:color w:val="000000" w:themeColor="text1"/>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13"/>
        </w:rPr>
        <w:t xml:space="preserve"> </w:t>
      </w:r>
      <w:r w:rsidRPr="00C92004">
        <w:rPr>
          <w:color w:val="000000" w:themeColor="text1"/>
          <w:spacing w:val="-10"/>
        </w:rPr>
        <w:t>Г</w:t>
      </w:r>
    </w:p>
    <w:p w:rsidR="004E6A5D" w:rsidRPr="00C92004" w:rsidRDefault="00CC0842">
      <w:pPr>
        <w:pStyle w:val="a3"/>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7E0012" w:rsidRPr="00C92004" w:rsidRDefault="007E0012" w:rsidP="007E0012">
      <w:pPr>
        <w:tabs>
          <w:tab w:val="left" w:pos="1343"/>
        </w:tabs>
        <w:ind w:right="861"/>
        <w:rPr>
          <w:color w:val="000000" w:themeColor="text1"/>
          <w:sz w:val="28"/>
        </w:rPr>
      </w:pPr>
    </w:p>
    <w:p w:rsidR="004E6A5D" w:rsidRPr="00C92004" w:rsidRDefault="007E0012" w:rsidP="007E0012">
      <w:pPr>
        <w:pStyle w:val="a4"/>
        <w:tabs>
          <w:tab w:val="left" w:pos="1343"/>
        </w:tabs>
        <w:ind w:right="861"/>
        <w:jc w:val="left"/>
        <w:rPr>
          <w:color w:val="000000" w:themeColor="text1"/>
          <w:sz w:val="28"/>
        </w:rPr>
      </w:pPr>
      <w:r w:rsidRPr="00C92004">
        <w:rPr>
          <w:color w:val="000000" w:themeColor="text1"/>
          <w:sz w:val="28"/>
        </w:rPr>
        <w:t xml:space="preserve">3. </w:t>
      </w:r>
      <w:r w:rsidR="00CC0842" w:rsidRPr="00C92004">
        <w:rPr>
          <w:color w:val="000000" w:themeColor="text1"/>
          <w:sz w:val="28"/>
        </w:rPr>
        <w:t>Какие</w:t>
      </w:r>
      <w:r w:rsidR="00CC0842" w:rsidRPr="00C92004">
        <w:rPr>
          <w:color w:val="000000" w:themeColor="text1"/>
          <w:spacing w:val="40"/>
          <w:sz w:val="28"/>
        </w:rPr>
        <w:t xml:space="preserve"> </w:t>
      </w:r>
      <w:r w:rsidR="00CC0842" w:rsidRPr="00C92004">
        <w:rPr>
          <w:color w:val="000000" w:themeColor="text1"/>
          <w:sz w:val="28"/>
        </w:rPr>
        <w:t>методы</w:t>
      </w:r>
      <w:r w:rsidR="00CC0842" w:rsidRPr="00C92004">
        <w:rPr>
          <w:color w:val="000000" w:themeColor="text1"/>
          <w:spacing w:val="40"/>
          <w:sz w:val="28"/>
        </w:rPr>
        <w:t xml:space="preserve"> </w:t>
      </w:r>
      <w:r w:rsidR="00CC0842" w:rsidRPr="00C92004">
        <w:rPr>
          <w:color w:val="000000" w:themeColor="text1"/>
          <w:sz w:val="28"/>
        </w:rPr>
        <w:t>оценки</w:t>
      </w:r>
      <w:r w:rsidR="00CC0842" w:rsidRPr="00C92004">
        <w:rPr>
          <w:color w:val="000000" w:themeColor="text1"/>
          <w:spacing w:val="40"/>
          <w:sz w:val="28"/>
        </w:rPr>
        <w:t xml:space="preserve"> </w:t>
      </w:r>
      <w:r w:rsidR="00CC0842" w:rsidRPr="00C92004">
        <w:rPr>
          <w:color w:val="000000" w:themeColor="text1"/>
          <w:sz w:val="28"/>
        </w:rPr>
        <w:t>чаще</w:t>
      </w:r>
      <w:r w:rsidR="00CC0842" w:rsidRPr="00C92004">
        <w:rPr>
          <w:color w:val="000000" w:themeColor="text1"/>
          <w:spacing w:val="40"/>
          <w:sz w:val="28"/>
        </w:rPr>
        <w:t xml:space="preserve"> </w:t>
      </w:r>
      <w:r w:rsidR="00CC0842" w:rsidRPr="00C92004">
        <w:rPr>
          <w:color w:val="000000" w:themeColor="text1"/>
          <w:sz w:val="28"/>
        </w:rPr>
        <w:t>всего</w:t>
      </w:r>
      <w:r w:rsidR="00CC0842" w:rsidRPr="00C92004">
        <w:rPr>
          <w:color w:val="000000" w:themeColor="text1"/>
          <w:spacing w:val="40"/>
          <w:sz w:val="28"/>
        </w:rPr>
        <w:t xml:space="preserve"> </w:t>
      </w:r>
      <w:r w:rsidR="00CC0842" w:rsidRPr="00C92004">
        <w:rPr>
          <w:color w:val="000000" w:themeColor="text1"/>
          <w:sz w:val="28"/>
        </w:rPr>
        <w:t>используются</w:t>
      </w:r>
      <w:r w:rsidR="00CC0842" w:rsidRPr="00C92004">
        <w:rPr>
          <w:color w:val="000000" w:themeColor="text1"/>
          <w:spacing w:val="40"/>
          <w:sz w:val="28"/>
        </w:rPr>
        <w:t xml:space="preserve"> </w:t>
      </w:r>
      <w:r w:rsidR="00CC0842" w:rsidRPr="00C92004">
        <w:rPr>
          <w:color w:val="000000" w:themeColor="text1"/>
          <w:sz w:val="28"/>
        </w:rPr>
        <w:t>при</w:t>
      </w:r>
      <w:r w:rsidR="00CC0842" w:rsidRPr="00C92004">
        <w:rPr>
          <w:color w:val="000000" w:themeColor="text1"/>
          <w:spacing w:val="40"/>
          <w:sz w:val="28"/>
        </w:rPr>
        <w:t xml:space="preserve"> </w:t>
      </w:r>
      <w:r w:rsidR="00CC0842" w:rsidRPr="00C92004">
        <w:rPr>
          <w:color w:val="000000" w:themeColor="text1"/>
          <w:sz w:val="28"/>
        </w:rPr>
        <w:t>проведении</w:t>
      </w:r>
      <w:r w:rsidR="00CC0842" w:rsidRPr="00C92004">
        <w:rPr>
          <w:color w:val="000000" w:themeColor="text1"/>
          <w:spacing w:val="40"/>
          <w:sz w:val="28"/>
        </w:rPr>
        <w:t xml:space="preserve"> </w:t>
      </w:r>
      <w:r w:rsidR="00CC0842" w:rsidRPr="00C92004">
        <w:rPr>
          <w:color w:val="000000" w:themeColor="text1"/>
          <w:sz w:val="28"/>
        </w:rPr>
        <w:t>судебной оценочной экспертизы недвижимости?</w:t>
      </w:r>
    </w:p>
    <w:p w:rsidR="004E6A5D" w:rsidRPr="00C92004" w:rsidRDefault="00CC0842">
      <w:pPr>
        <w:pStyle w:val="a3"/>
        <w:spacing w:before="4"/>
        <w:ind w:right="5310"/>
        <w:rPr>
          <w:color w:val="000000" w:themeColor="text1"/>
        </w:rPr>
      </w:pPr>
      <w:r w:rsidRPr="00C92004">
        <w:rPr>
          <w:color w:val="000000" w:themeColor="text1"/>
        </w:rPr>
        <w:t>А)</w:t>
      </w:r>
      <w:r w:rsidRPr="00C92004">
        <w:rPr>
          <w:color w:val="000000" w:themeColor="text1"/>
          <w:spacing w:val="-15"/>
        </w:rPr>
        <w:t xml:space="preserve"> </w:t>
      </w:r>
      <w:r w:rsidRPr="00C92004">
        <w:rPr>
          <w:color w:val="000000" w:themeColor="text1"/>
        </w:rPr>
        <w:t>Затратный,</w:t>
      </w:r>
      <w:r w:rsidRPr="00C92004">
        <w:rPr>
          <w:color w:val="000000" w:themeColor="text1"/>
          <w:spacing w:val="-13"/>
        </w:rPr>
        <w:t xml:space="preserve"> </w:t>
      </w:r>
      <w:r w:rsidRPr="00C92004">
        <w:rPr>
          <w:color w:val="000000" w:themeColor="text1"/>
        </w:rPr>
        <w:t>сравнительный,</w:t>
      </w:r>
      <w:r w:rsidRPr="00C92004">
        <w:rPr>
          <w:color w:val="000000" w:themeColor="text1"/>
          <w:spacing w:val="-14"/>
        </w:rPr>
        <w:t xml:space="preserve"> </w:t>
      </w:r>
      <w:r w:rsidRPr="00C92004">
        <w:rPr>
          <w:color w:val="000000" w:themeColor="text1"/>
        </w:rPr>
        <w:t>доходный. Б) Только затратный.</w:t>
      </w:r>
    </w:p>
    <w:p w:rsidR="004E6A5D" w:rsidRPr="00C92004" w:rsidRDefault="00CC0842">
      <w:pPr>
        <w:pStyle w:val="a3"/>
        <w:ind w:right="7127"/>
        <w:rPr>
          <w:color w:val="000000" w:themeColor="text1"/>
        </w:rPr>
      </w:pPr>
      <w:r w:rsidRPr="00C92004">
        <w:rPr>
          <w:color w:val="000000" w:themeColor="text1"/>
        </w:rPr>
        <w:t>В)</w:t>
      </w:r>
      <w:r w:rsidRPr="00C92004">
        <w:rPr>
          <w:color w:val="000000" w:themeColor="text1"/>
          <w:spacing w:val="-18"/>
        </w:rPr>
        <w:t xml:space="preserve"> </w:t>
      </w:r>
      <w:r w:rsidRPr="00C92004">
        <w:rPr>
          <w:color w:val="000000" w:themeColor="text1"/>
        </w:rPr>
        <w:t>Только</w:t>
      </w:r>
      <w:r w:rsidRPr="00C92004">
        <w:rPr>
          <w:color w:val="000000" w:themeColor="text1"/>
          <w:spacing w:val="-17"/>
        </w:rPr>
        <w:t xml:space="preserve"> </w:t>
      </w:r>
      <w:r w:rsidRPr="00C92004">
        <w:rPr>
          <w:color w:val="000000" w:themeColor="text1"/>
        </w:rPr>
        <w:t>сравнительный. Г) Только доходный.</w:t>
      </w:r>
    </w:p>
    <w:p w:rsidR="004E6A5D" w:rsidRPr="00C92004" w:rsidRDefault="00CC0842">
      <w:pPr>
        <w:pStyle w:val="a3"/>
        <w:spacing w:line="321" w:lineRule="exact"/>
        <w:rPr>
          <w:color w:val="000000" w:themeColor="text1"/>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9"/>
        </w:rPr>
        <w:t xml:space="preserve"> </w:t>
      </w:r>
      <w:r w:rsidRPr="00C92004">
        <w:rPr>
          <w:color w:val="000000" w:themeColor="text1"/>
          <w:spacing w:val="-12"/>
        </w:rPr>
        <w:t>А</w:t>
      </w:r>
    </w:p>
    <w:p w:rsidR="004E6A5D" w:rsidRPr="00C92004" w:rsidRDefault="00CC0842" w:rsidP="00EE42A1">
      <w:pPr>
        <w:pStyle w:val="a3"/>
        <w:rPr>
          <w:color w:val="000000" w:themeColor="text1"/>
          <w:spacing w:val="-10"/>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EE42A1" w:rsidRPr="00C92004" w:rsidRDefault="00EE42A1" w:rsidP="00EE42A1">
      <w:pPr>
        <w:pStyle w:val="a3"/>
        <w:rPr>
          <w:color w:val="000000" w:themeColor="text1"/>
        </w:rPr>
      </w:pPr>
    </w:p>
    <w:p w:rsidR="004E6A5D" w:rsidRPr="00C92004" w:rsidRDefault="007E0012" w:rsidP="007E0012">
      <w:pPr>
        <w:tabs>
          <w:tab w:val="left" w:pos="1343"/>
          <w:tab w:val="left" w:pos="1732"/>
          <w:tab w:val="left" w:pos="2648"/>
          <w:tab w:val="left" w:pos="3650"/>
          <w:tab w:val="left" w:pos="4609"/>
          <w:tab w:val="left" w:pos="5395"/>
          <w:tab w:val="left" w:pos="6800"/>
          <w:tab w:val="left" w:pos="8229"/>
          <w:tab w:val="left" w:pos="9527"/>
        </w:tabs>
        <w:ind w:left="1132" w:right="850"/>
        <w:rPr>
          <w:color w:val="000000" w:themeColor="text1"/>
          <w:sz w:val="28"/>
        </w:rPr>
      </w:pPr>
      <w:r w:rsidRPr="00C92004">
        <w:rPr>
          <w:color w:val="000000" w:themeColor="text1"/>
          <w:spacing w:val="-10"/>
          <w:sz w:val="28"/>
        </w:rPr>
        <w:t xml:space="preserve">4. </w:t>
      </w:r>
      <w:r w:rsidR="00CC0842" w:rsidRPr="00C92004">
        <w:rPr>
          <w:color w:val="000000" w:themeColor="text1"/>
          <w:spacing w:val="-10"/>
          <w:sz w:val="28"/>
        </w:rPr>
        <w:t>В</w:t>
      </w:r>
      <w:r w:rsidR="00CC0842" w:rsidRPr="00C92004">
        <w:rPr>
          <w:color w:val="000000" w:themeColor="text1"/>
          <w:sz w:val="28"/>
        </w:rPr>
        <w:tab/>
      </w:r>
      <w:r w:rsidR="00CC0842" w:rsidRPr="00C92004">
        <w:rPr>
          <w:color w:val="000000" w:themeColor="text1"/>
          <w:spacing w:val="-2"/>
          <w:sz w:val="28"/>
        </w:rPr>
        <w:t>каком</w:t>
      </w:r>
      <w:r w:rsidR="00CC0842" w:rsidRPr="00C92004">
        <w:rPr>
          <w:color w:val="000000" w:themeColor="text1"/>
          <w:sz w:val="28"/>
        </w:rPr>
        <w:tab/>
      </w:r>
      <w:r w:rsidR="00CC0842" w:rsidRPr="00C92004">
        <w:rPr>
          <w:color w:val="000000" w:themeColor="text1"/>
          <w:spacing w:val="-2"/>
          <w:sz w:val="28"/>
        </w:rPr>
        <w:t>случае</w:t>
      </w:r>
      <w:r w:rsidR="00CC0842" w:rsidRPr="00C92004">
        <w:rPr>
          <w:color w:val="000000" w:themeColor="text1"/>
          <w:sz w:val="28"/>
        </w:rPr>
        <w:tab/>
      </w:r>
      <w:r w:rsidR="00CC0842" w:rsidRPr="00C92004">
        <w:rPr>
          <w:color w:val="000000" w:themeColor="text1"/>
          <w:spacing w:val="-2"/>
          <w:sz w:val="28"/>
        </w:rPr>
        <w:t>может</w:t>
      </w:r>
      <w:r w:rsidR="00CC0842" w:rsidRPr="00C92004">
        <w:rPr>
          <w:color w:val="000000" w:themeColor="text1"/>
          <w:sz w:val="28"/>
        </w:rPr>
        <w:tab/>
      </w:r>
      <w:r w:rsidR="00CC0842" w:rsidRPr="00C92004">
        <w:rPr>
          <w:color w:val="000000" w:themeColor="text1"/>
          <w:spacing w:val="-4"/>
          <w:sz w:val="28"/>
        </w:rPr>
        <w:t>быть</w:t>
      </w:r>
      <w:r w:rsidR="00CC0842" w:rsidRPr="00C92004">
        <w:rPr>
          <w:color w:val="000000" w:themeColor="text1"/>
          <w:sz w:val="28"/>
        </w:rPr>
        <w:tab/>
      </w:r>
      <w:r w:rsidR="00CC0842" w:rsidRPr="00C92004">
        <w:rPr>
          <w:color w:val="000000" w:themeColor="text1"/>
          <w:spacing w:val="-2"/>
          <w:sz w:val="28"/>
        </w:rPr>
        <w:t>назначена</w:t>
      </w:r>
      <w:r w:rsidR="00CC0842" w:rsidRPr="00C92004">
        <w:rPr>
          <w:color w:val="000000" w:themeColor="text1"/>
          <w:sz w:val="28"/>
        </w:rPr>
        <w:tab/>
      </w:r>
      <w:r w:rsidR="00CC0842" w:rsidRPr="00C92004">
        <w:rPr>
          <w:color w:val="000000" w:themeColor="text1"/>
          <w:spacing w:val="-2"/>
          <w:sz w:val="28"/>
        </w:rPr>
        <w:t>повторная</w:t>
      </w:r>
      <w:r w:rsidR="00CC0842" w:rsidRPr="00C92004">
        <w:rPr>
          <w:color w:val="000000" w:themeColor="text1"/>
          <w:sz w:val="28"/>
        </w:rPr>
        <w:tab/>
      </w:r>
      <w:r w:rsidR="00CC0842" w:rsidRPr="00C92004">
        <w:rPr>
          <w:color w:val="000000" w:themeColor="text1"/>
          <w:spacing w:val="-2"/>
          <w:sz w:val="28"/>
        </w:rPr>
        <w:t>судебная</w:t>
      </w:r>
      <w:r w:rsidR="00CC0842" w:rsidRPr="00C92004">
        <w:rPr>
          <w:color w:val="000000" w:themeColor="text1"/>
          <w:sz w:val="28"/>
        </w:rPr>
        <w:tab/>
      </w:r>
      <w:r w:rsidR="00CC0842" w:rsidRPr="00C92004">
        <w:rPr>
          <w:color w:val="000000" w:themeColor="text1"/>
          <w:spacing w:val="-2"/>
          <w:sz w:val="28"/>
        </w:rPr>
        <w:t>оценочная экспертиза?</w:t>
      </w:r>
    </w:p>
    <w:p w:rsidR="004E6A5D" w:rsidRPr="00C92004" w:rsidRDefault="00CC0842">
      <w:pPr>
        <w:pStyle w:val="a3"/>
        <w:spacing w:line="321" w:lineRule="exact"/>
        <w:rPr>
          <w:color w:val="000000" w:themeColor="text1"/>
        </w:rPr>
      </w:pPr>
      <w:r w:rsidRPr="00C92004">
        <w:rPr>
          <w:color w:val="000000" w:themeColor="text1"/>
        </w:rPr>
        <w:t>А)</w:t>
      </w:r>
      <w:r w:rsidRPr="00C92004">
        <w:rPr>
          <w:color w:val="000000" w:themeColor="text1"/>
          <w:spacing w:val="-9"/>
        </w:rPr>
        <w:t xml:space="preserve"> </w:t>
      </w:r>
      <w:r w:rsidRPr="00C92004">
        <w:rPr>
          <w:color w:val="000000" w:themeColor="text1"/>
        </w:rPr>
        <w:t>Если</w:t>
      </w:r>
      <w:r w:rsidRPr="00C92004">
        <w:rPr>
          <w:color w:val="000000" w:themeColor="text1"/>
          <w:spacing w:val="-2"/>
        </w:rPr>
        <w:t xml:space="preserve"> </w:t>
      </w:r>
      <w:r w:rsidRPr="00C92004">
        <w:rPr>
          <w:color w:val="000000" w:themeColor="text1"/>
        </w:rPr>
        <w:t>участник</w:t>
      </w:r>
      <w:r w:rsidRPr="00C92004">
        <w:rPr>
          <w:color w:val="000000" w:themeColor="text1"/>
          <w:spacing w:val="-9"/>
        </w:rPr>
        <w:t xml:space="preserve"> </w:t>
      </w:r>
      <w:r w:rsidRPr="00C92004">
        <w:rPr>
          <w:color w:val="000000" w:themeColor="text1"/>
        </w:rPr>
        <w:t>процесса</w:t>
      </w:r>
      <w:r w:rsidRPr="00C92004">
        <w:rPr>
          <w:color w:val="000000" w:themeColor="text1"/>
          <w:spacing w:val="-6"/>
        </w:rPr>
        <w:t xml:space="preserve"> </w:t>
      </w:r>
      <w:r w:rsidRPr="00C92004">
        <w:rPr>
          <w:color w:val="000000" w:themeColor="text1"/>
        </w:rPr>
        <w:t>не</w:t>
      </w:r>
      <w:r w:rsidRPr="00C92004">
        <w:rPr>
          <w:color w:val="000000" w:themeColor="text1"/>
          <w:spacing w:val="-6"/>
        </w:rPr>
        <w:t xml:space="preserve"> </w:t>
      </w:r>
      <w:r w:rsidRPr="00C92004">
        <w:rPr>
          <w:color w:val="000000" w:themeColor="text1"/>
        </w:rPr>
        <w:t>согласен</w:t>
      </w:r>
      <w:r w:rsidRPr="00C92004">
        <w:rPr>
          <w:color w:val="000000" w:themeColor="text1"/>
          <w:spacing w:val="-8"/>
        </w:rPr>
        <w:t xml:space="preserve"> </w:t>
      </w:r>
      <w:r w:rsidRPr="00C92004">
        <w:rPr>
          <w:color w:val="000000" w:themeColor="text1"/>
        </w:rPr>
        <w:t>с</w:t>
      </w:r>
      <w:r w:rsidRPr="00C92004">
        <w:rPr>
          <w:color w:val="000000" w:themeColor="text1"/>
          <w:spacing w:val="-6"/>
        </w:rPr>
        <w:t xml:space="preserve"> </w:t>
      </w:r>
      <w:r w:rsidRPr="00C92004">
        <w:rPr>
          <w:color w:val="000000" w:themeColor="text1"/>
        </w:rPr>
        <w:t>выводами</w:t>
      </w:r>
      <w:r w:rsidRPr="00C92004">
        <w:rPr>
          <w:color w:val="000000" w:themeColor="text1"/>
          <w:spacing w:val="-7"/>
        </w:rPr>
        <w:t xml:space="preserve"> </w:t>
      </w:r>
      <w:r w:rsidRPr="00C92004">
        <w:rPr>
          <w:color w:val="000000" w:themeColor="text1"/>
          <w:spacing w:val="-2"/>
        </w:rPr>
        <w:t>эксперта.</w:t>
      </w:r>
    </w:p>
    <w:p w:rsidR="004E6A5D" w:rsidRPr="00C92004" w:rsidRDefault="00CC0842">
      <w:pPr>
        <w:pStyle w:val="a3"/>
        <w:rPr>
          <w:color w:val="000000" w:themeColor="text1"/>
        </w:rPr>
      </w:pPr>
      <w:r w:rsidRPr="00C92004">
        <w:rPr>
          <w:color w:val="000000" w:themeColor="text1"/>
        </w:rPr>
        <w:t>Б)</w:t>
      </w:r>
      <w:r w:rsidRPr="00C92004">
        <w:rPr>
          <w:color w:val="000000" w:themeColor="text1"/>
          <w:spacing w:val="77"/>
        </w:rPr>
        <w:t xml:space="preserve"> </w:t>
      </w:r>
      <w:r w:rsidRPr="00C92004">
        <w:rPr>
          <w:color w:val="000000" w:themeColor="text1"/>
        </w:rPr>
        <w:t>Если</w:t>
      </w:r>
      <w:r w:rsidRPr="00C92004">
        <w:rPr>
          <w:color w:val="000000" w:themeColor="text1"/>
          <w:spacing w:val="78"/>
        </w:rPr>
        <w:t xml:space="preserve"> </w:t>
      </w:r>
      <w:r w:rsidRPr="00C92004">
        <w:rPr>
          <w:color w:val="000000" w:themeColor="text1"/>
        </w:rPr>
        <w:t>возникли</w:t>
      </w:r>
      <w:r w:rsidRPr="00C92004">
        <w:rPr>
          <w:color w:val="000000" w:themeColor="text1"/>
          <w:spacing w:val="78"/>
        </w:rPr>
        <w:t xml:space="preserve"> </w:t>
      </w:r>
      <w:r w:rsidRPr="00C92004">
        <w:rPr>
          <w:color w:val="000000" w:themeColor="text1"/>
        </w:rPr>
        <w:t>сомнения</w:t>
      </w:r>
      <w:r w:rsidRPr="00C92004">
        <w:rPr>
          <w:color w:val="000000" w:themeColor="text1"/>
          <w:spacing w:val="79"/>
        </w:rPr>
        <w:t xml:space="preserve"> </w:t>
      </w:r>
      <w:r w:rsidRPr="00C92004">
        <w:rPr>
          <w:color w:val="000000" w:themeColor="text1"/>
        </w:rPr>
        <w:t>в</w:t>
      </w:r>
      <w:r w:rsidRPr="00C92004">
        <w:rPr>
          <w:color w:val="000000" w:themeColor="text1"/>
          <w:spacing w:val="76"/>
        </w:rPr>
        <w:t xml:space="preserve"> </w:t>
      </w:r>
      <w:r w:rsidRPr="00C92004">
        <w:rPr>
          <w:color w:val="000000" w:themeColor="text1"/>
        </w:rPr>
        <w:t>обоснованности</w:t>
      </w:r>
      <w:r w:rsidRPr="00C92004">
        <w:rPr>
          <w:color w:val="000000" w:themeColor="text1"/>
          <w:spacing w:val="78"/>
        </w:rPr>
        <w:t xml:space="preserve"> </w:t>
      </w:r>
      <w:r w:rsidRPr="00C92004">
        <w:rPr>
          <w:color w:val="000000" w:themeColor="text1"/>
        </w:rPr>
        <w:t>выводов</w:t>
      </w:r>
      <w:r w:rsidRPr="00C92004">
        <w:rPr>
          <w:color w:val="000000" w:themeColor="text1"/>
          <w:spacing w:val="76"/>
        </w:rPr>
        <w:t xml:space="preserve"> </w:t>
      </w:r>
      <w:r w:rsidRPr="00C92004">
        <w:rPr>
          <w:color w:val="000000" w:themeColor="text1"/>
        </w:rPr>
        <w:t>эксперта</w:t>
      </w:r>
      <w:r w:rsidRPr="00C92004">
        <w:rPr>
          <w:color w:val="000000" w:themeColor="text1"/>
          <w:spacing w:val="79"/>
        </w:rPr>
        <w:t xml:space="preserve"> </w:t>
      </w:r>
      <w:r w:rsidRPr="00C92004">
        <w:rPr>
          <w:color w:val="000000" w:themeColor="text1"/>
        </w:rPr>
        <w:t>или</w:t>
      </w:r>
      <w:r w:rsidRPr="00C92004">
        <w:rPr>
          <w:color w:val="000000" w:themeColor="text1"/>
          <w:spacing w:val="78"/>
        </w:rPr>
        <w:t xml:space="preserve"> </w:t>
      </w:r>
      <w:r w:rsidRPr="00C92004">
        <w:rPr>
          <w:color w:val="000000" w:themeColor="text1"/>
        </w:rPr>
        <w:t>были выявлены нарушения процессуальных норм при проведении экспертизы.</w:t>
      </w:r>
    </w:p>
    <w:p w:rsidR="004E6A5D" w:rsidRPr="00C92004" w:rsidRDefault="00CC0842">
      <w:pPr>
        <w:pStyle w:val="a3"/>
        <w:spacing w:before="4"/>
        <w:ind w:right="1271"/>
        <w:rPr>
          <w:color w:val="000000" w:themeColor="text1"/>
        </w:rPr>
      </w:pPr>
      <w:r w:rsidRPr="00C92004">
        <w:rPr>
          <w:color w:val="000000" w:themeColor="text1"/>
        </w:rPr>
        <w:t>В)</w:t>
      </w:r>
      <w:r w:rsidRPr="00C92004">
        <w:rPr>
          <w:color w:val="000000" w:themeColor="text1"/>
          <w:spacing w:val="-4"/>
        </w:rPr>
        <w:t xml:space="preserve"> </w:t>
      </w:r>
      <w:r w:rsidRPr="00C92004">
        <w:rPr>
          <w:color w:val="000000" w:themeColor="text1"/>
        </w:rPr>
        <w:t>Если</w:t>
      </w:r>
      <w:r w:rsidRPr="00C92004">
        <w:rPr>
          <w:color w:val="000000" w:themeColor="text1"/>
          <w:spacing w:val="-8"/>
        </w:rPr>
        <w:t xml:space="preserve"> </w:t>
      </w:r>
      <w:r w:rsidRPr="00C92004">
        <w:rPr>
          <w:color w:val="000000" w:themeColor="text1"/>
        </w:rPr>
        <w:t>стоимость</w:t>
      </w:r>
      <w:r w:rsidRPr="00C92004">
        <w:rPr>
          <w:color w:val="000000" w:themeColor="text1"/>
          <w:spacing w:val="-10"/>
        </w:rPr>
        <w:t xml:space="preserve"> </w:t>
      </w:r>
      <w:r w:rsidRPr="00C92004">
        <w:rPr>
          <w:color w:val="000000" w:themeColor="text1"/>
        </w:rPr>
        <w:t>имущества,</w:t>
      </w:r>
      <w:r w:rsidRPr="00C92004">
        <w:rPr>
          <w:color w:val="000000" w:themeColor="text1"/>
          <w:spacing w:val="-5"/>
        </w:rPr>
        <w:t xml:space="preserve"> </w:t>
      </w:r>
      <w:r w:rsidRPr="00C92004">
        <w:rPr>
          <w:color w:val="000000" w:themeColor="text1"/>
        </w:rPr>
        <w:t>определенная</w:t>
      </w:r>
      <w:r w:rsidRPr="00C92004">
        <w:rPr>
          <w:color w:val="000000" w:themeColor="text1"/>
          <w:spacing w:val="-6"/>
        </w:rPr>
        <w:t xml:space="preserve"> </w:t>
      </w:r>
      <w:r w:rsidRPr="00C92004">
        <w:rPr>
          <w:color w:val="000000" w:themeColor="text1"/>
        </w:rPr>
        <w:t>экспертом,</w:t>
      </w:r>
      <w:r w:rsidRPr="00C92004">
        <w:rPr>
          <w:color w:val="000000" w:themeColor="text1"/>
          <w:spacing w:val="-5"/>
        </w:rPr>
        <w:t xml:space="preserve"> </w:t>
      </w:r>
      <w:r w:rsidRPr="00C92004">
        <w:rPr>
          <w:color w:val="000000" w:themeColor="text1"/>
        </w:rPr>
        <w:t>слишком</w:t>
      </w:r>
      <w:r w:rsidRPr="00C92004">
        <w:rPr>
          <w:color w:val="000000" w:themeColor="text1"/>
          <w:spacing w:val="-6"/>
        </w:rPr>
        <w:t xml:space="preserve"> </w:t>
      </w:r>
      <w:r w:rsidRPr="00C92004">
        <w:rPr>
          <w:color w:val="000000" w:themeColor="text1"/>
        </w:rPr>
        <w:t>высокая. Г) Если стоимость имущества, определенная экспертом, слишком низкая.</w:t>
      </w:r>
    </w:p>
    <w:p w:rsidR="00117F19" w:rsidRPr="00C92004" w:rsidRDefault="00CC0842" w:rsidP="00117F19">
      <w:pPr>
        <w:pStyle w:val="a3"/>
        <w:spacing w:line="321" w:lineRule="exact"/>
        <w:rPr>
          <w:color w:val="000000" w:themeColor="text1"/>
          <w:spacing w:val="-10"/>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11"/>
        </w:rPr>
        <w:t xml:space="preserve"> </w:t>
      </w:r>
      <w:r w:rsidRPr="00C92004">
        <w:rPr>
          <w:color w:val="000000" w:themeColor="text1"/>
          <w:spacing w:val="-10"/>
        </w:rPr>
        <w:t>Б</w:t>
      </w:r>
    </w:p>
    <w:p w:rsidR="004E6A5D" w:rsidRPr="00C92004" w:rsidRDefault="00CC0842" w:rsidP="00117F19">
      <w:pPr>
        <w:pStyle w:val="a3"/>
        <w:spacing w:line="321" w:lineRule="exact"/>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ind w:left="0"/>
        <w:rPr>
          <w:color w:val="000000" w:themeColor="text1"/>
        </w:rPr>
      </w:pPr>
    </w:p>
    <w:p w:rsidR="004E6A5D" w:rsidRPr="00C92004" w:rsidRDefault="004E6A5D">
      <w:pPr>
        <w:pStyle w:val="a3"/>
        <w:spacing w:before="4"/>
        <w:ind w:left="0"/>
        <w:rPr>
          <w:color w:val="000000" w:themeColor="text1"/>
        </w:rPr>
      </w:pPr>
    </w:p>
    <w:p w:rsidR="004E6A5D" w:rsidRPr="00C92004" w:rsidRDefault="00CC0842" w:rsidP="004731D2">
      <w:pPr>
        <w:ind w:left="1134"/>
        <w:rPr>
          <w:b/>
          <w:color w:val="000000" w:themeColor="text1"/>
          <w:sz w:val="28"/>
        </w:rPr>
      </w:pPr>
      <w:r w:rsidRPr="00C92004">
        <w:rPr>
          <w:b/>
          <w:color w:val="000000" w:themeColor="text1"/>
          <w:sz w:val="28"/>
        </w:rPr>
        <w:lastRenderedPageBreak/>
        <w:t>Задания</w:t>
      </w:r>
      <w:r w:rsidRPr="00C92004">
        <w:rPr>
          <w:b/>
          <w:color w:val="000000" w:themeColor="text1"/>
          <w:spacing w:val="-13"/>
          <w:sz w:val="28"/>
        </w:rPr>
        <w:t xml:space="preserve"> </w:t>
      </w:r>
      <w:r w:rsidRPr="00C92004">
        <w:rPr>
          <w:b/>
          <w:color w:val="000000" w:themeColor="text1"/>
          <w:sz w:val="28"/>
        </w:rPr>
        <w:t>закрытого</w:t>
      </w:r>
      <w:r w:rsidRPr="00C92004">
        <w:rPr>
          <w:b/>
          <w:color w:val="000000" w:themeColor="text1"/>
          <w:spacing w:val="-9"/>
          <w:sz w:val="28"/>
        </w:rPr>
        <w:t xml:space="preserve"> </w:t>
      </w:r>
      <w:r w:rsidRPr="00C92004">
        <w:rPr>
          <w:b/>
          <w:color w:val="000000" w:themeColor="text1"/>
          <w:sz w:val="28"/>
        </w:rPr>
        <w:t>типа</w:t>
      </w:r>
      <w:r w:rsidRPr="00C92004">
        <w:rPr>
          <w:b/>
          <w:color w:val="000000" w:themeColor="text1"/>
          <w:spacing w:val="-9"/>
          <w:sz w:val="28"/>
        </w:rPr>
        <w:t xml:space="preserve"> </w:t>
      </w:r>
      <w:r w:rsidRPr="00C92004">
        <w:rPr>
          <w:b/>
          <w:color w:val="000000" w:themeColor="text1"/>
          <w:sz w:val="28"/>
        </w:rPr>
        <w:t>на</w:t>
      </w:r>
      <w:r w:rsidRPr="00C92004">
        <w:rPr>
          <w:b/>
          <w:color w:val="000000" w:themeColor="text1"/>
          <w:spacing w:val="-9"/>
          <w:sz w:val="28"/>
        </w:rPr>
        <w:t xml:space="preserve"> </w:t>
      </w:r>
      <w:r w:rsidRPr="00C92004">
        <w:rPr>
          <w:b/>
          <w:color w:val="000000" w:themeColor="text1"/>
          <w:sz w:val="28"/>
        </w:rPr>
        <w:t>установление</w:t>
      </w:r>
      <w:r w:rsidRPr="00C92004">
        <w:rPr>
          <w:b/>
          <w:color w:val="000000" w:themeColor="text1"/>
          <w:spacing w:val="-8"/>
          <w:sz w:val="28"/>
        </w:rPr>
        <w:t xml:space="preserve"> </w:t>
      </w:r>
      <w:r w:rsidRPr="00C92004">
        <w:rPr>
          <w:b/>
          <w:color w:val="000000" w:themeColor="text1"/>
          <w:spacing w:val="-2"/>
          <w:sz w:val="28"/>
        </w:rPr>
        <w:t>соответствия</w:t>
      </w:r>
    </w:p>
    <w:p w:rsidR="004E6A5D" w:rsidRPr="00C92004" w:rsidRDefault="004E6A5D">
      <w:pPr>
        <w:pStyle w:val="a3"/>
        <w:ind w:left="0"/>
        <w:rPr>
          <w:b/>
          <w:color w:val="000000" w:themeColor="text1"/>
        </w:rPr>
      </w:pPr>
    </w:p>
    <w:p w:rsidR="004E6A5D" w:rsidRPr="00C92004" w:rsidRDefault="00CC0842" w:rsidP="00C32EB3">
      <w:pPr>
        <w:pStyle w:val="a4"/>
        <w:tabs>
          <w:tab w:val="left" w:pos="1502"/>
        </w:tabs>
        <w:ind w:right="850"/>
        <w:jc w:val="left"/>
        <w:rPr>
          <w:i/>
          <w:color w:val="000000" w:themeColor="text1"/>
          <w:spacing w:val="-2"/>
          <w:sz w:val="28"/>
        </w:rPr>
      </w:pPr>
      <w:r w:rsidRPr="00C92004">
        <w:rPr>
          <w:i/>
          <w:color w:val="000000" w:themeColor="text1"/>
          <w:sz w:val="28"/>
        </w:rPr>
        <w:t xml:space="preserve">Установите соответствие между понятием и определением. Каждому элементу левого столбца соответствует только один элемент правого </w:t>
      </w:r>
      <w:r w:rsidRPr="00C92004">
        <w:rPr>
          <w:i/>
          <w:color w:val="000000" w:themeColor="text1"/>
          <w:spacing w:val="-2"/>
          <w:sz w:val="28"/>
        </w:rPr>
        <w:t>столбца.</w:t>
      </w:r>
    </w:p>
    <w:p w:rsidR="00C32EB3" w:rsidRPr="00C92004" w:rsidRDefault="00C32EB3" w:rsidP="00C32EB3">
      <w:pPr>
        <w:pStyle w:val="a4"/>
        <w:tabs>
          <w:tab w:val="left" w:pos="1502"/>
        </w:tabs>
        <w:ind w:right="850"/>
        <w:jc w:val="left"/>
        <w:rPr>
          <w:i/>
          <w:color w:val="000000" w:themeColor="text1"/>
          <w:spacing w:val="-2"/>
          <w:sz w:val="28"/>
        </w:rPr>
      </w:pPr>
    </w:p>
    <w:p w:rsidR="00C32EB3" w:rsidRPr="00C92004" w:rsidRDefault="00C32EB3" w:rsidP="00C32EB3">
      <w:pPr>
        <w:pStyle w:val="a4"/>
        <w:tabs>
          <w:tab w:val="left" w:pos="1502"/>
        </w:tabs>
        <w:ind w:right="850"/>
        <w:jc w:val="left"/>
        <w:rPr>
          <w:color w:val="000000" w:themeColor="text1"/>
          <w:sz w:val="28"/>
        </w:rPr>
      </w:pPr>
      <w:r w:rsidRPr="00C92004">
        <w:rPr>
          <w:color w:val="000000" w:themeColor="text1"/>
          <w:spacing w:val="-2"/>
          <w:sz w:val="28"/>
        </w:rPr>
        <w:t xml:space="preserve">1. Установите соответствие между </w:t>
      </w:r>
      <w:r w:rsidR="00B613D5" w:rsidRPr="00C92004">
        <w:rPr>
          <w:color w:val="000000" w:themeColor="text1"/>
          <w:spacing w:val="-2"/>
          <w:sz w:val="28"/>
        </w:rPr>
        <w:t xml:space="preserve">понятием и его содержанием. </w:t>
      </w:r>
    </w:p>
    <w:p w:rsidR="004E6A5D" w:rsidRPr="00C92004" w:rsidRDefault="004E6A5D">
      <w:pPr>
        <w:pStyle w:val="a3"/>
        <w:ind w:left="0"/>
        <w:rPr>
          <w:i/>
          <w:color w:val="000000" w:themeColor="text1"/>
          <w:sz w:val="9"/>
        </w:rPr>
      </w:pPr>
    </w:p>
    <w:tbl>
      <w:tblPr>
        <w:tblStyle w:val="TableNormal"/>
        <w:tblW w:w="0" w:type="auto"/>
        <w:tblInd w:w="993" w:type="dxa"/>
        <w:tblLayout w:type="fixed"/>
        <w:tblLook w:val="01E0" w:firstRow="1" w:lastRow="1" w:firstColumn="1" w:lastColumn="1" w:noHBand="0" w:noVBand="0"/>
      </w:tblPr>
      <w:tblGrid>
        <w:gridCol w:w="2835"/>
        <w:gridCol w:w="6685"/>
      </w:tblGrid>
      <w:tr w:rsidR="00C92004" w:rsidRPr="00C92004" w:rsidTr="00C92004">
        <w:trPr>
          <w:trHeight w:val="1047"/>
        </w:trPr>
        <w:tc>
          <w:tcPr>
            <w:tcW w:w="2835" w:type="dxa"/>
          </w:tcPr>
          <w:p w:rsidR="004E6A5D" w:rsidRPr="00C92004" w:rsidRDefault="00CC0842" w:rsidP="004731D2">
            <w:pPr>
              <w:pStyle w:val="TableParagraph"/>
              <w:spacing w:before="308"/>
              <w:ind w:left="128" w:firstLine="16"/>
              <w:jc w:val="left"/>
              <w:rPr>
                <w:color w:val="000000" w:themeColor="text1"/>
                <w:sz w:val="28"/>
              </w:rPr>
            </w:pPr>
            <w:r w:rsidRPr="00C92004">
              <w:rPr>
                <w:color w:val="000000" w:themeColor="text1"/>
                <w:sz w:val="28"/>
              </w:rPr>
              <w:t>1)</w:t>
            </w:r>
            <w:r w:rsidRPr="00C92004">
              <w:rPr>
                <w:color w:val="000000" w:themeColor="text1"/>
                <w:spacing w:val="-5"/>
                <w:sz w:val="28"/>
              </w:rPr>
              <w:t xml:space="preserve"> </w:t>
            </w:r>
            <w:r w:rsidRPr="00C92004">
              <w:rPr>
                <w:color w:val="000000" w:themeColor="text1"/>
                <w:sz w:val="28"/>
              </w:rPr>
              <w:t>Объект</w:t>
            </w:r>
            <w:r w:rsidRPr="00C92004">
              <w:rPr>
                <w:color w:val="000000" w:themeColor="text1"/>
                <w:spacing w:val="-5"/>
                <w:sz w:val="28"/>
              </w:rPr>
              <w:t xml:space="preserve"> </w:t>
            </w:r>
            <w:r w:rsidRPr="00C92004">
              <w:rPr>
                <w:color w:val="000000" w:themeColor="text1"/>
                <w:spacing w:val="-2"/>
                <w:sz w:val="28"/>
              </w:rPr>
              <w:t>оценки</w:t>
            </w:r>
          </w:p>
        </w:tc>
        <w:tc>
          <w:tcPr>
            <w:tcW w:w="6685" w:type="dxa"/>
          </w:tcPr>
          <w:p w:rsidR="004E6A5D" w:rsidRPr="00C92004" w:rsidRDefault="00CC0842">
            <w:pPr>
              <w:pStyle w:val="TableParagraph"/>
              <w:ind w:left="272"/>
              <w:jc w:val="left"/>
              <w:rPr>
                <w:color w:val="000000" w:themeColor="text1"/>
                <w:sz w:val="28"/>
              </w:rPr>
            </w:pPr>
            <w:r w:rsidRPr="00C92004">
              <w:rPr>
                <w:color w:val="000000" w:themeColor="text1"/>
                <w:sz w:val="28"/>
              </w:rPr>
              <w:t>А)</w:t>
            </w:r>
            <w:r w:rsidRPr="00C92004">
              <w:rPr>
                <w:color w:val="000000" w:themeColor="text1"/>
                <w:spacing w:val="-9"/>
                <w:sz w:val="28"/>
              </w:rPr>
              <w:t xml:space="preserve"> </w:t>
            </w:r>
            <w:r w:rsidRPr="00C92004">
              <w:rPr>
                <w:color w:val="000000" w:themeColor="text1"/>
                <w:sz w:val="28"/>
              </w:rPr>
              <w:t>Подход</w:t>
            </w:r>
            <w:r w:rsidRPr="00C92004">
              <w:rPr>
                <w:color w:val="000000" w:themeColor="text1"/>
                <w:spacing w:val="-6"/>
                <w:sz w:val="28"/>
              </w:rPr>
              <w:t xml:space="preserve"> </w:t>
            </w:r>
            <w:r w:rsidRPr="00C92004">
              <w:rPr>
                <w:color w:val="000000" w:themeColor="text1"/>
                <w:sz w:val="28"/>
              </w:rPr>
              <w:t>к</w:t>
            </w:r>
            <w:r w:rsidRPr="00C92004">
              <w:rPr>
                <w:color w:val="000000" w:themeColor="text1"/>
                <w:spacing w:val="-8"/>
                <w:sz w:val="28"/>
              </w:rPr>
              <w:t xml:space="preserve"> </w:t>
            </w:r>
            <w:r w:rsidRPr="00C92004">
              <w:rPr>
                <w:color w:val="000000" w:themeColor="text1"/>
                <w:sz w:val="28"/>
              </w:rPr>
              <w:t>оценке,</w:t>
            </w:r>
            <w:r w:rsidRPr="00C92004">
              <w:rPr>
                <w:color w:val="000000" w:themeColor="text1"/>
                <w:spacing w:val="-6"/>
                <w:sz w:val="28"/>
              </w:rPr>
              <w:t xml:space="preserve"> </w:t>
            </w:r>
            <w:r w:rsidRPr="00C92004">
              <w:rPr>
                <w:color w:val="000000" w:themeColor="text1"/>
                <w:sz w:val="28"/>
              </w:rPr>
              <w:t>основанный</w:t>
            </w:r>
            <w:r w:rsidRPr="00C92004">
              <w:rPr>
                <w:color w:val="000000" w:themeColor="text1"/>
                <w:spacing w:val="-8"/>
                <w:sz w:val="28"/>
              </w:rPr>
              <w:t xml:space="preserve"> </w:t>
            </w:r>
            <w:r w:rsidRPr="00C92004">
              <w:rPr>
                <w:color w:val="000000" w:themeColor="text1"/>
                <w:sz w:val="28"/>
              </w:rPr>
              <w:t>на</w:t>
            </w:r>
            <w:r w:rsidRPr="00C92004">
              <w:rPr>
                <w:color w:val="000000" w:themeColor="text1"/>
                <w:spacing w:val="-7"/>
                <w:sz w:val="28"/>
              </w:rPr>
              <w:t xml:space="preserve"> </w:t>
            </w:r>
            <w:r w:rsidRPr="00C92004">
              <w:rPr>
                <w:color w:val="000000" w:themeColor="text1"/>
                <w:sz w:val="28"/>
              </w:rPr>
              <w:t>определении текущей стоимости будущих доходов от</w:t>
            </w:r>
          </w:p>
          <w:p w:rsidR="004E6A5D" w:rsidRPr="00C92004" w:rsidRDefault="00CC0842">
            <w:pPr>
              <w:pStyle w:val="TableParagraph"/>
              <w:spacing w:line="322" w:lineRule="exact"/>
              <w:ind w:left="272"/>
              <w:jc w:val="left"/>
              <w:rPr>
                <w:color w:val="000000" w:themeColor="text1"/>
                <w:sz w:val="28"/>
              </w:rPr>
            </w:pPr>
            <w:r w:rsidRPr="00C92004">
              <w:rPr>
                <w:color w:val="000000" w:themeColor="text1"/>
                <w:spacing w:val="-2"/>
                <w:sz w:val="28"/>
              </w:rPr>
              <w:t>использования</w:t>
            </w:r>
            <w:r w:rsidRPr="00C92004">
              <w:rPr>
                <w:color w:val="000000" w:themeColor="text1"/>
                <w:spacing w:val="8"/>
                <w:sz w:val="28"/>
              </w:rPr>
              <w:t xml:space="preserve"> </w:t>
            </w:r>
            <w:r w:rsidRPr="00C92004">
              <w:rPr>
                <w:color w:val="000000" w:themeColor="text1"/>
                <w:spacing w:val="-2"/>
                <w:sz w:val="28"/>
              </w:rPr>
              <w:t>объекта.</w:t>
            </w:r>
          </w:p>
        </w:tc>
      </w:tr>
      <w:tr w:rsidR="00C92004" w:rsidRPr="00C92004" w:rsidTr="00C92004">
        <w:trPr>
          <w:trHeight w:val="1147"/>
        </w:trPr>
        <w:tc>
          <w:tcPr>
            <w:tcW w:w="2835" w:type="dxa"/>
          </w:tcPr>
          <w:p w:rsidR="004E6A5D" w:rsidRPr="00C92004" w:rsidRDefault="00CC0842" w:rsidP="00C92004">
            <w:pPr>
              <w:pStyle w:val="TableParagraph"/>
              <w:spacing w:before="245"/>
              <w:ind w:left="128" w:right="-189" w:firstLine="16"/>
              <w:jc w:val="left"/>
              <w:rPr>
                <w:color w:val="000000" w:themeColor="text1"/>
                <w:sz w:val="28"/>
              </w:rPr>
            </w:pPr>
            <w:r w:rsidRPr="00C92004">
              <w:rPr>
                <w:color w:val="000000" w:themeColor="text1"/>
                <w:sz w:val="28"/>
              </w:rPr>
              <w:t>2)</w:t>
            </w:r>
            <w:r w:rsidRPr="00C92004">
              <w:rPr>
                <w:color w:val="000000" w:themeColor="text1"/>
                <w:spacing w:val="-18"/>
                <w:sz w:val="28"/>
              </w:rPr>
              <w:t xml:space="preserve"> </w:t>
            </w:r>
            <w:r w:rsidRPr="00C92004">
              <w:rPr>
                <w:color w:val="000000" w:themeColor="text1"/>
                <w:sz w:val="28"/>
              </w:rPr>
              <w:t xml:space="preserve">Затратный </w:t>
            </w:r>
            <w:r w:rsidRPr="00C92004">
              <w:rPr>
                <w:color w:val="000000" w:themeColor="text1"/>
                <w:spacing w:val="-2"/>
                <w:sz w:val="28"/>
              </w:rPr>
              <w:t>подход</w:t>
            </w:r>
          </w:p>
        </w:tc>
        <w:tc>
          <w:tcPr>
            <w:tcW w:w="6685" w:type="dxa"/>
          </w:tcPr>
          <w:p w:rsidR="004E6A5D" w:rsidRPr="00C92004" w:rsidRDefault="00CC0842">
            <w:pPr>
              <w:pStyle w:val="TableParagraph"/>
              <w:spacing w:before="82" w:line="242" w:lineRule="auto"/>
              <w:ind w:left="272" w:right="46"/>
              <w:jc w:val="both"/>
              <w:rPr>
                <w:color w:val="000000" w:themeColor="text1"/>
                <w:sz w:val="28"/>
              </w:rPr>
            </w:pPr>
            <w:r w:rsidRPr="00C92004">
              <w:rPr>
                <w:color w:val="000000" w:themeColor="text1"/>
                <w:sz w:val="28"/>
              </w:rPr>
              <w:t>Б)</w:t>
            </w:r>
            <w:r w:rsidRPr="00C92004">
              <w:rPr>
                <w:color w:val="000000" w:themeColor="text1"/>
                <w:spacing w:val="-2"/>
                <w:sz w:val="28"/>
              </w:rPr>
              <w:t xml:space="preserve"> </w:t>
            </w:r>
            <w:r w:rsidRPr="00C92004">
              <w:rPr>
                <w:color w:val="000000" w:themeColor="text1"/>
                <w:sz w:val="28"/>
              </w:rPr>
              <w:t>Документ, содержащий</w:t>
            </w:r>
            <w:r w:rsidRPr="00C92004">
              <w:rPr>
                <w:color w:val="000000" w:themeColor="text1"/>
                <w:spacing w:val="-2"/>
                <w:sz w:val="28"/>
              </w:rPr>
              <w:t xml:space="preserve"> </w:t>
            </w:r>
            <w:r w:rsidRPr="00C92004">
              <w:rPr>
                <w:color w:val="000000" w:themeColor="text1"/>
                <w:sz w:val="28"/>
              </w:rPr>
              <w:t>результаты</w:t>
            </w:r>
            <w:r w:rsidRPr="00C92004">
              <w:rPr>
                <w:color w:val="000000" w:themeColor="text1"/>
                <w:spacing w:val="-2"/>
                <w:sz w:val="28"/>
              </w:rPr>
              <w:t xml:space="preserve"> </w:t>
            </w:r>
            <w:r w:rsidRPr="00C92004">
              <w:rPr>
                <w:color w:val="000000" w:themeColor="text1"/>
                <w:sz w:val="28"/>
              </w:rPr>
              <w:t>исследования, проведенного</w:t>
            </w:r>
            <w:r w:rsidRPr="00C92004">
              <w:rPr>
                <w:color w:val="000000" w:themeColor="text1"/>
                <w:spacing w:val="-12"/>
                <w:sz w:val="28"/>
              </w:rPr>
              <w:t xml:space="preserve"> </w:t>
            </w:r>
            <w:r w:rsidRPr="00C92004">
              <w:rPr>
                <w:color w:val="000000" w:themeColor="text1"/>
                <w:sz w:val="28"/>
              </w:rPr>
              <w:t>экспертом</w:t>
            </w:r>
            <w:r w:rsidRPr="00C92004">
              <w:rPr>
                <w:color w:val="000000" w:themeColor="text1"/>
                <w:spacing w:val="-11"/>
                <w:sz w:val="28"/>
              </w:rPr>
              <w:t xml:space="preserve"> </w:t>
            </w:r>
            <w:r w:rsidRPr="00C92004">
              <w:rPr>
                <w:color w:val="000000" w:themeColor="text1"/>
                <w:sz w:val="28"/>
              </w:rPr>
              <w:t>по</w:t>
            </w:r>
            <w:r w:rsidRPr="00C92004">
              <w:rPr>
                <w:color w:val="000000" w:themeColor="text1"/>
                <w:spacing w:val="-13"/>
                <w:sz w:val="28"/>
              </w:rPr>
              <w:t xml:space="preserve"> </w:t>
            </w:r>
            <w:r w:rsidRPr="00C92004">
              <w:rPr>
                <w:color w:val="000000" w:themeColor="text1"/>
                <w:sz w:val="28"/>
              </w:rPr>
              <w:t>вопросам,</w:t>
            </w:r>
            <w:r w:rsidRPr="00C92004">
              <w:rPr>
                <w:color w:val="000000" w:themeColor="text1"/>
                <w:spacing w:val="-10"/>
                <w:sz w:val="28"/>
              </w:rPr>
              <w:t xml:space="preserve"> </w:t>
            </w:r>
            <w:r w:rsidRPr="00C92004">
              <w:rPr>
                <w:color w:val="000000" w:themeColor="text1"/>
                <w:sz w:val="28"/>
              </w:rPr>
              <w:t xml:space="preserve">поставленным </w:t>
            </w:r>
            <w:r w:rsidRPr="00C92004">
              <w:rPr>
                <w:color w:val="000000" w:themeColor="text1"/>
                <w:spacing w:val="-2"/>
                <w:sz w:val="28"/>
              </w:rPr>
              <w:t>судом.</w:t>
            </w:r>
          </w:p>
        </w:tc>
      </w:tr>
      <w:tr w:rsidR="00C92004" w:rsidRPr="00C92004" w:rsidTr="00C92004">
        <w:trPr>
          <w:trHeight w:val="823"/>
        </w:trPr>
        <w:tc>
          <w:tcPr>
            <w:tcW w:w="2835" w:type="dxa"/>
          </w:tcPr>
          <w:p w:rsidR="004E6A5D" w:rsidRPr="00C92004" w:rsidRDefault="00CC0842" w:rsidP="004731D2">
            <w:pPr>
              <w:pStyle w:val="TableParagraph"/>
              <w:spacing w:before="82"/>
              <w:ind w:left="128" w:right="908" w:firstLine="16"/>
              <w:jc w:val="left"/>
              <w:rPr>
                <w:color w:val="000000" w:themeColor="text1"/>
                <w:sz w:val="28"/>
              </w:rPr>
            </w:pPr>
            <w:r w:rsidRPr="00C92004">
              <w:rPr>
                <w:color w:val="000000" w:themeColor="text1"/>
                <w:sz w:val="28"/>
              </w:rPr>
              <w:t>3)</w:t>
            </w:r>
            <w:r w:rsidRPr="00C92004">
              <w:rPr>
                <w:color w:val="000000" w:themeColor="text1"/>
                <w:spacing w:val="-18"/>
                <w:sz w:val="28"/>
              </w:rPr>
              <w:t xml:space="preserve"> </w:t>
            </w:r>
            <w:r w:rsidRPr="00C92004">
              <w:rPr>
                <w:color w:val="000000" w:themeColor="text1"/>
                <w:sz w:val="28"/>
              </w:rPr>
              <w:t xml:space="preserve">Доходный </w:t>
            </w:r>
            <w:r w:rsidRPr="00C92004">
              <w:rPr>
                <w:color w:val="000000" w:themeColor="text1"/>
                <w:spacing w:val="-2"/>
                <w:sz w:val="28"/>
              </w:rPr>
              <w:t>подход</w:t>
            </w:r>
          </w:p>
        </w:tc>
        <w:tc>
          <w:tcPr>
            <w:tcW w:w="6685" w:type="dxa"/>
          </w:tcPr>
          <w:p w:rsidR="004E6A5D" w:rsidRPr="00C92004" w:rsidRDefault="00CC0842">
            <w:pPr>
              <w:pStyle w:val="TableParagraph"/>
              <w:spacing w:before="82"/>
              <w:ind w:left="272" w:right="12"/>
              <w:jc w:val="left"/>
              <w:rPr>
                <w:color w:val="000000" w:themeColor="text1"/>
                <w:sz w:val="28"/>
              </w:rPr>
            </w:pPr>
            <w:r w:rsidRPr="00C92004">
              <w:rPr>
                <w:color w:val="000000" w:themeColor="text1"/>
                <w:sz w:val="28"/>
              </w:rPr>
              <w:t>В)</w:t>
            </w:r>
            <w:r w:rsidRPr="00C92004">
              <w:rPr>
                <w:color w:val="000000" w:themeColor="text1"/>
                <w:spacing w:val="-7"/>
                <w:sz w:val="28"/>
              </w:rPr>
              <w:t xml:space="preserve"> </w:t>
            </w:r>
            <w:r w:rsidRPr="00C92004">
              <w:rPr>
                <w:color w:val="000000" w:themeColor="text1"/>
                <w:sz w:val="28"/>
              </w:rPr>
              <w:t>Имущество,</w:t>
            </w:r>
            <w:r w:rsidRPr="00C92004">
              <w:rPr>
                <w:color w:val="000000" w:themeColor="text1"/>
                <w:spacing w:val="-8"/>
                <w:sz w:val="28"/>
              </w:rPr>
              <w:t xml:space="preserve"> </w:t>
            </w:r>
            <w:r w:rsidRPr="00C92004">
              <w:rPr>
                <w:color w:val="000000" w:themeColor="text1"/>
                <w:sz w:val="28"/>
              </w:rPr>
              <w:t>подлежащее</w:t>
            </w:r>
            <w:r w:rsidRPr="00C92004">
              <w:rPr>
                <w:color w:val="000000" w:themeColor="text1"/>
                <w:spacing w:val="-10"/>
                <w:sz w:val="28"/>
              </w:rPr>
              <w:t xml:space="preserve"> </w:t>
            </w:r>
            <w:r w:rsidRPr="00C92004">
              <w:rPr>
                <w:color w:val="000000" w:themeColor="text1"/>
                <w:sz w:val="28"/>
              </w:rPr>
              <w:t>оценке</w:t>
            </w:r>
            <w:r w:rsidRPr="00C92004">
              <w:rPr>
                <w:color w:val="000000" w:themeColor="text1"/>
                <w:spacing w:val="-10"/>
                <w:sz w:val="28"/>
              </w:rPr>
              <w:t xml:space="preserve"> </w:t>
            </w:r>
            <w:r w:rsidRPr="00C92004">
              <w:rPr>
                <w:color w:val="000000" w:themeColor="text1"/>
                <w:sz w:val="28"/>
              </w:rPr>
              <w:t>в</w:t>
            </w:r>
            <w:r w:rsidRPr="00C92004">
              <w:rPr>
                <w:color w:val="000000" w:themeColor="text1"/>
                <w:spacing w:val="-12"/>
                <w:sz w:val="28"/>
              </w:rPr>
              <w:t xml:space="preserve"> </w:t>
            </w:r>
            <w:r w:rsidRPr="00C92004">
              <w:rPr>
                <w:color w:val="000000" w:themeColor="text1"/>
                <w:sz w:val="28"/>
              </w:rPr>
              <w:t>рамках судебной экспертизы.</w:t>
            </w:r>
          </w:p>
        </w:tc>
      </w:tr>
      <w:tr w:rsidR="00C92004" w:rsidRPr="00C92004" w:rsidTr="00C92004">
        <w:trPr>
          <w:trHeight w:val="1145"/>
        </w:trPr>
        <w:tc>
          <w:tcPr>
            <w:tcW w:w="2835" w:type="dxa"/>
          </w:tcPr>
          <w:p w:rsidR="004E6A5D" w:rsidRPr="00C92004" w:rsidRDefault="00CC0842" w:rsidP="004731D2">
            <w:pPr>
              <w:pStyle w:val="TableParagraph"/>
              <w:spacing w:before="243"/>
              <w:ind w:left="128" w:right="754" w:firstLine="16"/>
              <w:jc w:val="left"/>
              <w:rPr>
                <w:color w:val="000000" w:themeColor="text1"/>
                <w:sz w:val="28"/>
              </w:rPr>
            </w:pPr>
            <w:r w:rsidRPr="00C92004">
              <w:rPr>
                <w:color w:val="000000" w:themeColor="text1"/>
                <w:sz w:val="28"/>
              </w:rPr>
              <w:t>4)</w:t>
            </w:r>
            <w:r w:rsidRPr="00C92004">
              <w:rPr>
                <w:color w:val="000000" w:themeColor="text1"/>
                <w:spacing w:val="-18"/>
                <w:sz w:val="28"/>
              </w:rPr>
              <w:t xml:space="preserve"> </w:t>
            </w:r>
            <w:r w:rsidRPr="00C92004">
              <w:rPr>
                <w:color w:val="000000" w:themeColor="text1"/>
                <w:sz w:val="28"/>
              </w:rPr>
              <w:t xml:space="preserve">Экспертное </w:t>
            </w:r>
            <w:r w:rsidRPr="00C92004">
              <w:rPr>
                <w:color w:val="000000" w:themeColor="text1"/>
                <w:spacing w:val="-2"/>
                <w:sz w:val="28"/>
              </w:rPr>
              <w:t>заключение</w:t>
            </w:r>
          </w:p>
        </w:tc>
        <w:tc>
          <w:tcPr>
            <w:tcW w:w="6685" w:type="dxa"/>
          </w:tcPr>
          <w:p w:rsidR="004E6A5D" w:rsidRPr="00C92004" w:rsidRDefault="00CC0842">
            <w:pPr>
              <w:pStyle w:val="TableParagraph"/>
              <w:spacing w:before="84"/>
              <w:ind w:left="272"/>
              <w:jc w:val="left"/>
              <w:rPr>
                <w:color w:val="000000" w:themeColor="text1"/>
                <w:sz w:val="28"/>
              </w:rPr>
            </w:pPr>
            <w:r w:rsidRPr="00C92004">
              <w:rPr>
                <w:color w:val="000000" w:themeColor="text1"/>
                <w:sz w:val="28"/>
              </w:rPr>
              <w:t>Г)</w:t>
            </w:r>
            <w:r w:rsidRPr="00C92004">
              <w:rPr>
                <w:color w:val="000000" w:themeColor="text1"/>
                <w:spacing w:val="-10"/>
                <w:sz w:val="28"/>
              </w:rPr>
              <w:t xml:space="preserve"> </w:t>
            </w:r>
            <w:r w:rsidRPr="00C92004">
              <w:rPr>
                <w:color w:val="000000" w:themeColor="text1"/>
                <w:sz w:val="28"/>
              </w:rPr>
              <w:t>Подход</w:t>
            </w:r>
            <w:r w:rsidRPr="00C92004">
              <w:rPr>
                <w:color w:val="000000" w:themeColor="text1"/>
                <w:spacing w:val="-7"/>
                <w:sz w:val="28"/>
              </w:rPr>
              <w:t xml:space="preserve"> </w:t>
            </w:r>
            <w:r w:rsidRPr="00C92004">
              <w:rPr>
                <w:color w:val="000000" w:themeColor="text1"/>
                <w:sz w:val="28"/>
              </w:rPr>
              <w:t>к</w:t>
            </w:r>
            <w:r w:rsidRPr="00C92004">
              <w:rPr>
                <w:color w:val="000000" w:themeColor="text1"/>
                <w:spacing w:val="-9"/>
                <w:sz w:val="28"/>
              </w:rPr>
              <w:t xml:space="preserve"> </w:t>
            </w:r>
            <w:r w:rsidRPr="00C92004">
              <w:rPr>
                <w:color w:val="000000" w:themeColor="text1"/>
                <w:sz w:val="28"/>
              </w:rPr>
              <w:t>оценке,</w:t>
            </w:r>
            <w:r w:rsidRPr="00C92004">
              <w:rPr>
                <w:color w:val="000000" w:themeColor="text1"/>
                <w:spacing w:val="-6"/>
                <w:sz w:val="28"/>
              </w:rPr>
              <w:t xml:space="preserve"> </w:t>
            </w:r>
            <w:r w:rsidRPr="00C92004">
              <w:rPr>
                <w:color w:val="000000" w:themeColor="text1"/>
                <w:sz w:val="28"/>
              </w:rPr>
              <w:t>основанный</w:t>
            </w:r>
            <w:r w:rsidRPr="00C92004">
              <w:rPr>
                <w:color w:val="000000" w:themeColor="text1"/>
                <w:spacing w:val="-9"/>
                <w:sz w:val="28"/>
              </w:rPr>
              <w:t xml:space="preserve"> </w:t>
            </w:r>
            <w:r w:rsidRPr="00C92004">
              <w:rPr>
                <w:color w:val="000000" w:themeColor="text1"/>
                <w:sz w:val="28"/>
              </w:rPr>
              <w:t>на</w:t>
            </w:r>
            <w:r w:rsidRPr="00C92004">
              <w:rPr>
                <w:color w:val="000000" w:themeColor="text1"/>
                <w:spacing w:val="-8"/>
                <w:sz w:val="28"/>
              </w:rPr>
              <w:t xml:space="preserve"> </w:t>
            </w:r>
            <w:r w:rsidRPr="00C92004">
              <w:rPr>
                <w:color w:val="000000" w:themeColor="text1"/>
                <w:sz w:val="28"/>
              </w:rPr>
              <w:t>определении затрат, необходимых для воспроизводства или</w:t>
            </w:r>
          </w:p>
          <w:p w:rsidR="004E6A5D" w:rsidRPr="00C92004" w:rsidRDefault="00CC0842">
            <w:pPr>
              <w:pStyle w:val="TableParagraph"/>
              <w:spacing w:line="322" w:lineRule="exact"/>
              <w:ind w:left="272"/>
              <w:jc w:val="left"/>
              <w:rPr>
                <w:color w:val="000000" w:themeColor="text1"/>
                <w:sz w:val="28"/>
              </w:rPr>
            </w:pPr>
            <w:r w:rsidRPr="00C92004">
              <w:rPr>
                <w:color w:val="000000" w:themeColor="text1"/>
                <w:sz w:val="28"/>
              </w:rPr>
              <w:t>замещения</w:t>
            </w:r>
            <w:r w:rsidRPr="00C92004">
              <w:rPr>
                <w:color w:val="000000" w:themeColor="text1"/>
                <w:spacing w:val="-8"/>
                <w:sz w:val="28"/>
              </w:rPr>
              <w:t xml:space="preserve"> </w:t>
            </w:r>
            <w:r w:rsidRPr="00C92004">
              <w:rPr>
                <w:color w:val="000000" w:themeColor="text1"/>
                <w:sz w:val="28"/>
              </w:rPr>
              <w:t>объекта</w:t>
            </w:r>
            <w:r w:rsidRPr="00C92004">
              <w:rPr>
                <w:color w:val="000000" w:themeColor="text1"/>
                <w:spacing w:val="-8"/>
                <w:sz w:val="28"/>
              </w:rPr>
              <w:t xml:space="preserve"> </w:t>
            </w:r>
            <w:r w:rsidRPr="00C92004">
              <w:rPr>
                <w:color w:val="000000" w:themeColor="text1"/>
                <w:spacing w:val="-2"/>
                <w:sz w:val="28"/>
              </w:rPr>
              <w:t>оценки.</w:t>
            </w:r>
          </w:p>
        </w:tc>
      </w:tr>
      <w:tr w:rsidR="00C92004" w:rsidRPr="00C92004" w:rsidTr="00C92004">
        <w:trPr>
          <w:trHeight w:val="815"/>
        </w:trPr>
        <w:tc>
          <w:tcPr>
            <w:tcW w:w="2835" w:type="dxa"/>
          </w:tcPr>
          <w:p w:rsidR="004E6A5D" w:rsidRPr="00C92004" w:rsidRDefault="00CC0842" w:rsidP="004731D2">
            <w:pPr>
              <w:pStyle w:val="TableParagraph"/>
              <w:spacing w:before="66" w:line="320" w:lineRule="atLeast"/>
              <w:ind w:left="128" w:right="264" w:firstLine="16"/>
              <w:jc w:val="left"/>
              <w:rPr>
                <w:color w:val="000000" w:themeColor="text1"/>
                <w:sz w:val="28"/>
              </w:rPr>
            </w:pPr>
            <w:r w:rsidRPr="00C92004">
              <w:rPr>
                <w:color w:val="000000" w:themeColor="text1"/>
                <w:sz w:val="28"/>
              </w:rPr>
              <w:t>5)</w:t>
            </w:r>
            <w:r w:rsidRPr="00C92004">
              <w:rPr>
                <w:color w:val="000000" w:themeColor="text1"/>
                <w:spacing w:val="-18"/>
                <w:sz w:val="28"/>
              </w:rPr>
              <w:t xml:space="preserve"> </w:t>
            </w:r>
            <w:r w:rsidRPr="00C92004">
              <w:rPr>
                <w:color w:val="000000" w:themeColor="text1"/>
                <w:sz w:val="28"/>
              </w:rPr>
              <w:t xml:space="preserve">Сравнительный </w:t>
            </w:r>
            <w:r w:rsidRPr="00C92004">
              <w:rPr>
                <w:color w:val="000000" w:themeColor="text1"/>
                <w:spacing w:val="-2"/>
                <w:sz w:val="28"/>
              </w:rPr>
              <w:t>подход</w:t>
            </w:r>
          </w:p>
        </w:tc>
        <w:tc>
          <w:tcPr>
            <w:tcW w:w="6685" w:type="dxa"/>
          </w:tcPr>
          <w:p w:rsidR="004E6A5D" w:rsidRPr="00C92004" w:rsidRDefault="00CC0842">
            <w:pPr>
              <w:pStyle w:val="TableParagraph"/>
              <w:spacing w:before="66" w:line="320" w:lineRule="atLeast"/>
              <w:ind w:left="272"/>
              <w:jc w:val="left"/>
              <w:rPr>
                <w:color w:val="000000" w:themeColor="text1"/>
                <w:sz w:val="28"/>
              </w:rPr>
            </w:pPr>
            <w:r w:rsidRPr="00C92004">
              <w:rPr>
                <w:color w:val="000000" w:themeColor="text1"/>
                <w:sz w:val="28"/>
              </w:rPr>
              <w:t>Д)</w:t>
            </w:r>
            <w:r w:rsidRPr="00C92004">
              <w:rPr>
                <w:color w:val="000000" w:themeColor="text1"/>
                <w:spacing w:val="-7"/>
                <w:sz w:val="28"/>
              </w:rPr>
              <w:t xml:space="preserve"> </w:t>
            </w:r>
            <w:r w:rsidRPr="00C92004">
              <w:rPr>
                <w:color w:val="000000" w:themeColor="text1"/>
                <w:sz w:val="28"/>
              </w:rPr>
              <w:t>Подход</w:t>
            </w:r>
            <w:r w:rsidRPr="00C92004">
              <w:rPr>
                <w:color w:val="000000" w:themeColor="text1"/>
                <w:spacing w:val="-5"/>
                <w:sz w:val="28"/>
              </w:rPr>
              <w:t xml:space="preserve"> </w:t>
            </w:r>
            <w:r w:rsidRPr="00C92004">
              <w:rPr>
                <w:color w:val="000000" w:themeColor="text1"/>
                <w:sz w:val="28"/>
              </w:rPr>
              <w:t>к</w:t>
            </w:r>
            <w:r w:rsidRPr="00C92004">
              <w:rPr>
                <w:color w:val="000000" w:themeColor="text1"/>
                <w:spacing w:val="-7"/>
                <w:sz w:val="28"/>
              </w:rPr>
              <w:t xml:space="preserve"> </w:t>
            </w:r>
            <w:r w:rsidRPr="00C92004">
              <w:rPr>
                <w:color w:val="000000" w:themeColor="text1"/>
                <w:sz w:val="28"/>
              </w:rPr>
              <w:t>оценке,</w:t>
            </w:r>
            <w:r w:rsidRPr="00C92004">
              <w:rPr>
                <w:color w:val="000000" w:themeColor="text1"/>
                <w:spacing w:val="-4"/>
                <w:sz w:val="28"/>
              </w:rPr>
              <w:t xml:space="preserve"> </w:t>
            </w:r>
            <w:r w:rsidRPr="00C92004">
              <w:rPr>
                <w:color w:val="000000" w:themeColor="text1"/>
                <w:sz w:val="28"/>
              </w:rPr>
              <w:t>основанный</w:t>
            </w:r>
            <w:r w:rsidRPr="00C92004">
              <w:rPr>
                <w:color w:val="000000" w:themeColor="text1"/>
                <w:spacing w:val="-7"/>
                <w:sz w:val="28"/>
              </w:rPr>
              <w:t xml:space="preserve"> </w:t>
            </w:r>
            <w:r w:rsidRPr="00C92004">
              <w:rPr>
                <w:color w:val="000000" w:themeColor="text1"/>
                <w:sz w:val="28"/>
              </w:rPr>
              <w:t>на</w:t>
            </w:r>
            <w:r w:rsidRPr="00C92004">
              <w:rPr>
                <w:color w:val="000000" w:themeColor="text1"/>
                <w:spacing w:val="-6"/>
                <w:sz w:val="28"/>
              </w:rPr>
              <w:t xml:space="preserve"> </w:t>
            </w:r>
            <w:r w:rsidRPr="00C92004">
              <w:rPr>
                <w:color w:val="000000" w:themeColor="text1"/>
                <w:sz w:val="28"/>
              </w:rPr>
              <w:t>анализе</w:t>
            </w:r>
            <w:r w:rsidRPr="00C92004">
              <w:rPr>
                <w:color w:val="000000" w:themeColor="text1"/>
                <w:spacing w:val="-5"/>
                <w:sz w:val="28"/>
              </w:rPr>
              <w:t xml:space="preserve"> </w:t>
            </w:r>
            <w:r w:rsidRPr="00C92004">
              <w:rPr>
                <w:color w:val="000000" w:themeColor="text1"/>
                <w:sz w:val="28"/>
              </w:rPr>
              <w:t>цен</w:t>
            </w:r>
            <w:r w:rsidRPr="00C92004">
              <w:rPr>
                <w:color w:val="000000" w:themeColor="text1"/>
                <w:spacing w:val="-7"/>
                <w:sz w:val="28"/>
              </w:rPr>
              <w:t xml:space="preserve"> </w:t>
            </w:r>
            <w:r w:rsidRPr="00C92004">
              <w:rPr>
                <w:color w:val="000000" w:themeColor="text1"/>
                <w:sz w:val="28"/>
              </w:rPr>
              <w:t>на аналогичные объекты, представленные на рынке.</w:t>
            </w:r>
          </w:p>
        </w:tc>
      </w:tr>
    </w:tbl>
    <w:p w:rsidR="004E6A5D" w:rsidRPr="00C92004" w:rsidRDefault="00CC0842">
      <w:pPr>
        <w:pStyle w:val="a3"/>
        <w:spacing w:before="88" w:after="7"/>
        <w:rPr>
          <w:color w:val="000000" w:themeColor="text1"/>
        </w:rPr>
      </w:pPr>
      <w:r w:rsidRPr="00C92004">
        <w:rPr>
          <w:color w:val="000000" w:themeColor="text1"/>
        </w:rPr>
        <w:t>Правильны</w:t>
      </w:r>
      <w:r w:rsidR="00B613D5" w:rsidRPr="00C92004">
        <w:rPr>
          <w:color w:val="000000" w:themeColor="text1"/>
        </w:rPr>
        <w:t>й</w:t>
      </w:r>
      <w:r w:rsidRPr="00C92004">
        <w:rPr>
          <w:color w:val="000000" w:themeColor="text1"/>
          <w:spacing w:val="-14"/>
        </w:rPr>
        <w:t xml:space="preserve"> </w:t>
      </w:r>
      <w:r w:rsidRPr="00C92004">
        <w:rPr>
          <w:color w:val="000000" w:themeColor="text1"/>
          <w:spacing w:val="-2"/>
        </w:rPr>
        <w:t>ответ:</w:t>
      </w: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4"/>
        <w:gridCol w:w="1814"/>
        <w:gridCol w:w="1814"/>
        <w:gridCol w:w="1814"/>
        <w:gridCol w:w="1815"/>
      </w:tblGrid>
      <w:tr w:rsidR="00C92004" w:rsidRPr="00C92004" w:rsidTr="007A7AD0">
        <w:trPr>
          <w:trHeight w:val="388"/>
        </w:trPr>
        <w:tc>
          <w:tcPr>
            <w:tcW w:w="1814" w:type="dxa"/>
          </w:tcPr>
          <w:p w:rsidR="004E6A5D" w:rsidRPr="00C92004" w:rsidRDefault="00CC0842">
            <w:pPr>
              <w:pStyle w:val="TableParagraph"/>
              <w:spacing w:before="41"/>
              <w:ind w:left="17" w:right="13"/>
              <w:rPr>
                <w:color w:val="000000" w:themeColor="text1"/>
                <w:sz w:val="28"/>
              </w:rPr>
            </w:pPr>
            <w:r w:rsidRPr="00C92004">
              <w:rPr>
                <w:color w:val="000000" w:themeColor="text1"/>
                <w:spacing w:val="-10"/>
                <w:sz w:val="28"/>
              </w:rPr>
              <w:t>1</w:t>
            </w:r>
          </w:p>
        </w:tc>
        <w:tc>
          <w:tcPr>
            <w:tcW w:w="1814" w:type="dxa"/>
          </w:tcPr>
          <w:p w:rsidR="004E6A5D" w:rsidRPr="00C92004" w:rsidRDefault="00CC0842">
            <w:pPr>
              <w:pStyle w:val="TableParagraph"/>
              <w:spacing w:before="41"/>
              <w:ind w:right="11"/>
              <w:rPr>
                <w:color w:val="000000" w:themeColor="text1"/>
                <w:sz w:val="28"/>
              </w:rPr>
            </w:pPr>
            <w:r w:rsidRPr="00C92004">
              <w:rPr>
                <w:color w:val="000000" w:themeColor="text1"/>
                <w:spacing w:val="-10"/>
                <w:sz w:val="28"/>
              </w:rPr>
              <w:t>2</w:t>
            </w:r>
          </w:p>
        </w:tc>
        <w:tc>
          <w:tcPr>
            <w:tcW w:w="1814" w:type="dxa"/>
          </w:tcPr>
          <w:p w:rsidR="004E6A5D" w:rsidRPr="00C92004" w:rsidRDefault="00CC0842">
            <w:pPr>
              <w:pStyle w:val="TableParagraph"/>
              <w:spacing w:before="41"/>
              <w:ind w:left="0" w:right="4"/>
              <w:rPr>
                <w:color w:val="000000" w:themeColor="text1"/>
                <w:sz w:val="28"/>
              </w:rPr>
            </w:pPr>
            <w:r w:rsidRPr="00C92004">
              <w:rPr>
                <w:color w:val="000000" w:themeColor="text1"/>
                <w:spacing w:val="-10"/>
                <w:sz w:val="28"/>
              </w:rPr>
              <w:t>3</w:t>
            </w:r>
          </w:p>
        </w:tc>
        <w:tc>
          <w:tcPr>
            <w:tcW w:w="1814" w:type="dxa"/>
          </w:tcPr>
          <w:p w:rsidR="004E6A5D" w:rsidRPr="00C92004" w:rsidRDefault="00CC0842">
            <w:pPr>
              <w:pStyle w:val="TableParagraph"/>
              <w:spacing w:before="41"/>
              <w:ind w:right="12"/>
              <w:rPr>
                <w:color w:val="000000" w:themeColor="text1"/>
                <w:sz w:val="28"/>
              </w:rPr>
            </w:pPr>
            <w:r w:rsidRPr="00C92004">
              <w:rPr>
                <w:color w:val="000000" w:themeColor="text1"/>
                <w:spacing w:val="-10"/>
                <w:sz w:val="28"/>
              </w:rPr>
              <w:t>4</w:t>
            </w:r>
          </w:p>
        </w:tc>
        <w:tc>
          <w:tcPr>
            <w:tcW w:w="1815" w:type="dxa"/>
          </w:tcPr>
          <w:p w:rsidR="004E6A5D" w:rsidRPr="00C92004" w:rsidRDefault="00CC0842">
            <w:pPr>
              <w:pStyle w:val="TableParagraph"/>
              <w:spacing w:before="41"/>
              <w:ind w:right="12"/>
              <w:rPr>
                <w:color w:val="000000" w:themeColor="text1"/>
                <w:sz w:val="28"/>
              </w:rPr>
            </w:pPr>
            <w:r w:rsidRPr="00C92004">
              <w:rPr>
                <w:color w:val="000000" w:themeColor="text1"/>
                <w:spacing w:val="-10"/>
                <w:sz w:val="28"/>
              </w:rPr>
              <w:t>5</w:t>
            </w:r>
          </w:p>
        </w:tc>
      </w:tr>
      <w:tr w:rsidR="00C92004" w:rsidRPr="00C92004" w:rsidTr="007A7AD0">
        <w:trPr>
          <w:trHeight w:val="378"/>
        </w:trPr>
        <w:tc>
          <w:tcPr>
            <w:tcW w:w="1814" w:type="dxa"/>
          </w:tcPr>
          <w:p w:rsidR="004E6A5D" w:rsidRPr="00C92004" w:rsidRDefault="00CC0842">
            <w:pPr>
              <w:pStyle w:val="TableParagraph"/>
              <w:spacing w:before="36"/>
              <w:ind w:left="17" w:right="4"/>
              <w:rPr>
                <w:color w:val="000000" w:themeColor="text1"/>
                <w:sz w:val="28"/>
              </w:rPr>
            </w:pPr>
            <w:r w:rsidRPr="00C92004">
              <w:rPr>
                <w:color w:val="000000" w:themeColor="text1"/>
                <w:spacing w:val="-10"/>
                <w:sz w:val="28"/>
              </w:rPr>
              <w:t>В</w:t>
            </w:r>
          </w:p>
        </w:tc>
        <w:tc>
          <w:tcPr>
            <w:tcW w:w="1814" w:type="dxa"/>
          </w:tcPr>
          <w:p w:rsidR="004E6A5D" w:rsidRPr="00C92004" w:rsidRDefault="00CC0842">
            <w:pPr>
              <w:pStyle w:val="TableParagraph"/>
              <w:spacing w:before="36"/>
              <w:ind w:left="12" w:right="1"/>
              <w:rPr>
                <w:color w:val="000000" w:themeColor="text1"/>
                <w:sz w:val="28"/>
              </w:rPr>
            </w:pPr>
            <w:r w:rsidRPr="00C92004">
              <w:rPr>
                <w:color w:val="000000" w:themeColor="text1"/>
                <w:spacing w:val="-10"/>
                <w:sz w:val="28"/>
              </w:rPr>
              <w:t>Г</w:t>
            </w:r>
          </w:p>
        </w:tc>
        <w:tc>
          <w:tcPr>
            <w:tcW w:w="1814" w:type="dxa"/>
          </w:tcPr>
          <w:p w:rsidR="004E6A5D" w:rsidRPr="00C92004" w:rsidRDefault="00CC0842">
            <w:pPr>
              <w:pStyle w:val="TableParagraph"/>
              <w:spacing w:before="36"/>
              <w:ind w:left="3" w:right="4"/>
              <w:rPr>
                <w:color w:val="000000" w:themeColor="text1"/>
                <w:sz w:val="28"/>
              </w:rPr>
            </w:pPr>
            <w:r w:rsidRPr="00C92004">
              <w:rPr>
                <w:color w:val="000000" w:themeColor="text1"/>
                <w:spacing w:val="-10"/>
                <w:sz w:val="28"/>
              </w:rPr>
              <w:t>А</w:t>
            </w:r>
          </w:p>
        </w:tc>
        <w:tc>
          <w:tcPr>
            <w:tcW w:w="1814" w:type="dxa"/>
          </w:tcPr>
          <w:p w:rsidR="004E6A5D" w:rsidRPr="00C92004" w:rsidRDefault="00CC0842">
            <w:pPr>
              <w:pStyle w:val="TableParagraph"/>
              <w:spacing w:before="36"/>
              <w:ind w:right="2"/>
              <w:rPr>
                <w:color w:val="000000" w:themeColor="text1"/>
                <w:sz w:val="28"/>
              </w:rPr>
            </w:pPr>
            <w:r w:rsidRPr="00C92004">
              <w:rPr>
                <w:color w:val="000000" w:themeColor="text1"/>
                <w:spacing w:val="-10"/>
                <w:sz w:val="28"/>
              </w:rPr>
              <w:t>Б</w:t>
            </w:r>
          </w:p>
        </w:tc>
        <w:tc>
          <w:tcPr>
            <w:tcW w:w="1815" w:type="dxa"/>
          </w:tcPr>
          <w:p w:rsidR="004E6A5D" w:rsidRPr="00C92004" w:rsidRDefault="00CC0842">
            <w:pPr>
              <w:pStyle w:val="TableParagraph"/>
              <w:spacing w:before="36"/>
              <w:ind w:right="10"/>
              <w:rPr>
                <w:color w:val="000000" w:themeColor="text1"/>
                <w:sz w:val="28"/>
              </w:rPr>
            </w:pPr>
            <w:r w:rsidRPr="00C92004">
              <w:rPr>
                <w:color w:val="000000" w:themeColor="text1"/>
                <w:spacing w:val="-10"/>
                <w:sz w:val="28"/>
              </w:rPr>
              <w:t>Д</w:t>
            </w:r>
          </w:p>
        </w:tc>
      </w:tr>
    </w:tbl>
    <w:p w:rsidR="004E6A5D" w:rsidRPr="00C92004" w:rsidRDefault="00CC0842">
      <w:pPr>
        <w:pStyle w:val="a3"/>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C32EB3" w:rsidP="004731D2">
      <w:pPr>
        <w:tabs>
          <w:tab w:val="left" w:pos="1449"/>
        </w:tabs>
        <w:spacing w:before="316"/>
        <w:ind w:left="762" w:right="860" w:firstLine="372"/>
        <w:jc w:val="both"/>
        <w:rPr>
          <w:color w:val="000000" w:themeColor="text1"/>
          <w:sz w:val="28"/>
        </w:rPr>
      </w:pPr>
      <w:r w:rsidRPr="00C92004">
        <w:rPr>
          <w:color w:val="000000" w:themeColor="text1"/>
          <w:sz w:val="28"/>
        </w:rPr>
        <w:t xml:space="preserve">2. </w:t>
      </w:r>
      <w:r w:rsidR="00CC0842" w:rsidRPr="00C92004">
        <w:rPr>
          <w:color w:val="000000" w:themeColor="text1"/>
          <w:sz w:val="28"/>
        </w:rPr>
        <w:t xml:space="preserve">Установите соответствие </w:t>
      </w:r>
      <w:r w:rsidR="00586DE6" w:rsidRPr="00C92004">
        <w:rPr>
          <w:color w:val="000000" w:themeColor="text1"/>
          <w:sz w:val="28"/>
        </w:rPr>
        <w:t>между понятием и его содержанием</w:t>
      </w:r>
      <w:r w:rsidR="00CC0842" w:rsidRPr="00C92004">
        <w:rPr>
          <w:color w:val="000000" w:themeColor="text1"/>
          <w:sz w:val="28"/>
        </w:rPr>
        <w:t xml:space="preserve">. </w:t>
      </w:r>
    </w:p>
    <w:p w:rsidR="004E6A5D" w:rsidRPr="00C92004" w:rsidRDefault="004E6A5D">
      <w:pPr>
        <w:pStyle w:val="a3"/>
        <w:spacing w:before="195"/>
        <w:ind w:left="0"/>
        <w:rPr>
          <w:i/>
          <w:color w:val="000000" w:themeColor="text1"/>
          <w:sz w:val="20"/>
        </w:rPr>
      </w:pPr>
    </w:p>
    <w:tbl>
      <w:tblPr>
        <w:tblStyle w:val="TableNormal"/>
        <w:tblW w:w="0" w:type="auto"/>
        <w:tblInd w:w="993" w:type="dxa"/>
        <w:tblLayout w:type="fixed"/>
        <w:tblLook w:val="01E0" w:firstRow="1" w:lastRow="1" w:firstColumn="1" w:lastColumn="1" w:noHBand="0" w:noVBand="0"/>
      </w:tblPr>
      <w:tblGrid>
        <w:gridCol w:w="3878"/>
        <w:gridCol w:w="5254"/>
      </w:tblGrid>
      <w:tr w:rsidR="00C92004" w:rsidRPr="00C92004" w:rsidTr="004731D2">
        <w:trPr>
          <w:trHeight w:val="406"/>
        </w:trPr>
        <w:tc>
          <w:tcPr>
            <w:tcW w:w="3878" w:type="dxa"/>
          </w:tcPr>
          <w:p w:rsidR="004E6A5D" w:rsidRPr="00C92004" w:rsidRDefault="00CC0842">
            <w:pPr>
              <w:pStyle w:val="TableParagraph"/>
              <w:spacing w:line="309" w:lineRule="exact"/>
              <w:ind w:left="50"/>
              <w:jc w:val="left"/>
              <w:rPr>
                <w:color w:val="000000" w:themeColor="text1"/>
                <w:sz w:val="28"/>
              </w:rPr>
            </w:pPr>
            <w:r w:rsidRPr="00C92004">
              <w:rPr>
                <w:color w:val="000000" w:themeColor="text1"/>
                <w:sz w:val="28"/>
              </w:rPr>
              <w:t>1)</w:t>
            </w:r>
            <w:r w:rsidRPr="00C92004">
              <w:rPr>
                <w:color w:val="000000" w:themeColor="text1"/>
                <w:spacing w:val="-9"/>
                <w:sz w:val="28"/>
              </w:rPr>
              <w:t xml:space="preserve"> </w:t>
            </w:r>
            <w:r w:rsidRPr="00C92004">
              <w:rPr>
                <w:color w:val="000000" w:themeColor="text1"/>
                <w:sz w:val="28"/>
              </w:rPr>
              <w:t>Назначение</w:t>
            </w:r>
            <w:r w:rsidRPr="00C92004">
              <w:rPr>
                <w:color w:val="000000" w:themeColor="text1"/>
                <w:spacing w:val="-6"/>
                <w:sz w:val="28"/>
              </w:rPr>
              <w:t xml:space="preserve"> </w:t>
            </w:r>
            <w:r w:rsidRPr="00C92004">
              <w:rPr>
                <w:color w:val="000000" w:themeColor="text1"/>
                <w:spacing w:val="-2"/>
                <w:sz w:val="28"/>
              </w:rPr>
              <w:t>экспертизы</w:t>
            </w:r>
          </w:p>
        </w:tc>
        <w:tc>
          <w:tcPr>
            <w:tcW w:w="5254" w:type="dxa"/>
          </w:tcPr>
          <w:p w:rsidR="004E6A5D" w:rsidRPr="00C92004" w:rsidRDefault="00CC0842">
            <w:pPr>
              <w:pStyle w:val="TableParagraph"/>
              <w:spacing w:line="309" w:lineRule="exact"/>
              <w:ind w:left="201"/>
              <w:jc w:val="left"/>
              <w:rPr>
                <w:color w:val="000000" w:themeColor="text1"/>
                <w:sz w:val="28"/>
              </w:rPr>
            </w:pPr>
            <w:r w:rsidRPr="00C92004">
              <w:rPr>
                <w:color w:val="000000" w:themeColor="text1"/>
                <w:sz w:val="28"/>
              </w:rPr>
              <w:t>А)</w:t>
            </w:r>
            <w:r w:rsidRPr="00C92004">
              <w:rPr>
                <w:color w:val="000000" w:themeColor="text1"/>
                <w:spacing w:val="-16"/>
                <w:sz w:val="28"/>
              </w:rPr>
              <w:t xml:space="preserve"> </w:t>
            </w:r>
            <w:r w:rsidRPr="00C92004">
              <w:rPr>
                <w:color w:val="000000" w:themeColor="text1"/>
                <w:sz w:val="28"/>
              </w:rPr>
              <w:t>Эксперт-</w:t>
            </w:r>
            <w:r w:rsidRPr="00C92004">
              <w:rPr>
                <w:color w:val="000000" w:themeColor="text1"/>
                <w:spacing w:val="-2"/>
                <w:sz w:val="28"/>
              </w:rPr>
              <w:t>оценщик</w:t>
            </w:r>
          </w:p>
        </w:tc>
      </w:tr>
      <w:tr w:rsidR="00C92004" w:rsidRPr="00C92004" w:rsidTr="004731D2">
        <w:trPr>
          <w:trHeight w:val="823"/>
        </w:trPr>
        <w:tc>
          <w:tcPr>
            <w:tcW w:w="3878" w:type="dxa"/>
          </w:tcPr>
          <w:p w:rsidR="004E6A5D" w:rsidRPr="00C92004" w:rsidRDefault="00CC0842">
            <w:pPr>
              <w:pStyle w:val="TableParagraph"/>
              <w:spacing w:before="84"/>
              <w:ind w:left="50"/>
              <w:jc w:val="left"/>
              <w:rPr>
                <w:color w:val="000000" w:themeColor="text1"/>
                <w:sz w:val="28"/>
              </w:rPr>
            </w:pPr>
            <w:r w:rsidRPr="00C92004">
              <w:rPr>
                <w:color w:val="000000" w:themeColor="text1"/>
                <w:sz w:val="28"/>
              </w:rPr>
              <w:t>2)</w:t>
            </w:r>
            <w:r w:rsidRPr="00C92004">
              <w:rPr>
                <w:color w:val="000000" w:themeColor="text1"/>
                <w:spacing w:val="-15"/>
                <w:sz w:val="28"/>
              </w:rPr>
              <w:t xml:space="preserve"> </w:t>
            </w:r>
            <w:r w:rsidRPr="00C92004">
              <w:rPr>
                <w:color w:val="000000" w:themeColor="text1"/>
                <w:sz w:val="28"/>
              </w:rPr>
              <w:t>Определение</w:t>
            </w:r>
            <w:r w:rsidRPr="00C92004">
              <w:rPr>
                <w:color w:val="000000" w:themeColor="text1"/>
                <w:spacing w:val="-13"/>
                <w:sz w:val="28"/>
              </w:rPr>
              <w:t xml:space="preserve"> </w:t>
            </w:r>
            <w:r w:rsidRPr="00C92004">
              <w:rPr>
                <w:color w:val="000000" w:themeColor="text1"/>
                <w:sz w:val="28"/>
              </w:rPr>
              <w:t>вопросов</w:t>
            </w:r>
            <w:r w:rsidRPr="00C92004">
              <w:rPr>
                <w:color w:val="000000" w:themeColor="text1"/>
                <w:spacing w:val="-15"/>
                <w:sz w:val="28"/>
              </w:rPr>
              <w:t xml:space="preserve"> </w:t>
            </w:r>
            <w:r w:rsidRPr="00C92004">
              <w:rPr>
                <w:color w:val="000000" w:themeColor="text1"/>
                <w:sz w:val="28"/>
              </w:rPr>
              <w:t xml:space="preserve">для </w:t>
            </w:r>
            <w:r w:rsidRPr="00C92004">
              <w:rPr>
                <w:color w:val="000000" w:themeColor="text1"/>
                <w:spacing w:val="-2"/>
                <w:sz w:val="28"/>
              </w:rPr>
              <w:t>эксперта</w:t>
            </w:r>
          </w:p>
        </w:tc>
        <w:tc>
          <w:tcPr>
            <w:tcW w:w="5254" w:type="dxa"/>
          </w:tcPr>
          <w:p w:rsidR="004E6A5D" w:rsidRPr="00C92004" w:rsidRDefault="00CC0842">
            <w:pPr>
              <w:pStyle w:val="TableParagraph"/>
              <w:spacing w:before="243"/>
              <w:ind w:left="201"/>
              <w:jc w:val="left"/>
              <w:rPr>
                <w:color w:val="000000" w:themeColor="text1"/>
                <w:sz w:val="28"/>
              </w:rPr>
            </w:pPr>
            <w:r w:rsidRPr="00C92004">
              <w:rPr>
                <w:color w:val="000000" w:themeColor="text1"/>
                <w:sz w:val="28"/>
              </w:rPr>
              <w:t>Б)</w:t>
            </w:r>
            <w:r w:rsidRPr="00C92004">
              <w:rPr>
                <w:color w:val="000000" w:themeColor="text1"/>
                <w:spacing w:val="-9"/>
                <w:sz w:val="28"/>
              </w:rPr>
              <w:t xml:space="preserve"> </w:t>
            </w:r>
            <w:r w:rsidRPr="00C92004">
              <w:rPr>
                <w:color w:val="000000" w:themeColor="text1"/>
                <w:sz w:val="28"/>
              </w:rPr>
              <w:t>Суд,</w:t>
            </w:r>
            <w:r w:rsidRPr="00C92004">
              <w:rPr>
                <w:color w:val="000000" w:themeColor="text1"/>
                <w:spacing w:val="-4"/>
                <w:sz w:val="28"/>
              </w:rPr>
              <w:t xml:space="preserve"> </w:t>
            </w:r>
            <w:r w:rsidRPr="00C92004">
              <w:rPr>
                <w:color w:val="000000" w:themeColor="text1"/>
                <w:sz w:val="28"/>
              </w:rPr>
              <w:t>следователь,</w:t>
            </w:r>
            <w:r w:rsidRPr="00C92004">
              <w:rPr>
                <w:color w:val="000000" w:themeColor="text1"/>
                <w:spacing w:val="-6"/>
                <w:sz w:val="28"/>
              </w:rPr>
              <w:t xml:space="preserve"> </w:t>
            </w:r>
            <w:r w:rsidRPr="00C92004">
              <w:rPr>
                <w:color w:val="000000" w:themeColor="text1"/>
                <w:spacing w:val="-2"/>
                <w:sz w:val="28"/>
              </w:rPr>
              <w:t>дознаватель</w:t>
            </w:r>
          </w:p>
        </w:tc>
      </w:tr>
      <w:tr w:rsidR="00C92004" w:rsidRPr="00C92004" w:rsidTr="004731D2">
        <w:trPr>
          <w:trHeight w:val="501"/>
        </w:trPr>
        <w:tc>
          <w:tcPr>
            <w:tcW w:w="3878" w:type="dxa"/>
          </w:tcPr>
          <w:p w:rsidR="004E6A5D" w:rsidRPr="00C92004" w:rsidRDefault="00CC0842">
            <w:pPr>
              <w:pStyle w:val="TableParagraph"/>
              <w:spacing w:before="82"/>
              <w:ind w:left="50"/>
              <w:jc w:val="left"/>
              <w:rPr>
                <w:color w:val="000000" w:themeColor="text1"/>
                <w:sz w:val="28"/>
              </w:rPr>
            </w:pPr>
            <w:r w:rsidRPr="00C92004">
              <w:rPr>
                <w:color w:val="000000" w:themeColor="text1"/>
                <w:sz w:val="28"/>
              </w:rPr>
              <w:t>3)</w:t>
            </w:r>
            <w:r w:rsidRPr="00C92004">
              <w:rPr>
                <w:color w:val="000000" w:themeColor="text1"/>
                <w:spacing w:val="-10"/>
                <w:sz w:val="28"/>
              </w:rPr>
              <w:t xml:space="preserve"> </w:t>
            </w:r>
            <w:r w:rsidRPr="00C92004">
              <w:rPr>
                <w:color w:val="000000" w:themeColor="text1"/>
                <w:sz w:val="28"/>
              </w:rPr>
              <w:t>Проведение</w:t>
            </w:r>
            <w:r w:rsidRPr="00C92004">
              <w:rPr>
                <w:color w:val="000000" w:themeColor="text1"/>
                <w:spacing w:val="-7"/>
                <w:sz w:val="28"/>
              </w:rPr>
              <w:t xml:space="preserve"> </w:t>
            </w:r>
            <w:r w:rsidRPr="00C92004">
              <w:rPr>
                <w:color w:val="000000" w:themeColor="text1"/>
                <w:spacing w:val="-2"/>
                <w:sz w:val="28"/>
              </w:rPr>
              <w:t>исследования</w:t>
            </w:r>
          </w:p>
        </w:tc>
        <w:tc>
          <w:tcPr>
            <w:tcW w:w="5254" w:type="dxa"/>
          </w:tcPr>
          <w:p w:rsidR="004E6A5D" w:rsidRPr="00C92004" w:rsidRDefault="00CC0842">
            <w:pPr>
              <w:pStyle w:val="TableParagraph"/>
              <w:spacing w:before="82"/>
              <w:ind w:left="201"/>
              <w:jc w:val="left"/>
              <w:rPr>
                <w:color w:val="000000" w:themeColor="text1"/>
                <w:sz w:val="28"/>
              </w:rPr>
            </w:pPr>
            <w:r w:rsidRPr="00C92004">
              <w:rPr>
                <w:color w:val="000000" w:themeColor="text1"/>
                <w:sz w:val="28"/>
              </w:rPr>
              <w:t>В)</w:t>
            </w:r>
            <w:r w:rsidRPr="00C92004">
              <w:rPr>
                <w:color w:val="000000" w:themeColor="text1"/>
                <w:spacing w:val="-11"/>
                <w:sz w:val="28"/>
              </w:rPr>
              <w:t xml:space="preserve"> </w:t>
            </w:r>
            <w:r w:rsidRPr="00C92004">
              <w:rPr>
                <w:color w:val="000000" w:themeColor="text1"/>
                <w:sz w:val="28"/>
              </w:rPr>
              <w:t>Участники</w:t>
            </w:r>
            <w:r w:rsidRPr="00C92004">
              <w:rPr>
                <w:color w:val="000000" w:themeColor="text1"/>
                <w:spacing w:val="-10"/>
                <w:sz w:val="28"/>
              </w:rPr>
              <w:t xml:space="preserve"> </w:t>
            </w:r>
            <w:r w:rsidRPr="00C92004">
              <w:rPr>
                <w:color w:val="000000" w:themeColor="text1"/>
                <w:sz w:val="28"/>
              </w:rPr>
              <w:t>судебного</w:t>
            </w:r>
            <w:r w:rsidRPr="00C92004">
              <w:rPr>
                <w:color w:val="000000" w:themeColor="text1"/>
                <w:spacing w:val="-9"/>
                <w:sz w:val="28"/>
              </w:rPr>
              <w:t xml:space="preserve"> </w:t>
            </w:r>
            <w:r w:rsidRPr="00C92004">
              <w:rPr>
                <w:color w:val="000000" w:themeColor="text1"/>
                <w:spacing w:val="-2"/>
                <w:sz w:val="28"/>
              </w:rPr>
              <w:t>процесса</w:t>
            </w:r>
          </w:p>
        </w:tc>
      </w:tr>
      <w:tr w:rsidR="00C92004" w:rsidRPr="00C92004" w:rsidTr="004731D2">
        <w:trPr>
          <w:trHeight w:val="823"/>
        </w:trPr>
        <w:tc>
          <w:tcPr>
            <w:tcW w:w="3878" w:type="dxa"/>
          </w:tcPr>
          <w:p w:rsidR="004E6A5D" w:rsidRPr="00C92004" w:rsidRDefault="00CC0842">
            <w:pPr>
              <w:pStyle w:val="TableParagraph"/>
              <w:spacing w:before="84"/>
              <w:ind w:left="50"/>
              <w:jc w:val="left"/>
              <w:rPr>
                <w:color w:val="000000" w:themeColor="text1"/>
                <w:sz w:val="28"/>
              </w:rPr>
            </w:pPr>
            <w:r w:rsidRPr="00C92004">
              <w:rPr>
                <w:color w:val="000000" w:themeColor="text1"/>
                <w:sz w:val="28"/>
              </w:rPr>
              <w:t>4)</w:t>
            </w:r>
            <w:r w:rsidRPr="00C92004">
              <w:rPr>
                <w:color w:val="000000" w:themeColor="text1"/>
                <w:spacing w:val="-18"/>
                <w:sz w:val="28"/>
              </w:rPr>
              <w:t xml:space="preserve"> </w:t>
            </w:r>
            <w:r w:rsidRPr="00C92004">
              <w:rPr>
                <w:color w:val="000000" w:themeColor="text1"/>
                <w:sz w:val="28"/>
              </w:rPr>
              <w:t>Представление</w:t>
            </w:r>
            <w:r w:rsidRPr="00C92004">
              <w:rPr>
                <w:color w:val="000000" w:themeColor="text1"/>
                <w:spacing w:val="-17"/>
                <w:sz w:val="28"/>
              </w:rPr>
              <w:t xml:space="preserve"> </w:t>
            </w:r>
            <w:r w:rsidRPr="00C92004">
              <w:rPr>
                <w:color w:val="000000" w:themeColor="text1"/>
                <w:sz w:val="28"/>
              </w:rPr>
              <w:t xml:space="preserve">экспертного </w:t>
            </w:r>
            <w:r w:rsidRPr="00C92004">
              <w:rPr>
                <w:color w:val="000000" w:themeColor="text1"/>
                <w:spacing w:val="-2"/>
                <w:sz w:val="28"/>
              </w:rPr>
              <w:t>заключения</w:t>
            </w:r>
          </w:p>
        </w:tc>
        <w:tc>
          <w:tcPr>
            <w:tcW w:w="5254" w:type="dxa"/>
          </w:tcPr>
          <w:p w:rsidR="004E6A5D" w:rsidRPr="00C92004" w:rsidRDefault="00CC0842">
            <w:pPr>
              <w:pStyle w:val="TableParagraph"/>
              <w:spacing w:before="84"/>
              <w:ind w:left="201"/>
              <w:jc w:val="left"/>
              <w:rPr>
                <w:color w:val="000000" w:themeColor="text1"/>
                <w:sz w:val="28"/>
              </w:rPr>
            </w:pPr>
            <w:r w:rsidRPr="00C92004">
              <w:rPr>
                <w:color w:val="000000" w:themeColor="text1"/>
                <w:sz w:val="28"/>
              </w:rPr>
              <w:t>Г)</w:t>
            </w:r>
            <w:r w:rsidRPr="00C92004">
              <w:rPr>
                <w:color w:val="000000" w:themeColor="text1"/>
                <w:spacing w:val="-12"/>
                <w:sz w:val="28"/>
              </w:rPr>
              <w:t xml:space="preserve"> </w:t>
            </w:r>
            <w:r w:rsidRPr="00C92004">
              <w:rPr>
                <w:color w:val="000000" w:themeColor="text1"/>
                <w:sz w:val="28"/>
              </w:rPr>
              <w:t>Орган,</w:t>
            </w:r>
            <w:r w:rsidRPr="00C92004">
              <w:rPr>
                <w:color w:val="000000" w:themeColor="text1"/>
                <w:spacing w:val="-9"/>
                <w:sz w:val="28"/>
              </w:rPr>
              <w:t xml:space="preserve"> </w:t>
            </w:r>
            <w:r w:rsidRPr="00C92004">
              <w:rPr>
                <w:color w:val="000000" w:themeColor="text1"/>
                <w:sz w:val="28"/>
              </w:rPr>
              <w:t>назначивший</w:t>
            </w:r>
            <w:r w:rsidRPr="00C92004">
              <w:rPr>
                <w:color w:val="000000" w:themeColor="text1"/>
                <w:spacing w:val="-11"/>
                <w:sz w:val="28"/>
              </w:rPr>
              <w:t xml:space="preserve"> </w:t>
            </w:r>
            <w:r w:rsidRPr="00C92004">
              <w:rPr>
                <w:color w:val="000000" w:themeColor="text1"/>
                <w:sz w:val="28"/>
              </w:rPr>
              <w:t>экспертизу</w:t>
            </w:r>
            <w:r w:rsidRPr="00C92004">
              <w:rPr>
                <w:color w:val="000000" w:themeColor="text1"/>
                <w:spacing w:val="-14"/>
                <w:sz w:val="28"/>
              </w:rPr>
              <w:t xml:space="preserve"> </w:t>
            </w:r>
            <w:r w:rsidRPr="00C92004">
              <w:rPr>
                <w:color w:val="000000" w:themeColor="text1"/>
                <w:sz w:val="28"/>
              </w:rPr>
              <w:t>(суд, следователь, дознаватель)</w:t>
            </w:r>
          </w:p>
        </w:tc>
      </w:tr>
      <w:tr w:rsidR="00C92004" w:rsidRPr="00C92004" w:rsidTr="004731D2">
        <w:trPr>
          <w:trHeight w:val="730"/>
        </w:trPr>
        <w:tc>
          <w:tcPr>
            <w:tcW w:w="3878" w:type="dxa"/>
          </w:tcPr>
          <w:p w:rsidR="004E6A5D" w:rsidRPr="00C92004" w:rsidRDefault="00CC0842">
            <w:pPr>
              <w:pStyle w:val="TableParagraph"/>
              <w:spacing w:before="245"/>
              <w:ind w:left="50"/>
              <w:jc w:val="left"/>
              <w:rPr>
                <w:color w:val="000000" w:themeColor="text1"/>
                <w:sz w:val="28"/>
              </w:rPr>
            </w:pPr>
            <w:r w:rsidRPr="00C92004">
              <w:rPr>
                <w:color w:val="000000" w:themeColor="text1"/>
                <w:sz w:val="28"/>
              </w:rPr>
              <w:t>5)</w:t>
            </w:r>
            <w:r w:rsidRPr="00C92004">
              <w:rPr>
                <w:color w:val="000000" w:themeColor="text1"/>
                <w:spacing w:val="-6"/>
                <w:sz w:val="28"/>
              </w:rPr>
              <w:t xml:space="preserve"> </w:t>
            </w:r>
            <w:r w:rsidRPr="00C92004">
              <w:rPr>
                <w:color w:val="000000" w:themeColor="text1"/>
                <w:sz w:val="28"/>
              </w:rPr>
              <w:t>Оплата</w:t>
            </w:r>
            <w:r w:rsidRPr="00C92004">
              <w:rPr>
                <w:color w:val="000000" w:themeColor="text1"/>
                <w:spacing w:val="-4"/>
                <w:sz w:val="28"/>
              </w:rPr>
              <w:t xml:space="preserve"> </w:t>
            </w:r>
            <w:r w:rsidRPr="00C92004">
              <w:rPr>
                <w:color w:val="000000" w:themeColor="text1"/>
                <w:spacing w:val="-2"/>
                <w:sz w:val="28"/>
              </w:rPr>
              <w:t>экспертизы</w:t>
            </w:r>
          </w:p>
        </w:tc>
        <w:tc>
          <w:tcPr>
            <w:tcW w:w="5254" w:type="dxa"/>
          </w:tcPr>
          <w:p w:rsidR="004E6A5D" w:rsidRPr="00C92004" w:rsidRDefault="00CC0842">
            <w:pPr>
              <w:pStyle w:val="TableParagraph"/>
              <w:spacing w:before="66" w:line="320" w:lineRule="atLeast"/>
              <w:ind w:left="201"/>
              <w:jc w:val="left"/>
              <w:rPr>
                <w:color w:val="000000" w:themeColor="text1"/>
                <w:sz w:val="28"/>
              </w:rPr>
            </w:pPr>
            <w:r w:rsidRPr="00C92004">
              <w:rPr>
                <w:color w:val="000000" w:themeColor="text1"/>
                <w:sz w:val="28"/>
              </w:rPr>
              <w:t>Д)</w:t>
            </w:r>
            <w:r w:rsidRPr="00C92004">
              <w:rPr>
                <w:color w:val="000000" w:themeColor="text1"/>
                <w:spacing w:val="-11"/>
                <w:sz w:val="28"/>
              </w:rPr>
              <w:t xml:space="preserve"> </w:t>
            </w:r>
            <w:r w:rsidRPr="00C92004">
              <w:rPr>
                <w:color w:val="000000" w:themeColor="text1"/>
                <w:sz w:val="28"/>
              </w:rPr>
              <w:t>Эксперт-оценщик</w:t>
            </w:r>
            <w:r w:rsidRPr="00C92004">
              <w:rPr>
                <w:color w:val="000000" w:themeColor="text1"/>
                <w:spacing w:val="-10"/>
                <w:sz w:val="28"/>
              </w:rPr>
              <w:t xml:space="preserve"> </w:t>
            </w:r>
            <w:r w:rsidRPr="00C92004">
              <w:rPr>
                <w:color w:val="000000" w:themeColor="text1"/>
                <w:sz w:val="28"/>
              </w:rPr>
              <w:t>(направляет</w:t>
            </w:r>
            <w:r w:rsidRPr="00C92004">
              <w:rPr>
                <w:color w:val="000000" w:themeColor="text1"/>
                <w:spacing w:val="-11"/>
                <w:sz w:val="28"/>
              </w:rPr>
              <w:t xml:space="preserve"> </w:t>
            </w:r>
            <w:r w:rsidRPr="00C92004">
              <w:rPr>
                <w:color w:val="000000" w:themeColor="text1"/>
                <w:sz w:val="28"/>
              </w:rPr>
              <w:t>в</w:t>
            </w:r>
            <w:r w:rsidRPr="00C92004">
              <w:rPr>
                <w:color w:val="000000" w:themeColor="text1"/>
                <w:spacing w:val="-11"/>
                <w:sz w:val="28"/>
              </w:rPr>
              <w:t xml:space="preserve"> </w:t>
            </w:r>
            <w:r w:rsidRPr="00C92004">
              <w:rPr>
                <w:color w:val="000000" w:themeColor="text1"/>
                <w:sz w:val="28"/>
              </w:rPr>
              <w:t>орган, назначивший экспертизу)</w:t>
            </w:r>
          </w:p>
        </w:tc>
      </w:tr>
    </w:tbl>
    <w:p w:rsidR="004E6A5D" w:rsidRPr="00C92004" w:rsidRDefault="00CC0842">
      <w:pPr>
        <w:pStyle w:val="a3"/>
        <w:spacing w:before="88"/>
        <w:rPr>
          <w:color w:val="000000" w:themeColor="text1"/>
        </w:rPr>
      </w:pPr>
      <w:r w:rsidRPr="00C92004">
        <w:rPr>
          <w:color w:val="000000" w:themeColor="text1"/>
        </w:rPr>
        <w:t>Правильны</w:t>
      </w:r>
      <w:r w:rsidR="00B613D5" w:rsidRPr="00C92004">
        <w:rPr>
          <w:color w:val="000000" w:themeColor="text1"/>
        </w:rPr>
        <w:t>й</w:t>
      </w:r>
      <w:r w:rsidRPr="00C92004">
        <w:rPr>
          <w:color w:val="000000" w:themeColor="text1"/>
          <w:spacing w:val="-14"/>
        </w:rPr>
        <w:t xml:space="preserve"> </w:t>
      </w:r>
      <w:r w:rsidRPr="00C92004">
        <w:rPr>
          <w:color w:val="000000" w:themeColor="text1"/>
          <w:spacing w:val="-2"/>
        </w:rPr>
        <w:t>о</w:t>
      </w:r>
      <w:bookmarkStart w:id="0" w:name="_GoBack"/>
      <w:bookmarkEnd w:id="0"/>
      <w:r w:rsidRPr="00C92004">
        <w:rPr>
          <w:color w:val="000000" w:themeColor="text1"/>
          <w:spacing w:val="-2"/>
        </w:rPr>
        <w:t>твет:</w:t>
      </w:r>
    </w:p>
    <w:p w:rsidR="00A5214D" w:rsidRPr="00C92004" w:rsidRDefault="00A5214D">
      <w:pPr>
        <w:pStyle w:val="a3"/>
        <w:rPr>
          <w:color w:val="000000" w:themeColor="text1"/>
        </w:rPr>
        <w:sectPr w:rsidR="00A5214D" w:rsidRPr="00C92004" w:rsidSect="004731D2">
          <w:pgSz w:w="11910" w:h="16840"/>
          <w:pgMar w:top="1040" w:right="0" w:bottom="1134" w:left="283" w:header="720" w:footer="720" w:gutter="0"/>
          <w:cols w:space="720"/>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56"/>
        <w:gridCol w:w="1956"/>
        <w:gridCol w:w="1956"/>
        <w:gridCol w:w="1956"/>
        <w:gridCol w:w="1956"/>
      </w:tblGrid>
      <w:tr w:rsidR="00C92004" w:rsidRPr="00C92004" w:rsidTr="007A7AD0">
        <w:trPr>
          <w:trHeight w:val="388"/>
        </w:trPr>
        <w:tc>
          <w:tcPr>
            <w:tcW w:w="1956" w:type="dxa"/>
          </w:tcPr>
          <w:p w:rsidR="004E6A5D" w:rsidRPr="00C92004" w:rsidRDefault="00CC0842">
            <w:pPr>
              <w:pStyle w:val="TableParagraph"/>
              <w:spacing w:before="41"/>
              <w:ind w:left="17" w:right="13"/>
              <w:rPr>
                <w:color w:val="000000" w:themeColor="text1"/>
                <w:sz w:val="28"/>
              </w:rPr>
            </w:pPr>
            <w:r w:rsidRPr="00C92004">
              <w:rPr>
                <w:color w:val="000000" w:themeColor="text1"/>
                <w:spacing w:val="-10"/>
                <w:sz w:val="28"/>
              </w:rPr>
              <w:lastRenderedPageBreak/>
              <w:t>1</w:t>
            </w:r>
          </w:p>
        </w:tc>
        <w:tc>
          <w:tcPr>
            <w:tcW w:w="1956" w:type="dxa"/>
          </w:tcPr>
          <w:p w:rsidR="004E6A5D" w:rsidRPr="00C92004" w:rsidRDefault="00CC0842">
            <w:pPr>
              <w:pStyle w:val="TableParagraph"/>
              <w:spacing w:before="41"/>
              <w:ind w:right="11"/>
              <w:rPr>
                <w:color w:val="000000" w:themeColor="text1"/>
                <w:sz w:val="28"/>
              </w:rPr>
            </w:pPr>
            <w:r w:rsidRPr="00C92004">
              <w:rPr>
                <w:color w:val="000000" w:themeColor="text1"/>
                <w:spacing w:val="-10"/>
                <w:sz w:val="28"/>
              </w:rPr>
              <w:t>2</w:t>
            </w:r>
          </w:p>
        </w:tc>
        <w:tc>
          <w:tcPr>
            <w:tcW w:w="1956" w:type="dxa"/>
          </w:tcPr>
          <w:p w:rsidR="004E6A5D" w:rsidRPr="00C92004" w:rsidRDefault="00CC0842">
            <w:pPr>
              <w:pStyle w:val="TableParagraph"/>
              <w:spacing w:before="41"/>
              <w:ind w:left="0" w:right="4"/>
              <w:rPr>
                <w:color w:val="000000" w:themeColor="text1"/>
                <w:sz w:val="28"/>
              </w:rPr>
            </w:pPr>
            <w:r w:rsidRPr="00C92004">
              <w:rPr>
                <w:color w:val="000000" w:themeColor="text1"/>
                <w:spacing w:val="-10"/>
                <w:sz w:val="28"/>
              </w:rPr>
              <w:t>3</w:t>
            </w:r>
          </w:p>
        </w:tc>
        <w:tc>
          <w:tcPr>
            <w:tcW w:w="1956" w:type="dxa"/>
          </w:tcPr>
          <w:p w:rsidR="004E6A5D" w:rsidRPr="00C92004" w:rsidRDefault="00CC0842">
            <w:pPr>
              <w:pStyle w:val="TableParagraph"/>
              <w:spacing w:before="41"/>
              <w:ind w:right="12"/>
              <w:rPr>
                <w:color w:val="000000" w:themeColor="text1"/>
                <w:sz w:val="28"/>
              </w:rPr>
            </w:pPr>
            <w:r w:rsidRPr="00C92004">
              <w:rPr>
                <w:color w:val="000000" w:themeColor="text1"/>
                <w:spacing w:val="-10"/>
                <w:sz w:val="28"/>
              </w:rPr>
              <w:t>4</w:t>
            </w:r>
          </w:p>
        </w:tc>
        <w:tc>
          <w:tcPr>
            <w:tcW w:w="1956" w:type="dxa"/>
          </w:tcPr>
          <w:p w:rsidR="004E6A5D" w:rsidRPr="00C92004" w:rsidRDefault="00CC0842">
            <w:pPr>
              <w:pStyle w:val="TableParagraph"/>
              <w:spacing w:before="41"/>
              <w:ind w:right="12"/>
              <w:rPr>
                <w:color w:val="000000" w:themeColor="text1"/>
                <w:sz w:val="28"/>
              </w:rPr>
            </w:pPr>
            <w:r w:rsidRPr="00C92004">
              <w:rPr>
                <w:color w:val="000000" w:themeColor="text1"/>
                <w:spacing w:val="-10"/>
                <w:sz w:val="28"/>
              </w:rPr>
              <w:t>5</w:t>
            </w:r>
          </w:p>
        </w:tc>
      </w:tr>
      <w:tr w:rsidR="00C92004" w:rsidRPr="00C92004" w:rsidTr="007A7AD0">
        <w:trPr>
          <w:trHeight w:val="378"/>
        </w:trPr>
        <w:tc>
          <w:tcPr>
            <w:tcW w:w="1956" w:type="dxa"/>
          </w:tcPr>
          <w:p w:rsidR="004E6A5D" w:rsidRPr="00C92004" w:rsidRDefault="00CC0842">
            <w:pPr>
              <w:pStyle w:val="TableParagraph"/>
              <w:spacing w:before="36"/>
              <w:ind w:left="17" w:right="1"/>
              <w:rPr>
                <w:color w:val="000000" w:themeColor="text1"/>
                <w:sz w:val="28"/>
              </w:rPr>
            </w:pPr>
            <w:r w:rsidRPr="00C92004">
              <w:rPr>
                <w:color w:val="000000" w:themeColor="text1"/>
                <w:spacing w:val="-10"/>
                <w:sz w:val="28"/>
              </w:rPr>
              <w:t>Б</w:t>
            </w:r>
          </w:p>
        </w:tc>
        <w:tc>
          <w:tcPr>
            <w:tcW w:w="1956" w:type="dxa"/>
          </w:tcPr>
          <w:p w:rsidR="004E6A5D" w:rsidRPr="00C92004" w:rsidRDefault="00CC0842">
            <w:pPr>
              <w:pStyle w:val="TableParagraph"/>
              <w:spacing w:before="36"/>
              <w:ind w:left="12" w:right="1"/>
              <w:rPr>
                <w:color w:val="000000" w:themeColor="text1"/>
                <w:sz w:val="28"/>
              </w:rPr>
            </w:pPr>
            <w:r w:rsidRPr="00C92004">
              <w:rPr>
                <w:color w:val="000000" w:themeColor="text1"/>
                <w:spacing w:val="-10"/>
                <w:sz w:val="28"/>
              </w:rPr>
              <w:t>Д</w:t>
            </w:r>
          </w:p>
        </w:tc>
        <w:tc>
          <w:tcPr>
            <w:tcW w:w="1956" w:type="dxa"/>
          </w:tcPr>
          <w:p w:rsidR="004E6A5D" w:rsidRPr="00C92004" w:rsidRDefault="00CC0842">
            <w:pPr>
              <w:pStyle w:val="TableParagraph"/>
              <w:spacing w:before="36"/>
              <w:ind w:left="3" w:right="4"/>
              <w:rPr>
                <w:color w:val="000000" w:themeColor="text1"/>
                <w:sz w:val="28"/>
              </w:rPr>
            </w:pPr>
            <w:r w:rsidRPr="00C92004">
              <w:rPr>
                <w:color w:val="000000" w:themeColor="text1"/>
                <w:spacing w:val="-10"/>
                <w:sz w:val="28"/>
              </w:rPr>
              <w:t>А</w:t>
            </w:r>
          </w:p>
        </w:tc>
        <w:tc>
          <w:tcPr>
            <w:tcW w:w="1956" w:type="dxa"/>
          </w:tcPr>
          <w:p w:rsidR="004E6A5D" w:rsidRPr="00C92004" w:rsidRDefault="00CC0842">
            <w:pPr>
              <w:pStyle w:val="TableParagraph"/>
              <w:spacing w:before="36"/>
              <w:ind w:right="10"/>
              <w:rPr>
                <w:color w:val="000000" w:themeColor="text1"/>
                <w:sz w:val="28"/>
              </w:rPr>
            </w:pPr>
            <w:r w:rsidRPr="00C92004">
              <w:rPr>
                <w:color w:val="000000" w:themeColor="text1"/>
                <w:spacing w:val="-10"/>
                <w:sz w:val="28"/>
              </w:rPr>
              <w:t>Г</w:t>
            </w:r>
          </w:p>
        </w:tc>
        <w:tc>
          <w:tcPr>
            <w:tcW w:w="1956" w:type="dxa"/>
          </w:tcPr>
          <w:p w:rsidR="004E6A5D" w:rsidRPr="00C92004" w:rsidRDefault="00CC0842">
            <w:pPr>
              <w:pStyle w:val="TableParagraph"/>
              <w:spacing w:before="36"/>
              <w:ind w:right="5"/>
              <w:rPr>
                <w:color w:val="000000" w:themeColor="text1"/>
                <w:sz w:val="28"/>
              </w:rPr>
            </w:pPr>
            <w:r w:rsidRPr="00C92004">
              <w:rPr>
                <w:color w:val="000000" w:themeColor="text1"/>
                <w:spacing w:val="-10"/>
                <w:sz w:val="28"/>
              </w:rPr>
              <w:t>В</w:t>
            </w:r>
          </w:p>
        </w:tc>
      </w:tr>
    </w:tbl>
    <w:p w:rsidR="004E6A5D" w:rsidRPr="00C92004" w:rsidRDefault="00CC0842">
      <w:pPr>
        <w:pStyle w:val="a3"/>
        <w:spacing w:before="9"/>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spacing w:before="4"/>
        <w:ind w:left="0"/>
        <w:rPr>
          <w:color w:val="000000" w:themeColor="text1"/>
        </w:rPr>
      </w:pPr>
    </w:p>
    <w:p w:rsidR="004E6A5D" w:rsidRPr="00C92004" w:rsidRDefault="00CC0842">
      <w:pPr>
        <w:spacing w:before="1"/>
        <w:ind w:left="1133"/>
        <w:rPr>
          <w:b/>
          <w:color w:val="000000" w:themeColor="text1"/>
          <w:spacing w:val="-2"/>
          <w:sz w:val="28"/>
        </w:rPr>
      </w:pPr>
      <w:r w:rsidRPr="00C92004">
        <w:rPr>
          <w:b/>
          <w:color w:val="000000" w:themeColor="text1"/>
          <w:sz w:val="28"/>
        </w:rPr>
        <w:t>Задания</w:t>
      </w:r>
      <w:r w:rsidRPr="00C92004">
        <w:rPr>
          <w:b/>
          <w:color w:val="000000" w:themeColor="text1"/>
          <w:spacing w:val="-10"/>
          <w:sz w:val="28"/>
        </w:rPr>
        <w:t xml:space="preserve"> </w:t>
      </w:r>
      <w:r w:rsidRPr="00C92004">
        <w:rPr>
          <w:b/>
          <w:color w:val="000000" w:themeColor="text1"/>
          <w:sz w:val="28"/>
        </w:rPr>
        <w:t>закрытого</w:t>
      </w:r>
      <w:r w:rsidRPr="00C92004">
        <w:rPr>
          <w:b/>
          <w:color w:val="000000" w:themeColor="text1"/>
          <w:spacing w:val="-8"/>
          <w:sz w:val="28"/>
        </w:rPr>
        <w:t xml:space="preserve"> </w:t>
      </w:r>
      <w:r w:rsidRPr="00C92004">
        <w:rPr>
          <w:b/>
          <w:color w:val="000000" w:themeColor="text1"/>
          <w:sz w:val="28"/>
        </w:rPr>
        <w:t>типа</w:t>
      </w:r>
      <w:r w:rsidRPr="00C92004">
        <w:rPr>
          <w:b/>
          <w:color w:val="000000" w:themeColor="text1"/>
          <w:spacing w:val="-9"/>
          <w:sz w:val="28"/>
        </w:rPr>
        <w:t xml:space="preserve"> </w:t>
      </w:r>
      <w:r w:rsidRPr="00C92004">
        <w:rPr>
          <w:b/>
          <w:color w:val="000000" w:themeColor="text1"/>
          <w:sz w:val="28"/>
        </w:rPr>
        <w:t>на</w:t>
      </w:r>
      <w:r w:rsidRPr="00C92004">
        <w:rPr>
          <w:b/>
          <w:color w:val="000000" w:themeColor="text1"/>
          <w:spacing w:val="-8"/>
          <w:sz w:val="28"/>
        </w:rPr>
        <w:t xml:space="preserve"> </w:t>
      </w:r>
      <w:r w:rsidRPr="00C92004">
        <w:rPr>
          <w:b/>
          <w:color w:val="000000" w:themeColor="text1"/>
          <w:sz w:val="28"/>
        </w:rPr>
        <w:t>установление</w:t>
      </w:r>
      <w:r w:rsidRPr="00C92004">
        <w:rPr>
          <w:b/>
          <w:color w:val="000000" w:themeColor="text1"/>
          <w:spacing w:val="-7"/>
          <w:sz w:val="28"/>
        </w:rPr>
        <w:t xml:space="preserve"> </w:t>
      </w:r>
      <w:r w:rsidRPr="00C92004">
        <w:rPr>
          <w:b/>
          <w:color w:val="000000" w:themeColor="text1"/>
          <w:sz w:val="28"/>
        </w:rPr>
        <w:t>правильной</w:t>
      </w:r>
      <w:r w:rsidRPr="00C92004">
        <w:rPr>
          <w:b/>
          <w:color w:val="000000" w:themeColor="text1"/>
          <w:spacing w:val="-10"/>
          <w:sz w:val="28"/>
        </w:rPr>
        <w:t xml:space="preserve"> </w:t>
      </w:r>
      <w:r w:rsidRPr="00C92004">
        <w:rPr>
          <w:b/>
          <w:color w:val="000000" w:themeColor="text1"/>
          <w:spacing w:val="-2"/>
          <w:sz w:val="28"/>
        </w:rPr>
        <w:t>последовательности</w:t>
      </w:r>
    </w:p>
    <w:p w:rsidR="009A0775" w:rsidRPr="00C92004" w:rsidRDefault="009A0775">
      <w:pPr>
        <w:spacing w:before="1"/>
        <w:ind w:left="1133"/>
        <w:rPr>
          <w:b/>
          <w:color w:val="000000" w:themeColor="text1"/>
          <w:spacing w:val="-2"/>
          <w:sz w:val="28"/>
        </w:rPr>
      </w:pPr>
    </w:p>
    <w:p w:rsidR="009A0775" w:rsidRPr="00C92004" w:rsidRDefault="009A0775">
      <w:pPr>
        <w:spacing w:before="1"/>
        <w:ind w:left="1133"/>
        <w:rPr>
          <w:i/>
          <w:color w:val="000000" w:themeColor="text1"/>
          <w:spacing w:val="-2"/>
          <w:sz w:val="28"/>
        </w:rPr>
      </w:pPr>
      <w:r w:rsidRPr="00C92004">
        <w:rPr>
          <w:i/>
          <w:color w:val="000000" w:themeColor="text1"/>
          <w:spacing w:val="-2"/>
          <w:sz w:val="28"/>
        </w:rPr>
        <w:t>Установите правильную последовательность.</w:t>
      </w:r>
    </w:p>
    <w:p w:rsidR="009A0775" w:rsidRPr="00C92004" w:rsidRDefault="009A0775">
      <w:pPr>
        <w:spacing w:before="1"/>
        <w:ind w:left="1133"/>
        <w:rPr>
          <w:i/>
          <w:color w:val="000000" w:themeColor="text1"/>
          <w:sz w:val="28"/>
        </w:rPr>
      </w:pPr>
      <w:r w:rsidRPr="00C92004">
        <w:rPr>
          <w:i/>
          <w:color w:val="000000" w:themeColor="text1"/>
          <w:sz w:val="28"/>
        </w:rPr>
        <w:t>Запишите правильную последовательность букв слева направо.</w:t>
      </w:r>
    </w:p>
    <w:p w:rsidR="004E6A5D" w:rsidRPr="00C92004" w:rsidRDefault="00CC0842">
      <w:pPr>
        <w:pStyle w:val="a4"/>
        <w:numPr>
          <w:ilvl w:val="0"/>
          <w:numId w:val="4"/>
        </w:numPr>
        <w:tabs>
          <w:tab w:val="left" w:pos="1453"/>
        </w:tabs>
        <w:spacing w:before="153"/>
        <w:ind w:right="851" w:firstLine="0"/>
        <w:rPr>
          <w:color w:val="000000" w:themeColor="text1"/>
          <w:sz w:val="28"/>
        </w:rPr>
      </w:pPr>
      <w:r w:rsidRPr="00C92004">
        <w:rPr>
          <w:color w:val="000000" w:themeColor="text1"/>
          <w:sz w:val="28"/>
        </w:rPr>
        <w:t>Расположите</w:t>
      </w:r>
      <w:r w:rsidRPr="00C92004">
        <w:rPr>
          <w:color w:val="000000" w:themeColor="text1"/>
          <w:spacing w:val="36"/>
          <w:sz w:val="28"/>
        </w:rPr>
        <w:t xml:space="preserve"> </w:t>
      </w:r>
      <w:r w:rsidRPr="00C92004">
        <w:rPr>
          <w:color w:val="000000" w:themeColor="text1"/>
          <w:sz w:val="28"/>
        </w:rPr>
        <w:t>этапы</w:t>
      </w:r>
      <w:r w:rsidRPr="00C92004">
        <w:rPr>
          <w:color w:val="000000" w:themeColor="text1"/>
          <w:spacing w:val="33"/>
          <w:sz w:val="28"/>
        </w:rPr>
        <w:t xml:space="preserve"> </w:t>
      </w:r>
      <w:r w:rsidRPr="00C92004">
        <w:rPr>
          <w:color w:val="000000" w:themeColor="text1"/>
          <w:sz w:val="28"/>
        </w:rPr>
        <w:t>проведения</w:t>
      </w:r>
      <w:r w:rsidRPr="00C92004">
        <w:rPr>
          <w:color w:val="000000" w:themeColor="text1"/>
          <w:spacing w:val="34"/>
          <w:sz w:val="28"/>
        </w:rPr>
        <w:t xml:space="preserve"> </w:t>
      </w:r>
      <w:r w:rsidRPr="00C92004">
        <w:rPr>
          <w:color w:val="000000" w:themeColor="text1"/>
          <w:sz w:val="28"/>
        </w:rPr>
        <w:t>судебной</w:t>
      </w:r>
      <w:r w:rsidRPr="00C92004">
        <w:rPr>
          <w:color w:val="000000" w:themeColor="text1"/>
          <w:spacing w:val="32"/>
          <w:sz w:val="28"/>
        </w:rPr>
        <w:t xml:space="preserve"> </w:t>
      </w:r>
      <w:r w:rsidRPr="00C92004">
        <w:rPr>
          <w:color w:val="000000" w:themeColor="text1"/>
          <w:sz w:val="28"/>
        </w:rPr>
        <w:t>оценочной</w:t>
      </w:r>
      <w:r w:rsidRPr="00C92004">
        <w:rPr>
          <w:color w:val="000000" w:themeColor="text1"/>
          <w:spacing w:val="32"/>
          <w:sz w:val="28"/>
        </w:rPr>
        <w:t xml:space="preserve"> </w:t>
      </w:r>
      <w:r w:rsidR="009A0775" w:rsidRPr="00C92004">
        <w:rPr>
          <w:color w:val="000000" w:themeColor="text1"/>
          <w:sz w:val="28"/>
        </w:rPr>
        <w:t>экспертизы</w:t>
      </w:r>
      <w:r w:rsidR="00847216" w:rsidRPr="00C92004">
        <w:rPr>
          <w:color w:val="000000" w:themeColor="text1"/>
          <w:sz w:val="28"/>
        </w:rPr>
        <w:t xml:space="preserve"> в правильной последовательности</w:t>
      </w:r>
      <w:r w:rsidRPr="00C92004">
        <w:rPr>
          <w:color w:val="000000" w:themeColor="text1"/>
          <w:sz w:val="28"/>
        </w:rPr>
        <w:t>:</w:t>
      </w:r>
    </w:p>
    <w:p w:rsidR="004E6A5D" w:rsidRPr="00C92004" w:rsidRDefault="00CC0842">
      <w:pPr>
        <w:pStyle w:val="a3"/>
        <w:spacing w:line="321" w:lineRule="exact"/>
        <w:rPr>
          <w:color w:val="000000" w:themeColor="text1"/>
        </w:rPr>
      </w:pPr>
      <w:r w:rsidRPr="00C92004">
        <w:rPr>
          <w:color w:val="000000" w:themeColor="text1"/>
        </w:rPr>
        <w:t>А)</w:t>
      </w:r>
      <w:r w:rsidRPr="00C92004">
        <w:rPr>
          <w:color w:val="000000" w:themeColor="text1"/>
          <w:spacing w:val="-11"/>
        </w:rPr>
        <w:t xml:space="preserve"> </w:t>
      </w:r>
      <w:r w:rsidRPr="00C92004">
        <w:rPr>
          <w:color w:val="000000" w:themeColor="text1"/>
        </w:rPr>
        <w:t>Формирование</w:t>
      </w:r>
      <w:r w:rsidRPr="00C92004">
        <w:rPr>
          <w:color w:val="000000" w:themeColor="text1"/>
          <w:spacing w:val="-9"/>
        </w:rPr>
        <w:t xml:space="preserve"> </w:t>
      </w:r>
      <w:r w:rsidRPr="00C92004">
        <w:rPr>
          <w:color w:val="000000" w:themeColor="text1"/>
        </w:rPr>
        <w:t>экспертного</w:t>
      </w:r>
      <w:r w:rsidRPr="00C92004">
        <w:rPr>
          <w:color w:val="000000" w:themeColor="text1"/>
          <w:spacing w:val="-10"/>
        </w:rPr>
        <w:t xml:space="preserve"> </w:t>
      </w:r>
      <w:r w:rsidRPr="00C92004">
        <w:rPr>
          <w:color w:val="000000" w:themeColor="text1"/>
          <w:spacing w:val="-2"/>
        </w:rPr>
        <w:t>заключения.</w:t>
      </w:r>
    </w:p>
    <w:p w:rsidR="004E6A5D" w:rsidRPr="00C92004" w:rsidRDefault="00CC0842">
      <w:pPr>
        <w:pStyle w:val="a3"/>
        <w:spacing w:before="5" w:line="322" w:lineRule="exact"/>
        <w:rPr>
          <w:color w:val="000000" w:themeColor="text1"/>
        </w:rPr>
      </w:pPr>
      <w:r w:rsidRPr="00C92004">
        <w:rPr>
          <w:color w:val="000000" w:themeColor="text1"/>
        </w:rPr>
        <w:t>Б)</w:t>
      </w:r>
      <w:r w:rsidRPr="00C92004">
        <w:rPr>
          <w:color w:val="000000" w:themeColor="text1"/>
          <w:spacing w:val="-5"/>
        </w:rPr>
        <w:t xml:space="preserve"> </w:t>
      </w:r>
      <w:r w:rsidRPr="00C92004">
        <w:rPr>
          <w:color w:val="000000" w:themeColor="text1"/>
        </w:rPr>
        <w:t>Анализ</w:t>
      </w:r>
      <w:r w:rsidRPr="00C92004">
        <w:rPr>
          <w:color w:val="000000" w:themeColor="text1"/>
          <w:spacing w:val="-7"/>
        </w:rPr>
        <w:t xml:space="preserve"> </w:t>
      </w:r>
      <w:r w:rsidRPr="00C92004">
        <w:rPr>
          <w:color w:val="000000" w:themeColor="text1"/>
        </w:rPr>
        <w:t>полученной</w:t>
      </w:r>
      <w:r w:rsidRPr="00C92004">
        <w:rPr>
          <w:color w:val="000000" w:themeColor="text1"/>
          <w:spacing w:val="-8"/>
        </w:rPr>
        <w:t xml:space="preserve"> </w:t>
      </w:r>
      <w:r w:rsidRPr="00C92004">
        <w:rPr>
          <w:color w:val="000000" w:themeColor="text1"/>
        </w:rPr>
        <w:t>информации</w:t>
      </w:r>
      <w:r w:rsidRPr="00C92004">
        <w:rPr>
          <w:color w:val="000000" w:themeColor="text1"/>
          <w:spacing w:val="-8"/>
        </w:rPr>
        <w:t xml:space="preserve"> </w:t>
      </w:r>
      <w:r w:rsidRPr="00C92004">
        <w:rPr>
          <w:color w:val="000000" w:themeColor="text1"/>
        </w:rPr>
        <w:t>и</w:t>
      </w:r>
      <w:r w:rsidRPr="00C92004">
        <w:rPr>
          <w:color w:val="000000" w:themeColor="text1"/>
          <w:spacing w:val="-8"/>
        </w:rPr>
        <w:t xml:space="preserve"> </w:t>
      </w:r>
      <w:r w:rsidRPr="00C92004">
        <w:rPr>
          <w:color w:val="000000" w:themeColor="text1"/>
        </w:rPr>
        <w:t>проведение</w:t>
      </w:r>
      <w:r w:rsidRPr="00C92004">
        <w:rPr>
          <w:color w:val="000000" w:themeColor="text1"/>
          <w:spacing w:val="-7"/>
        </w:rPr>
        <w:t xml:space="preserve"> </w:t>
      </w:r>
      <w:r w:rsidRPr="00C92004">
        <w:rPr>
          <w:color w:val="000000" w:themeColor="text1"/>
          <w:spacing w:val="-2"/>
        </w:rPr>
        <w:t>расчетов.</w:t>
      </w:r>
    </w:p>
    <w:p w:rsidR="004E6A5D" w:rsidRPr="00C92004" w:rsidRDefault="00CC0842">
      <w:pPr>
        <w:pStyle w:val="a3"/>
        <w:ind w:right="2189"/>
        <w:rPr>
          <w:color w:val="000000" w:themeColor="text1"/>
        </w:rPr>
      </w:pPr>
      <w:r w:rsidRPr="00C92004">
        <w:rPr>
          <w:color w:val="000000" w:themeColor="text1"/>
        </w:rPr>
        <w:t>В)</w:t>
      </w:r>
      <w:r w:rsidRPr="00C92004">
        <w:rPr>
          <w:color w:val="000000" w:themeColor="text1"/>
          <w:spacing w:val="-8"/>
        </w:rPr>
        <w:t xml:space="preserve"> </w:t>
      </w:r>
      <w:r w:rsidRPr="00C92004">
        <w:rPr>
          <w:color w:val="000000" w:themeColor="text1"/>
        </w:rPr>
        <w:t>Назначение</w:t>
      </w:r>
      <w:r w:rsidRPr="00C92004">
        <w:rPr>
          <w:color w:val="000000" w:themeColor="text1"/>
          <w:spacing w:val="-11"/>
        </w:rPr>
        <w:t xml:space="preserve"> </w:t>
      </w:r>
      <w:r w:rsidRPr="00C92004">
        <w:rPr>
          <w:color w:val="000000" w:themeColor="text1"/>
        </w:rPr>
        <w:t>экспертизы</w:t>
      </w:r>
      <w:r w:rsidRPr="00C92004">
        <w:rPr>
          <w:color w:val="000000" w:themeColor="text1"/>
          <w:spacing w:val="-11"/>
        </w:rPr>
        <w:t xml:space="preserve"> </w:t>
      </w:r>
      <w:r w:rsidRPr="00C92004">
        <w:rPr>
          <w:color w:val="000000" w:themeColor="text1"/>
        </w:rPr>
        <w:t>судом</w:t>
      </w:r>
      <w:r w:rsidRPr="00C92004">
        <w:rPr>
          <w:color w:val="000000" w:themeColor="text1"/>
          <w:spacing w:val="-10"/>
        </w:rPr>
        <w:t xml:space="preserve"> </w:t>
      </w:r>
      <w:r w:rsidRPr="00C92004">
        <w:rPr>
          <w:color w:val="000000" w:themeColor="text1"/>
        </w:rPr>
        <w:t>(или</w:t>
      </w:r>
      <w:r w:rsidRPr="00C92004">
        <w:rPr>
          <w:color w:val="000000" w:themeColor="text1"/>
          <w:spacing w:val="-11"/>
        </w:rPr>
        <w:t xml:space="preserve"> </w:t>
      </w:r>
      <w:r w:rsidRPr="00C92004">
        <w:rPr>
          <w:color w:val="000000" w:themeColor="text1"/>
        </w:rPr>
        <w:t>следователем/дознавателем). Г) Осмотр объекта оценки (при необходимости).</w:t>
      </w:r>
    </w:p>
    <w:p w:rsidR="004E6A5D" w:rsidRPr="00C92004" w:rsidRDefault="00CC0842">
      <w:pPr>
        <w:pStyle w:val="a3"/>
        <w:spacing w:after="5"/>
        <w:ind w:right="3225"/>
        <w:rPr>
          <w:color w:val="000000" w:themeColor="text1"/>
        </w:rPr>
      </w:pPr>
      <w:r w:rsidRPr="00C92004">
        <w:rPr>
          <w:color w:val="000000" w:themeColor="text1"/>
        </w:rPr>
        <w:t>Д)</w:t>
      </w:r>
      <w:r w:rsidRPr="00C92004">
        <w:rPr>
          <w:color w:val="000000" w:themeColor="text1"/>
          <w:spacing w:val="-10"/>
        </w:rPr>
        <w:t xml:space="preserve"> </w:t>
      </w:r>
      <w:r w:rsidRPr="00C92004">
        <w:rPr>
          <w:color w:val="000000" w:themeColor="text1"/>
        </w:rPr>
        <w:t>Сбор</w:t>
      </w:r>
      <w:r w:rsidRPr="00C92004">
        <w:rPr>
          <w:color w:val="000000" w:themeColor="text1"/>
          <w:spacing w:val="-9"/>
        </w:rPr>
        <w:t xml:space="preserve"> </w:t>
      </w:r>
      <w:r w:rsidRPr="00C92004">
        <w:rPr>
          <w:color w:val="000000" w:themeColor="text1"/>
        </w:rPr>
        <w:t>необходимой</w:t>
      </w:r>
      <w:r w:rsidRPr="00C92004">
        <w:rPr>
          <w:color w:val="000000" w:themeColor="text1"/>
          <w:spacing w:val="-9"/>
        </w:rPr>
        <w:t xml:space="preserve"> </w:t>
      </w:r>
      <w:r w:rsidRPr="00C92004">
        <w:rPr>
          <w:color w:val="000000" w:themeColor="text1"/>
        </w:rPr>
        <w:t>информации</w:t>
      </w:r>
      <w:r w:rsidRPr="00C92004">
        <w:rPr>
          <w:color w:val="000000" w:themeColor="text1"/>
          <w:spacing w:val="-9"/>
        </w:rPr>
        <w:t xml:space="preserve"> </w:t>
      </w:r>
      <w:r w:rsidRPr="00C92004">
        <w:rPr>
          <w:color w:val="000000" w:themeColor="text1"/>
        </w:rPr>
        <w:t>об</w:t>
      </w:r>
      <w:r w:rsidRPr="00C92004">
        <w:rPr>
          <w:color w:val="000000" w:themeColor="text1"/>
          <w:spacing w:val="-7"/>
        </w:rPr>
        <w:t xml:space="preserve"> </w:t>
      </w:r>
      <w:r w:rsidRPr="00C92004">
        <w:rPr>
          <w:color w:val="000000" w:themeColor="text1"/>
        </w:rPr>
        <w:t>объекте</w:t>
      </w:r>
      <w:r w:rsidRPr="00C92004">
        <w:rPr>
          <w:color w:val="000000" w:themeColor="text1"/>
          <w:spacing w:val="-8"/>
        </w:rPr>
        <w:t xml:space="preserve"> </w:t>
      </w:r>
      <w:r w:rsidRPr="00C92004">
        <w:rPr>
          <w:color w:val="000000" w:themeColor="text1"/>
        </w:rPr>
        <w:t>оценк</w:t>
      </w:r>
      <w:r w:rsidR="009A0775" w:rsidRPr="00C92004">
        <w:rPr>
          <w:color w:val="000000" w:themeColor="text1"/>
        </w:rPr>
        <w:t>и. Правильный ответ</w:t>
      </w:r>
      <w:r w:rsidRPr="00C92004">
        <w:rPr>
          <w:color w:val="000000" w:themeColor="text1"/>
        </w:rPr>
        <w:t>:</w:t>
      </w:r>
      <w:r w:rsidR="00704651" w:rsidRPr="00C92004">
        <w:rPr>
          <w:color w:val="000000" w:themeColor="text1"/>
        </w:rPr>
        <w:t xml:space="preserve"> В,Д,Г,Б,А</w:t>
      </w:r>
    </w:p>
    <w:p w:rsidR="004E6A5D" w:rsidRPr="00C92004" w:rsidRDefault="00CC0842" w:rsidP="00A5214D">
      <w:pPr>
        <w:pStyle w:val="a3"/>
        <w:ind w:left="1134"/>
        <w:rPr>
          <w:color w:val="000000" w:themeColor="text1"/>
        </w:rPr>
      </w:pPr>
      <w:r w:rsidRPr="00C92004">
        <w:rPr>
          <w:color w:val="000000" w:themeColor="text1"/>
          <w:spacing w:val="-2"/>
        </w:rPr>
        <w:t>Компетенции</w:t>
      </w:r>
      <w:r w:rsidRPr="00C92004">
        <w:rPr>
          <w:color w:val="000000" w:themeColor="text1"/>
          <w:spacing w:val="10"/>
        </w:rPr>
        <w:t xml:space="preserve"> </w:t>
      </w:r>
      <w:r w:rsidRPr="00C92004">
        <w:rPr>
          <w:color w:val="000000" w:themeColor="text1"/>
          <w:spacing w:val="-2"/>
        </w:rPr>
        <w:t>(индикаторы):</w:t>
      </w:r>
      <w:r w:rsidRPr="00C92004">
        <w:rPr>
          <w:color w:val="000000" w:themeColor="text1"/>
          <w:spacing w:val="9"/>
        </w:rPr>
        <w:t xml:space="preserve"> </w:t>
      </w:r>
      <w:r w:rsidRPr="00C92004">
        <w:rPr>
          <w:color w:val="000000" w:themeColor="text1"/>
          <w:spacing w:val="-2"/>
        </w:rPr>
        <w:t>ОПК-</w:t>
      </w:r>
      <w:r w:rsidRPr="00C92004">
        <w:rPr>
          <w:color w:val="000000" w:themeColor="text1"/>
          <w:spacing w:val="-10"/>
        </w:rPr>
        <w:t>7</w:t>
      </w:r>
    </w:p>
    <w:p w:rsidR="004E6A5D" w:rsidRPr="00C92004" w:rsidRDefault="00CC0842">
      <w:pPr>
        <w:pStyle w:val="a4"/>
        <w:numPr>
          <w:ilvl w:val="0"/>
          <w:numId w:val="4"/>
        </w:numPr>
        <w:tabs>
          <w:tab w:val="left" w:pos="1636"/>
        </w:tabs>
        <w:spacing w:before="314"/>
        <w:ind w:right="846" w:firstLine="0"/>
        <w:jc w:val="both"/>
        <w:rPr>
          <w:color w:val="000000" w:themeColor="text1"/>
          <w:sz w:val="28"/>
        </w:rPr>
      </w:pPr>
      <w:r w:rsidRPr="00C92004">
        <w:rPr>
          <w:color w:val="000000" w:themeColor="text1"/>
          <w:sz w:val="28"/>
        </w:rPr>
        <w:t>Расположите процесс оспаривания кадастровой стоимости объекта недвижимости в судебном порядке</w:t>
      </w:r>
      <w:r w:rsidRPr="00C92004">
        <w:rPr>
          <w:color w:val="000000" w:themeColor="text1"/>
          <w:spacing w:val="-2"/>
          <w:sz w:val="28"/>
        </w:rPr>
        <w:t xml:space="preserve"> </w:t>
      </w:r>
      <w:r w:rsidRPr="00C92004">
        <w:rPr>
          <w:color w:val="000000" w:themeColor="text1"/>
          <w:sz w:val="28"/>
        </w:rPr>
        <w:t xml:space="preserve">(с использованием оценочной экспертизы) </w:t>
      </w:r>
      <w:r w:rsidR="009A0775" w:rsidRPr="00C92004">
        <w:rPr>
          <w:color w:val="000000" w:themeColor="text1"/>
          <w:sz w:val="28"/>
        </w:rPr>
        <w:t>в правильной последовательности</w:t>
      </w:r>
      <w:r w:rsidRPr="00C92004">
        <w:rPr>
          <w:color w:val="000000" w:themeColor="text1"/>
          <w:sz w:val="28"/>
        </w:rPr>
        <w:t>:</w:t>
      </w:r>
    </w:p>
    <w:p w:rsidR="004E6A5D" w:rsidRPr="00C92004" w:rsidRDefault="00CC0842">
      <w:pPr>
        <w:pStyle w:val="a3"/>
        <w:spacing w:before="4" w:line="322" w:lineRule="exact"/>
        <w:rPr>
          <w:color w:val="000000" w:themeColor="text1"/>
        </w:rPr>
      </w:pPr>
      <w:r w:rsidRPr="00C92004">
        <w:rPr>
          <w:color w:val="000000" w:themeColor="text1"/>
        </w:rPr>
        <w:t>А)</w:t>
      </w:r>
      <w:r w:rsidRPr="00C92004">
        <w:rPr>
          <w:color w:val="000000" w:themeColor="text1"/>
          <w:spacing w:val="-9"/>
        </w:rPr>
        <w:t xml:space="preserve"> </w:t>
      </w:r>
      <w:r w:rsidRPr="00C92004">
        <w:rPr>
          <w:color w:val="000000" w:themeColor="text1"/>
        </w:rPr>
        <w:t>Подача</w:t>
      </w:r>
      <w:r w:rsidRPr="00C92004">
        <w:rPr>
          <w:color w:val="000000" w:themeColor="text1"/>
          <w:spacing w:val="-8"/>
        </w:rPr>
        <w:t xml:space="preserve"> </w:t>
      </w:r>
      <w:r w:rsidRPr="00C92004">
        <w:rPr>
          <w:color w:val="000000" w:themeColor="text1"/>
        </w:rPr>
        <w:t>искового</w:t>
      </w:r>
      <w:r w:rsidRPr="00C92004">
        <w:rPr>
          <w:color w:val="000000" w:themeColor="text1"/>
          <w:spacing w:val="-8"/>
        </w:rPr>
        <w:t xml:space="preserve"> </w:t>
      </w:r>
      <w:r w:rsidRPr="00C92004">
        <w:rPr>
          <w:color w:val="000000" w:themeColor="text1"/>
        </w:rPr>
        <w:t>заявления</w:t>
      </w:r>
      <w:r w:rsidRPr="00C92004">
        <w:rPr>
          <w:color w:val="000000" w:themeColor="text1"/>
          <w:spacing w:val="-7"/>
        </w:rPr>
        <w:t xml:space="preserve"> </w:t>
      </w:r>
      <w:r w:rsidRPr="00C92004">
        <w:rPr>
          <w:color w:val="000000" w:themeColor="text1"/>
        </w:rPr>
        <w:t>в</w:t>
      </w:r>
      <w:r w:rsidRPr="00C92004">
        <w:rPr>
          <w:color w:val="000000" w:themeColor="text1"/>
          <w:spacing w:val="-9"/>
        </w:rPr>
        <w:t xml:space="preserve"> </w:t>
      </w:r>
      <w:r w:rsidRPr="00C92004">
        <w:rPr>
          <w:color w:val="000000" w:themeColor="text1"/>
        </w:rPr>
        <w:t>суд</w:t>
      </w:r>
      <w:r w:rsidRPr="00C92004">
        <w:rPr>
          <w:color w:val="000000" w:themeColor="text1"/>
          <w:spacing w:val="-6"/>
        </w:rPr>
        <w:t xml:space="preserve"> </w:t>
      </w:r>
      <w:r w:rsidRPr="00C92004">
        <w:rPr>
          <w:color w:val="000000" w:themeColor="text1"/>
        </w:rPr>
        <w:t>об</w:t>
      </w:r>
      <w:r w:rsidRPr="00C92004">
        <w:rPr>
          <w:color w:val="000000" w:themeColor="text1"/>
          <w:spacing w:val="-6"/>
        </w:rPr>
        <w:t xml:space="preserve"> </w:t>
      </w:r>
      <w:r w:rsidRPr="00C92004">
        <w:rPr>
          <w:color w:val="000000" w:themeColor="text1"/>
        </w:rPr>
        <w:t>оспаривании</w:t>
      </w:r>
      <w:r w:rsidRPr="00C92004">
        <w:rPr>
          <w:color w:val="000000" w:themeColor="text1"/>
          <w:spacing w:val="-8"/>
        </w:rPr>
        <w:t xml:space="preserve"> </w:t>
      </w:r>
      <w:r w:rsidRPr="00C92004">
        <w:rPr>
          <w:color w:val="000000" w:themeColor="text1"/>
        </w:rPr>
        <w:t>кадастровой</w:t>
      </w:r>
      <w:r w:rsidRPr="00C92004">
        <w:rPr>
          <w:color w:val="000000" w:themeColor="text1"/>
          <w:spacing w:val="-8"/>
        </w:rPr>
        <w:t xml:space="preserve"> </w:t>
      </w:r>
      <w:r w:rsidRPr="00C92004">
        <w:rPr>
          <w:color w:val="000000" w:themeColor="text1"/>
          <w:spacing w:val="-2"/>
        </w:rPr>
        <w:t>стоимости.</w:t>
      </w:r>
    </w:p>
    <w:p w:rsidR="004E6A5D" w:rsidRPr="00C92004" w:rsidRDefault="00CC0842" w:rsidP="00A5214D">
      <w:pPr>
        <w:pStyle w:val="a3"/>
        <w:tabs>
          <w:tab w:val="left" w:pos="1560"/>
          <w:tab w:val="left" w:pos="3167"/>
          <w:tab w:val="left" w:pos="5373"/>
          <w:tab w:val="left" w:pos="6644"/>
          <w:tab w:val="left" w:pos="7410"/>
          <w:tab w:val="left" w:pos="7799"/>
          <w:tab w:val="left" w:pos="9113"/>
          <w:tab w:val="left" w:pos="10634"/>
        </w:tabs>
        <w:ind w:right="857"/>
        <w:rPr>
          <w:color w:val="000000" w:themeColor="text1"/>
        </w:rPr>
      </w:pPr>
      <w:r w:rsidRPr="00C92004">
        <w:rPr>
          <w:color w:val="000000" w:themeColor="text1"/>
          <w:spacing w:val="-6"/>
        </w:rPr>
        <w:t>Б)</w:t>
      </w:r>
      <w:r w:rsidRPr="00C92004">
        <w:rPr>
          <w:color w:val="000000" w:themeColor="text1"/>
        </w:rPr>
        <w:tab/>
      </w:r>
      <w:r w:rsidRPr="00C92004">
        <w:rPr>
          <w:color w:val="000000" w:themeColor="text1"/>
          <w:spacing w:val="-2"/>
        </w:rPr>
        <w:t>Получение</w:t>
      </w:r>
      <w:r w:rsidRPr="00C92004">
        <w:rPr>
          <w:color w:val="000000" w:themeColor="text1"/>
        </w:rPr>
        <w:tab/>
      </w:r>
      <w:r w:rsidRPr="00C92004">
        <w:rPr>
          <w:color w:val="000000" w:themeColor="text1"/>
          <w:spacing w:val="-2"/>
        </w:rPr>
        <w:t>положительного</w:t>
      </w:r>
      <w:r w:rsidRPr="00C92004">
        <w:rPr>
          <w:color w:val="000000" w:themeColor="text1"/>
        </w:rPr>
        <w:tab/>
      </w:r>
      <w:r w:rsidRPr="00C92004">
        <w:rPr>
          <w:color w:val="000000" w:themeColor="text1"/>
          <w:spacing w:val="-2"/>
        </w:rPr>
        <w:t>решения</w:t>
      </w:r>
      <w:r w:rsidRPr="00C92004">
        <w:rPr>
          <w:color w:val="000000" w:themeColor="text1"/>
        </w:rPr>
        <w:tab/>
      </w:r>
      <w:r w:rsidRPr="00C92004">
        <w:rPr>
          <w:color w:val="000000" w:themeColor="text1"/>
          <w:spacing w:val="-4"/>
        </w:rPr>
        <w:t>суда</w:t>
      </w:r>
      <w:r w:rsidRPr="00C92004">
        <w:rPr>
          <w:color w:val="000000" w:themeColor="text1"/>
        </w:rPr>
        <w:tab/>
      </w:r>
      <w:r w:rsidRPr="00C92004">
        <w:rPr>
          <w:color w:val="000000" w:themeColor="text1"/>
          <w:spacing w:val="-10"/>
        </w:rPr>
        <w:t>и</w:t>
      </w:r>
      <w:r w:rsidRPr="00C92004">
        <w:rPr>
          <w:color w:val="000000" w:themeColor="text1"/>
        </w:rPr>
        <w:tab/>
      </w:r>
      <w:r w:rsidRPr="00C92004">
        <w:rPr>
          <w:color w:val="000000" w:themeColor="text1"/>
          <w:spacing w:val="-2"/>
        </w:rPr>
        <w:t>внесение</w:t>
      </w:r>
      <w:r w:rsidRPr="00C92004">
        <w:rPr>
          <w:color w:val="000000" w:themeColor="text1"/>
        </w:rPr>
        <w:tab/>
      </w:r>
      <w:r w:rsidRPr="00C92004">
        <w:rPr>
          <w:color w:val="000000" w:themeColor="text1"/>
          <w:spacing w:val="-2"/>
        </w:rPr>
        <w:t>изменений</w:t>
      </w:r>
      <w:r w:rsidRPr="00C92004">
        <w:rPr>
          <w:color w:val="000000" w:themeColor="text1"/>
        </w:rPr>
        <w:tab/>
      </w:r>
      <w:r w:rsidRPr="00C92004">
        <w:rPr>
          <w:color w:val="000000" w:themeColor="text1"/>
          <w:spacing w:val="-10"/>
        </w:rPr>
        <w:t xml:space="preserve">в </w:t>
      </w:r>
      <w:r w:rsidRPr="00C92004">
        <w:rPr>
          <w:color w:val="000000" w:themeColor="text1"/>
        </w:rPr>
        <w:t>государственный кадастр недвижимости.</w:t>
      </w:r>
    </w:p>
    <w:p w:rsidR="004E6A5D" w:rsidRPr="00C92004" w:rsidRDefault="00CC0842" w:rsidP="00A5214D">
      <w:pPr>
        <w:pStyle w:val="a3"/>
        <w:tabs>
          <w:tab w:val="left" w:pos="1560"/>
          <w:tab w:val="left" w:pos="3565"/>
          <w:tab w:val="left" w:pos="5455"/>
          <w:tab w:val="left" w:pos="6664"/>
          <w:tab w:val="left" w:pos="8219"/>
          <w:tab w:val="left" w:pos="9831"/>
        </w:tabs>
        <w:ind w:right="858"/>
        <w:rPr>
          <w:color w:val="000000" w:themeColor="text1"/>
        </w:rPr>
      </w:pPr>
      <w:r w:rsidRPr="00C92004">
        <w:rPr>
          <w:color w:val="000000" w:themeColor="text1"/>
          <w:spacing w:val="-6"/>
        </w:rPr>
        <w:t>В)</w:t>
      </w:r>
      <w:r w:rsidRPr="00C92004">
        <w:rPr>
          <w:color w:val="000000" w:themeColor="text1"/>
        </w:rPr>
        <w:tab/>
      </w:r>
      <w:r w:rsidRPr="00C92004">
        <w:rPr>
          <w:color w:val="000000" w:themeColor="text1"/>
          <w:spacing w:val="-2"/>
        </w:rPr>
        <w:t>Проведение</w:t>
      </w:r>
      <w:r w:rsidRPr="00C92004">
        <w:rPr>
          <w:color w:val="000000" w:themeColor="text1"/>
        </w:rPr>
        <w:tab/>
      </w:r>
      <w:r w:rsidRPr="00C92004">
        <w:rPr>
          <w:color w:val="000000" w:themeColor="text1"/>
          <w:spacing w:val="-2"/>
        </w:rPr>
        <w:t>независимой</w:t>
      </w:r>
      <w:r w:rsidRPr="00C92004">
        <w:rPr>
          <w:color w:val="000000" w:themeColor="text1"/>
        </w:rPr>
        <w:tab/>
      </w:r>
      <w:r w:rsidRPr="00C92004">
        <w:rPr>
          <w:color w:val="000000" w:themeColor="text1"/>
          <w:spacing w:val="-2"/>
        </w:rPr>
        <w:t>оценки</w:t>
      </w:r>
      <w:r w:rsidRPr="00C92004">
        <w:rPr>
          <w:color w:val="000000" w:themeColor="text1"/>
        </w:rPr>
        <w:tab/>
      </w:r>
      <w:r w:rsidRPr="00C92004">
        <w:rPr>
          <w:color w:val="000000" w:themeColor="text1"/>
          <w:spacing w:val="-2"/>
        </w:rPr>
        <w:t>рыночной</w:t>
      </w:r>
      <w:r w:rsidRPr="00C92004">
        <w:rPr>
          <w:color w:val="000000" w:themeColor="text1"/>
        </w:rPr>
        <w:tab/>
      </w:r>
      <w:r w:rsidRPr="00C92004">
        <w:rPr>
          <w:color w:val="000000" w:themeColor="text1"/>
          <w:spacing w:val="-2"/>
        </w:rPr>
        <w:t>стоимости</w:t>
      </w:r>
      <w:r w:rsidRPr="00C92004">
        <w:rPr>
          <w:color w:val="000000" w:themeColor="text1"/>
        </w:rPr>
        <w:tab/>
      </w:r>
      <w:r w:rsidRPr="00C92004">
        <w:rPr>
          <w:color w:val="000000" w:themeColor="text1"/>
          <w:spacing w:val="-2"/>
        </w:rPr>
        <w:t>объекта недвижимости.</w:t>
      </w:r>
    </w:p>
    <w:p w:rsidR="004E6A5D" w:rsidRPr="00C92004" w:rsidRDefault="00CC0842">
      <w:pPr>
        <w:pStyle w:val="a3"/>
        <w:spacing w:after="5"/>
        <w:ind w:right="1058"/>
        <w:rPr>
          <w:color w:val="000000" w:themeColor="text1"/>
        </w:rPr>
      </w:pPr>
      <w:r w:rsidRPr="00C92004">
        <w:rPr>
          <w:color w:val="000000" w:themeColor="text1"/>
        </w:rPr>
        <w:t>Г) Назначение судом судебной оценочной экспертизы (при необходимости). Д)</w:t>
      </w:r>
      <w:r w:rsidRPr="00C92004">
        <w:rPr>
          <w:color w:val="000000" w:themeColor="text1"/>
          <w:spacing w:val="-8"/>
        </w:rPr>
        <w:t xml:space="preserve"> </w:t>
      </w:r>
      <w:r w:rsidRPr="00C92004">
        <w:rPr>
          <w:color w:val="000000" w:themeColor="text1"/>
        </w:rPr>
        <w:t>Подготовка</w:t>
      </w:r>
      <w:r w:rsidRPr="00C92004">
        <w:rPr>
          <w:color w:val="000000" w:themeColor="text1"/>
          <w:spacing w:val="-6"/>
        </w:rPr>
        <w:t xml:space="preserve"> </w:t>
      </w:r>
      <w:r w:rsidRPr="00C92004">
        <w:rPr>
          <w:color w:val="000000" w:themeColor="text1"/>
        </w:rPr>
        <w:t>отчета</w:t>
      </w:r>
      <w:r w:rsidRPr="00C92004">
        <w:rPr>
          <w:color w:val="000000" w:themeColor="text1"/>
          <w:spacing w:val="-6"/>
        </w:rPr>
        <w:t xml:space="preserve"> </w:t>
      </w:r>
      <w:r w:rsidRPr="00C92004">
        <w:rPr>
          <w:color w:val="000000" w:themeColor="text1"/>
        </w:rPr>
        <w:t>об</w:t>
      </w:r>
      <w:r w:rsidRPr="00C92004">
        <w:rPr>
          <w:color w:val="000000" w:themeColor="text1"/>
          <w:spacing w:val="-5"/>
        </w:rPr>
        <w:t xml:space="preserve"> </w:t>
      </w:r>
      <w:r w:rsidRPr="00C92004">
        <w:rPr>
          <w:color w:val="000000" w:themeColor="text1"/>
        </w:rPr>
        <w:t>оценке</w:t>
      </w:r>
      <w:r w:rsidRPr="00C92004">
        <w:rPr>
          <w:color w:val="000000" w:themeColor="text1"/>
          <w:spacing w:val="-6"/>
        </w:rPr>
        <w:t xml:space="preserve"> </w:t>
      </w:r>
      <w:r w:rsidRPr="00C92004">
        <w:rPr>
          <w:color w:val="000000" w:themeColor="text1"/>
        </w:rPr>
        <w:t>рыночной</w:t>
      </w:r>
      <w:r w:rsidRPr="00C92004">
        <w:rPr>
          <w:color w:val="000000" w:themeColor="text1"/>
          <w:spacing w:val="-7"/>
        </w:rPr>
        <w:t xml:space="preserve"> </w:t>
      </w:r>
      <w:r w:rsidRPr="00C92004">
        <w:rPr>
          <w:color w:val="000000" w:themeColor="text1"/>
        </w:rPr>
        <w:t>стоимости</w:t>
      </w:r>
      <w:r w:rsidRPr="00C92004">
        <w:rPr>
          <w:color w:val="000000" w:themeColor="text1"/>
          <w:spacing w:val="-7"/>
        </w:rPr>
        <w:t xml:space="preserve"> </w:t>
      </w:r>
      <w:r w:rsidRPr="00C92004">
        <w:rPr>
          <w:color w:val="000000" w:themeColor="text1"/>
        </w:rPr>
        <w:t>объекта</w:t>
      </w:r>
      <w:r w:rsidRPr="00C92004">
        <w:rPr>
          <w:color w:val="000000" w:themeColor="text1"/>
          <w:spacing w:val="-6"/>
        </w:rPr>
        <w:t xml:space="preserve"> </w:t>
      </w:r>
      <w:r w:rsidRPr="00C92004">
        <w:rPr>
          <w:color w:val="000000" w:themeColor="text1"/>
        </w:rPr>
        <w:t>недвижимост</w:t>
      </w:r>
      <w:r w:rsidR="009A0775" w:rsidRPr="00C92004">
        <w:rPr>
          <w:color w:val="000000" w:themeColor="text1"/>
        </w:rPr>
        <w:t>и. Правильный ответ</w:t>
      </w:r>
      <w:r w:rsidRPr="00C92004">
        <w:rPr>
          <w:color w:val="000000" w:themeColor="text1"/>
        </w:rPr>
        <w:t>:</w:t>
      </w:r>
      <w:r w:rsidR="00704651" w:rsidRPr="00C92004">
        <w:rPr>
          <w:color w:val="000000" w:themeColor="text1"/>
        </w:rPr>
        <w:t xml:space="preserve"> В,Д,А,Г,Б</w:t>
      </w:r>
    </w:p>
    <w:p w:rsidR="004E6A5D" w:rsidRPr="00C92004" w:rsidRDefault="00CC0842">
      <w:pPr>
        <w:pStyle w:val="a3"/>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CC0842">
      <w:pPr>
        <w:pStyle w:val="a4"/>
        <w:numPr>
          <w:ilvl w:val="0"/>
          <w:numId w:val="4"/>
        </w:numPr>
        <w:tabs>
          <w:tab w:val="left" w:pos="1429"/>
        </w:tabs>
        <w:spacing w:before="315"/>
        <w:ind w:right="855" w:firstLine="0"/>
        <w:jc w:val="both"/>
        <w:rPr>
          <w:color w:val="000000" w:themeColor="text1"/>
          <w:sz w:val="28"/>
        </w:rPr>
      </w:pPr>
      <w:r w:rsidRPr="00C92004">
        <w:rPr>
          <w:color w:val="000000" w:themeColor="text1"/>
          <w:sz w:val="28"/>
        </w:rPr>
        <w:t>Расположите действия суда при назначении судебной оценочной экспертизы в правильной последовательности:</w:t>
      </w:r>
    </w:p>
    <w:p w:rsidR="004E6A5D" w:rsidRPr="00C92004" w:rsidRDefault="00CC0842">
      <w:pPr>
        <w:pStyle w:val="a3"/>
        <w:spacing w:line="321" w:lineRule="exact"/>
        <w:rPr>
          <w:color w:val="000000" w:themeColor="text1"/>
        </w:rPr>
      </w:pPr>
      <w:r w:rsidRPr="00C92004">
        <w:rPr>
          <w:color w:val="000000" w:themeColor="text1"/>
        </w:rPr>
        <w:t>А)</w:t>
      </w:r>
      <w:r w:rsidRPr="00C92004">
        <w:rPr>
          <w:color w:val="000000" w:themeColor="text1"/>
          <w:spacing w:val="-11"/>
        </w:rPr>
        <w:t xml:space="preserve"> </w:t>
      </w:r>
      <w:r w:rsidRPr="00C92004">
        <w:rPr>
          <w:color w:val="000000" w:themeColor="text1"/>
        </w:rPr>
        <w:t>Определение</w:t>
      </w:r>
      <w:r w:rsidRPr="00C92004">
        <w:rPr>
          <w:color w:val="000000" w:themeColor="text1"/>
          <w:spacing w:val="-8"/>
        </w:rPr>
        <w:t xml:space="preserve"> </w:t>
      </w:r>
      <w:r w:rsidRPr="00C92004">
        <w:rPr>
          <w:color w:val="000000" w:themeColor="text1"/>
        </w:rPr>
        <w:t>вопросов,</w:t>
      </w:r>
      <w:r w:rsidRPr="00C92004">
        <w:rPr>
          <w:color w:val="000000" w:themeColor="text1"/>
          <w:spacing w:val="-7"/>
        </w:rPr>
        <w:t xml:space="preserve"> </w:t>
      </w:r>
      <w:r w:rsidRPr="00C92004">
        <w:rPr>
          <w:color w:val="000000" w:themeColor="text1"/>
        </w:rPr>
        <w:t>подлежащих</w:t>
      </w:r>
      <w:r w:rsidRPr="00C92004">
        <w:rPr>
          <w:color w:val="000000" w:themeColor="text1"/>
          <w:spacing w:val="-9"/>
        </w:rPr>
        <w:t xml:space="preserve"> </w:t>
      </w:r>
      <w:r w:rsidRPr="00C92004">
        <w:rPr>
          <w:color w:val="000000" w:themeColor="text1"/>
        </w:rPr>
        <w:t>разрешению</w:t>
      </w:r>
      <w:r w:rsidRPr="00C92004">
        <w:rPr>
          <w:color w:val="000000" w:themeColor="text1"/>
          <w:spacing w:val="-11"/>
        </w:rPr>
        <w:t xml:space="preserve"> </w:t>
      </w:r>
      <w:r w:rsidRPr="00C92004">
        <w:rPr>
          <w:color w:val="000000" w:themeColor="text1"/>
          <w:spacing w:val="-2"/>
        </w:rPr>
        <w:t>экспертом.</w:t>
      </w:r>
    </w:p>
    <w:p w:rsidR="004E6A5D" w:rsidRPr="00C92004" w:rsidRDefault="00CC0842">
      <w:pPr>
        <w:pStyle w:val="a3"/>
        <w:ind w:right="1977"/>
        <w:rPr>
          <w:color w:val="000000" w:themeColor="text1"/>
        </w:rPr>
      </w:pPr>
      <w:r w:rsidRPr="00C92004">
        <w:rPr>
          <w:color w:val="000000" w:themeColor="text1"/>
        </w:rPr>
        <w:t>Б)</w:t>
      </w:r>
      <w:r w:rsidRPr="00C92004">
        <w:rPr>
          <w:color w:val="000000" w:themeColor="text1"/>
          <w:spacing w:val="-9"/>
        </w:rPr>
        <w:t xml:space="preserve"> </w:t>
      </w:r>
      <w:r w:rsidRPr="00C92004">
        <w:rPr>
          <w:color w:val="000000" w:themeColor="text1"/>
        </w:rPr>
        <w:t>Ознакомление</w:t>
      </w:r>
      <w:r w:rsidRPr="00C92004">
        <w:rPr>
          <w:color w:val="000000" w:themeColor="text1"/>
          <w:spacing w:val="-7"/>
        </w:rPr>
        <w:t xml:space="preserve"> </w:t>
      </w:r>
      <w:r w:rsidRPr="00C92004">
        <w:rPr>
          <w:color w:val="000000" w:themeColor="text1"/>
        </w:rPr>
        <w:t>сторон</w:t>
      </w:r>
      <w:r w:rsidRPr="00C92004">
        <w:rPr>
          <w:color w:val="000000" w:themeColor="text1"/>
          <w:spacing w:val="-8"/>
        </w:rPr>
        <w:t xml:space="preserve"> </w:t>
      </w:r>
      <w:r w:rsidRPr="00C92004">
        <w:rPr>
          <w:color w:val="000000" w:themeColor="text1"/>
        </w:rPr>
        <w:t>с</w:t>
      </w:r>
      <w:r w:rsidRPr="00C92004">
        <w:rPr>
          <w:color w:val="000000" w:themeColor="text1"/>
          <w:spacing w:val="-7"/>
        </w:rPr>
        <w:t xml:space="preserve"> </w:t>
      </w:r>
      <w:r w:rsidRPr="00C92004">
        <w:rPr>
          <w:color w:val="000000" w:themeColor="text1"/>
        </w:rPr>
        <w:t>постановлением</w:t>
      </w:r>
      <w:r w:rsidRPr="00C92004">
        <w:rPr>
          <w:color w:val="000000" w:themeColor="text1"/>
          <w:spacing w:val="-6"/>
        </w:rPr>
        <w:t xml:space="preserve"> </w:t>
      </w:r>
      <w:r w:rsidRPr="00C92004">
        <w:rPr>
          <w:color w:val="000000" w:themeColor="text1"/>
        </w:rPr>
        <w:t>о</w:t>
      </w:r>
      <w:r w:rsidRPr="00C92004">
        <w:rPr>
          <w:color w:val="000000" w:themeColor="text1"/>
          <w:spacing w:val="-8"/>
        </w:rPr>
        <w:t xml:space="preserve"> </w:t>
      </w:r>
      <w:r w:rsidRPr="00C92004">
        <w:rPr>
          <w:color w:val="000000" w:themeColor="text1"/>
        </w:rPr>
        <w:t>назначении</w:t>
      </w:r>
      <w:r w:rsidRPr="00C92004">
        <w:rPr>
          <w:color w:val="000000" w:themeColor="text1"/>
          <w:spacing w:val="-8"/>
        </w:rPr>
        <w:t xml:space="preserve"> </w:t>
      </w:r>
      <w:r w:rsidRPr="00C92004">
        <w:rPr>
          <w:color w:val="000000" w:themeColor="text1"/>
        </w:rPr>
        <w:t>экспертизы. В) Выбор эксперта или экспертной организации.</w:t>
      </w:r>
    </w:p>
    <w:p w:rsidR="00F67D84" w:rsidRPr="00C92004" w:rsidRDefault="00CC0842" w:rsidP="00704651">
      <w:pPr>
        <w:pStyle w:val="a3"/>
        <w:ind w:right="1355"/>
        <w:rPr>
          <w:color w:val="000000" w:themeColor="text1"/>
        </w:rPr>
      </w:pPr>
      <w:r w:rsidRPr="00C92004">
        <w:rPr>
          <w:color w:val="000000" w:themeColor="text1"/>
        </w:rPr>
        <w:t>Г)</w:t>
      </w:r>
      <w:r w:rsidRPr="00C92004">
        <w:rPr>
          <w:color w:val="000000" w:themeColor="text1"/>
          <w:spacing w:val="-9"/>
        </w:rPr>
        <w:t xml:space="preserve"> </w:t>
      </w:r>
      <w:r w:rsidRPr="00C92004">
        <w:rPr>
          <w:color w:val="000000" w:themeColor="text1"/>
        </w:rPr>
        <w:t>Вынесение</w:t>
      </w:r>
      <w:r w:rsidRPr="00C92004">
        <w:rPr>
          <w:color w:val="000000" w:themeColor="text1"/>
          <w:spacing w:val="-7"/>
        </w:rPr>
        <w:t xml:space="preserve"> </w:t>
      </w:r>
      <w:r w:rsidRPr="00C92004">
        <w:rPr>
          <w:color w:val="000000" w:themeColor="text1"/>
        </w:rPr>
        <w:t>определения</w:t>
      </w:r>
      <w:r w:rsidRPr="00C92004">
        <w:rPr>
          <w:color w:val="000000" w:themeColor="text1"/>
          <w:spacing w:val="-7"/>
        </w:rPr>
        <w:t xml:space="preserve"> </w:t>
      </w:r>
      <w:r w:rsidRPr="00C92004">
        <w:rPr>
          <w:color w:val="000000" w:themeColor="text1"/>
        </w:rPr>
        <w:t>о</w:t>
      </w:r>
      <w:r w:rsidRPr="00C92004">
        <w:rPr>
          <w:color w:val="000000" w:themeColor="text1"/>
          <w:spacing w:val="-8"/>
        </w:rPr>
        <w:t xml:space="preserve"> </w:t>
      </w:r>
      <w:r w:rsidRPr="00C92004">
        <w:rPr>
          <w:color w:val="000000" w:themeColor="text1"/>
        </w:rPr>
        <w:t>назначении</w:t>
      </w:r>
      <w:r w:rsidRPr="00C92004">
        <w:rPr>
          <w:color w:val="000000" w:themeColor="text1"/>
          <w:spacing w:val="-5"/>
        </w:rPr>
        <w:t xml:space="preserve"> </w:t>
      </w:r>
      <w:r w:rsidRPr="00C92004">
        <w:rPr>
          <w:color w:val="000000" w:themeColor="text1"/>
        </w:rPr>
        <w:t>судебной</w:t>
      </w:r>
      <w:r w:rsidRPr="00C92004">
        <w:rPr>
          <w:color w:val="000000" w:themeColor="text1"/>
          <w:spacing w:val="-8"/>
        </w:rPr>
        <w:t xml:space="preserve"> </w:t>
      </w:r>
      <w:r w:rsidRPr="00C92004">
        <w:rPr>
          <w:color w:val="000000" w:themeColor="text1"/>
        </w:rPr>
        <w:t>оценочной</w:t>
      </w:r>
      <w:r w:rsidRPr="00C92004">
        <w:rPr>
          <w:color w:val="000000" w:themeColor="text1"/>
          <w:spacing w:val="-8"/>
        </w:rPr>
        <w:t xml:space="preserve"> </w:t>
      </w:r>
      <w:r w:rsidRPr="00C92004">
        <w:rPr>
          <w:color w:val="000000" w:themeColor="text1"/>
        </w:rPr>
        <w:t>экспертизы. Д) Предоставление материалов дела эксперту.</w:t>
      </w:r>
    </w:p>
    <w:p w:rsidR="004E6A5D" w:rsidRPr="00C92004" w:rsidRDefault="009A0775">
      <w:pPr>
        <w:pStyle w:val="a3"/>
        <w:spacing w:after="6" w:line="321" w:lineRule="exact"/>
        <w:rPr>
          <w:color w:val="000000" w:themeColor="text1"/>
        </w:rPr>
      </w:pPr>
      <w:r w:rsidRPr="00C92004">
        <w:rPr>
          <w:color w:val="000000" w:themeColor="text1"/>
        </w:rPr>
        <w:t>Правильный ответ</w:t>
      </w:r>
      <w:r w:rsidR="00CC0842" w:rsidRPr="00C92004">
        <w:rPr>
          <w:color w:val="000000" w:themeColor="text1"/>
          <w:spacing w:val="-2"/>
        </w:rPr>
        <w:t>:</w:t>
      </w:r>
      <w:r w:rsidR="00704651" w:rsidRPr="00C92004">
        <w:rPr>
          <w:color w:val="000000" w:themeColor="text1"/>
          <w:spacing w:val="-2"/>
        </w:rPr>
        <w:t xml:space="preserve"> Г,В,А,Б,Д</w:t>
      </w:r>
    </w:p>
    <w:p w:rsidR="004E6A5D" w:rsidRPr="00C92004" w:rsidRDefault="00A5214D">
      <w:pPr>
        <w:pStyle w:val="a3"/>
        <w:spacing w:before="8"/>
        <w:rPr>
          <w:color w:val="000000" w:themeColor="text1"/>
        </w:rPr>
      </w:pPr>
      <w:r>
        <w:rPr>
          <w:color w:val="000000" w:themeColor="text1"/>
          <w:spacing w:val="-16"/>
        </w:rPr>
        <w:t>Компетенции</w:t>
      </w:r>
      <w:r w:rsidR="00CC0842" w:rsidRPr="00C92004">
        <w:rPr>
          <w:color w:val="000000" w:themeColor="text1"/>
          <w:spacing w:val="-16"/>
        </w:rPr>
        <w:t xml:space="preserve"> </w:t>
      </w:r>
      <w:r w:rsidR="00CC0842" w:rsidRPr="00C92004">
        <w:rPr>
          <w:color w:val="000000" w:themeColor="text1"/>
        </w:rPr>
        <w:t>(индикаторы):</w:t>
      </w:r>
      <w:r w:rsidR="00CC0842" w:rsidRPr="00C92004">
        <w:rPr>
          <w:color w:val="000000" w:themeColor="text1"/>
          <w:spacing w:val="-16"/>
        </w:rPr>
        <w:t xml:space="preserve"> </w:t>
      </w:r>
      <w:r w:rsidR="00CC0842" w:rsidRPr="00C92004">
        <w:rPr>
          <w:color w:val="000000" w:themeColor="text1"/>
        </w:rPr>
        <w:t>ОПК-</w:t>
      </w:r>
      <w:r w:rsidR="00CC0842" w:rsidRPr="00C92004">
        <w:rPr>
          <w:color w:val="000000" w:themeColor="text1"/>
          <w:spacing w:val="-10"/>
        </w:rPr>
        <w:t>7</w:t>
      </w:r>
    </w:p>
    <w:p w:rsidR="004E6A5D" w:rsidRPr="00C92004" w:rsidRDefault="004E6A5D">
      <w:pPr>
        <w:pStyle w:val="a3"/>
        <w:spacing w:before="4"/>
        <w:ind w:left="0"/>
        <w:rPr>
          <w:color w:val="000000" w:themeColor="text1"/>
        </w:rPr>
      </w:pPr>
    </w:p>
    <w:p w:rsidR="004E6A5D" w:rsidRPr="00C92004" w:rsidRDefault="00CC0842">
      <w:pPr>
        <w:ind w:left="139"/>
        <w:rPr>
          <w:b/>
          <w:color w:val="000000" w:themeColor="text1"/>
          <w:sz w:val="28"/>
        </w:rPr>
      </w:pPr>
      <w:r w:rsidRPr="00C92004">
        <w:rPr>
          <w:b/>
          <w:color w:val="000000" w:themeColor="text1"/>
          <w:sz w:val="28"/>
        </w:rPr>
        <w:t>Задания</w:t>
      </w:r>
      <w:r w:rsidRPr="00C92004">
        <w:rPr>
          <w:b/>
          <w:color w:val="000000" w:themeColor="text1"/>
          <w:spacing w:val="-9"/>
          <w:sz w:val="28"/>
        </w:rPr>
        <w:t xml:space="preserve"> </w:t>
      </w:r>
      <w:r w:rsidRPr="00C92004">
        <w:rPr>
          <w:b/>
          <w:color w:val="000000" w:themeColor="text1"/>
          <w:sz w:val="28"/>
        </w:rPr>
        <w:t>открытого</w:t>
      </w:r>
      <w:r w:rsidRPr="00C92004">
        <w:rPr>
          <w:b/>
          <w:color w:val="000000" w:themeColor="text1"/>
          <w:spacing w:val="-14"/>
          <w:sz w:val="28"/>
        </w:rPr>
        <w:t xml:space="preserve"> </w:t>
      </w:r>
      <w:r w:rsidRPr="00C92004">
        <w:rPr>
          <w:b/>
          <w:color w:val="000000" w:themeColor="text1"/>
          <w:spacing w:val="-4"/>
          <w:sz w:val="28"/>
        </w:rPr>
        <w:t>типа</w:t>
      </w:r>
    </w:p>
    <w:p w:rsidR="00117F19" w:rsidRPr="00C92004" w:rsidRDefault="00CC0842">
      <w:pPr>
        <w:spacing w:before="164"/>
        <w:ind w:left="1133"/>
        <w:rPr>
          <w:color w:val="000000" w:themeColor="text1"/>
          <w:sz w:val="28"/>
        </w:rPr>
      </w:pPr>
      <w:r w:rsidRPr="00C92004">
        <w:rPr>
          <w:b/>
          <w:color w:val="000000" w:themeColor="text1"/>
          <w:sz w:val="28"/>
        </w:rPr>
        <w:t>Задания</w:t>
      </w:r>
      <w:r w:rsidRPr="00C92004">
        <w:rPr>
          <w:b/>
          <w:color w:val="000000" w:themeColor="text1"/>
          <w:spacing w:val="-5"/>
          <w:sz w:val="28"/>
        </w:rPr>
        <w:t xml:space="preserve"> </w:t>
      </w:r>
      <w:r w:rsidRPr="00C92004">
        <w:rPr>
          <w:b/>
          <w:color w:val="000000" w:themeColor="text1"/>
          <w:sz w:val="28"/>
        </w:rPr>
        <w:t>открытого</w:t>
      </w:r>
      <w:r w:rsidRPr="00C92004">
        <w:rPr>
          <w:b/>
          <w:color w:val="000000" w:themeColor="text1"/>
          <w:spacing w:val="-11"/>
          <w:sz w:val="28"/>
        </w:rPr>
        <w:t xml:space="preserve"> </w:t>
      </w:r>
      <w:r w:rsidRPr="00C92004">
        <w:rPr>
          <w:b/>
          <w:color w:val="000000" w:themeColor="text1"/>
          <w:sz w:val="28"/>
        </w:rPr>
        <w:t>типа</w:t>
      </w:r>
      <w:r w:rsidRPr="00C92004">
        <w:rPr>
          <w:b/>
          <w:color w:val="000000" w:themeColor="text1"/>
          <w:spacing w:val="-3"/>
          <w:sz w:val="28"/>
        </w:rPr>
        <w:t xml:space="preserve"> </w:t>
      </w:r>
      <w:r w:rsidRPr="00C92004">
        <w:rPr>
          <w:b/>
          <w:color w:val="000000" w:themeColor="text1"/>
          <w:sz w:val="28"/>
        </w:rPr>
        <w:t>на</w:t>
      </w:r>
      <w:r w:rsidRPr="00C92004">
        <w:rPr>
          <w:b/>
          <w:color w:val="000000" w:themeColor="text1"/>
          <w:spacing w:val="-8"/>
          <w:sz w:val="28"/>
        </w:rPr>
        <w:t xml:space="preserve"> </w:t>
      </w:r>
      <w:r w:rsidRPr="00C92004">
        <w:rPr>
          <w:b/>
          <w:color w:val="000000" w:themeColor="text1"/>
          <w:spacing w:val="-2"/>
          <w:sz w:val="28"/>
        </w:rPr>
        <w:t>дополнение</w:t>
      </w:r>
      <w:r w:rsidR="00117F19" w:rsidRPr="00C92004">
        <w:rPr>
          <w:color w:val="000000" w:themeColor="text1"/>
          <w:sz w:val="28"/>
        </w:rPr>
        <w:t xml:space="preserve"> </w:t>
      </w:r>
    </w:p>
    <w:p w:rsidR="004E6A5D" w:rsidRPr="00C92004" w:rsidRDefault="00117F19">
      <w:pPr>
        <w:spacing w:before="164"/>
        <w:ind w:left="1133"/>
        <w:rPr>
          <w:b/>
          <w:i/>
          <w:color w:val="000000" w:themeColor="text1"/>
          <w:sz w:val="28"/>
        </w:rPr>
      </w:pPr>
      <w:r w:rsidRPr="00C92004">
        <w:rPr>
          <w:i/>
          <w:color w:val="000000" w:themeColor="text1"/>
          <w:sz w:val="28"/>
        </w:rPr>
        <w:lastRenderedPageBreak/>
        <w:t>Напишите</w:t>
      </w:r>
      <w:r w:rsidRPr="00C92004">
        <w:rPr>
          <w:i/>
          <w:color w:val="000000" w:themeColor="text1"/>
          <w:spacing w:val="-13"/>
          <w:sz w:val="28"/>
        </w:rPr>
        <w:t xml:space="preserve"> </w:t>
      </w:r>
      <w:r w:rsidRPr="00C92004">
        <w:rPr>
          <w:i/>
          <w:color w:val="000000" w:themeColor="text1"/>
          <w:sz w:val="28"/>
        </w:rPr>
        <w:t>пропущенное</w:t>
      </w:r>
      <w:r w:rsidRPr="00C92004">
        <w:rPr>
          <w:i/>
          <w:color w:val="000000" w:themeColor="text1"/>
          <w:spacing w:val="-13"/>
          <w:sz w:val="28"/>
        </w:rPr>
        <w:t xml:space="preserve"> </w:t>
      </w:r>
      <w:r w:rsidRPr="00C92004">
        <w:rPr>
          <w:i/>
          <w:color w:val="000000" w:themeColor="text1"/>
          <w:spacing w:val="-2"/>
          <w:sz w:val="28"/>
        </w:rPr>
        <w:t>слово</w:t>
      </w:r>
      <w:r w:rsidR="005B22C7" w:rsidRPr="00C92004">
        <w:rPr>
          <w:i/>
          <w:color w:val="000000" w:themeColor="text1"/>
          <w:spacing w:val="-2"/>
          <w:sz w:val="28"/>
        </w:rPr>
        <w:t>(словосочетание)</w:t>
      </w:r>
    </w:p>
    <w:p w:rsidR="005B22C7" w:rsidRPr="00C92004" w:rsidRDefault="00117F19" w:rsidP="004731D2">
      <w:pPr>
        <w:pStyle w:val="a4"/>
        <w:numPr>
          <w:ilvl w:val="0"/>
          <w:numId w:val="3"/>
        </w:numPr>
        <w:tabs>
          <w:tab w:val="left" w:pos="1418"/>
          <w:tab w:val="left" w:pos="2753"/>
          <w:tab w:val="left" w:pos="4341"/>
          <w:tab w:val="left" w:pos="5992"/>
          <w:tab w:val="left" w:pos="7765"/>
          <w:tab w:val="left" w:pos="10701"/>
        </w:tabs>
        <w:spacing w:before="316" w:line="322" w:lineRule="exact"/>
        <w:ind w:left="1134" w:right="852" w:firstLine="0"/>
        <w:rPr>
          <w:color w:val="000000" w:themeColor="text1"/>
          <w:sz w:val="28"/>
          <w:szCs w:val="28"/>
        </w:rPr>
      </w:pPr>
      <w:r w:rsidRPr="00C92004">
        <w:rPr>
          <w:color w:val="000000" w:themeColor="text1"/>
          <w:spacing w:val="-2"/>
          <w:sz w:val="28"/>
        </w:rPr>
        <w:t xml:space="preserve"> </w:t>
      </w:r>
      <w:r w:rsidR="00CC0842" w:rsidRPr="00C92004">
        <w:rPr>
          <w:color w:val="000000" w:themeColor="text1"/>
          <w:spacing w:val="-2"/>
          <w:sz w:val="28"/>
          <w:szCs w:val="28"/>
        </w:rPr>
        <w:t>«Судебная</w:t>
      </w:r>
      <w:r w:rsidR="004731D2" w:rsidRPr="00C92004">
        <w:rPr>
          <w:color w:val="000000" w:themeColor="text1"/>
          <w:sz w:val="28"/>
          <w:szCs w:val="28"/>
        </w:rPr>
        <w:t> </w:t>
      </w:r>
      <w:r w:rsidR="00CC0842" w:rsidRPr="00C92004">
        <w:rPr>
          <w:color w:val="000000" w:themeColor="text1"/>
          <w:spacing w:val="-2"/>
          <w:sz w:val="28"/>
          <w:szCs w:val="28"/>
        </w:rPr>
        <w:t>оценочная</w:t>
      </w:r>
      <w:r w:rsidR="00CC0842" w:rsidRPr="00C92004">
        <w:rPr>
          <w:color w:val="000000" w:themeColor="text1"/>
          <w:sz w:val="28"/>
          <w:szCs w:val="28"/>
        </w:rPr>
        <w:tab/>
      </w:r>
      <w:r w:rsidR="00CC0842" w:rsidRPr="00C92004">
        <w:rPr>
          <w:color w:val="000000" w:themeColor="text1"/>
          <w:spacing w:val="-2"/>
          <w:sz w:val="28"/>
          <w:szCs w:val="28"/>
        </w:rPr>
        <w:t>экспертиза</w:t>
      </w:r>
      <w:r w:rsidR="00CC0842" w:rsidRPr="00C92004">
        <w:rPr>
          <w:color w:val="000000" w:themeColor="text1"/>
          <w:sz w:val="28"/>
          <w:szCs w:val="28"/>
        </w:rPr>
        <w:tab/>
      </w:r>
      <w:r w:rsidR="00CC0842" w:rsidRPr="00C92004">
        <w:rPr>
          <w:color w:val="000000" w:themeColor="text1"/>
          <w:spacing w:val="-2"/>
          <w:sz w:val="28"/>
          <w:szCs w:val="28"/>
        </w:rPr>
        <w:t>назначается</w:t>
      </w:r>
      <w:r w:rsidR="00CC0842" w:rsidRPr="00C92004">
        <w:rPr>
          <w:color w:val="000000" w:themeColor="text1"/>
          <w:sz w:val="28"/>
          <w:szCs w:val="28"/>
        </w:rPr>
        <w:tab/>
      </w:r>
      <w:r w:rsidR="00CC0842" w:rsidRPr="00C92004">
        <w:rPr>
          <w:color w:val="000000" w:themeColor="text1"/>
          <w:sz w:val="28"/>
          <w:szCs w:val="28"/>
          <w:u w:val="single"/>
        </w:rPr>
        <w:tab/>
      </w:r>
      <w:r w:rsidR="00CC0842" w:rsidRPr="00C92004">
        <w:rPr>
          <w:color w:val="000000" w:themeColor="text1"/>
          <w:spacing w:val="-10"/>
          <w:sz w:val="28"/>
          <w:szCs w:val="28"/>
        </w:rPr>
        <w:t xml:space="preserve">, </w:t>
      </w:r>
    </w:p>
    <w:p w:rsidR="004E6A5D" w:rsidRPr="00C92004" w:rsidRDefault="00CC0842" w:rsidP="005B22C7">
      <w:pPr>
        <w:tabs>
          <w:tab w:val="left" w:pos="1418"/>
          <w:tab w:val="left" w:pos="2753"/>
          <w:tab w:val="left" w:pos="4341"/>
          <w:tab w:val="left" w:pos="5992"/>
          <w:tab w:val="left" w:pos="7765"/>
          <w:tab w:val="left" w:pos="10701"/>
        </w:tabs>
        <w:spacing w:line="322" w:lineRule="exact"/>
        <w:ind w:left="1134" w:right="851"/>
        <w:rPr>
          <w:color w:val="000000" w:themeColor="text1"/>
          <w:sz w:val="28"/>
          <w:szCs w:val="28"/>
        </w:rPr>
      </w:pPr>
      <w:r w:rsidRPr="00C92004">
        <w:rPr>
          <w:color w:val="000000" w:themeColor="text1"/>
          <w:sz w:val="28"/>
          <w:szCs w:val="28"/>
        </w:rPr>
        <w:t>следователем или дознавателем».</w:t>
      </w:r>
    </w:p>
    <w:p w:rsidR="004E6A5D" w:rsidRPr="00C92004" w:rsidRDefault="00CC0842">
      <w:pPr>
        <w:pStyle w:val="a3"/>
        <w:spacing w:line="321" w:lineRule="exact"/>
        <w:rPr>
          <w:color w:val="000000" w:themeColor="text1"/>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14"/>
        </w:rPr>
        <w:t xml:space="preserve"> </w:t>
      </w:r>
      <w:r w:rsidRPr="00C92004">
        <w:rPr>
          <w:color w:val="000000" w:themeColor="text1"/>
          <w:spacing w:val="-4"/>
        </w:rPr>
        <w:t>судом</w:t>
      </w:r>
    </w:p>
    <w:p w:rsidR="004E6A5D" w:rsidRPr="00C92004" w:rsidRDefault="00CC0842">
      <w:pPr>
        <w:pStyle w:val="a3"/>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A5214D" w:rsidRDefault="00A5214D">
      <w:pPr>
        <w:pStyle w:val="a3"/>
        <w:tabs>
          <w:tab w:val="left" w:pos="10564"/>
        </w:tabs>
        <w:spacing w:before="4"/>
        <w:ind w:right="860"/>
        <w:jc w:val="both"/>
        <w:rPr>
          <w:color w:val="000000" w:themeColor="text1"/>
        </w:rPr>
      </w:pPr>
    </w:p>
    <w:p w:rsidR="005B22C7" w:rsidRPr="00C92004" w:rsidRDefault="00A5214D">
      <w:pPr>
        <w:pStyle w:val="a3"/>
        <w:tabs>
          <w:tab w:val="left" w:pos="10564"/>
        </w:tabs>
        <w:spacing w:before="4"/>
        <w:ind w:right="860"/>
        <w:jc w:val="both"/>
        <w:rPr>
          <w:color w:val="000000" w:themeColor="text1"/>
          <w:spacing w:val="-10"/>
        </w:rPr>
      </w:pPr>
      <w:r>
        <w:rPr>
          <w:color w:val="000000" w:themeColor="text1"/>
        </w:rPr>
        <w:t>2.</w:t>
      </w:r>
      <w:r w:rsidRPr="00C92004">
        <w:rPr>
          <w:color w:val="000000" w:themeColor="text1"/>
        </w:rPr>
        <w:t xml:space="preserve"> </w:t>
      </w:r>
      <w:r w:rsidR="00CC0842" w:rsidRPr="00C92004">
        <w:rPr>
          <w:color w:val="000000" w:themeColor="text1"/>
        </w:rPr>
        <w:t xml:space="preserve">«Основным документом, содержащим выводы эксперта по результатам судебной оценочной экспертизы, является экспертное </w:t>
      </w:r>
      <w:r w:rsidR="00CC0842" w:rsidRPr="00C92004">
        <w:rPr>
          <w:color w:val="000000" w:themeColor="text1"/>
          <w:u w:val="single"/>
        </w:rPr>
        <w:tab/>
      </w:r>
      <w:r w:rsidR="00CC0842" w:rsidRPr="00C92004">
        <w:rPr>
          <w:color w:val="000000" w:themeColor="text1"/>
          <w:spacing w:val="-10"/>
        </w:rPr>
        <w:t xml:space="preserve">». </w:t>
      </w:r>
    </w:p>
    <w:p w:rsidR="004E6A5D" w:rsidRPr="00C92004" w:rsidRDefault="00CC0842">
      <w:pPr>
        <w:pStyle w:val="a3"/>
        <w:tabs>
          <w:tab w:val="left" w:pos="10564"/>
        </w:tabs>
        <w:spacing w:before="4"/>
        <w:ind w:right="860"/>
        <w:jc w:val="both"/>
        <w:rPr>
          <w:color w:val="000000" w:themeColor="text1"/>
        </w:rPr>
      </w:pPr>
      <w:r w:rsidRPr="00C92004">
        <w:rPr>
          <w:color w:val="000000" w:themeColor="text1"/>
        </w:rPr>
        <w:t>Правильный ответ: заключение</w:t>
      </w:r>
    </w:p>
    <w:p w:rsidR="004E6A5D" w:rsidRPr="00C92004" w:rsidRDefault="00CC0842">
      <w:pPr>
        <w:pStyle w:val="a3"/>
        <w:spacing w:line="321" w:lineRule="exact"/>
        <w:jc w:val="both"/>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A5214D" w:rsidRDefault="004E6A5D" w:rsidP="00A5214D">
      <w:pPr>
        <w:tabs>
          <w:tab w:val="left" w:pos="1415"/>
        </w:tabs>
        <w:rPr>
          <w:color w:val="000000" w:themeColor="text1"/>
          <w:sz w:val="28"/>
        </w:rPr>
      </w:pPr>
    </w:p>
    <w:p w:rsidR="004E6A5D" w:rsidRPr="00C92004" w:rsidRDefault="00A5214D">
      <w:pPr>
        <w:pStyle w:val="a3"/>
        <w:tabs>
          <w:tab w:val="left" w:pos="5362"/>
        </w:tabs>
        <w:ind w:right="851"/>
        <w:jc w:val="both"/>
        <w:rPr>
          <w:color w:val="000000" w:themeColor="text1"/>
        </w:rPr>
      </w:pPr>
      <w:r>
        <w:rPr>
          <w:color w:val="000000" w:themeColor="text1"/>
        </w:rPr>
        <w:t xml:space="preserve">3. </w:t>
      </w:r>
      <w:r w:rsidR="00CC0842" w:rsidRPr="00C92004">
        <w:rPr>
          <w:color w:val="000000" w:themeColor="text1"/>
        </w:rPr>
        <w:t>«Одним из подходов, используемых для оценки стоимости недвижимости, является</w:t>
      </w:r>
      <w:r w:rsidR="00CC0842" w:rsidRPr="00C92004">
        <w:rPr>
          <w:color w:val="000000" w:themeColor="text1"/>
          <w:spacing w:val="132"/>
        </w:rPr>
        <w:t xml:space="preserve"> </w:t>
      </w:r>
      <w:r w:rsidR="00CC0842" w:rsidRPr="00C92004">
        <w:rPr>
          <w:color w:val="000000" w:themeColor="text1"/>
          <w:u w:val="single"/>
        </w:rPr>
        <w:tab/>
      </w:r>
      <w:r w:rsidR="00CC0842" w:rsidRPr="00C92004">
        <w:rPr>
          <w:color w:val="000000" w:themeColor="text1"/>
        </w:rPr>
        <w:t xml:space="preserve"> подход, основанный на анализе цен на аналогичные объекты».</w:t>
      </w:r>
    </w:p>
    <w:p w:rsidR="004E6A5D" w:rsidRPr="00C92004" w:rsidRDefault="00CC0842">
      <w:pPr>
        <w:pStyle w:val="a3"/>
        <w:ind w:right="6197"/>
        <w:jc w:val="both"/>
        <w:rPr>
          <w:color w:val="000000" w:themeColor="text1"/>
        </w:rPr>
      </w:pPr>
      <w:r w:rsidRPr="00C92004">
        <w:rPr>
          <w:color w:val="000000" w:themeColor="text1"/>
        </w:rPr>
        <w:t>Правильный ответ: сравнительный 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A5214D" w:rsidRDefault="00A5214D">
      <w:pPr>
        <w:pStyle w:val="a3"/>
        <w:tabs>
          <w:tab w:val="left" w:pos="6047"/>
        </w:tabs>
        <w:spacing w:before="4"/>
        <w:ind w:right="1058"/>
        <w:rPr>
          <w:color w:val="000000" w:themeColor="text1"/>
        </w:rPr>
      </w:pPr>
    </w:p>
    <w:p w:rsidR="004E6A5D" w:rsidRPr="00C92004" w:rsidRDefault="00A5214D">
      <w:pPr>
        <w:pStyle w:val="a3"/>
        <w:tabs>
          <w:tab w:val="left" w:pos="6047"/>
        </w:tabs>
        <w:spacing w:before="4"/>
        <w:ind w:right="1058"/>
        <w:rPr>
          <w:color w:val="000000" w:themeColor="text1"/>
        </w:rPr>
      </w:pPr>
      <w:r>
        <w:rPr>
          <w:color w:val="000000" w:themeColor="text1"/>
        </w:rPr>
        <w:t>4.</w:t>
      </w:r>
      <w:r w:rsidRPr="00C92004">
        <w:rPr>
          <w:color w:val="000000" w:themeColor="text1"/>
        </w:rPr>
        <w:t xml:space="preserve"> </w:t>
      </w:r>
      <w:r w:rsidR="00CC0842" w:rsidRPr="00C92004">
        <w:rPr>
          <w:color w:val="000000" w:themeColor="text1"/>
        </w:rPr>
        <w:t xml:space="preserve">«Если у суда возникают сомнения в обоснованности выводов эксперта, может быть назначена </w:t>
      </w:r>
      <w:r w:rsidR="00CC0842" w:rsidRPr="00C92004">
        <w:rPr>
          <w:color w:val="000000" w:themeColor="text1"/>
          <w:u w:val="single"/>
        </w:rPr>
        <w:tab/>
      </w:r>
      <w:r w:rsidR="00CC0842" w:rsidRPr="00C92004">
        <w:rPr>
          <w:color w:val="000000" w:themeColor="text1"/>
          <w:spacing w:val="-2"/>
        </w:rPr>
        <w:t>экспертиза».</w:t>
      </w:r>
    </w:p>
    <w:p w:rsidR="004E6A5D" w:rsidRPr="00C92004" w:rsidRDefault="00CC0842">
      <w:pPr>
        <w:pStyle w:val="a3"/>
        <w:spacing w:line="321" w:lineRule="exact"/>
        <w:rPr>
          <w:color w:val="000000" w:themeColor="text1"/>
        </w:rPr>
      </w:pPr>
      <w:r w:rsidRPr="00C92004">
        <w:rPr>
          <w:color w:val="000000" w:themeColor="text1"/>
        </w:rPr>
        <w:t>Правильный</w:t>
      </w:r>
      <w:r w:rsidRPr="00C92004">
        <w:rPr>
          <w:color w:val="000000" w:themeColor="text1"/>
          <w:spacing w:val="-11"/>
        </w:rPr>
        <w:t xml:space="preserve"> </w:t>
      </w:r>
      <w:r w:rsidRPr="00C92004">
        <w:rPr>
          <w:color w:val="000000" w:themeColor="text1"/>
        </w:rPr>
        <w:t>ответ:</w:t>
      </w:r>
      <w:r w:rsidRPr="00C92004">
        <w:rPr>
          <w:color w:val="000000" w:themeColor="text1"/>
          <w:spacing w:val="-14"/>
        </w:rPr>
        <w:t xml:space="preserve"> </w:t>
      </w:r>
      <w:r w:rsidRPr="00C92004">
        <w:rPr>
          <w:color w:val="000000" w:themeColor="text1"/>
          <w:spacing w:val="-2"/>
        </w:rPr>
        <w:t>повторная</w:t>
      </w:r>
    </w:p>
    <w:p w:rsidR="004E6A5D" w:rsidRPr="00C92004" w:rsidRDefault="00CC0842">
      <w:pPr>
        <w:pStyle w:val="a3"/>
        <w:spacing w:before="1"/>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spacing w:before="3"/>
        <w:ind w:left="0"/>
        <w:rPr>
          <w:color w:val="000000" w:themeColor="text1"/>
        </w:rPr>
      </w:pPr>
    </w:p>
    <w:p w:rsidR="004E6A5D" w:rsidRPr="00C92004" w:rsidRDefault="00CC0842">
      <w:pPr>
        <w:spacing w:before="1"/>
        <w:ind w:left="1133"/>
        <w:jc w:val="both"/>
        <w:rPr>
          <w:b/>
          <w:color w:val="000000" w:themeColor="text1"/>
          <w:spacing w:val="-2"/>
          <w:sz w:val="28"/>
        </w:rPr>
      </w:pPr>
      <w:r w:rsidRPr="00C92004">
        <w:rPr>
          <w:b/>
          <w:color w:val="000000" w:themeColor="text1"/>
          <w:sz w:val="28"/>
        </w:rPr>
        <w:t>Задания</w:t>
      </w:r>
      <w:r w:rsidRPr="00C92004">
        <w:rPr>
          <w:b/>
          <w:color w:val="000000" w:themeColor="text1"/>
          <w:spacing w:val="-7"/>
          <w:sz w:val="28"/>
        </w:rPr>
        <w:t xml:space="preserve"> </w:t>
      </w:r>
      <w:r w:rsidRPr="00C92004">
        <w:rPr>
          <w:b/>
          <w:color w:val="000000" w:themeColor="text1"/>
          <w:sz w:val="28"/>
        </w:rPr>
        <w:t>открытого</w:t>
      </w:r>
      <w:r w:rsidRPr="00C92004">
        <w:rPr>
          <w:b/>
          <w:color w:val="000000" w:themeColor="text1"/>
          <w:spacing w:val="-12"/>
          <w:sz w:val="28"/>
        </w:rPr>
        <w:t xml:space="preserve"> </w:t>
      </w:r>
      <w:r w:rsidRPr="00C92004">
        <w:rPr>
          <w:b/>
          <w:color w:val="000000" w:themeColor="text1"/>
          <w:sz w:val="28"/>
        </w:rPr>
        <w:t>типа</w:t>
      </w:r>
      <w:r w:rsidRPr="00C92004">
        <w:rPr>
          <w:b/>
          <w:color w:val="000000" w:themeColor="text1"/>
          <w:spacing w:val="-5"/>
          <w:sz w:val="28"/>
        </w:rPr>
        <w:t xml:space="preserve"> </w:t>
      </w:r>
      <w:r w:rsidRPr="00C92004">
        <w:rPr>
          <w:b/>
          <w:color w:val="000000" w:themeColor="text1"/>
          <w:sz w:val="28"/>
        </w:rPr>
        <w:t>с</w:t>
      </w:r>
      <w:r w:rsidRPr="00C92004">
        <w:rPr>
          <w:b/>
          <w:color w:val="000000" w:themeColor="text1"/>
          <w:spacing w:val="-8"/>
          <w:sz w:val="28"/>
        </w:rPr>
        <w:t xml:space="preserve"> </w:t>
      </w:r>
      <w:r w:rsidRPr="00C92004">
        <w:rPr>
          <w:b/>
          <w:color w:val="000000" w:themeColor="text1"/>
          <w:sz w:val="28"/>
        </w:rPr>
        <w:t>кратким</w:t>
      </w:r>
      <w:r w:rsidRPr="00C92004">
        <w:rPr>
          <w:b/>
          <w:color w:val="000000" w:themeColor="text1"/>
          <w:spacing w:val="-6"/>
          <w:sz w:val="28"/>
        </w:rPr>
        <w:t xml:space="preserve"> </w:t>
      </w:r>
      <w:r w:rsidRPr="00C92004">
        <w:rPr>
          <w:b/>
          <w:color w:val="000000" w:themeColor="text1"/>
          <w:sz w:val="28"/>
        </w:rPr>
        <w:t>свободным</w:t>
      </w:r>
      <w:r w:rsidRPr="00C92004">
        <w:rPr>
          <w:b/>
          <w:color w:val="000000" w:themeColor="text1"/>
          <w:spacing w:val="-3"/>
          <w:sz w:val="28"/>
        </w:rPr>
        <w:t xml:space="preserve"> </w:t>
      </w:r>
      <w:r w:rsidRPr="00C92004">
        <w:rPr>
          <w:b/>
          <w:color w:val="000000" w:themeColor="text1"/>
          <w:spacing w:val="-2"/>
          <w:sz w:val="28"/>
        </w:rPr>
        <w:t>ответом</w:t>
      </w:r>
    </w:p>
    <w:p w:rsidR="0084112D" w:rsidRPr="00C92004" w:rsidRDefault="0084112D">
      <w:pPr>
        <w:spacing w:before="1"/>
        <w:ind w:left="1133"/>
        <w:jc w:val="both"/>
        <w:rPr>
          <w:b/>
          <w:color w:val="000000" w:themeColor="text1"/>
          <w:spacing w:val="-2"/>
          <w:sz w:val="28"/>
        </w:rPr>
      </w:pPr>
    </w:p>
    <w:p w:rsidR="0084112D" w:rsidRPr="00C92004" w:rsidRDefault="0084112D">
      <w:pPr>
        <w:spacing w:before="1"/>
        <w:ind w:left="1133"/>
        <w:jc w:val="both"/>
        <w:rPr>
          <w:i/>
          <w:color w:val="000000" w:themeColor="text1"/>
          <w:sz w:val="28"/>
        </w:rPr>
      </w:pPr>
      <w:r w:rsidRPr="00C92004">
        <w:rPr>
          <w:i/>
          <w:color w:val="000000" w:themeColor="text1"/>
          <w:sz w:val="28"/>
        </w:rPr>
        <w:t>Напишите пропущенное слово (словосочетание).</w:t>
      </w:r>
    </w:p>
    <w:p w:rsidR="004E6A5D" w:rsidRPr="00C92004" w:rsidRDefault="00CA2C99" w:rsidP="00C32EB3">
      <w:pPr>
        <w:pStyle w:val="a4"/>
        <w:numPr>
          <w:ilvl w:val="0"/>
          <w:numId w:val="2"/>
        </w:numPr>
        <w:tabs>
          <w:tab w:val="left" w:pos="1434"/>
        </w:tabs>
        <w:spacing w:before="316"/>
        <w:ind w:right="858" w:firstLine="1"/>
        <w:rPr>
          <w:color w:val="000000" w:themeColor="text1"/>
          <w:sz w:val="28"/>
        </w:rPr>
      </w:pPr>
      <w:r>
        <w:rPr>
          <w:color w:val="000000" w:themeColor="text1"/>
          <w:sz w:val="28"/>
        </w:rPr>
        <w:t>П</w:t>
      </w:r>
      <w:r w:rsidR="00117F19" w:rsidRPr="00C92004">
        <w:rPr>
          <w:color w:val="000000" w:themeColor="text1"/>
          <w:sz w:val="28"/>
        </w:rPr>
        <w:t>роводится в</w:t>
      </w:r>
      <w:r w:rsidR="00C32EB3" w:rsidRPr="00C92004">
        <w:rPr>
          <w:color w:val="000000" w:themeColor="text1"/>
          <w:sz w:val="28"/>
        </w:rPr>
        <w:t xml:space="preserve"> случаях причинения ущерба, таких как дорожно-транспортные проис</w:t>
      </w:r>
      <w:r w:rsidR="00117F19" w:rsidRPr="00C92004">
        <w:rPr>
          <w:color w:val="000000" w:themeColor="text1"/>
          <w:sz w:val="28"/>
        </w:rPr>
        <w:t>шествия или нарушение контракта</w:t>
      </w:r>
      <w:r w:rsidR="004E7C7A" w:rsidRPr="00C92004">
        <w:rPr>
          <w:color w:val="000000" w:themeColor="text1"/>
          <w:sz w:val="28"/>
        </w:rPr>
        <w:t>.</w:t>
      </w:r>
    </w:p>
    <w:p w:rsidR="004E6A5D" w:rsidRPr="00C92004" w:rsidRDefault="00CC0842">
      <w:pPr>
        <w:pStyle w:val="a3"/>
        <w:ind w:right="849"/>
        <w:jc w:val="both"/>
        <w:rPr>
          <w:color w:val="000000" w:themeColor="text1"/>
        </w:rPr>
      </w:pPr>
      <w:r w:rsidRPr="00C92004">
        <w:rPr>
          <w:color w:val="000000" w:themeColor="text1"/>
        </w:rPr>
        <w:t xml:space="preserve">Правильный ответ: </w:t>
      </w:r>
      <w:r w:rsidR="00C32EB3" w:rsidRPr="00C92004">
        <w:rPr>
          <w:color w:val="000000" w:themeColor="text1"/>
        </w:rPr>
        <w:t>оценка ущерба / оценка</w:t>
      </w:r>
      <w:r w:rsidR="00117F19" w:rsidRPr="00C92004">
        <w:rPr>
          <w:color w:val="000000" w:themeColor="text1"/>
        </w:rPr>
        <w:t>.</w:t>
      </w:r>
      <w:r w:rsidR="00C32EB3" w:rsidRPr="00C92004">
        <w:rPr>
          <w:color w:val="000000" w:themeColor="text1"/>
        </w:rPr>
        <w:t xml:space="preserve"> </w:t>
      </w:r>
    </w:p>
    <w:p w:rsidR="004E6A5D" w:rsidRPr="00C92004" w:rsidRDefault="00CC0842">
      <w:pPr>
        <w:pStyle w:val="a3"/>
        <w:spacing w:before="3"/>
        <w:jc w:val="both"/>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ind w:left="0"/>
        <w:rPr>
          <w:color w:val="000000" w:themeColor="text1"/>
        </w:rPr>
      </w:pPr>
    </w:p>
    <w:p w:rsidR="00A5214D" w:rsidRPr="00C92004" w:rsidRDefault="00C32EB3" w:rsidP="00A5214D">
      <w:pPr>
        <w:pStyle w:val="a4"/>
        <w:numPr>
          <w:ilvl w:val="0"/>
          <w:numId w:val="2"/>
        </w:numPr>
        <w:tabs>
          <w:tab w:val="left" w:pos="1418"/>
        </w:tabs>
        <w:ind w:left="1134" w:firstLine="0"/>
        <w:rPr>
          <w:color w:val="000000" w:themeColor="text1"/>
          <w:spacing w:val="-3"/>
        </w:rPr>
      </w:pPr>
      <w:r w:rsidRPr="00C92004">
        <w:rPr>
          <w:color w:val="000000" w:themeColor="text1"/>
          <w:sz w:val="28"/>
        </w:rPr>
        <w:t xml:space="preserve"> Необходимо, когда стороны не могут достичь </w:t>
      </w:r>
      <w:r w:rsidR="00B212B8" w:rsidRPr="00C92004">
        <w:rPr>
          <w:color w:val="000000" w:themeColor="text1"/>
          <w:sz w:val="28"/>
        </w:rPr>
        <w:t xml:space="preserve">соглашения или есть разногласия </w:t>
      </w:r>
      <w:r w:rsidRPr="00C92004">
        <w:rPr>
          <w:color w:val="000000" w:themeColor="text1"/>
          <w:sz w:val="28"/>
        </w:rPr>
        <w:t>относительно определённых факторов</w:t>
      </w:r>
      <w:r w:rsidR="004E7C7A" w:rsidRPr="00C92004">
        <w:rPr>
          <w:color w:val="000000" w:themeColor="text1"/>
          <w:sz w:val="28"/>
        </w:rPr>
        <w:t>.</w:t>
      </w:r>
    </w:p>
    <w:p w:rsidR="004E6A5D" w:rsidRPr="00C92004" w:rsidRDefault="00A5214D" w:rsidP="00A5214D">
      <w:pPr>
        <w:pStyle w:val="a3"/>
        <w:ind w:left="1134" w:right="862"/>
        <w:jc w:val="both"/>
        <w:rPr>
          <w:color w:val="000000" w:themeColor="text1"/>
        </w:rPr>
      </w:pPr>
      <w:r>
        <w:rPr>
          <w:color w:val="000000" w:themeColor="text1"/>
          <w:spacing w:val="-3"/>
        </w:rPr>
        <w:t>Правильный</w:t>
      </w:r>
      <w:r w:rsidR="00CC0842" w:rsidRPr="00C92004">
        <w:rPr>
          <w:color w:val="000000" w:themeColor="text1"/>
          <w:spacing w:val="-3"/>
        </w:rPr>
        <w:t xml:space="preserve"> </w:t>
      </w:r>
      <w:r w:rsidR="00CC0842" w:rsidRPr="00C92004">
        <w:rPr>
          <w:color w:val="000000" w:themeColor="text1"/>
        </w:rPr>
        <w:t>ответ:</w:t>
      </w:r>
      <w:r w:rsidR="00CC0842" w:rsidRPr="00C92004">
        <w:rPr>
          <w:color w:val="000000" w:themeColor="text1"/>
          <w:spacing w:val="-7"/>
        </w:rPr>
        <w:t xml:space="preserve"> </w:t>
      </w:r>
      <w:r w:rsidR="00117F19" w:rsidRPr="00C92004">
        <w:rPr>
          <w:color w:val="000000" w:themeColor="text1"/>
        </w:rPr>
        <w:t>примирение</w:t>
      </w:r>
      <w:r w:rsidR="004E7C7A" w:rsidRPr="00C92004">
        <w:rPr>
          <w:color w:val="000000" w:themeColor="text1"/>
        </w:rPr>
        <w:t xml:space="preserve"> / примирение сторон </w:t>
      </w:r>
    </w:p>
    <w:p w:rsidR="004E6A5D" w:rsidRPr="00C92004" w:rsidRDefault="00CC0842">
      <w:pPr>
        <w:pStyle w:val="a3"/>
        <w:spacing w:line="321" w:lineRule="exact"/>
        <w:jc w:val="both"/>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rsidP="00B214BD">
      <w:pPr>
        <w:pStyle w:val="a3"/>
        <w:spacing w:before="5"/>
        <w:ind w:left="0"/>
        <w:jc w:val="both"/>
        <w:rPr>
          <w:color w:val="000000" w:themeColor="text1"/>
        </w:rPr>
      </w:pPr>
    </w:p>
    <w:p w:rsidR="004E6A5D" w:rsidRPr="00C92004" w:rsidRDefault="004E7C7A" w:rsidP="00B214BD">
      <w:pPr>
        <w:pStyle w:val="a4"/>
        <w:numPr>
          <w:ilvl w:val="0"/>
          <w:numId w:val="2"/>
        </w:numPr>
        <w:tabs>
          <w:tab w:val="left" w:pos="1401"/>
        </w:tabs>
        <w:ind w:right="846" w:firstLine="1"/>
        <w:jc w:val="both"/>
        <w:rPr>
          <w:color w:val="000000" w:themeColor="text1"/>
          <w:sz w:val="28"/>
        </w:rPr>
      </w:pPr>
      <w:r w:rsidRPr="00C92004">
        <w:rPr>
          <w:color w:val="000000" w:themeColor="text1"/>
          <w:sz w:val="28"/>
        </w:rPr>
        <w:t>Письменный документ, отражающий ход и результаты исследований, проведённых экспертом</w:t>
      </w:r>
      <w:r w:rsidR="00117F19" w:rsidRPr="00C92004">
        <w:rPr>
          <w:color w:val="000000" w:themeColor="text1"/>
          <w:sz w:val="28"/>
        </w:rPr>
        <w:t>, называется________________</w:t>
      </w:r>
    </w:p>
    <w:p w:rsidR="004E6A5D" w:rsidRPr="00C92004" w:rsidRDefault="00CC0842">
      <w:pPr>
        <w:pStyle w:val="a3"/>
        <w:ind w:right="859"/>
        <w:jc w:val="both"/>
        <w:rPr>
          <w:color w:val="000000" w:themeColor="text1"/>
        </w:rPr>
      </w:pPr>
      <w:r w:rsidRPr="00C92004">
        <w:rPr>
          <w:color w:val="000000" w:themeColor="text1"/>
        </w:rPr>
        <w:t xml:space="preserve">Правильный ответ: </w:t>
      </w:r>
      <w:r w:rsidR="004E7C7A" w:rsidRPr="00C92004">
        <w:rPr>
          <w:color w:val="000000" w:themeColor="text1"/>
        </w:rPr>
        <w:t xml:space="preserve">заключение эксперта/экспертное </w:t>
      </w:r>
      <w:r w:rsidR="00117F19" w:rsidRPr="00C92004">
        <w:rPr>
          <w:color w:val="000000" w:themeColor="text1"/>
        </w:rPr>
        <w:t>заключение.</w:t>
      </w:r>
      <w:r w:rsidR="004E7C7A" w:rsidRPr="00C92004">
        <w:rPr>
          <w:color w:val="000000" w:themeColor="text1"/>
        </w:rPr>
        <w:t xml:space="preserve"> </w:t>
      </w:r>
    </w:p>
    <w:p w:rsidR="004E6A5D" w:rsidRPr="00C92004" w:rsidRDefault="00CC0842">
      <w:pPr>
        <w:pStyle w:val="a3"/>
        <w:spacing w:line="321" w:lineRule="exact"/>
        <w:jc w:val="both"/>
        <w:rPr>
          <w:color w:val="000000" w:themeColor="text1"/>
        </w:rPr>
      </w:pPr>
      <w:r w:rsidRPr="00C92004">
        <w:rPr>
          <w:color w:val="000000" w:themeColor="text1"/>
        </w:rPr>
        <w:t>Компетенции</w:t>
      </w:r>
      <w:r w:rsidRPr="00C92004">
        <w:rPr>
          <w:color w:val="000000" w:themeColor="text1"/>
          <w:spacing w:val="-16"/>
        </w:rPr>
        <w:t xml:space="preserve"> </w:t>
      </w:r>
      <w:r w:rsidRPr="00C92004">
        <w:rPr>
          <w:color w:val="000000" w:themeColor="text1"/>
        </w:rPr>
        <w:t>(индикаторы):</w:t>
      </w:r>
      <w:r w:rsidRPr="00C92004">
        <w:rPr>
          <w:color w:val="000000" w:themeColor="text1"/>
          <w:spacing w:val="-16"/>
        </w:rPr>
        <w:t xml:space="preserve"> </w:t>
      </w:r>
      <w:r w:rsidRPr="00C92004">
        <w:rPr>
          <w:color w:val="000000" w:themeColor="text1"/>
        </w:rPr>
        <w:t>ОПК-</w:t>
      </w:r>
      <w:r w:rsidRPr="00C92004">
        <w:rPr>
          <w:color w:val="000000" w:themeColor="text1"/>
          <w:spacing w:val="-10"/>
        </w:rPr>
        <w:t>7</w:t>
      </w:r>
    </w:p>
    <w:p w:rsidR="004E6A5D" w:rsidRPr="00C92004" w:rsidRDefault="004E6A5D">
      <w:pPr>
        <w:pStyle w:val="a3"/>
        <w:spacing w:before="8"/>
        <w:ind w:left="0"/>
        <w:rPr>
          <w:color w:val="000000" w:themeColor="text1"/>
        </w:rPr>
      </w:pPr>
    </w:p>
    <w:p w:rsidR="004E6A5D" w:rsidRPr="00C92004" w:rsidRDefault="00CC0842">
      <w:pPr>
        <w:ind w:left="1133"/>
        <w:jc w:val="both"/>
        <w:rPr>
          <w:b/>
          <w:color w:val="000000" w:themeColor="text1"/>
          <w:sz w:val="28"/>
        </w:rPr>
      </w:pPr>
      <w:r w:rsidRPr="00C92004">
        <w:rPr>
          <w:b/>
          <w:color w:val="000000" w:themeColor="text1"/>
          <w:sz w:val="28"/>
        </w:rPr>
        <w:t>Задания</w:t>
      </w:r>
      <w:r w:rsidRPr="00C92004">
        <w:rPr>
          <w:b/>
          <w:color w:val="000000" w:themeColor="text1"/>
          <w:spacing w:val="-6"/>
          <w:sz w:val="28"/>
        </w:rPr>
        <w:t xml:space="preserve"> </w:t>
      </w:r>
      <w:r w:rsidRPr="00C92004">
        <w:rPr>
          <w:b/>
          <w:color w:val="000000" w:themeColor="text1"/>
          <w:sz w:val="28"/>
        </w:rPr>
        <w:t>открытого</w:t>
      </w:r>
      <w:r w:rsidRPr="00C92004">
        <w:rPr>
          <w:b/>
          <w:color w:val="000000" w:themeColor="text1"/>
          <w:spacing w:val="-8"/>
          <w:sz w:val="28"/>
        </w:rPr>
        <w:t xml:space="preserve"> </w:t>
      </w:r>
      <w:r w:rsidRPr="00C92004">
        <w:rPr>
          <w:b/>
          <w:color w:val="000000" w:themeColor="text1"/>
          <w:sz w:val="28"/>
        </w:rPr>
        <w:t>типа</w:t>
      </w:r>
      <w:r w:rsidRPr="00C92004">
        <w:rPr>
          <w:b/>
          <w:color w:val="000000" w:themeColor="text1"/>
          <w:spacing w:val="-8"/>
          <w:sz w:val="28"/>
        </w:rPr>
        <w:t xml:space="preserve"> </w:t>
      </w:r>
      <w:r w:rsidRPr="00C92004">
        <w:rPr>
          <w:b/>
          <w:color w:val="000000" w:themeColor="text1"/>
          <w:sz w:val="28"/>
        </w:rPr>
        <w:t>с</w:t>
      </w:r>
      <w:r w:rsidRPr="00C92004">
        <w:rPr>
          <w:b/>
          <w:color w:val="000000" w:themeColor="text1"/>
          <w:spacing w:val="-7"/>
          <w:sz w:val="28"/>
        </w:rPr>
        <w:t xml:space="preserve"> </w:t>
      </w:r>
      <w:r w:rsidRPr="00C92004">
        <w:rPr>
          <w:b/>
          <w:color w:val="000000" w:themeColor="text1"/>
          <w:sz w:val="28"/>
        </w:rPr>
        <w:t>развернутым</w:t>
      </w:r>
      <w:r w:rsidRPr="00C92004">
        <w:rPr>
          <w:b/>
          <w:color w:val="000000" w:themeColor="text1"/>
          <w:spacing w:val="-6"/>
          <w:sz w:val="28"/>
        </w:rPr>
        <w:t xml:space="preserve"> </w:t>
      </w:r>
      <w:r w:rsidRPr="00C92004">
        <w:rPr>
          <w:b/>
          <w:color w:val="000000" w:themeColor="text1"/>
          <w:spacing w:val="-2"/>
          <w:sz w:val="28"/>
        </w:rPr>
        <w:t>ответом</w:t>
      </w:r>
    </w:p>
    <w:p w:rsidR="004E6A5D" w:rsidRPr="00C92004" w:rsidRDefault="00CC0842">
      <w:pPr>
        <w:pStyle w:val="a4"/>
        <w:numPr>
          <w:ilvl w:val="0"/>
          <w:numId w:val="1"/>
        </w:numPr>
        <w:tabs>
          <w:tab w:val="left" w:pos="1453"/>
        </w:tabs>
        <w:spacing w:before="317"/>
        <w:ind w:right="860" w:firstLine="0"/>
        <w:jc w:val="both"/>
        <w:rPr>
          <w:color w:val="000000" w:themeColor="text1"/>
          <w:sz w:val="28"/>
        </w:rPr>
      </w:pPr>
      <w:r w:rsidRPr="00C92004">
        <w:rPr>
          <w:color w:val="000000" w:themeColor="text1"/>
          <w:sz w:val="28"/>
        </w:rPr>
        <w:t xml:space="preserve">Прочитайте текст задания. Продумайте логику и полноту ответа. Запишите </w:t>
      </w:r>
      <w:r w:rsidRPr="00C92004">
        <w:rPr>
          <w:color w:val="000000" w:themeColor="text1"/>
          <w:sz w:val="28"/>
        </w:rPr>
        <w:lastRenderedPageBreak/>
        <w:t>ответ, используя четкие компактные формулировки.</w:t>
      </w:r>
    </w:p>
    <w:p w:rsidR="004E6A5D" w:rsidRPr="00C92004" w:rsidRDefault="00CC0842">
      <w:pPr>
        <w:pStyle w:val="a3"/>
        <w:ind w:right="861"/>
        <w:jc w:val="both"/>
        <w:rPr>
          <w:color w:val="000000" w:themeColor="text1"/>
        </w:rPr>
      </w:pPr>
      <w:r w:rsidRPr="00C92004">
        <w:rPr>
          <w:color w:val="000000" w:themeColor="text1"/>
        </w:rPr>
        <w:t xml:space="preserve">Опишите подробно процедуру назначения судебной оценочной экспертизы. Какие процессуальные действия необходимо выполнить суду (или </w:t>
      </w:r>
      <w:r w:rsidRPr="00C92004">
        <w:rPr>
          <w:color w:val="000000" w:themeColor="text1"/>
          <w:spacing w:val="-2"/>
        </w:rPr>
        <w:t>следователю/дознавателю)?</w:t>
      </w:r>
    </w:p>
    <w:p w:rsidR="004E6A5D" w:rsidRPr="00C92004" w:rsidRDefault="00CC0842">
      <w:pPr>
        <w:pStyle w:val="a3"/>
        <w:spacing w:line="321" w:lineRule="exact"/>
        <w:jc w:val="both"/>
        <w:rPr>
          <w:color w:val="000000" w:themeColor="text1"/>
        </w:rPr>
      </w:pPr>
      <w:r w:rsidRPr="00C92004">
        <w:rPr>
          <w:color w:val="000000" w:themeColor="text1"/>
        </w:rPr>
        <w:t>Время</w:t>
      </w:r>
      <w:r w:rsidRPr="00C92004">
        <w:rPr>
          <w:color w:val="000000" w:themeColor="text1"/>
          <w:spacing w:val="-5"/>
        </w:rPr>
        <w:t xml:space="preserve"> </w:t>
      </w:r>
      <w:r w:rsidRPr="00C92004">
        <w:rPr>
          <w:color w:val="000000" w:themeColor="text1"/>
        </w:rPr>
        <w:t>выполнения:</w:t>
      </w:r>
      <w:r w:rsidRPr="00C92004">
        <w:rPr>
          <w:color w:val="000000" w:themeColor="text1"/>
          <w:spacing w:val="-11"/>
        </w:rPr>
        <w:t xml:space="preserve"> </w:t>
      </w:r>
      <w:r w:rsidRPr="00C92004">
        <w:rPr>
          <w:color w:val="000000" w:themeColor="text1"/>
        </w:rPr>
        <w:t>15</w:t>
      </w:r>
      <w:r w:rsidRPr="00C92004">
        <w:rPr>
          <w:color w:val="000000" w:themeColor="text1"/>
          <w:spacing w:val="-6"/>
        </w:rPr>
        <w:t xml:space="preserve"> </w:t>
      </w:r>
      <w:r w:rsidRPr="00C92004">
        <w:rPr>
          <w:color w:val="000000" w:themeColor="text1"/>
          <w:spacing w:val="-4"/>
        </w:rPr>
        <w:t>мин.</w:t>
      </w:r>
    </w:p>
    <w:p w:rsidR="004E6A5D" w:rsidRPr="00C92004" w:rsidRDefault="00CC0842">
      <w:pPr>
        <w:pStyle w:val="a3"/>
        <w:ind w:right="851"/>
        <w:jc w:val="both"/>
        <w:rPr>
          <w:color w:val="000000" w:themeColor="text1"/>
        </w:rPr>
      </w:pPr>
      <w:r w:rsidRPr="00C92004">
        <w:rPr>
          <w:color w:val="000000" w:themeColor="text1"/>
        </w:rPr>
        <w:t xml:space="preserve">Ожидаемый результат: Процедура назначения судебной оценочной экспертизы начинается с вынесения судом (или следователем/дознавателем) определения </w:t>
      </w:r>
      <w:r w:rsidRPr="00C92004">
        <w:rPr>
          <w:color w:val="000000" w:themeColor="text1"/>
          <w:spacing w:val="-2"/>
        </w:rPr>
        <w:t>(постановления)</w:t>
      </w:r>
      <w:r w:rsidRPr="00C92004">
        <w:rPr>
          <w:color w:val="000000" w:themeColor="text1"/>
          <w:spacing w:val="-7"/>
        </w:rPr>
        <w:t xml:space="preserve"> </w:t>
      </w:r>
      <w:r w:rsidRPr="00C92004">
        <w:rPr>
          <w:color w:val="000000" w:themeColor="text1"/>
          <w:spacing w:val="-2"/>
        </w:rPr>
        <w:t>о</w:t>
      </w:r>
      <w:r w:rsidRPr="00C92004">
        <w:rPr>
          <w:color w:val="000000" w:themeColor="text1"/>
          <w:spacing w:val="-6"/>
        </w:rPr>
        <w:t xml:space="preserve"> </w:t>
      </w:r>
      <w:r w:rsidRPr="00C92004">
        <w:rPr>
          <w:color w:val="000000" w:themeColor="text1"/>
          <w:spacing w:val="-2"/>
        </w:rPr>
        <w:t>назначении</w:t>
      </w:r>
      <w:r w:rsidRPr="00C92004">
        <w:rPr>
          <w:color w:val="000000" w:themeColor="text1"/>
          <w:spacing w:val="-6"/>
        </w:rPr>
        <w:t xml:space="preserve"> </w:t>
      </w:r>
      <w:r w:rsidRPr="00C92004">
        <w:rPr>
          <w:color w:val="000000" w:themeColor="text1"/>
          <w:spacing w:val="-2"/>
        </w:rPr>
        <w:t>экспертизы. В</w:t>
      </w:r>
      <w:r w:rsidRPr="00C92004">
        <w:rPr>
          <w:color w:val="000000" w:themeColor="text1"/>
          <w:spacing w:val="-10"/>
        </w:rPr>
        <w:t xml:space="preserve"> </w:t>
      </w:r>
      <w:r w:rsidRPr="00C92004">
        <w:rPr>
          <w:color w:val="000000" w:themeColor="text1"/>
          <w:spacing w:val="-2"/>
        </w:rPr>
        <w:t>определении</w:t>
      </w:r>
      <w:r w:rsidRPr="00C92004">
        <w:rPr>
          <w:color w:val="000000" w:themeColor="text1"/>
          <w:spacing w:val="-6"/>
        </w:rPr>
        <w:t xml:space="preserve"> </w:t>
      </w:r>
      <w:r w:rsidRPr="00C92004">
        <w:rPr>
          <w:color w:val="000000" w:themeColor="text1"/>
          <w:spacing w:val="-2"/>
        </w:rPr>
        <w:t>должны</w:t>
      </w:r>
      <w:r w:rsidRPr="00C92004">
        <w:rPr>
          <w:color w:val="000000" w:themeColor="text1"/>
          <w:spacing w:val="-6"/>
        </w:rPr>
        <w:t xml:space="preserve"> </w:t>
      </w:r>
      <w:r w:rsidRPr="00C92004">
        <w:rPr>
          <w:color w:val="000000" w:themeColor="text1"/>
          <w:spacing w:val="-2"/>
        </w:rPr>
        <w:t xml:space="preserve">быть указаны: </w:t>
      </w:r>
      <w:r w:rsidRPr="00C92004">
        <w:rPr>
          <w:color w:val="000000" w:themeColor="text1"/>
        </w:rPr>
        <w:t>наименование суда, время и место его вынесения, обстоятельства дела, основания</w:t>
      </w:r>
      <w:r w:rsidRPr="00C92004">
        <w:rPr>
          <w:color w:val="000000" w:themeColor="text1"/>
          <w:spacing w:val="-10"/>
        </w:rPr>
        <w:t xml:space="preserve"> </w:t>
      </w:r>
      <w:r w:rsidRPr="00C92004">
        <w:rPr>
          <w:color w:val="000000" w:themeColor="text1"/>
        </w:rPr>
        <w:t>для</w:t>
      </w:r>
      <w:r w:rsidRPr="00C92004">
        <w:rPr>
          <w:color w:val="000000" w:themeColor="text1"/>
          <w:spacing w:val="-10"/>
        </w:rPr>
        <w:t xml:space="preserve"> </w:t>
      </w:r>
      <w:r w:rsidRPr="00C92004">
        <w:rPr>
          <w:color w:val="000000" w:themeColor="text1"/>
        </w:rPr>
        <w:t>назначения</w:t>
      </w:r>
      <w:r w:rsidRPr="00C92004">
        <w:rPr>
          <w:color w:val="000000" w:themeColor="text1"/>
          <w:spacing w:val="-10"/>
        </w:rPr>
        <w:t xml:space="preserve"> </w:t>
      </w:r>
      <w:r w:rsidRPr="00C92004">
        <w:rPr>
          <w:color w:val="000000" w:themeColor="text1"/>
        </w:rPr>
        <w:t>экспертизы,</w:t>
      </w:r>
      <w:r w:rsidRPr="00C92004">
        <w:rPr>
          <w:color w:val="000000" w:themeColor="text1"/>
          <w:spacing w:val="-9"/>
        </w:rPr>
        <w:t xml:space="preserve"> </w:t>
      </w:r>
      <w:r w:rsidRPr="00C92004">
        <w:rPr>
          <w:color w:val="000000" w:themeColor="text1"/>
        </w:rPr>
        <w:t>вопросы,</w:t>
      </w:r>
      <w:r w:rsidRPr="00C92004">
        <w:rPr>
          <w:color w:val="000000" w:themeColor="text1"/>
          <w:spacing w:val="-9"/>
        </w:rPr>
        <w:t xml:space="preserve"> </w:t>
      </w:r>
      <w:r w:rsidRPr="00C92004">
        <w:rPr>
          <w:color w:val="000000" w:themeColor="text1"/>
        </w:rPr>
        <w:t>поставленные</w:t>
      </w:r>
      <w:r w:rsidRPr="00C92004">
        <w:rPr>
          <w:color w:val="000000" w:themeColor="text1"/>
          <w:spacing w:val="-10"/>
        </w:rPr>
        <w:t xml:space="preserve"> </w:t>
      </w:r>
      <w:r w:rsidRPr="00C92004">
        <w:rPr>
          <w:color w:val="000000" w:themeColor="text1"/>
        </w:rPr>
        <w:t>перед</w:t>
      </w:r>
      <w:r w:rsidRPr="00C92004">
        <w:rPr>
          <w:color w:val="000000" w:themeColor="text1"/>
          <w:spacing w:val="-9"/>
        </w:rPr>
        <w:t xml:space="preserve"> </w:t>
      </w:r>
      <w:r w:rsidRPr="00C92004">
        <w:rPr>
          <w:color w:val="000000" w:themeColor="text1"/>
        </w:rPr>
        <w:t>экспертом, наименование экспертной организации или ФИО эксперта, материалы, предоставляемые эксперту. Суд обязан ознакомить стороны с определением о назначении</w:t>
      </w:r>
      <w:r w:rsidRPr="00C92004">
        <w:rPr>
          <w:color w:val="000000" w:themeColor="text1"/>
          <w:spacing w:val="-9"/>
        </w:rPr>
        <w:t xml:space="preserve"> </w:t>
      </w:r>
      <w:r w:rsidRPr="00C92004">
        <w:rPr>
          <w:color w:val="000000" w:themeColor="text1"/>
        </w:rPr>
        <w:t>экспертизы</w:t>
      </w:r>
      <w:r w:rsidRPr="00C92004">
        <w:rPr>
          <w:color w:val="000000" w:themeColor="text1"/>
          <w:spacing w:val="-3"/>
        </w:rPr>
        <w:t xml:space="preserve"> </w:t>
      </w:r>
      <w:r w:rsidRPr="00C92004">
        <w:rPr>
          <w:color w:val="000000" w:themeColor="text1"/>
        </w:rPr>
        <w:t>и</w:t>
      </w:r>
      <w:r w:rsidRPr="00C92004">
        <w:rPr>
          <w:color w:val="000000" w:themeColor="text1"/>
          <w:spacing w:val="-8"/>
        </w:rPr>
        <w:t xml:space="preserve"> </w:t>
      </w:r>
      <w:r w:rsidRPr="00C92004">
        <w:rPr>
          <w:color w:val="000000" w:themeColor="text1"/>
        </w:rPr>
        <w:t>разъяснить</w:t>
      </w:r>
      <w:r w:rsidRPr="00C92004">
        <w:rPr>
          <w:color w:val="000000" w:themeColor="text1"/>
          <w:spacing w:val="-6"/>
        </w:rPr>
        <w:t xml:space="preserve"> </w:t>
      </w:r>
      <w:r w:rsidRPr="00C92004">
        <w:rPr>
          <w:color w:val="000000" w:themeColor="text1"/>
        </w:rPr>
        <w:t>им</w:t>
      </w:r>
      <w:r w:rsidRPr="00C92004">
        <w:rPr>
          <w:color w:val="000000" w:themeColor="text1"/>
          <w:spacing w:val="-3"/>
        </w:rPr>
        <w:t xml:space="preserve"> </w:t>
      </w:r>
      <w:r w:rsidRPr="00C92004">
        <w:rPr>
          <w:color w:val="000000" w:themeColor="text1"/>
        </w:rPr>
        <w:t>права,</w:t>
      </w:r>
      <w:r w:rsidRPr="00C92004">
        <w:rPr>
          <w:color w:val="000000" w:themeColor="text1"/>
          <w:spacing w:val="-6"/>
        </w:rPr>
        <w:t xml:space="preserve"> </w:t>
      </w:r>
      <w:r w:rsidRPr="00C92004">
        <w:rPr>
          <w:color w:val="000000" w:themeColor="text1"/>
        </w:rPr>
        <w:t>в</w:t>
      </w:r>
      <w:r w:rsidRPr="00C92004">
        <w:rPr>
          <w:color w:val="000000" w:themeColor="text1"/>
          <w:spacing w:val="-10"/>
        </w:rPr>
        <w:t xml:space="preserve"> </w:t>
      </w:r>
      <w:r w:rsidRPr="00C92004">
        <w:rPr>
          <w:color w:val="000000" w:themeColor="text1"/>
        </w:rPr>
        <w:t>том</w:t>
      </w:r>
      <w:r w:rsidRPr="00C92004">
        <w:rPr>
          <w:color w:val="000000" w:themeColor="text1"/>
          <w:spacing w:val="-7"/>
        </w:rPr>
        <w:t xml:space="preserve"> </w:t>
      </w:r>
      <w:r w:rsidRPr="00C92004">
        <w:rPr>
          <w:color w:val="000000" w:themeColor="text1"/>
        </w:rPr>
        <w:t>числе</w:t>
      </w:r>
      <w:r w:rsidRPr="00C92004">
        <w:rPr>
          <w:color w:val="000000" w:themeColor="text1"/>
          <w:spacing w:val="-7"/>
        </w:rPr>
        <w:t xml:space="preserve"> </w:t>
      </w:r>
      <w:r w:rsidRPr="00C92004">
        <w:rPr>
          <w:color w:val="000000" w:themeColor="text1"/>
        </w:rPr>
        <w:t>право</w:t>
      </w:r>
      <w:r w:rsidRPr="00C92004">
        <w:rPr>
          <w:color w:val="000000" w:themeColor="text1"/>
          <w:spacing w:val="-8"/>
        </w:rPr>
        <w:t xml:space="preserve"> </w:t>
      </w:r>
      <w:r w:rsidRPr="00C92004">
        <w:rPr>
          <w:color w:val="000000" w:themeColor="text1"/>
        </w:rPr>
        <w:t>заявлять</w:t>
      </w:r>
      <w:r w:rsidRPr="00C92004">
        <w:rPr>
          <w:color w:val="000000" w:themeColor="text1"/>
          <w:spacing w:val="-11"/>
        </w:rPr>
        <w:t xml:space="preserve"> </w:t>
      </w:r>
      <w:r w:rsidRPr="00C92004">
        <w:rPr>
          <w:color w:val="000000" w:themeColor="text1"/>
        </w:rPr>
        <w:t>отвод эксперту, просить о привлечении в качестве экспертов указанных ими лиц, ставить перед экспертом дополнительные вопросы. Стороны обязаны предоставить эксперту необходимые документы и обеспечить доступ к объекту оценки. Уклонение от участия в экспертизе может быть расценено судом как признание факта, для выяснения которого экспертиза была назначена.</w:t>
      </w:r>
    </w:p>
    <w:p w:rsidR="00F4491F" w:rsidRPr="00C92004" w:rsidRDefault="00CC0842" w:rsidP="00F4491F">
      <w:pPr>
        <w:pStyle w:val="a3"/>
        <w:ind w:right="712"/>
        <w:jc w:val="both"/>
        <w:rPr>
          <w:color w:val="000000" w:themeColor="text1"/>
        </w:rPr>
      </w:pPr>
      <w:r w:rsidRPr="00C92004">
        <w:rPr>
          <w:color w:val="000000" w:themeColor="text1"/>
        </w:rPr>
        <w:t>Критерии</w:t>
      </w:r>
      <w:r w:rsidRPr="00C92004">
        <w:rPr>
          <w:color w:val="000000" w:themeColor="text1"/>
          <w:spacing w:val="-13"/>
        </w:rPr>
        <w:t xml:space="preserve"> </w:t>
      </w:r>
      <w:r w:rsidRPr="00C92004">
        <w:rPr>
          <w:color w:val="000000" w:themeColor="text1"/>
        </w:rPr>
        <w:t>оценивания:</w:t>
      </w:r>
      <w:r w:rsidRPr="00C92004">
        <w:rPr>
          <w:color w:val="000000" w:themeColor="text1"/>
          <w:spacing w:val="-13"/>
        </w:rPr>
        <w:t xml:space="preserve"> </w:t>
      </w:r>
      <w:r w:rsidRPr="00C92004">
        <w:rPr>
          <w:color w:val="000000" w:themeColor="text1"/>
        </w:rPr>
        <w:t>Полное</w:t>
      </w:r>
      <w:r w:rsidRPr="00C92004">
        <w:rPr>
          <w:color w:val="000000" w:themeColor="text1"/>
          <w:spacing w:val="-12"/>
        </w:rPr>
        <w:t xml:space="preserve"> </w:t>
      </w:r>
      <w:r w:rsidRPr="00C92004">
        <w:rPr>
          <w:color w:val="000000" w:themeColor="text1"/>
        </w:rPr>
        <w:t>содержательное</w:t>
      </w:r>
      <w:r w:rsidRPr="00C92004">
        <w:rPr>
          <w:color w:val="000000" w:themeColor="text1"/>
          <w:spacing w:val="-12"/>
        </w:rPr>
        <w:t xml:space="preserve"> </w:t>
      </w:r>
      <w:r w:rsidRPr="00C92004">
        <w:rPr>
          <w:color w:val="000000" w:themeColor="text1"/>
        </w:rPr>
        <w:t>соответствие</w:t>
      </w:r>
      <w:r w:rsidR="00F4491F" w:rsidRPr="00C92004">
        <w:rPr>
          <w:color w:val="000000" w:themeColor="text1"/>
        </w:rPr>
        <w:t xml:space="preserve"> следующим элементам: начинается с вынесения судом (следователем/ дознавателем) определения (постановления) о назначении экспертизы; суд обязан ознакомить стороны с определением о назначении экспертизы и разъяснить им права; стороны обязаны предоставить эксперту необходимые документы и обеспечить доступ к объекту оценки. </w:t>
      </w:r>
    </w:p>
    <w:p w:rsidR="004E6A5D" w:rsidRPr="00C92004" w:rsidRDefault="00CC0842">
      <w:pPr>
        <w:pStyle w:val="a3"/>
        <w:ind w:right="3140"/>
        <w:jc w:val="both"/>
        <w:rPr>
          <w:color w:val="000000" w:themeColor="text1"/>
        </w:rPr>
      </w:pPr>
      <w:r w:rsidRPr="00C92004">
        <w:rPr>
          <w:color w:val="000000" w:themeColor="text1"/>
        </w:rPr>
        <w:t>Компетенции (индикаторы): ОПК-7</w:t>
      </w:r>
    </w:p>
    <w:p w:rsidR="004E6A5D" w:rsidRPr="00C92004" w:rsidRDefault="004E6A5D">
      <w:pPr>
        <w:pStyle w:val="a3"/>
        <w:spacing w:before="4"/>
        <w:ind w:left="0"/>
        <w:rPr>
          <w:color w:val="000000" w:themeColor="text1"/>
        </w:rPr>
      </w:pPr>
    </w:p>
    <w:p w:rsidR="004E6A5D" w:rsidRPr="00C92004" w:rsidRDefault="00CC0842">
      <w:pPr>
        <w:pStyle w:val="a4"/>
        <w:numPr>
          <w:ilvl w:val="0"/>
          <w:numId w:val="1"/>
        </w:numPr>
        <w:tabs>
          <w:tab w:val="left" w:pos="1453"/>
        </w:tabs>
        <w:ind w:right="856" w:firstLine="0"/>
        <w:jc w:val="both"/>
        <w:rPr>
          <w:color w:val="000000" w:themeColor="text1"/>
          <w:sz w:val="28"/>
        </w:rPr>
      </w:pPr>
      <w:r w:rsidRPr="00C92004">
        <w:rPr>
          <w:color w:val="000000" w:themeColor="text1"/>
          <w:sz w:val="28"/>
        </w:rPr>
        <w:t>Прочитайте текст задания. Продумайте логику и полноту ответа. Запишите ответ, используя четкие компактные формулировки.</w:t>
      </w:r>
    </w:p>
    <w:p w:rsidR="004E6A5D" w:rsidRPr="00C92004" w:rsidRDefault="00CC0842" w:rsidP="004E7C7A">
      <w:pPr>
        <w:pStyle w:val="a3"/>
        <w:spacing w:before="67"/>
        <w:ind w:left="1134" w:right="855"/>
        <w:jc w:val="both"/>
        <w:rPr>
          <w:color w:val="000000" w:themeColor="text1"/>
        </w:rPr>
      </w:pPr>
      <w:r w:rsidRPr="00C92004">
        <w:rPr>
          <w:color w:val="000000" w:themeColor="text1"/>
        </w:rPr>
        <w:t>Сравните</w:t>
      </w:r>
      <w:r w:rsidRPr="00C92004">
        <w:rPr>
          <w:color w:val="000000" w:themeColor="text1"/>
          <w:spacing w:val="-11"/>
        </w:rPr>
        <w:t xml:space="preserve"> </w:t>
      </w:r>
      <w:r w:rsidRPr="00C92004">
        <w:rPr>
          <w:color w:val="000000" w:themeColor="text1"/>
        </w:rPr>
        <w:t>основные</w:t>
      </w:r>
      <w:r w:rsidRPr="00C92004">
        <w:rPr>
          <w:color w:val="000000" w:themeColor="text1"/>
          <w:spacing w:val="-11"/>
        </w:rPr>
        <w:t xml:space="preserve"> </w:t>
      </w:r>
      <w:r w:rsidRPr="00C92004">
        <w:rPr>
          <w:color w:val="000000" w:themeColor="text1"/>
        </w:rPr>
        <w:t>подходы</w:t>
      </w:r>
      <w:r w:rsidRPr="00C92004">
        <w:rPr>
          <w:color w:val="000000" w:themeColor="text1"/>
          <w:spacing w:val="-11"/>
        </w:rPr>
        <w:t xml:space="preserve"> </w:t>
      </w:r>
      <w:r w:rsidRPr="00C92004">
        <w:rPr>
          <w:color w:val="000000" w:themeColor="text1"/>
        </w:rPr>
        <w:t>к</w:t>
      </w:r>
      <w:r w:rsidRPr="00C92004">
        <w:rPr>
          <w:color w:val="000000" w:themeColor="text1"/>
          <w:spacing w:val="-12"/>
        </w:rPr>
        <w:t xml:space="preserve"> </w:t>
      </w:r>
      <w:r w:rsidRPr="00C92004">
        <w:rPr>
          <w:color w:val="000000" w:themeColor="text1"/>
        </w:rPr>
        <w:t>оценке</w:t>
      </w:r>
      <w:r w:rsidRPr="00C92004">
        <w:rPr>
          <w:color w:val="000000" w:themeColor="text1"/>
          <w:spacing w:val="-11"/>
        </w:rPr>
        <w:t xml:space="preserve"> </w:t>
      </w:r>
      <w:r w:rsidRPr="00C92004">
        <w:rPr>
          <w:color w:val="000000" w:themeColor="text1"/>
        </w:rPr>
        <w:t>(сравнительный,</w:t>
      </w:r>
      <w:r w:rsidRPr="00C92004">
        <w:rPr>
          <w:color w:val="000000" w:themeColor="text1"/>
          <w:spacing w:val="-9"/>
        </w:rPr>
        <w:t xml:space="preserve"> </w:t>
      </w:r>
      <w:r w:rsidRPr="00C92004">
        <w:rPr>
          <w:color w:val="000000" w:themeColor="text1"/>
        </w:rPr>
        <w:t>затратный,</w:t>
      </w:r>
      <w:r w:rsidRPr="00C92004">
        <w:rPr>
          <w:color w:val="000000" w:themeColor="text1"/>
          <w:spacing w:val="-9"/>
        </w:rPr>
        <w:t xml:space="preserve"> </w:t>
      </w:r>
      <w:r w:rsidRPr="00C92004">
        <w:rPr>
          <w:color w:val="000000" w:themeColor="text1"/>
        </w:rPr>
        <w:t>доходный).</w:t>
      </w:r>
      <w:r w:rsidRPr="00C92004">
        <w:rPr>
          <w:color w:val="000000" w:themeColor="text1"/>
          <w:spacing w:val="-4"/>
        </w:rPr>
        <w:t xml:space="preserve"> </w:t>
      </w:r>
      <w:r w:rsidRPr="00C92004">
        <w:rPr>
          <w:color w:val="000000" w:themeColor="text1"/>
        </w:rPr>
        <w:t>В каких случаях целесообразно использовать каждый из них при проведении судебной оценочной экспертизы? Приведите примеры.</w:t>
      </w:r>
    </w:p>
    <w:p w:rsidR="004E6A5D" w:rsidRPr="00C92004" w:rsidRDefault="00CC0842">
      <w:pPr>
        <w:pStyle w:val="a3"/>
        <w:spacing w:line="244" w:lineRule="auto"/>
        <w:ind w:right="7172"/>
        <w:jc w:val="both"/>
        <w:rPr>
          <w:color w:val="000000" w:themeColor="text1"/>
        </w:rPr>
      </w:pPr>
      <w:r w:rsidRPr="00C92004">
        <w:rPr>
          <w:color w:val="000000" w:themeColor="text1"/>
        </w:rPr>
        <w:t>Время</w:t>
      </w:r>
      <w:r w:rsidRPr="00C92004">
        <w:rPr>
          <w:color w:val="000000" w:themeColor="text1"/>
          <w:spacing w:val="-12"/>
        </w:rPr>
        <w:t xml:space="preserve"> </w:t>
      </w:r>
      <w:r w:rsidRPr="00C92004">
        <w:rPr>
          <w:color w:val="000000" w:themeColor="text1"/>
        </w:rPr>
        <w:t>выполнения:</w:t>
      </w:r>
      <w:r w:rsidRPr="00C92004">
        <w:rPr>
          <w:color w:val="000000" w:themeColor="text1"/>
          <w:spacing w:val="-18"/>
        </w:rPr>
        <w:t xml:space="preserve"> </w:t>
      </w:r>
      <w:r w:rsidRPr="00C92004">
        <w:rPr>
          <w:color w:val="000000" w:themeColor="text1"/>
        </w:rPr>
        <w:t>15</w:t>
      </w:r>
      <w:r w:rsidRPr="00C92004">
        <w:rPr>
          <w:color w:val="000000" w:themeColor="text1"/>
          <w:spacing w:val="-13"/>
        </w:rPr>
        <w:t xml:space="preserve"> </w:t>
      </w:r>
      <w:r w:rsidRPr="00C92004">
        <w:rPr>
          <w:color w:val="000000" w:themeColor="text1"/>
        </w:rPr>
        <w:t>мин. Ожидаемый результат:</w:t>
      </w:r>
    </w:p>
    <w:p w:rsidR="004E6A5D" w:rsidRPr="00C92004" w:rsidRDefault="00CC0842">
      <w:pPr>
        <w:pStyle w:val="a3"/>
        <w:ind w:right="855"/>
        <w:jc w:val="both"/>
        <w:rPr>
          <w:color w:val="000000" w:themeColor="text1"/>
        </w:rPr>
      </w:pPr>
      <w:r w:rsidRPr="00C92004">
        <w:rPr>
          <w:color w:val="000000" w:themeColor="text1"/>
        </w:rPr>
        <w:t>Сравнительный подход основан на анализе цен на аналогичные объекты на рынке.</w:t>
      </w:r>
      <w:r w:rsidRPr="00C92004">
        <w:rPr>
          <w:color w:val="000000" w:themeColor="text1"/>
          <w:spacing w:val="-3"/>
        </w:rPr>
        <w:t xml:space="preserve"> </w:t>
      </w:r>
      <w:r w:rsidRPr="00C92004">
        <w:rPr>
          <w:color w:val="000000" w:themeColor="text1"/>
        </w:rPr>
        <w:t>Он</w:t>
      </w:r>
      <w:r w:rsidRPr="00C92004">
        <w:rPr>
          <w:color w:val="000000" w:themeColor="text1"/>
          <w:spacing w:val="-5"/>
        </w:rPr>
        <w:t xml:space="preserve"> </w:t>
      </w:r>
      <w:r w:rsidRPr="00C92004">
        <w:rPr>
          <w:color w:val="000000" w:themeColor="text1"/>
        </w:rPr>
        <w:t>целесообразен</w:t>
      </w:r>
      <w:r w:rsidRPr="00C92004">
        <w:rPr>
          <w:color w:val="000000" w:themeColor="text1"/>
          <w:spacing w:val="-6"/>
        </w:rPr>
        <w:t xml:space="preserve"> </w:t>
      </w:r>
      <w:r w:rsidRPr="00C92004">
        <w:rPr>
          <w:color w:val="000000" w:themeColor="text1"/>
        </w:rPr>
        <w:t>при</w:t>
      </w:r>
      <w:r w:rsidRPr="00C92004">
        <w:rPr>
          <w:color w:val="000000" w:themeColor="text1"/>
          <w:spacing w:val="-6"/>
        </w:rPr>
        <w:t xml:space="preserve"> </w:t>
      </w:r>
      <w:r w:rsidRPr="00C92004">
        <w:rPr>
          <w:color w:val="000000" w:themeColor="text1"/>
        </w:rPr>
        <w:t>наличии</w:t>
      </w:r>
      <w:r w:rsidRPr="00C92004">
        <w:rPr>
          <w:color w:val="000000" w:themeColor="text1"/>
          <w:spacing w:val="-6"/>
        </w:rPr>
        <w:t xml:space="preserve"> </w:t>
      </w:r>
      <w:r w:rsidRPr="00C92004">
        <w:rPr>
          <w:color w:val="000000" w:themeColor="text1"/>
        </w:rPr>
        <w:t>активного</w:t>
      </w:r>
      <w:r w:rsidRPr="00C92004">
        <w:rPr>
          <w:color w:val="000000" w:themeColor="text1"/>
          <w:spacing w:val="-6"/>
        </w:rPr>
        <w:t xml:space="preserve"> </w:t>
      </w:r>
      <w:r w:rsidRPr="00C92004">
        <w:rPr>
          <w:color w:val="000000" w:themeColor="text1"/>
        </w:rPr>
        <w:t>рынка</w:t>
      </w:r>
      <w:r w:rsidRPr="00C92004">
        <w:rPr>
          <w:color w:val="000000" w:themeColor="text1"/>
          <w:spacing w:val="-5"/>
        </w:rPr>
        <w:t xml:space="preserve"> </w:t>
      </w:r>
      <w:r w:rsidRPr="00C92004">
        <w:rPr>
          <w:color w:val="000000" w:themeColor="text1"/>
        </w:rPr>
        <w:t>сопоставимых</w:t>
      </w:r>
      <w:r w:rsidRPr="00C92004">
        <w:rPr>
          <w:color w:val="000000" w:themeColor="text1"/>
          <w:spacing w:val="-9"/>
        </w:rPr>
        <w:t xml:space="preserve"> </w:t>
      </w:r>
      <w:r w:rsidRPr="00C92004">
        <w:rPr>
          <w:color w:val="000000" w:themeColor="text1"/>
        </w:rPr>
        <w:t xml:space="preserve">объектов (например, квартир). Пример: оценка квартиры для раздела имущества при </w:t>
      </w:r>
      <w:r w:rsidRPr="00C92004">
        <w:rPr>
          <w:color w:val="000000" w:themeColor="text1"/>
          <w:spacing w:val="-2"/>
        </w:rPr>
        <w:t>разводе.</w:t>
      </w:r>
    </w:p>
    <w:p w:rsidR="004E6A5D" w:rsidRPr="00C92004" w:rsidRDefault="00CC0842">
      <w:pPr>
        <w:pStyle w:val="a3"/>
        <w:ind w:right="846"/>
        <w:jc w:val="both"/>
        <w:rPr>
          <w:color w:val="000000" w:themeColor="text1"/>
        </w:rPr>
      </w:pPr>
      <w:r w:rsidRPr="00C92004">
        <w:rPr>
          <w:color w:val="000000" w:themeColor="text1"/>
        </w:rPr>
        <w:t>Затратный подход основан на определении затрат, необходимых для воспроизводства или замещения объекта оценки. Он используется при оценке уникальных объектов, для которых нет аналогов на рынке (например, специализированного оборудования или объектов незавершенного строительства). Пример:</w:t>
      </w:r>
      <w:r w:rsidRPr="00C92004">
        <w:rPr>
          <w:color w:val="000000" w:themeColor="text1"/>
          <w:spacing w:val="-1"/>
        </w:rPr>
        <w:t xml:space="preserve"> </w:t>
      </w:r>
      <w:r w:rsidRPr="00C92004">
        <w:rPr>
          <w:color w:val="000000" w:themeColor="text1"/>
        </w:rPr>
        <w:t>оценка ущерба, причиненного зданию пожаром, путем определения затрат на восстановление.</w:t>
      </w:r>
    </w:p>
    <w:p w:rsidR="004E6A5D" w:rsidRPr="00C92004" w:rsidRDefault="00CC0842">
      <w:pPr>
        <w:pStyle w:val="a3"/>
        <w:ind w:right="855"/>
        <w:jc w:val="both"/>
        <w:rPr>
          <w:color w:val="000000" w:themeColor="text1"/>
        </w:rPr>
      </w:pPr>
      <w:r w:rsidRPr="00C92004">
        <w:rPr>
          <w:color w:val="000000" w:themeColor="text1"/>
        </w:rPr>
        <w:t xml:space="preserve">Доходный подход основан на определении текущей стоимости будущих доходов, которые объект способен приносить. Он используется при оценке </w:t>
      </w:r>
      <w:r w:rsidRPr="00C92004">
        <w:rPr>
          <w:color w:val="000000" w:themeColor="text1"/>
        </w:rPr>
        <w:lastRenderedPageBreak/>
        <w:t>объектов,</w:t>
      </w:r>
      <w:r w:rsidRPr="00C92004">
        <w:rPr>
          <w:color w:val="000000" w:themeColor="text1"/>
          <w:spacing w:val="-18"/>
        </w:rPr>
        <w:t xml:space="preserve"> </w:t>
      </w:r>
      <w:r w:rsidRPr="00C92004">
        <w:rPr>
          <w:color w:val="000000" w:themeColor="text1"/>
        </w:rPr>
        <w:t>приносящих</w:t>
      </w:r>
      <w:r w:rsidRPr="00C92004">
        <w:rPr>
          <w:color w:val="000000" w:themeColor="text1"/>
          <w:spacing w:val="-17"/>
        </w:rPr>
        <w:t xml:space="preserve"> </w:t>
      </w:r>
      <w:r w:rsidRPr="00C92004">
        <w:rPr>
          <w:color w:val="000000" w:themeColor="text1"/>
        </w:rPr>
        <w:t>доход</w:t>
      </w:r>
      <w:r w:rsidRPr="00C92004">
        <w:rPr>
          <w:color w:val="000000" w:themeColor="text1"/>
          <w:spacing w:val="-18"/>
        </w:rPr>
        <w:t xml:space="preserve"> </w:t>
      </w:r>
      <w:r w:rsidRPr="00C92004">
        <w:rPr>
          <w:color w:val="000000" w:themeColor="text1"/>
        </w:rPr>
        <w:t>(например,</w:t>
      </w:r>
      <w:r w:rsidRPr="00C92004">
        <w:rPr>
          <w:color w:val="000000" w:themeColor="text1"/>
          <w:spacing w:val="-17"/>
        </w:rPr>
        <w:t xml:space="preserve"> </w:t>
      </w:r>
      <w:r w:rsidRPr="00C92004">
        <w:rPr>
          <w:color w:val="000000" w:themeColor="text1"/>
        </w:rPr>
        <w:t>коммерческой</w:t>
      </w:r>
      <w:r w:rsidRPr="00C92004">
        <w:rPr>
          <w:color w:val="000000" w:themeColor="text1"/>
          <w:spacing w:val="-18"/>
        </w:rPr>
        <w:t xml:space="preserve"> </w:t>
      </w:r>
      <w:r w:rsidRPr="00C92004">
        <w:rPr>
          <w:color w:val="000000" w:themeColor="text1"/>
        </w:rPr>
        <w:t>недвижимости,</w:t>
      </w:r>
      <w:r w:rsidRPr="00C92004">
        <w:rPr>
          <w:color w:val="000000" w:themeColor="text1"/>
          <w:spacing w:val="-17"/>
        </w:rPr>
        <w:t xml:space="preserve"> </w:t>
      </w:r>
      <w:r w:rsidRPr="00C92004">
        <w:rPr>
          <w:color w:val="000000" w:themeColor="text1"/>
        </w:rPr>
        <w:t>бизнеса). Пример: оценка упущенной выгоды от простоя торгового центра из-за аварии.</w:t>
      </w:r>
    </w:p>
    <w:p w:rsidR="004E6A5D" w:rsidRPr="00C92004" w:rsidRDefault="00CC0842">
      <w:pPr>
        <w:pStyle w:val="a3"/>
        <w:ind w:right="852"/>
        <w:jc w:val="both"/>
        <w:rPr>
          <w:color w:val="000000" w:themeColor="text1"/>
        </w:rPr>
      </w:pPr>
      <w:r w:rsidRPr="00C92004">
        <w:rPr>
          <w:color w:val="000000" w:themeColor="text1"/>
        </w:rPr>
        <w:t>Выбор подхода зависит от цели оценки, характеристик объекта и наличия информации. Часто используется комбинация нескольких подходов для повышения надежности результата.</w:t>
      </w:r>
    </w:p>
    <w:p w:rsidR="004E6A5D" w:rsidRPr="00C92004" w:rsidRDefault="00CC0842">
      <w:pPr>
        <w:pStyle w:val="a3"/>
        <w:ind w:right="3140"/>
        <w:jc w:val="both"/>
        <w:rPr>
          <w:color w:val="000000" w:themeColor="text1"/>
        </w:rPr>
      </w:pPr>
      <w:r w:rsidRPr="00C92004">
        <w:rPr>
          <w:color w:val="000000" w:themeColor="text1"/>
        </w:rPr>
        <w:t>Критерии</w:t>
      </w:r>
      <w:r w:rsidRPr="00C92004">
        <w:rPr>
          <w:color w:val="000000" w:themeColor="text1"/>
          <w:spacing w:val="-13"/>
        </w:rPr>
        <w:t xml:space="preserve"> </w:t>
      </w:r>
      <w:r w:rsidRPr="00C92004">
        <w:rPr>
          <w:color w:val="000000" w:themeColor="text1"/>
        </w:rPr>
        <w:t>оценивания:</w:t>
      </w:r>
      <w:r w:rsidRPr="00C92004">
        <w:rPr>
          <w:color w:val="000000" w:themeColor="text1"/>
          <w:spacing w:val="-13"/>
        </w:rPr>
        <w:t xml:space="preserve"> </w:t>
      </w:r>
      <w:r w:rsidRPr="00C92004">
        <w:rPr>
          <w:color w:val="000000" w:themeColor="text1"/>
        </w:rPr>
        <w:t>Полное</w:t>
      </w:r>
      <w:r w:rsidRPr="00C92004">
        <w:rPr>
          <w:color w:val="000000" w:themeColor="text1"/>
          <w:spacing w:val="-12"/>
        </w:rPr>
        <w:t xml:space="preserve"> </w:t>
      </w:r>
      <w:r w:rsidRPr="00C92004">
        <w:rPr>
          <w:color w:val="000000" w:themeColor="text1"/>
        </w:rPr>
        <w:t>содержательное</w:t>
      </w:r>
      <w:r w:rsidRPr="00C92004">
        <w:rPr>
          <w:color w:val="000000" w:themeColor="text1"/>
          <w:spacing w:val="-12"/>
        </w:rPr>
        <w:t xml:space="preserve"> </w:t>
      </w:r>
      <w:r w:rsidRPr="00C92004">
        <w:rPr>
          <w:color w:val="000000" w:themeColor="text1"/>
        </w:rPr>
        <w:t>соответствие. Компетенции (индикаторы): ОПК-7</w:t>
      </w:r>
    </w:p>
    <w:p w:rsidR="00226F0D" w:rsidRPr="00C92004" w:rsidRDefault="00226F0D">
      <w:pPr>
        <w:rPr>
          <w:color w:val="000000" w:themeColor="text1"/>
        </w:rPr>
      </w:pPr>
      <w:bookmarkStart w:id="1" w:name="Лист_изменений_и_дополнений"/>
      <w:bookmarkEnd w:id="1"/>
    </w:p>
    <w:p w:rsidR="00CC0842" w:rsidRPr="00C92004" w:rsidRDefault="00CC0842" w:rsidP="00F67D84">
      <w:pPr>
        <w:spacing w:before="72"/>
        <w:rPr>
          <w:color w:val="000000" w:themeColor="text1"/>
        </w:rPr>
      </w:pPr>
    </w:p>
    <w:sectPr w:rsidR="00CC0842" w:rsidRPr="00C92004" w:rsidSect="00A5214D">
      <w:pgSz w:w="11910" w:h="16840"/>
      <w:pgMar w:top="1040" w:right="0" w:bottom="993" w:left="28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5E5" w:rsidRDefault="008405E5" w:rsidP="00987D7E">
      <w:r>
        <w:separator/>
      </w:r>
    </w:p>
  </w:endnote>
  <w:endnote w:type="continuationSeparator" w:id="0">
    <w:p w:rsidR="008405E5" w:rsidRDefault="008405E5" w:rsidP="0098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5E5" w:rsidRDefault="008405E5" w:rsidP="00987D7E">
      <w:r>
        <w:separator/>
      </w:r>
    </w:p>
  </w:footnote>
  <w:footnote w:type="continuationSeparator" w:id="0">
    <w:p w:rsidR="008405E5" w:rsidRDefault="008405E5" w:rsidP="00987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9DD"/>
    <w:multiLevelType w:val="hybridMultilevel"/>
    <w:tmpl w:val="0644AEA8"/>
    <w:lvl w:ilvl="0" w:tplc="CF626B16">
      <w:start w:val="1"/>
      <w:numFmt w:val="decimal"/>
      <w:lvlText w:val="%1."/>
      <w:lvlJc w:val="left"/>
      <w:pPr>
        <w:ind w:left="141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A4EE0CA">
      <w:numFmt w:val="bullet"/>
      <w:lvlText w:val="•"/>
      <w:lvlJc w:val="left"/>
      <w:pPr>
        <w:ind w:left="2440" w:hanging="284"/>
      </w:pPr>
      <w:rPr>
        <w:rFonts w:hint="default"/>
        <w:lang w:val="ru-RU" w:eastAsia="en-US" w:bidi="ar-SA"/>
      </w:rPr>
    </w:lvl>
    <w:lvl w:ilvl="2" w:tplc="582284EC">
      <w:numFmt w:val="bullet"/>
      <w:lvlText w:val="•"/>
      <w:lvlJc w:val="left"/>
      <w:pPr>
        <w:ind w:left="3461" w:hanging="284"/>
      </w:pPr>
      <w:rPr>
        <w:rFonts w:hint="default"/>
        <w:lang w:val="ru-RU" w:eastAsia="en-US" w:bidi="ar-SA"/>
      </w:rPr>
    </w:lvl>
    <w:lvl w:ilvl="3" w:tplc="E416B460">
      <w:numFmt w:val="bullet"/>
      <w:lvlText w:val="•"/>
      <w:lvlJc w:val="left"/>
      <w:pPr>
        <w:ind w:left="4481" w:hanging="284"/>
      </w:pPr>
      <w:rPr>
        <w:rFonts w:hint="default"/>
        <w:lang w:val="ru-RU" w:eastAsia="en-US" w:bidi="ar-SA"/>
      </w:rPr>
    </w:lvl>
    <w:lvl w:ilvl="4" w:tplc="61CC2E26">
      <w:numFmt w:val="bullet"/>
      <w:lvlText w:val="•"/>
      <w:lvlJc w:val="left"/>
      <w:pPr>
        <w:ind w:left="5502" w:hanging="284"/>
      </w:pPr>
      <w:rPr>
        <w:rFonts w:hint="default"/>
        <w:lang w:val="ru-RU" w:eastAsia="en-US" w:bidi="ar-SA"/>
      </w:rPr>
    </w:lvl>
    <w:lvl w:ilvl="5" w:tplc="D5501C68">
      <w:numFmt w:val="bullet"/>
      <w:lvlText w:val="•"/>
      <w:lvlJc w:val="left"/>
      <w:pPr>
        <w:ind w:left="6522" w:hanging="284"/>
      </w:pPr>
      <w:rPr>
        <w:rFonts w:hint="default"/>
        <w:lang w:val="ru-RU" w:eastAsia="en-US" w:bidi="ar-SA"/>
      </w:rPr>
    </w:lvl>
    <w:lvl w:ilvl="6" w:tplc="2140EAF2">
      <w:numFmt w:val="bullet"/>
      <w:lvlText w:val="•"/>
      <w:lvlJc w:val="left"/>
      <w:pPr>
        <w:ind w:left="7543" w:hanging="284"/>
      </w:pPr>
      <w:rPr>
        <w:rFonts w:hint="default"/>
        <w:lang w:val="ru-RU" w:eastAsia="en-US" w:bidi="ar-SA"/>
      </w:rPr>
    </w:lvl>
    <w:lvl w:ilvl="7" w:tplc="DAB4E824">
      <w:numFmt w:val="bullet"/>
      <w:lvlText w:val="•"/>
      <w:lvlJc w:val="left"/>
      <w:pPr>
        <w:ind w:left="8564" w:hanging="284"/>
      </w:pPr>
      <w:rPr>
        <w:rFonts w:hint="default"/>
        <w:lang w:val="ru-RU" w:eastAsia="en-US" w:bidi="ar-SA"/>
      </w:rPr>
    </w:lvl>
    <w:lvl w:ilvl="8" w:tplc="6B0883AC">
      <w:numFmt w:val="bullet"/>
      <w:lvlText w:val="•"/>
      <w:lvlJc w:val="left"/>
      <w:pPr>
        <w:ind w:left="9584" w:hanging="284"/>
      </w:pPr>
      <w:rPr>
        <w:rFonts w:hint="default"/>
        <w:lang w:val="ru-RU" w:eastAsia="en-US" w:bidi="ar-SA"/>
      </w:rPr>
    </w:lvl>
  </w:abstractNum>
  <w:abstractNum w:abstractNumId="1" w15:restartNumberingAfterBreak="0">
    <w:nsid w:val="19A5043E"/>
    <w:multiLevelType w:val="hybridMultilevel"/>
    <w:tmpl w:val="C5560B66"/>
    <w:lvl w:ilvl="0" w:tplc="B2E44EF4">
      <w:start w:val="1"/>
      <w:numFmt w:val="decimal"/>
      <w:lvlText w:val="%1."/>
      <w:lvlJc w:val="left"/>
      <w:pPr>
        <w:ind w:left="1133" w:hanging="371"/>
        <w:jc w:val="left"/>
      </w:pPr>
      <w:rPr>
        <w:rFonts w:ascii="Times New Roman" w:eastAsia="Times New Roman" w:hAnsi="Times New Roman" w:cs="Times New Roman" w:hint="default"/>
        <w:b w:val="0"/>
        <w:bCs w:val="0"/>
        <w:i/>
        <w:iCs/>
        <w:spacing w:val="0"/>
        <w:w w:val="99"/>
        <w:sz w:val="28"/>
        <w:szCs w:val="28"/>
        <w:lang w:val="ru-RU" w:eastAsia="en-US" w:bidi="ar-SA"/>
      </w:rPr>
    </w:lvl>
    <w:lvl w:ilvl="1" w:tplc="557493C6">
      <w:numFmt w:val="bullet"/>
      <w:lvlText w:val="•"/>
      <w:lvlJc w:val="left"/>
      <w:pPr>
        <w:ind w:left="2188" w:hanging="371"/>
      </w:pPr>
      <w:rPr>
        <w:rFonts w:hint="default"/>
        <w:lang w:val="ru-RU" w:eastAsia="en-US" w:bidi="ar-SA"/>
      </w:rPr>
    </w:lvl>
    <w:lvl w:ilvl="2" w:tplc="8D624C5C">
      <w:numFmt w:val="bullet"/>
      <w:lvlText w:val="•"/>
      <w:lvlJc w:val="left"/>
      <w:pPr>
        <w:ind w:left="3237" w:hanging="371"/>
      </w:pPr>
      <w:rPr>
        <w:rFonts w:hint="default"/>
        <w:lang w:val="ru-RU" w:eastAsia="en-US" w:bidi="ar-SA"/>
      </w:rPr>
    </w:lvl>
    <w:lvl w:ilvl="3" w:tplc="C02CCD20">
      <w:numFmt w:val="bullet"/>
      <w:lvlText w:val="•"/>
      <w:lvlJc w:val="left"/>
      <w:pPr>
        <w:ind w:left="4285" w:hanging="371"/>
      </w:pPr>
      <w:rPr>
        <w:rFonts w:hint="default"/>
        <w:lang w:val="ru-RU" w:eastAsia="en-US" w:bidi="ar-SA"/>
      </w:rPr>
    </w:lvl>
    <w:lvl w:ilvl="4" w:tplc="C1BCEF56">
      <w:numFmt w:val="bullet"/>
      <w:lvlText w:val="•"/>
      <w:lvlJc w:val="left"/>
      <w:pPr>
        <w:ind w:left="5334" w:hanging="371"/>
      </w:pPr>
      <w:rPr>
        <w:rFonts w:hint="default"/>
        <w:lang w:val="ru-RU" w:eastAsia="en-US" w:bidi="ar-SA"/>
      </w:rPr>
    </w:lvl>
    <w:lvl w:ilvl="5" w:tplc="6ACA46F0">
      <w:numFmt w:val="bullet"/>
      <w:lvlText w:val="•"/>
      <w:lvlJc w:val="left"/>
      <w:pPr>
        <w:ind w:left="6382" w:hanging="371"/>
      </w:pPr>
      <w:rPr>
        <w:rFonts w:hint="default"/>
        <w:lang w:val="ru-RU" w:eastAsia="en-US" w:bidi="ar-SA"/>
      </w:rPr>
    </w:lvl>
    <w:lvl w:ilvl="6" w:tplc="C9685878">
      <w:numFmt w:val="bullet"/>
      <w:lvlText w:val="•"/>
      <w:lvlJc w:val="left"/>
      <w:pPr>
        <w:ind w:left="7431" w:hanging="371"/>
      </w:pPr>
      <w:rPr>
        <w:rFonts w:hint="default"/>
        <w:lang w:val="ru-RU" w:eastAsia="en-US" w:bidi="ar-SA"/>
      </w:rPr>
    </w:lvl>
    <w:lvl w:ilvl="7" w:tplc="5A98DE6E">
      <w:numFmt w:val="bullet"/>
      <w:lvlText w:val="•"/>
      <w:lvlJc w:val="left"/>
      <w:pPr>
        <w:ind w:left="8480" w:hanging="371"/>
      </w:pPr>
      <w:rPr>
        <w:rFonts w:hint="default"/>
        <w:lang w:val="ru-RU" w:eastAsia="en-US" w:bidi="ar-SA"/>
      </w:rPr>
    </w:lvl>
    <w:lvl w:ilvl="8" w:tplc="9EE64E8A">
      <w:numFmt w:val="bullet"/>
      <w:lvlText w:val="•"/>
      <w:lvlJc w:val="left"/>
      <w:pPr>
        <w:ind w:left="9528" w:hanging="371"/>
      </w:pPr>
      <w:rPr>
        <w:rFonts w:hint="default"/>
        <w:lang w:val="ru-RU" w:eastAsia="en-US" w:bidi="ar-SA"/>
      </w:rPr>
    </w:lvl>
  </w:abstractNum>
  <w:abstractNum w:abstractNumId="2" w15:restartNumberingAfterBreak="0">
    <w:nsid w:val="1C180B31"/>
    <w:multiLevelType w:val="hybridMultilevel"/>
    <w:tmpl w:val="1E46AD30"/>
    <w:lvl w:ilvl="0" w:tplc="BDDE7564">
      <w:start w:val="1"/>
      <w:numFmt w:val="decimal"/>
      <w:lvlText w:val="%1."/>
      <w:lvlJc w:val="left"/>
      <w:pPr>
        <w:ind w:left="113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BB8AA68">
      <w:numFmt w:val="bullet"/>
      <w:lvlText w:val="•"/>
      <w:lvlJc w:val="left"/>
      <w:pPr>
        <w:ind w:left="2188" w:hanging="303"/>
      </w:pPr>
      <w:rPr>
        <w:rFonts w:hint="default"/>
        <w:lang w:val="ru-RU" w:eastAsia="en-US" w:bidi="ar-SA"/>
      </w:rPr>
    </w:lvl>
    <w:lvl w:ilvl="2" w:tplc="0B646256">
      <w:numFmt w:val="bullet"/>
      <w:lvlText w:val="•"/>
      <w:lvlJc w:val="left"/>
      <w:pPr>
        <w:ind w:left="3237" w:hanging="303"/>
      </w:pPr>
      <w:rPr>
        <w:rFonts w:hint="default"/>
        <w:lang w:val="ru-RU" w:eastAsia="en-US" w:bidi="ar-SA"/>
      </w:rPr>
    </w:lvl>
    <w:lvl w:ilvl="3" w:tplc="F8382246">
      <w:numFmt w:val="bullet"/>
      <w:lvlText w:val="•"/>
      <w:lvlJc w:val="left"/>
      <w:pPr>
        <w:ind w:left="4285" w:hanging="303"/>
      </w:pPr>
      <w:rPr>
        <w:rFonts w:hint="default"/>
        <w:lang w:val="ru-RU" w:eastAsia="en-US" w:bidi="ar-SA"/>
      </w:rPr>
    </w:lvl>
    <w:lvl w:ilvl="4" w:tplc="58228C76">
      <w:numFmt w:val="bullet"/>
      <w:lvlText w:val="•"/>
      <w:lvlJc w:val="left"/>
      <w:pPr>
        <w:ind w:left="5334" w:hanging="303"/>
      </w:pPr>
      <w:rPr>
        <w:rFonts w:hint="default"/>
        <w:lang w:val="ru-RU" w:eastAsia="en-US" w:bidi="ar-SA"/>
      </w:rPr>
    </w:lvl>
    <w:lvl w:ilvl="5" w:tplc="34B45F76">
      <w:numFmt w:val="bullet"/>
      <w:lvlText w:val="•"/>
      <w:lvlJc w:val="left"/>
      <w:pPr>
        <w:ind w:left="6382" w:hanging="303"/>
      </w:pPr>
      <w:rPr>
        <w:rFonts w:hint="default"/>
        <w:lang w:val="ru-RU" w:eastAsia="en-US" w:bidi="ar-SA"/>
      </w:rPr>
    </w:lvl>
    <w:lvl w:ilvl="6" w:tplc="A2367C0A">
      <w:numFmt w:val="bullet"/>
      <w:lvlText w:val="•"/>
      <w:lvlJc w:val="left"/>
      <w:pPr>
        <w:ind w:left="7431" w:hanging="303"/>
      </w:pPr>
      <w:rPr>
        <w:rFonts w:hint="default"/>
        <w:lang w:val="ru-RU" w:eastAsia="en-US" w:bidi="ar-SA"/>
      </w:rPr>
    </w:lvl>
    <w:lvl w:ilvl="7" w:tplc="0862F29A">
      <w:numFmt w:val="bullet"/>
      <w:lvlText w:val="•"/>
      <w:lvlJc w:val="left"/>
      <w:pPr>
        <w:ind w:left="8480" w:hanging="303"/>
      </w:pPr>
      <w:rPr>
        <w:rFonts w:hint="default"/>
        <w:lang w:val="ru-RU" w:eastAsia="en-US" w:bidi="ar-SA"/>
      </w:rPr>
    </w:lvl>
    <w:lvl w:ilvl="8" w:tplc="C2829748">
      <w:numFmt w:val="bullet"/>
      <w:lvlText w:val="•"/>
      <w:lvlJc w:val="left"/>
      <w:pPr>
        <w:ind w:left="9528" w:hanging="303"/>
      </w:pPr>
      <w:rPr>
        <w:rFonts w:hint="default"/>
        <w:lang w:val="ru-RU" w:eastAsia="en-US" w:bidi="ar-SA"/>
      </w:rPr>
    </w:lvl>
  </w:abstractNum>
  <w:abstractNum w:abstractNumId="3" w15:restartNumberingAfterBreak="0">
    <w:nsid w:val="25B265B8"/>
    <w:multiLevelType w:val="hybridMultilevel"/>
    <w:tmpl w:val="FEEE7972"/>
    <w:lvl w:ilvl="0" w:tplc="72549908">
      <w:start w:val="1"/>
      <w:numFmt w:val="decimal"/>
      <w:lvlText w:val="%1."/>
      <w:lvlJc w:val="left"/>
      <w:pPr>
        <w:ind w:left="1133"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D749A2C">
      <w:numFmt w:val="bullet"/>
      <w:lvlText w:val="•"/>
      <w:lvlJc w:val="left"/>
      <w:pPr>
        <w:ind w:left="2188" w:hanging="322"/>
      </w:pPr>
      <w:rPr>
        <w:rFonts w:hint="default"/>
        <w:lang w:val="ru-RU" w:eastAsia="en-US" w:bidi="ar-SA"/>
      </w:rPr>
    </w:lvl>
    <w:lvl w:ilvl="2" w:tplc="F4305628">
      <w:numFmt w:val="bullet"/>
      <w:lvlText w:val="•"/>
      <w:lvlJc w:val="left"/>
      <w:pPr>
        <w:ind w:left="3237" w:hanging="322"/>
      </w:pPr>
      <w:rPr>
        <w:rFonts w:hint="default"/>
        <w:lang w:val="ru-RU" w:eastAsia="en-US" w:bidi="ar-SA"/>
      </w:rPr>
    </w:lvl>
    <w:lvl w:ilvl="3" w:tplc="ADD0A80C">
      <w:numFmt w:val="bullet"/>
      <w:lvlText w:val="•"/>
      <w:lvlJc w:val="left"/>
      <w:pPr>
        <w:ind w:left="4285" w:hanging="322"/>
      </w:pPr>
      <w:rPr>
        <w:rFonts w:hint="default"/>
        <w:lang w:val="ru-RU" w:eastAsia="en-US" w:bidi="ar-SA"/>
      </w:rPr>
    </w:lvl>
    <w:lvl w:ilvl="4" w:tplc="430EBD86">
      <w:numFmt w:val="bullet"/>
      <w:lvlText w:val="•"/>
      <w:lvlJc w:val="left"/>
      <w:pPr>
        <w:ind w:left="5334" w:hanging="322"/>
      </w:pPr>
      <w:rPr>
        <w:rFonts w:hint="default"/>
        <w:lang w:val="ru-RU" w:eastAsia="en-US" w:bidi="ar-SA"/>
      </w:rPr>
    </w:lvl>
    <w:lvl w:ilvl="5" w:tplc="785287C2">
      <w:numFmt w:val="bullet"/>
      <w:lvlText w:val="•"/>
      <w:lvlJc w:val="left"/>
      <w:pPr>
        <w:ind w:left="6382" w:hanging="322"/>
      </w:pPr>
      <w:rPr>
        <w:rFonts w:hint="default"/>
        <w:lang w:val="ru-RU" w:eastAsia="en-US" w:bidi="ar-SA"/>
      </w:rPr>
    </w:lvl>
    <w:lvl w:ilvl="6" w:tplc="A6DE2F56">
      <w:numFmt w:val="bullet"/>
      <w:lvlText w:val="•"/>
      <w:lvlJc w:val="left"/>
      <w:pPr>
        <w:ind w:left="7431" w:hanging="322"/>
      </w:pPr>
      <w:rPr>
        <w:rFonts w:hint="default"/>
        <w:lang w:val="ru-RU" w:eastAsia="en-US" w:bidi="ar-SA"/>
      </w:rPr>
    </w:lvl>
    <w:lvl w:ilvl="7" w:tplc="6380B7DA">
      <w:numFmt w:val="bullet"/>
      <w:lvlText w:val="•"/>
      <w:lvlJc w:val="left"/>
      <w:pPr>
        <w:ind w:left="8480" w:hanging="322"/>
      </w:pPr>
      <w:rPr>
        <w:rFonts w:hint="default"/>
        <w:lang w:val="ru-RU" w:eastAsia="en-US" w:bidi="ar-SA"/>
      </w:rPr>
    </w:lvl>
    <w:lvl w:ilvl="8" w:tplc="A9D4A84E">
      <w:numFmt w:val="bullet"/>
      <w:lvlText w:val="•"/>
      <w:lvlJc w:val="left"/>
      <w:pPr>
        <w:ind w:left="9528" w:hanging="322"/>
      </w:pPr>
      <w:rPr>
        <w:rFonts w:hint="default"/>
        <w:lang w:val="ru-RU" w:eastAsia="en-US" w:bidi="ar-SA"/>
      </w:rPr>
    </w:lvl>
  </w:abstractNum>
  <w:abstractNum w:abstractNumId="4" w15:restartNumberingAfterBreak="0">
    <w:nsid w:val="3C59725A"/>
    <w:multiLevelType w:val="hybridMultilevel"/>
    <w:tmpl w:val="7842112E"/>
    <w:lvl w:ilvl="0" w:tplc="5136D65C">
      <w:start w:val="1"/>
      <w:numFmt w:val="decimal"/>
      <w:lvlText w:val="%1."/>
      <w:lvlJc w:val="left"/>
      <w:pPr>
        <w:ind w:left="1416" w:hanging="284"/>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34AB9A2">
      <w:numFmt w:val="bullet"/>
      <w:lvlText w:val="•"/>
      <w:lvlJc w:val="left"/>
      <w:pPr>
        <w:ind w:left="2440" w:hanging="284"/>
      </w:pPr>
      <w:rPr>
        <w:rFonts w:hint="default"/>
        <w:lang w:val="ru-RU" w:eastAsia="en-US" w:bidi="ar-SA"/>
      </w:rPr>
    </w:lvl>
    <w:lvl w:ilvl="2" w:tplc="25B84F16">
      <w:numFmt w:val="bullet"/>
      <w:lvlText w:val="•"/>
      <w:lvlJc w:val="left"/>
      <w:pPr>
        <w:ind w:left="3461" w:hanging="284"/>
      </w:pPr>
      <w:rPr>
        <w:rFonts w:hint="default"/>
        <w:lang w:val="ru-RU" w:eastAsia="en-US" w:bidi="ar-SA"/>
      </w:rPr>
    </w:lvl>
    <w:lvl w:ilvl="3" w:tplc="7F044B48">
      <w:numFmt w:val="bullet"/>
      <w:lvlText w:val="•"/>
      <w:lvlJc w:val="left"/>
      <w:pPr>
        <w:ind w:left="4481" w:hanging="284"/>
      </w:pPr>
      <w:rPr>
        <w:rFonts w:hint="default"/>
        <w:lang w:val="ru-RU" w:eastAsia="en-US" w:bidi="ar-SA"/>
      </w:rPr>
    </w:lvl>
    <w:lvl w:ilvl="4" w:tplc="6F2433C0">
      <w:numFmt w:val="bullet"/>
      <w:lvlText w:val="•"/>
      <w:lvlJc w:val="left"/>
      <w:pPr>
        <w:ind w:left="5502" w:hanging="284"/>
      </w:pPr>
      <w:rPr>
        <w:rFonts w:hint="default"/>
        <w:lang w:val="ru-RU" w:eastAsia="en-US" w:bidi="ar-SA"/>
      </w:rPr>
    </w:lvl>
    <w:lvl w:ilvl="5" w:tplc="ACDAA49E">
      <w:numFmt w:val="bullet"/>
      <w:lvlText w:val="•"/>
      <w:lvlJc w:val="left"/>
      <w:pPr>
        <w:ind w:left="6522" w:hanging="284"/>
      </w:pPr>
      <w:rPr>
        <w:rFonts w:hint="default"/>
        <w:lang w:val="ru-RU" w:eastAsia="en-US" w:bidi="ar-SA"/>
      </w:rPr>
    </w:lvl>
    <w:lvl w:ilvl="6" w:tplc="BF0A838A">
      <w:numFmt w:val="bullet"/>
      <w:lvlText w:val="•"/>
      <w:lvlJc w:val="left"/>
      <w:pPr>
        <w:ind w:left="7543" w:hanging="284"/>
      </w:pPr>
      <w:rPr>
        <w:rFonts w:hint="default"/>
        <w:lang w:val="ru-RU" w:eastAsia="en-US" w:bidi="ar-SA"/>
      </w:rPr>
    </w:lvl>
    <w:lvl w:ilvl="7" w:tplc="BFF84844">
      <w:numFmt w:val="bullet"/>
      <w:lvlText w:val="•"/>
      <w:lvlJc w:val="left"/>
      <w:pPr>
        <w:ind w:left="8564" w:hanging="284"/>
      </w:pPr>
      <w:rPr>
        <w:rFonts w:hint="default"/>
        <w:lang w:val="ru-RU" w:eastAsia="en-US" w:bidi="ar-SA"/>
      </w:rPr>
    </w:lvl>
    <w:lvl w:ilvl="8" w:tplc="C38C585E">
      <w:numFmt w:val="bullet"/>
      <w:lvlText w:val="•"/>
      <w:lvlJc w:val="left"/>
      <w:pPr>
        <w:ind w:left="9584" w:hanging="284"/>
      </w:pPr>
      <w:rPr>
        <w:rFonts w:hint="default"/>
        <w:lang w:val="ru-RU" w:eastAsia="en-US" w:bidi="ar-SA"/>
      </w:rPr>
    </w:lvl>
  </w:abstractNum>
  <w:abstractNum w:abstractNumId="5" w15:restartNumberingAfterBreak="0">
    <w:nsid w:val="775F5AE7"/>
    <w:multiLevelType w:val="hybridMultilevel"/>
    <w:tmpl w:val="14D48B26"/>
    <w:lvl w:ilvl="0" w:tplc="980440D6">
      <w:start w:val="1"/>
      <w:numFmt w:val="decimal"/>
      <w:lvlText w:val="%1."/>
      <w:lvlJc w:val="left"/>
      <w:pPr>
        <w:ind w:left="1133"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BB842B6">
      <w:numFmt w:val="bullet"/>
      <w:lvlText w:val="•"/>
      <w:lvlJc w:val="left"/>
      <w:pPr>
        <w:ind w:left="2188" w:hanging="322"/>
      </w:pPr>
      <w:rPr>
        <w:rFonts w:hint="default"/>
        <w:lang w:val="ru-RU" w:eastAsia="en-US" w:bidi="ar-SA"/>
      </w:rPr>
    </w:lvl>
    <w:lvl w:ilvl="2" w:tplc="8D461AFE">
      <w:numFmt w:val="bullet"/>
      <w:lvlText w:val="•"/>
      <w:lvlJc w:val="left"/>
      <w:pPr>
        <w:ind w:left="3237" w:hanging="322"/>
      </w:pPr>
      <w:rPr>
        <w:rFonts w:hint="default"/>
        <w:lang w:val="ru-RU" w:eastAsia="en-US" w:bidi="ar-SA"/>
      </w:rPr>
    </w:lvl>
    <w:lvl w:ilvl="3" w:tplc="D77AFCB0">
      <w:numFmt w:val="bullet"/>
      <w:lvlText w:val="•"/>
      <w:lvlJc w:val="left"/>
      <w:pPr>
        <w:ind w:left="4285" w:hanging="322"/>
      </w:pPr>
      <w:rPr>
        <w:rFonts w:hint="default"/>
        <w:lang w:val="ru-RU" w:eastAsia="en-US" w:bidi="ar-SA"/>
      </w:rPr>
    </w:lvl>
    <w:lvl w:ilvl="4" w:tplc="7D849B88">
      <w:numFmt w:val="bullet"/>
      <w:lvlText w:val="•"/>
      <w:lvlJc w:val="left"/>
      <w:pPr>
        <w:ind w:left="5334" w:hanging="322"/>
      </w:pPr>
      <w:rPr>
        <w:rFonts w:hint="default"/>
        <w:lang w:val="ru-RU" w:eastAsia="en-US" w:bidi="ar-SA"/>
      </w:rPr>
    </w:lvl>
    <w:lvl w:ilvl="5" w:tplc="46AA65E8">
      <w:numFmt w:val="bullet"/>
      <w:lvlText w:val="•"/>
      <w:lvlJc w:val="left"/>
      <w:pPr>
        <w:ind w:left="6382" w:hanging="322"/>
      </w:pPr>
      <w:rPr>
        <w:rFonts w:hint="default"/>
        <w:lang w:val="ru-RU" w:eastAsia="en-US" w:bidi="ar-SA"/>
      </w:rPr>
    </w:lvl>
    <w:lvl w:ilvl="6" w:tplc="FD36A198">
      <w:numFmt w:val="bullet"/>
      <w:lvlText w:val="•"/>
      <w:lvlJc w:val="left"/>
      <w:pPr>
        <w:ind w:left="7431" w:hanging="322"/>
      </w:pPr>
      <w:rPr>
        <w:rFonts w:hint="default"/>
        <w:lang w:val="ru-RU" w:eastAsia="en-US" w:bidi="ar-SA"/>
      </w:rPr>
    </w:lvl>
    <w:lvl w:ilvl="7" w:tplc="EE0C09C0">
      <w:numFmt w:val="bullet"/>
      <w:lvlText w:val="•"/>
      <w:lvlJc w:val="left"/>
      <w:pPr>
        <w:ind w:left="8480" w:hanging="322"/>
      </w:pPr>
      <w:rPr>
        <w:rFonts w:hint="default"/>
        <w:lang w:val="ru-RU" w:eastAsia="en-US" w:bidi="ar-SA"/>
      </w:rPr>
    </w:lvl>
    <w:lvl w:ilvl="8" w:tplc="4E58EA18">
      <w:numFmt w:val="bullet"/>
      <w:lvlText w:val="•"/>
      <w:lvlJc w:val="left"/>
      <w:pPr>
        <w:ind w:left="9528" w:hanging="322"/>
      </w:pPr>
      <w:rPr>
        <w:rFonts w:hint="default"/>
        <w:lang w:val="ru-RU" w:eastAsia="en-US" w:bidi="ar-SA"/>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E6A5D"/>
    <w:rsid w:val="00052675"/>
    <w:rsid w:val="00117F19"/>
    <w:rsid w:val="00226F0D"/>
    <w:rsid w:val="00280377"/>
    <w:rsid w:val="003570E9"/>
    <w:rsid w:val="004731D2"/>
    <w:rsid w:val="004E6A5D"/>
    <w:rsid w:val="004E7C7A"/>
    <w:rsid w:val="00586DE6"/>
    <w:rsid w:val="005A50AF"/>
    <w:rsid w:val="005B22C7"/>
    <w:rsid w:val="00683D19"/>
    <w:rsid w:val="00704651"/>
    <w:rsid w:val="00766242"/>
    <w:rsid w:val="00793E94"/>
    <w:rsid w:val="007A7AD0"/>
    <w:rsid w:val="007E0012"/>
    <w:rsid w:val="008405E5"/>
    <w:rsid w:val="0084112D"/>
    <w:rsid w:val="00847216"/>
    <w:rsid w:val="00987D7E"/>
    <w:rsid w:val="009A0775"/>
    <w:rsid w:val="00A5214D"/>
    <w:rsid w:val="00B212B8"/>
    <w:rsid w:val="00B214BD"/>
    <w:rsid w:val="00B613D5"/>
    <w:rsid w:val="00BA0BB7"/>
    <w:rsid w:val="00C32EB3"/>
    <w:rsid w:val="00C71F14"/>
    <w:rsid w:val="00C92004"/>
    <w:rsid w:val="00C92A3A"/>
    <w:rsid w:val="00CA2C99"/>
    <w:rsid w:val="00CC0842"/>
    <w:rsid w:val="00D75844"/>
    <w:rsid w:val="00DC7A46"/>
    <w:rsid w:val="00E74E77"/>
    <w:rsid w:val="00EB2747"/>
    <w:rsid w:val="00EE22FB"/>
    <w:rsid w:val="00EE42A1"/>
    <w:rsid w:val="00F4491F"/>
    <w:rsid w:val="00F6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F1D3"/>
  <w15:docId w15:val="{1C9E6176-B366-4AA1-985D-B9E3CC3B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3"/>
    </w:pPr>
    <w:rPr>
      <w:sz w:val="28"/>
      <w:szCs w:val="28"/>
    </w:rPr>
  </w:style>
  <w:style w:type="paragraph" w:styleId="a4">
    <w:name w:val="List Paragraph"/>
    <w:basedOn w:val="a"/>
    <w:uiPriority w:val="1"/>
    <w:qFormat/>
    <w:pPr>
      <w:ind w:left="1133"/>
      <w:jc w:val="both"/>
    </w:pPr>
  </w:style>
  <w:style w:type="paragraph" w:customStyle="1" w:styleId="TableParagraph">
    <w:name w:val="Table Paragraph"/>
    <w:basedOn w:val="a"/>
    <w:uiPriority w:val="1"/>
    <w:qFormat/>
    <w:pPr>
      <w:ind w:left="11"/>
      <w:jc w:val="center"/>
    </w:pPr>
  </w:style>
  <w:style w:type="paragraph" w:styleId="a5">
    <w:name w:val="header"/>
    <w:basedOn w:val="a"/>
    <w:link w:val="a6"/>
    <w:uiPriority w:val="99"/>
    <w:unhideWhenUsed/>
    <w:rsid w:val="00987D7E"/>
    <w:pPr>
      <w:tabs>
        <w:tab w:val="center" w:pos="4677"/>
        <w:tab w:val="right" w:pos="9355"/>
      </w:tabs>
    </w:pPr>
  </w:style>
  <w:style w:type="character" w:customStyle="1" w:styleId="a6">
    <w:name w:val="Верхний колонтитул Знак"/>
    <w:basedOn w:val="a0"/>
    <w:link w:val="a5"/>
    <w:uiPriority w:val="99"/>
    <w:rsid w:val="00987D7E"/>
    <w:rPr>
      <w:rFonts w:ascii="Times New Roman" w:eastAsia="Times New Roman" w:hAnsi="Times New Roman" w:cs="Times New Roman"/>
      <w:lang w:val="ru-RU"/>
    </w:rPr>
  </w:style>
  <w:style w:type="paragraph" w:styleId="a7">
    <w:name w:val="footer"/>
    <w:basedOn w:val="a"/>
    <w:link w:val="a8"/>
    <w:uiPriority w:val="99"/>
    <w:unhideWhenUsed/>
    <w:rsid w:val="00987D7E"/>
    <w:pPr>
      <w:tabs>
        <w:tab w:val="center" w:pos="4677"/>
        <w:tab w:val="right" w:pos="9355"/>
      </w:tabs>
    </w:pPr>
  </w:style>
  <w:style w:type="character" w:customStyle="1" w:styleId="a8">
    <w:name w:val="Нижний колонтитул Знак"/>
    <w:basedOn w:val="a0"/>
    <w:link w:val="a7"/>
    <w:uiPriority w:val="99"/>
    <w:rsid w:val="00987D7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ПК-405-6</cp:lastModifiedBy>
  <cp:revision>37</cp:revision>
  <dcterms:created xsi:type="dcterms:W3CDTF">2025-04-16T11:31:00Z</dcterms:created>
  <dcterms:modified xsi:type="dcterms:W3CDTF">2025-05-20T08:00:00Z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www.ilovepdf.com</vt:lpwstr>
  </property>
</Properties>
</file>