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3C87603D" w:rsidR="006943A0" w:rsidRPr="00BD39FD" w:rsidRDefault="006943A0" w:rsidP="006943A0">
      <w:pPr>
        <w:pStyle w:val="1"/>
      </w:pPr>
      <w:r w:rsidRPr="00BD39FD">
        <w:t xml:space="preserve">Комплект оценочных материалов по дисциплине </w:t>
      </w:r>
      <w:r w:rsidRPr="00BD39FD">
        <w:br/>
        <w:t>«</w:t>
      </w:r>
      <w:r w:rsidR="00BF6071" w:rsidRPr="00BD39FD">
        <w:t>Русский язык и культура речи</w:t>
      </w:r>
      <w:r w:rsidRPr="00BD39FD">
        <w:t>»</w:t>
      </w:r>
    </w:p>
    <w:p w14:paraId="38301112" w14:textId="77777777" w:rsidR="006943A0" w:rsidRPr="00BD39FD" w:rsidRDefault="006943A0" w:rsidP="006943A0">
      <w:pPr>
        <w:pStyle w:val="a0"/>
      </w:pPr>
    </w:p>
    <w:p w14:paraId="47879640" w14:textId="77777777" w:rsidR="00874B3E" w:rsidRPr="00BD39FD" w:rsidRDefault="00874B3E" w:rsidP="00874B3E"/>
    <w:p w14:paraId="3B336B8F" w14:textId="07684E11" w:rsidR="00874B3E" w:rsidRPr="00BD39FD" w:rsidRDefault="00874B3E" w:rsidP="00840510">
      <w:pPr>
        <w:pStyle w:val="3"/>
      </w:pPr>
      <w:r w:rsidRPr="00BD39FD">
        <w:t>Задания закрытого типа</w:t>
      </w:r>
    </w:p>
    <w:p w14:paraId="50E64351" w14:textId="68579AC5" w:rsidR="00874B3E" w:rsidRDefault="00874B3E" w:rsidP="00840510">
      <w:pPr>
        <w:pStyle w:val="4"/>
      </w:pPr>
      <w:r w:rsidRPr="00BD39FD">
        <w:t>Задания закрытого типа на выбор правильного ответа</w:t>
      </w:r>
    </w:p>
    <w:p w14:paraId="477BA1C2" w14:textId="1E9785CF" w:rsidR="00B7747D" w:rsidRPr="0083043A" w:rsidRDefault="00B7747D" w:rsidP="00B7747D">
      <w:pPr>
        <w:rPr>
          <w:rFonts w:eastAsia="Aptos" w:cs="Times New Roman"/>
          <w:bCs/>
          <w:i/>
        </w:rPr>
      </w:pPr>
      <w:r w:rsidRPr="0083043A">
        <w:rPr>
          <w:rFonts w:eastAsia="Aptos" w:cs="Times New Roman"/>
          <w:bCs/>
          <w:i/>
        </w:rPr>
        <w:t>Выберите один правильный ответ</w:t>
      </w:r>
      <w:r w:rsidR="009577F2">
        <w:rPr>
          <w:rFonts w:eastAsia="Aptos" w:cs="Times New Roman"/>
          <w:bCs/>
          <w:i/>
        </w:rPr>
        <w:t>.</w:t>
      </w:r>
    </w:p>
    <w:p w14:paraId="03D96EC8" w14:textId="77777777" w:rsidR="00B7747D" w:rsidRPr="00B7747D" w:rsidRDefault="00B7747D" w:rsidP="00B7747D"/>
    <w:p w14:paraId="1DDAE47B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1. Какой из вариантов написания является грамматически верным?</w:t>
      </w:r>
    </w:p>
    <w:p w14:paraId="27DE9D51" w14:textId="77777777" w:rsid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согласно приказа</w:t>
      </w:r>
    </w:p>
    <w:p w14:paraId="3D17E3A0" w14:textId="58B80D2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согласно приказу</w:t>
      </w:r>
    </w:p>
    <w:p w14:paraId="588447D1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по приказу</w:t>
      </w:r>
    </w:p>
    <w:p w14:paraId="65C3FCD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в соответствии приказа</w:t>
      </w:r>
    </w:p>
    <w:p w14:paraId="2AC7646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Б</w:t>
      </w:r>
    </w:p>
    <w:p w14:paraId="3E6381E9" w14:textId="0D92F30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)</w:t>
      </w:r>
    </w:p>
    <w:p w14:paraId="0A7B8DDB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FDC59A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 Выберите один правильный ответ, в котором НЕВЕРНО употреблено выделенное слово.</w:t>
      </w:r>
    </w:p>
    <w:p w14:paraId="629283E1" w14:textId="15C168AE" w:rsidR="00BF6071" w:rsidRPr="00E30A00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А) </w:t>
      </w:r>
      <w:bookmarkStart w:id="0" w:name="_Hlk191397468"/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ЛИЧНОСТНЫЙ рост </w:t>
      </w:r>
      <w:r w:rsidR="00E30A00" w:rsidRPr="00E30A0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–</w:t>
      </w:r>
      <w:r w:rsidR="00E30A00" w:rsidRPr="00E30A0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="00B7747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29DA2DE6" w14:textId="37D98AC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Для предупреждения травм, катаясь на роликовых коньках, ОДЕВАЙТЕ наколенники и налокотники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321F9E42" w14:textId="2FAE4E56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В холодную погоду нужно ОДЕВАТЬСЯ потеплее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02070B51" w14:textId="4D0002BF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Нужно много заниматься самостоятельно, чтобы ВОСПОЛНИТЬ пробелы в знаниях</w:t>
      </w:r>
      <w:r w:rsidR="00B7747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14:paraId="6349E4E3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14:paraId="24DEB6BB" w14:textId="5E334D8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УК-4 (УК-4,3)</w:t>
      </w:r>
    </w:p>
    <w:p w14:paraId="0F14DB62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E3101F7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3. Укажите пример с грамматической ошибкой в образовании формы слова:</w:t>
      </w:r>
    </w:p>
    <w:p w14:paraId="29251F86" w14:textId="42E54658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А) более красивее</w:t>
      </w:r>
    </w:p>
    <w:p w14:paraId="10371367" w14:textId="529E14EB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Б) пять килограммов</w:t>
      </w:r>
    </w:p>
    <w:p w14:paraId="2BF000FB" w14:textId="1D884391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В) с их согласия</w:t>
      </w:r>
    </w:p>
    <w:p w14:paraId="31625741" w14:textId="5BAC6033" w:rsidR="00BF6071" w:rsidRPr="00BD39FD" w:rsidRDefault="00BF6071" w:rsidP="00BF6071">
      <w:pPr>
        <w:shd w:val="clear" w:color="auto" w:fill="FFFFFF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Г) лягте на пол</w:t>
      </w:r>
    </w:p>
    <w:p w14:paraId="24BA29B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А</w:t>
      </w:r>
    </w:p>
    <w:p w14:paraId="14DE0CF2" w14:textId="665C1A45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(УК-4,3)</w:t>
      </w:r>
    </w:p>
    <w:p w14:paraId="48E8E10B" w14:textId="77777777" w:rsidR="00BF6071" w:rsidRPr="00BD39FD" w:rsidRDefault="00BF6071" w:rsidP="00BF6071"/>
    <w:p w14:paraId="2CB15910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соответствия</w:t>
      </w:r>
    </w:p>
    <w:p w14:paraId="41E92D01" w14:textId="77777777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правильное соответствие.</w:t>
      </w:r>
    </w:p>
    <w:p w14:paraId="2970687D" w14:textId="12428FE9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</w:t>
      </w:r>
      <w:r w:rsidR="009577F2">
        <w:rPr>
          <w:rFonts w:cs="Times New Roman"/>
          <w:i/>
          <w:szCs w:val="28"/>
        </w:rPr>
        <w:t>.</w:t>
      </w:r>
    </w:p>
    <w:p w14:paraId="19CFB291" w14:textId="77777777" w:rsidR="00F6798A" w:rsidRPr="00BD39FD" w:rsidRDefault="00F6798A" w:rsidP="00BF6071">
      <w:pPr>
        <w:rPr>
          <w:rFonts w:cs="Times New Roman"/>
          <w:i/>
          <w:szCs w:val="28"/>
        </w:rPr>
      </w:pPr>
    </w:p>
    <w:p w14:paraId="42CE5C66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BF6071" w:rsidRPr="00BD39FD" w14:paraId="42B60B10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BB82F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9CAD6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A) Усердно трудиться, работать не покладая рук</w:t>
            </w:r>
          </w:p>
        </w:tc>
      </w:tr>
      <w:tr w:rsidR="00BF6071" w:rsidRPr="00BD39FD" w14:paraId="4082D951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D334D6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9ECF48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Бездельничать, заниматься пустяками</w:t>
            </w:r>
          </w:p>
        </w:tc>
      </w:tr>
      <w:tr w:rsidR="00BF6071" w:rsidRPr="00BD39FD" w14:paraId="5F1D5CDD" w14:textId="77777777" w:rsidTr="00C506D9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D7E24C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1170B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Запутывать, обманывать</w:t>
            </w:r>
          </w:p>
        </w:tc>
      </w:tr>
      <w:tr w:rsidR="00BF6071" w:rsidRPr="00BD39FD" w14:paraId="15477BF0" w14:textId="77777777" w:rsidTr="00C506D9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808253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145D2E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Г) Делать что-либо небрежно, недобросовестно</w:t>
            </w:r>
          </w:p>
        </w:tc>
      </w:tr>
    </w:tbl>
    <w:p w14:paraId="726A71F0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1-Б, 2-В, 3-Г, 4-А</w:t>
      </w:r>
    </w:p>
    <w:p w14:paraId="78A1F686" w14:textId="55309B3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УК-4.2)</w:t>
      </w:r>
    </w:p>
    <w:p w14:paraId="787B7A12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34070D6F" w14:textId="421D7450" w:rsidR="00BF6071" w:rsidRPr="00BD39FD" w:rsidRDefault="00F6798A" w:rsidP="00F6798A">
      <w:pPr>
        <w:pStyle w:val="a8"/>
        <w:shd w:val="clear" w:color="auto" w:fill="FFFFFF"/>
        <w:ind w:left="709"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2. 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Установите </w:t>
      </w:r>
      <w:r w:rsidR="00BF6071" w:rsidRPr="00BD39FD">
        <w:rPr>
          <w:rFonts w:cs="Times New Roman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="00BF6071"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2"/>
        <w:gridCol w:w="4332"/>
        <w:gridCol w:w="512"/>
        <w:gridCol w:w="4218"/>
      </w:tblGrid>
      <w:tr w:rsidR="00BF6071" w:rsidRPr="00BD39FD" w14:paraId="7B72096A" w14:textId="77777777" w:rsidTr="00C506D9">
        <w:tc>
          <w:tcPr>
            <w:tcW w:w="512" w:type="dxa"/>
          </w:tcPr>
          <w:p w14:paraId="0D9B2FC6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32" w:type="dxa"/>
          </w:tcPr>
          <w:p w14:paraId="1584673E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137984BA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218" w:type="dxa"/>
          </w:tcPr>
          <w:p w14:paraId="37E586D2" w14:textId="77777777" w:rsidR="00BF6071" w:rsidRPr="00BD39FD" w:rsidRDefault="00BF6071" w:rsidP="00BF607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Предложения</w:t>
            </w:r>
          </w:p>
        </w:tc>
      </w:tr>
      <w:tr w:rsidR="00BF6071" w:rsidRPr="00BD39FD" w14:paraId="6D8D585B" w14:textId="77777777" w:rsidTr="00C506D9">
        <w:tc>
          <w:tcPr>
            <w:tcW w:w="512" w:type="dxa"/>
          </w:tcPr>
          <w:p w14:paraId="60E0339F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1)</w:t>
            </w:r>
          </w:p>
        </w:tc>
        <w:tc>
          <w:tcPr>
            <w:tcW w:w="4332" w:type="dxa"/>
          </w:tcPr>
          <w:p w14:paraId="14294E61" w14:textId="16AEDD33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Нарушение </w:t>
            </w:r>
            <w:r w:rsidR="00BF6071" w:rsidRPr="00BD39FD">
              <w:rPr>
                <w:rFonts w:cs="Times New Roman"/>
                <w:szCs w:val="28"/>
              </w:rPr>
              <w:t>связи между подлежащим и сказуемым</w:t>
            </w:r>
          </w:p>
        </w:tc>
        <w:tc>
          <w:tcPr>
            <w:tcW w:w="509" w:type="dxa"/>
          </w:tcPr>
          <w:p w14:paraId="0FB09D22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А)</w:t>
            </w:r>
          </w:p>
        </w:tc>
        <w:tc>
          <w:tcPr>
            <w:tcW w:w="4218" w:type="dxa"/>
          </w:tcPr>
          <w:p w14:paraId="0588D62E" w14:textId="25CB6F72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Посмотрев премьеру спектакля, у зрителей осталось двойственное чувство от игры актёров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1007A3AD" w14:textId="77777777" w:rsidTr="00C506D9">
        <w:tc>
          <w:tcPr>
            <w:tcW w:w="512" w:type="dxa"/>
          </w:tcPr>
          <w:p w14:paraId="62839D5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2)</w:t>
            </w:r>
          </w:p>
        </w:tc>
        <w:tc>
          <w:tcPr>
            <w:tcW w:w="4332" w:type="dxa"/>
          </w:tcPr>
          <w:p w14:paraId="6E38A777" w14:textId="4539EF67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деепричастным оборотом</w:t>
            </w:r>
          </w:p>
        </w:tc>
        <w:tc>
          <w:tcPr>
            <w:tcW w:w="509" w:type="dxa"/>
          </w:tcPr>
          <w:p w14:paraId="0E7D604B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Б)</w:t>
            </w:r>
          </w:p>
        </w:tc>
        <w:tc>
          <w:tcPr>
            <w:tcW w:w="4218" w:type="dxa"/>
          </w:tcPr>
          <w:p w14:paraId="7AE3CBA0" w14:textId="087F1C7E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Литература не только развивает в человеке чувство красоты, но и понимание жизни, всех её сложностей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7D845E8C" w14:textId="77777777" w:rsidTr="00C506D9">
        <w:tc>
          <w:tcPr>
            <w:tcW w:w="512" w:type="dxa"/>
          </w:tcPr>
          <w:p w14:paraId="101EE2B7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3)</w:t>
            </w:r>
          </w:p>
        </w:tc>
        <w:tc>
          <w:tcPr>
            <w:tcW w:w="4332" w:type="dxa"/>
          </w:tcPr>
          <w:p w14:paraId="0BEC492C" w14:textId="169353A1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Ошибка </w:t>
            </w:r>
            <w:r w:rsidR="00BF6071" w:rsidRPr="00BD39FD">
              <w:rPr>
                <w:rFonts w:cs="Times New Roman"/>
                <w:szCs w:val="28"/>
              </w:rPr>
              <w:t>в построении предложения с однородными членами</w:t>
            </w:r>
          </w:p>
        </w:tc>
        <w:tc>
          <w:tcPr>
            <w:tcW w:w="509" w:type="dxa"/>
          </w:tcPr>
          <w:p w14:paraId="02BFC36D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В)</w:t>
            </w:r>
          </w:p>
        </w:tc>
        <w:tc>
          <w:tcPr>
            <w:tcW w:w="4218" w:type="dxa"/>
          </w:tcPr>
          <w:p w14:paraId="11B8E70B" w14:textId="0F74CA78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  <w:tr w:rsidR="00BF6071" w:rsidRPr="00BD39FD" w14:paraId="5787BF06" w14:textId="77777777" w:rsidTr="00C506D9">
        <w:tc>
          <w:tcPr>
            <w:tcW w:w="512" w:type="dxa"/>
          </w:tcPr>
          <w:p w14:paraId="5A2C11A0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4)</w:t>
            </w:r>
          </w:p>
        </w:tc>
        <w:tc>
          <w:tcPr>
            <w:tcW w:w="4332" w:type="dxa"/>
          </w:tcPr>
          <w:p w14:paraId="67AD0F33" w14:textId="5961CCB4" w:rsidR="00BF6071" w:rsidRPr="00BD39FD" w:rsidRDefault="00B7747D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 xml:space="preserve">Неправильное </w:t>
            </w:r>
            <w:r w:rsidR="00BF6071" w:rsidRPr="00BD39FD">
              <w:rPr>
                <w:rFonts w:cs="Times New Roman"/>
                <w:szCs w:val="28"/>
              </w:rPr>
              <w:t>построение предложения с причастным оборотом</w:t>
            </w:r>
          </w:p>
        </w:tc>
        <w:tc>
          <w:tcPr>
            <w:tcW w:w="509" w:type="dxa"/>
          </w:tcPr>
          <w:p w14:paraId="752CFCD4" w14:textId="77777777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Г)</w:t>
            </w:r>
          </w:p>
        </w:tc>
        <w:tc>
          <w:tcPr>
            <w:tcW w:w="4218" w:type="dxa"/>
          </w:tcPr>
          <w:p w14:paraId="59EC4108" w14:textId="0E881605" w:rsidR="00BF6071" w:rsidRPr="00BD39FD" w:rsidRDefault="00BF6071" w:rsidP="00BF6071">
            <w:pPr>
              <w:ind w:firstLine="0"/>
              <w:rPr>
                <w:rFonts w:cs="Times New Roman"/>
                <w:szCs w:val="28"/>
              </w:rPr>
            </w:pPr>
            <w:r w:rsidRPr="00BD39FD">
              <w:rPr>
                <w:rFonts w:cs="Times New Roman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</w:t>
            </w:r>
            <w:r w:rsidR="00B7747D">
              <w:rPr>
                <w:rFonts w:cs="Times New Roman"/>
                <w:szCs w:val="28"/>
              </w:rPr>
              <w:t>.</w:t>
            </w:r>
          </w:p>
        </w:tc>
      </w:tr>
    </w:tbl>
    <w:p w14:paraId="0DB83155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2-А, 3-Б, 4-В</w:t>
      </w:r>
    </w:p>
    <w:p w14:paraId="6E494FC9" w14:textId="13D3E5A8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(УК-4.2, УК-4,3)</w:t>
      </w:r>
    </w:p>
    <w:p w14:paraId="0D86BDEB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0530A96E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BF6071" w:rsidRPr="00BD39FD" w14:paraId="2156E13D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984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3DF7C3" w14:textId="17F6FE4B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А) Нами была проведена работа по благоустройству территории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58C6F4EB" w14:textId="77777777" w:rsidTr="00C506D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0B9C22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7175F4" w14:textId="7986421C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Б) В этом магазине самые дешёвые цены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73F8668C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AECF0F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lastRenderedPageBreak/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4A5DAC" w14:textId="2EA3153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В) Он постоянно тусуется с друзьями</w:t>
            </w:r>
            <w:r w:rsidR="00B7747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</w:t>
            </w:r>
          </w:p>
        </w:tc>
      </w:tr>
      <w:tr w:rsidR="00BF6071" w:rsidRPr="00BD39FD" w14:paraId="65B46A96" w14:textId="77777777" w:rsidTr="00C506D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830B9D" w14:textId="77777777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61382A" w14:textId="4171F8A9" w:rsidR="00BF6071" w:rsidRPr="00BD39FD" w:rsidRDefault="00BF6071" w:rsidP="00BF607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D39FD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Г) </w:t>
            </w:r>
            <w:r w:rsidRPr="00BD39FD">
              <w:rPr>
                <w:rFonts w:cs="Times New Roman"/>
                <w:color w:val="333333"/>
                <w:szCs w:val="28"/>
                <w:shd w:val="clear" w:color="auto" w:fill="FFFFFF"/>
              </w:rPr>
              <w:t>Писатель создал калорийные образы</w:t>
            </w:r>
            <w:r w:rsidR="00B7747D">
              <w:rPr>
                <w:rFonts w:cs="Times New Roman"/>
                <w:color w:val="333333"/>
                <w:szCs w:val="28"/>
                <w:shd w:val="clear" w:color="auto" w:fill="FFFFFF"/>
              </w:rPr>
              <w:t>.</w:t>
            </w:r>
          </w:p>
        </w:tc>
      </w:tr>
    </w:tbl>
    <w:p w14:paraId="5569F9B2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>Правильный ответ: 1-Г, 2-Б, 3-В, 4-А</w:t>
      </w:r>
    </w:p>
    <w:p w14:paraId="5D9D0F82" w14:textId="539DF3E3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УК-4 (УК-4.1,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УК-4,3)</w:t>
      </w:r>
    </w:p>
    <w:p w14:paraId="58A91721" w14:textId="77777777" w:rsidR="00BF6071" w:rsidRPr="00BD39FD" w:rsidRDefault="00BF6071" w:rsidP="00BF6071"/>
    <w:p w14:paraId="2AB27E1A" w14:textId="77777777" w:rsidR="00874B3E" w:rsidRPr="00BD39FD" w:rsidRDefault="00874B3E" w:rsidP="00840510">
      <w:pPr>
        <w:pStyle w:val="4"/>
      </w:pPr>
      <w:r w:rsidRPr="00BD39FD">
        <w:t>Задания закрытого типа на установление правильной последовательности</w:t>
      </w:r>
    </w:p>
    <w:p w14:paraId="1EBAE333" w14:textId="35F5177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Установите правильную последовательность</w:t>
      </w:r>
      <w:r w:rsidR="009577F2">
        <w:rPr>
          <w:rFonts w:cs="Times New Roman"/>
          <w:i/>
          <w:szCs w:val="28"/>
        </w:rPr>
        <w:t>.</w:t>
      </w:r>
    </w:p>
    <w:p w14:paraId="02AAE05A" w14:textId="77777777" w:rsidR="00BF6071" w:rsidRPr="00BD39FD" w:rsidRDefault="00BF6071" w:rsidP="00BF6071">
      <w:pPr>
        <w:jc w:val="center"/>
        <w:rPr>
          <w:rFonts w:cs="Times New Roman"/>
          <w:b/>
          <w:szCs w:val="28"/>
        </w:rPr>
      </w:pPr>
    </w:p>
    <w:p w14:paraId="706D9D18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3830935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Определить грамматическую основу предложения</w:t>
      </w:r>
    </w:p>
    <w:p w14:paraId="3A91AC9A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Найти деепричастие</w:t>
      </w:r>
    </w:p>
    <w:p w14:paraId="01975FAC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Определить границы деепричастного оборота</w:t>
      </w:r>
    </w:p>
    <w:p w14:paraId="273E0727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11A52974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Правильный ответ: Б, В, А, Г</w:t>
      </w:r>
    </w:p>
    <w:p w14:paraId="083414A8" w14:textId="58943CE1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Компетенции (индикаторы):</w:t>
      </w:r>
      <w:r w:rsidR="00382D6A" w:rsidRPr="00382D6A">
        <w:t xml:space="preserve"> </w:t>
      </w:r>
      <w:r w:rsidR="00382D6A">
        <w:rPr>
          <w:rFonts w:cs="Times New Roman"/>
          <w:szCs w:val="28"/>
          <w:shd w:val="clear" w:color="auto" w:fill="FFFFFF"/>
        </w:rPr>
        <w:t>УК-4 (УК-4.1, УК-4.2</w:t>
      </w:r>
      <w:r w:rsidR="00382D6A" w:rsidRPr="00382D6A">
        <w:rPr>
          <w:rFonts w:cs="Times New Roman"/>
          <w:szCs w:val="28"/>
          <w:shd w:val="clear" w:color="auto" w:fill="FFFFFF"/>
        </w:rPr>
        <w:t>)</w:t>
      </w:r>
    </w:p>
    <w:p w14:paraId="51093421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</w:p>
    <w:p w14:paraId="6921B5EF" w14:textId="77777777" w:rsidR="00BF6071" w:rsidRPr="00BD39FD" w:rsidRDefault="00BF6071" w:rsidP="00BF6071">
      <w:pPr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4D4D6F2F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А) Определение цели и темы выступления</w:t>
      </w:r>
    </w:p>
    <w:p w14:paraId="2EAF445A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Б) Подбор аргументов и примеров</w:t>
      </w:r>
    </w:p>
    <w:p w14:paraId="14DE0837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В) Сбор и анализ информации</w:t>
      </w:r>
    </w:p>
    <w:p w14:paraId="24EDDF74" w14:textId="77777777" w:rsidR="00BF6071" w:rsidRPr="00BD39FD" w:rsidRDefault="00BF6071" w:rsidP="00BF6071">
      <w:pPr>
        <w:shd w:val="clear" w:color="auto" w:fill="FFFFFF"/>
        <w:rPr>
          <w:rFonts w:cs="Times New Roman"/>
          <w:szCs w:val="28"/>
          <w:shd w:val="clear" w:color="auto" w:fill="FFFFFF"/>
        </w:rPr>
      </w:pPr>
      <w:r w:rsidRPr="00BD39FD">
        <w:rPr>
          <w:rFonts w:cs="Times New Roman"/>
          <w:szCs w:val="28"/>
          <w:shd w:val="clear" w:color="auto" w:fill="FFFFFF"/>
        </w:rPr>
        <w:t>Г) Составление плана выступления</w:t>
      </w:r>
    </w:p>
    <w:p w14:paraId="54A224D4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А, В, Г, Б</w:t>
      </w:r>
    </w:p>
    <w:p w14:paraId="6B6BC1FD" w14:textId="3E341E5D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(УК-4.2, УК-4,3)</w:t>
      </w:r>
    </w:p>
    <w:p w14:paraId="1FFDF31C" w14:textId="77777777" w:rsidR="00BF6071" w:rsidRPr="00BD39FD" w:rsidRDefault="00BF6071" w:rsidP="00BF6071">
      <w:pPr>
        <w:rPr>
          <w:rFonts w:cs="Times New Roman"/>
          <w:color w:val="292929"/>
          <w:szCs w:val="28"/>
          <w:shd w:val="clear" w:color="auto" w:fill="FFFFFF"/>
        </w:rPr>
      </w:pPr>
    </w:p>
    <w:p w14:paraId="6C6437BC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5BBB1AD6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А) </w:t>
      </w:r>
      <w:r w:rsidRPr="00BD39FD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9" w:history="1">
        <w:r w:rsidRPr="00BD39FD">
          <w:rPr>
            <w:sz w:val="28"/>
            <w:szCs w:val="28"/>
          </w:rPr>
          <w:t>нормы</w:t>
        </w:r>
      </w:hyperlink>
      <w:r w:rsidRPr="00BD39FD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3401612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Б) </w:t>
      </w:r>
      <w:r w:rsidRPr="00BD39FD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10" w:history="1">
        <w:r w:rsidRPr="00BD39FD">
          <w:rPr>
            <w:sz w:val="28"/>
            <w:szCs w:val="28"/>
          </w:rPr>
          <w:t>литературный язык</w:t>
        </w:r>
      </w:hyperlink>
    </w:p>
    <w:p w14:paraId="33F9E89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В) </w:t>
      </w:r>
      <w:r w:rsidRPr="00BD39FD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11" w:history="1">
        <w:r w:rsidRPr="00BD39FD">
          <w:rPr>
            <w:sz w:val="28"/>
            <w:szCs w:val="28"/>
          </w:rPr>
          <w:t>системы</w:t>
        </w:r>
      </w:hyperlink>
      <w:r w:rsidRPr="00BD39FD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155CE29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lastRenderedPageBreak/>
        <w:t xml:space="preserve">Г) </w:t>
      </w:r>
      <w:r w:rsidRPr="00BD39FD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276E813F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Б, А, В, Г</w:t>
      </w:r>
    </w:p>
    <w:p w14:paraId="55610A0E" w14:textId="7259BEA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</w:t>
      </w:r>
      <w:r w:rsidR="00382D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УК-4,3)</w:t>
      </w:r>
    </w:p>
    <w:p w14:paraId="6F851580" w14:textId="77777777" w:rsidR="00BF6071" w:rsidRPr="00BD39FD" w:rsidRDefault="00BF6071" w:rsidP="00BF6071"/>
    <w:p w14:paraId="36990DE8" w14:textId="77777777" w:rsidR="00874B3E" w:rsidRPr="00BD39FD" w:rsidRDefault="00874B3E" w:rsidP="00840510">
      <w:pPr>
        <w:pStyle w:val="3"/>
      </w:pPr>
      <w:r w:rsidRPr="00BD39FD">
        <w:t>Задания открытого типа</w:t>
      </w:r>
    </w:p>
    <w:p w14:paraId="28B74DD5" w14:textId="77777777" w:rsidR="00874B3E" w:rsidRPr="00BD39FD" w:rsidRDefault="00874B3E" w:rsidP="00840510">
      <w:pPr>
        <w:pStyle w:val="4"/>
      </w:pPr>
      <w:r w:rsidRPr="00BD39FD">
        <w:t>Задания открытого типа на дополнение</w:t>
      </w:r>
    </w:p>
    <w:p w14:paraId="1CEBC926" w14:textId="1691EBBA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1C90754C" w14:textId="77777777" w:rsidR="00BF6071" w:rsidRPr="00BD39FD" w:rsidRDefault="00BF6071" w:rsidP="00BF6071">
      <w:pPr>
        <w:rPr>
          <w:rFonts w:cs="Times New Roman"/>
          <w:i/>
          <w:szCs w:val="28"/>
        </w:rPr>
      </w:pPr>
    </w:p>
    <w:p w14:paraId="6CF0AAD1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D39FD">
        <w:rPr>
          <w:rFonts w:cs="Times New Roman"/>
          <w:szCs w:val="28"/>
        </w:rPr>
        <w:t xml:space="preserve">1. </w:t>
      </w:r>
      <w:r w:rsidRPr="00BD39FD">
        <w:rPr>
          <w:rFonts w:cs="Times New Roman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67D5F55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омонимами / омонимы</w:t>
      </w:r>
    </w:p>
    <w:p w14:paraId="16319CD1" w14:textId="7DDF070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(УК-4.2)</w:t>
      </w:r>
    </w:p>
    <w:p w14:paraId="0859B6BA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4C3A4E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cs="Times New Roman"/>
          <w:szCs w:val="28"/>
        </w:rPr>
        <w:t>2. Ф</w:t>
      </w:r>
      <w:r w:rsidRPr="00BD39FD">
        <w:rPr>
          <w:rFonts w:cs="Times New Roman"/>
          <w:szCs w:val="28"/>
          <w:shd w:val="clear" w:color="auto" w:fill="FFFFFF"/>
        </w:rPr>
        <w:t xml:space="preserve">орма существования </w:t>
      </w:r>
      <w:hyperlink r:id="rId12" w:tooltip="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языка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в эпоху существования </w:t>
      </w:r>
      <w:hyperlink r:id="rId13" w:tooltip="Нация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нации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14" w:tooltip="Литературный язык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литературный язык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5" w:tooltip="Диалект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диалекты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6" w:tooltip="Жаргон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жаргоны</w:t>
        </w:r>
      </w:hyperlink>
      <w:r w:rsidRPr="00BD39FD">
        <w:rPr>
          <w:rFonts w:cs="Times New Roman"/>
          <w:szCs w:val="28"/>
          <w:shd w:val="clear" w:color="auto" w:fill="FFFFFF"/>
        </w:rPr>
        <w:t xml:space="preserve">, </w:t>
      </w:r>
      <w:hyperlink r:id="rId17" w:tooltip="Просторечие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просторечие</w:t>
        </w:r>
      </w:hyperlink>
      <w:r w:rsidRPr="00BD39FD">
        <w:rPr>
          <w:rStyle w:val="af2"/>
          <w:rFonts w:cs="Times New Roman"/>
          <w:color w:val="auto"/>
          <w:szCs w:val="28"/>
          <w:shd w:val="clear" w:color="auto" w:fill="FFFFFF"/>
        </w:rPr>
        <w:t xml:space="preserve"> </w:t>
      </w:r>
      <w:r w:rsidRPr="00BD39FD">
        <w:rPr>
          <w:rFonts w:cs="Times New Roman"/>
          <w:szCs w:val="28"/>
          <w:shd w:val="clear" w:color="auto" w:fill="FFFFFF"/>
        </w:rPr>
        <w:t xml:space="preserve">и </w:t>
      </w:r>
      <w:hyperlink r:id="rId18" w:history="1">
        <w:r w:rsidRPr="00BD39FD">
          <w:rPr>
            <w:rStyle w:val="af2"/>
            <w:rFonts w:cs="Times New Roman"/>
            <w:color w:val="auto"/>
            <w:szCs w:val="28"/>
            <w:shd w:val="clear" w:color="auto" w:fill="FFFFFF"/>
          </w:rPr>
          <w:t>арго</w:t>
        </w:r>
      </w:hyperlink>
      <w:r w:rsidRPr="00BD39FD">
        <w:rPr>
          <w:rFonts w:cs="Times New Roman"/>
          <w:szCs w:val="28"/>
          <w:shd w:val="clear" w:color="auto" w:fill="FFFFFF"/>
        </w:rPr>
        <w:t>, называется________   ________.</w:t>
      </w:r>
    </w:p>
    <w:p w14:paraId="109A3FFC" w14:textId="77777777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rFonts w:cs="Times New Roman"/>
          <w:szCs w:val="28"/>
          <w:shd w:val="clear" w:color="auto" w:fill="FFFFFF"/>
        </w:rPr>
        <w:t>национальный язык / национальным языком</w:t>
      </w:r>
    </w:p>
    <w:p w14:paraId="08956903" w14:textId="33C3530A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382D6A">
        <w:rPr>
          <w:rFonts w:cs="Times New Roman"/>
          <w:szCs w:val="28"/>
        </w:rPr>
        <w:t>УК-4 (</w:t>
      </w:r>
      <w:r w:rsidR="00382D6A" w:rsidRPr="00382D6A">
        <w:rPr>
          <w:rFonts w:cs="Times New Roman"/>
          <w:szCs w:val="28"/>
        </w:rPr>
        <w:t>УК-4.2)</w:t>
      </w:r>
    </w:p>
    <w:p w14:paraId="66EA4FFC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</w:p>
    <w:p w14:paraId="460B63B8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3. В словах </w:t>
      </w:r>
      <w:r w:rsidRPr="00BD39FD">
        <w:rPr>
          <w:rFonts w:cs="Times New Roman"/>
          <w:i/>
          <w:iCs/>
          <w:szCs w:val="28"/>
        </w:rPr>
        <w:t>продюсер</w:t>
      </w:r>
      <w:r w:rsidRPr="00BD39FD">
        <w:rPr>
          <w:rFonts w:cs="Times New Roman"/>
          <w:szCs w:val="28"/>
        </w:rPr>
        <w:t xml:space="preserve">, </w:t>
      </w:r>
      <w:r w:rsidRPr="00BD39FD">
        <w:rPr>
          <w:rFonts w:cs="Times New Roman"/>
          <w:i/>
          <w:iCs/>
          <w:szCs w:val="28"/>
        </w:rPr>
        <w:t>компьютер</w:t>
      </w:r>
      <w:r w:rsidRPr="00BD39FD">
        <w:rPr>
          <w:rFonts w:cs="Times New Roman"/>
          <w:szCs w:val="28"/>
        </w:rPr>
        <w:t xml:space="preserve"> согласный звук перед буквой Е произносится   _________________.</w:t>
      </w:r>
    </w:p>
    <w:p w14:paraId="3DFD5645" w14:textId="77777777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твёрдо</w:t>
      </w:r>
    </w:p>
    <w:p w14:paraId="3AE37965" w14:textId="2012F1A2" w:rsidR="00BF6071" w:rsidRPr="00BD39FD" w:rsidRDefault="00BF6071" w:rsidP="00BF60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382D6A" w:rsidRPr="00382D6A">
        <w:rPr>
          <w:rFonts w:cs="Times New Roman"/>
          <w:szCs w:val="28"/>
        </w:rPr>
        <w:t>УК-4 (УК-4,3)</w:t>
      </w:r>
    </w:p>
    <w:p w14:paraId="06704AA1" w14:textId="77777777" w:rsidR="00BF6071" w:rsidRPr="00BD39FD" w:rsidRDefault="00BF6071" w:rsidP="00BF6071"/>
    <w:p w14:paraId="1B31A1F9" w14:textId="77777777" w:rsidR="00874B3E" w:rsidRPr="00BD39FD" w:rsidRDefault="00874B3E" w:rsidP="00840510">
      <w:pPr>
        <w:pStyle w:val="4"/>
      </w:pPr>
      <w:r w:rsidRPr="00BD39FD">
        <w:t>Задания открытого типа с кратким свободным ответом</w:t>
      </w:r>
    </w:p>
    <w:p w14:paraId="60A8081C" w14:textId="770CFA96" w:rsidR="00BF6071" w:rsidRPr="00BD39FD" w:rsidRDefault="00BF6071" w:rsidP="00BF6071">
      <w:pPr>
        <w:rPr>
          <w:rFonts w:cs="Times New Roman"/>
          <w:i/>
          <w:szCs w:val="28"/>
        </w:rPr>
      </w:pPr>
      <w:r w:rsidRPr="00BD39FD">
        <w:rPr>
          <w:rFonts w:cs="Times New Roman"/>
          <w:i/>
          <w:szCs w:val="28"/>
        </w:rPr>
        <w:t>Напишите пропущенное слово (словосочетание)</w:t>
      </w:r>
      <w:r w:rsidR="009577F2">
        <w:rPr>
          <w:rFonts w:cs="Times New Roman"/>
          <w:i/>
          <w:szCs w:val="28"/>
        </w:rPr>
        <w:t>.</w:t>
      </w:r>
    </w:p>
    <w:p w14:paraId="294C13A2" w14:textId="77777777" w:rsidR="00BF6071" w:rsidRPr="00BD39FD" w:rsidRDefault="00BF6071" w:rsidP="00BF6071">
      <w:pPr>
        <w:rPr>
          <w:rFonts w:cs="Times New Roman"/>
          <w:b/>
          <w:i/>
          <w:szCs w:val="28"/>
        </w:rPr>
      </w:pPr>
    </w:p>
    <w:p w14:paraId="6699F22F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Cs w:val="28"/>
          <w:shd w:val="clear" w:color="auto" w:fill="FFFFFF"/>
        </w:rPr>
        <w:t xml:space="preserve">1. </w:t>
      </w:r>
      <w:r w:rsidRPr="00BD39FD">
        <w:rPr>
          <w:sz w:val="28"/>
          <w:szCs w:val="28"/>
        </w:rPr>
        <w:t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_____________.</w:t>
      </w:r>
    </w:p>
    <w:p w14:paraId="3AECE817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2D908D3A" w14:textId="56343094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 xml:space="preserve">Компетенции (индикаторы): </w:t>
      </w:r>
      <w:r w:rsidR="00382D6A">
        <w:rPr>
          <w:rFonts w:cs="Times New Roman"/>
          <w:szCs w:val="28"/>
        </w:rPr>
        <w:t>УК-4 (УК-4.1</w:t>
      </w:r>
      <w:r w:rsidR="00382D6A" w:rsidRPr="00382D6A">
        <w:rPr>
          <w:rFonts w:cs="Times New Roman"/>
          <w:szCs w:val="28"/>
        </w:rPr>
        <w:t>)</w:t>
      </w:r>
    </w:p>
    <w:p w14:paraId="1D86BFDE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</w:p>
    <w:p w14:paraId="557B5A4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rStyle w:val="af3"/>
          <w:b w:val="0"/>
          <w:szCs w:val="28"/>
          <w:shd w:val="clear" w:color="auto" w:fill="FFFFFF"/>
        </w:rPr>
      </w:pPr>
      <w:r w:rsidRPr="00BD39FD">
        <w:rPr>
          <w:rStyle w:val="af3"/>
          <w:b w:val="0"/>
          <w:sz w:val="28"/>
          <w:szCs w:val="28"/>
          <w:shd w:val="clear" w:color="auto" w:fill="FFFFFF"/>
        </w:rPr>
        <w:t xml:space="preserve">2. К нелитературным </w:t>
      </w:r>
      <w:r w:rsidRPr="00BD39FD">
        <w:rPr>
          <w:sz w:val="28"/>
          <w:szCs w:val="28"/>
        </w:rPr>
        <w:t>разновидностям русского языка относят арго, просторечия, __________ и _________.</w:t>
      </w:r>
    </w:p>
    <w:p w14:paraId="78440DB7" w14:textId="6C8BE880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Правильный ответ: </w:t>
      </w:r>
      <w:r w:rsidRPr="00BD39FD">
        <w:rPr>
          <w:szCs w:val="28"/>
        </w:rPr>
        <w:t>диалекты и жаргоны</w:t>
      </w: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6798A">
        <w:rPr>
          <w:rFonts w:eastAsia="Times New Roman" w:cs="Times New Roman"/>
          <w:kern w:val="0"/>
          <w:szCs w:val="28"/>
          <w:lang w:eastAsia="ru-RU"/>
          <w14:ligatures w14:val="none"/>
        </w:rPr>
        <w:t>/ жаргоны и диалекты</w:t>
      </w:r>
    </w:p>
    <w:p w14:paraId="65CF2C33" w14:textId="7E3E82FA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(УК-4.1)</w:t>
      </w:r>
    </w:p>
    <w:p w14:paraId="57DF9125" w14:textId="77777777" w:rsidR="00BF6071" w:rsidRPr="00BD39FD" w:rsidRDefault="00BF6071" w:rsidP="00F679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6D01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  <w:shd w:val="clear" w:color="auto" w:fill="FFFFFF"/>
        </w:rPr>
        <w:lastRenderedPageBreak/>
        <w:t xml:space="preserve">3. К типам сложных предложений относят </w:t>
      </w:r>
      <w:r w:rsidRPr="00BD39FD">
        <w:rPr>
          <w:sz w:val="28"/>
          <w:szCs w:val="28"/>
        </w:rPr>
        <w:t>с</w:t>
      </w:r>
      <w:r w:rsidRPr="00BD39FD">
        <w:rPr>
          <w:bCs/>
          <w:sz w:val="28"/>
          <w:szCs w:val="28"/>
        </w:rPr>
        <w:t>ложное предложение с разными видами связи</w:t>
      </w:r>
      <w:r w:rsidRPr="00BD39FD">
        <w:rPr>
          <w:sz w:val="28"/>
          <w:szCs w:val="28"/>
        </w:rPr>
        <w:t>, б</w:t>
      </w:r>
      <w:r w:rsidRPr="00BD39FD">
        <w:rPr>
          <w:bCs/>
          <w:sz w:val="28"/>
          <w:szCs w:val="28"/>
        </w:rPr>
        <w:t>ессоюзное сложное предложение, ___________ и _____________</w:t>
      </w:r>
      <w:r w:rsidRPr="00BD39FD">
        <w:rPr>
          <w:sz w:val="28"/>
          <w:szCs w:val="28"/>
          <w:shd w:val="clear" w:color="auto" w:fill="FFFFFF"/>
        </w:rPr>
        <w:t>.</w:t>
      </w:r>
    </w:p>
    <w:p w14:paraId="6762C57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D39FD">
        <w:rPr>
          <w:sz w:val="28"/>
          <w:szCs w:val="28"/>
        </w:rPr>
        <w:t xml:space="preserve">Правильный ответ: </w:t>
      </w:r>
      <w:r w:rsidRPr="00BD39FD">
        <w:rPr>
          <w:bCs/>
          <w:sz w:val="28"/>
          <w:szCs w:val="28"/>
        </w:rPr>
        <w:t>сложносочинённое предложение и</w:t>
      </w:r>
      <w:r w:rsidRPr="00BD39FD">
        <w:rPr>
          <w:sz w:val="28"/>
          <w:szCs w:val="28"/>
        </w:rPr>
        <w:t xml:space="preserve"> с</w:t>
      </w:r>
      <w:r w:rsidRPr="00BD39FD">
        <w:rPr>
          <w:bCs/>
          <w:sz w:val="28"/>
          <w:szCs w:val="28"/>
        </w:rPr>
        <w:t>ложноподчинённое предложение</w:t>
      </w:r>
      <w:r w:rsidRPr="00BD39FD">
        <w:rPr>
          <w:sz w:val="28"/>
          <w:szCs w:val="28"/>
        </w:rPr>
        <w:t xml:space="preserve"> </w:t>
      </w:r>
    </w:p>
    <w:p w14:paraId="533D4D14" w14:textId="2238BC6A" w:rsidR="00BF6071" w:rsidRPr="00BD39FD" w:rsidRDefault="00BF6071" w:rsidP="00BF6071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(УК-4,3)</w:t>
      </w:r>
    </w:p>
    <w:p w14:paraId="0E1898BB" w14:textId="77777777" w:rsidR="00BF6071" w:rsidRPr="00BD39FD" w:rsidRDefault="00BF6071" w:rsidP="00BF6071"/>
    <w:p w14:paraId="0FD241CD" w14:textId="5A1F8CC5" w:rsidR="00A62DE5" w:rsidRPr="00BD39FD" w:rsidRDefault="00874B3E" w:rsidP="00840510">
      <w:pPr>
        <w:pStyle w:val="4"/>
      </w:pPr>
      <w:r w:rsidRPr="00BD39FD">
        <w:t>Задания открытого типа с развернутым ответом</w:t>
      </w:r>
    </w:p>
    <w:p w14:paraId="4F39E41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1. Исправьте ошибки и запишите правильные варианты предложений.</w:t>
      </w:r>
    </w:p>
    <w:p w14:paraId="7AF075E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1) Я отправил ему благодарное письмо</w:t>
      </w:r>
    </w:p>
    <w:p w14:paraId="75E85BE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по работе очень эмоциональный человек </w:t>
      </w:r>
    </w:p>
    <w:p w14:paraId="6E19F133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proofErr w:type="spellStart"/>
      <w:r w:rsidRPr="00BD39FD">
        <w:rPr>
          <w:sz w:val="28"/>
          <w:szCs w:val="28"/>
        </w:rPr>
        <w:t>повидлой</w:t>
      </w:r>
      <w:proofErr w:type="spellEnd"/>
      <w:r w:rsidRPr="00BD39FD">
        <w:rPr>
          <w:sz w:val="28"/>
          <w:szCs w:val="28"/>
        </w:rPr>
        <w:t xml:space="preserve"> </w:t>
      </w:r>
    </w:p>
    <w:p w14:paraId="7447145B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4) По обоим сторонам дороги росли липы</w:t>
      </w:r>
    </w:p>
    <w:p w14:paraId="65E4D760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5) Движение на дороге было прервано благодаря снежным заносам</w:t>
      </w:r>
    </w:p>
    <w:p w14:paraId="17276282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6) В середине дня на город обрушился проливной ливень  </w:t>
      </w:r>
    </w:p>
    <w:p w14:paraId="5CFAC68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15 мин.</w:t>
      </w:r>
    </w:p>
    <w:p w14:paraId="413B075F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1096B13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1) Я отправил ему </w:t>
      </w:r>
      <w:r w:rsidRPr="00BD39FD">
        <w:rPr>
          <w:i/>
          <w:iCs/>
          <w:sz w:val="28"/>
          <w:szCs w:val="28"/>
        </w:rPr>
        <w:t>благодарственное</w:t>
      </w:r>
      <w:r w:rsidRPr="00BD39FD">
        <w:rPr>
          <w:sz w:val="28"/>
          <w:szCs w:val="28"/>
        </w:rPr>
        <w:t xml:space="preserve"> письмо</w:t>
      </w:r>
    </w:p>
    <w:p w14:paraId="001A2FF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2) Мой коллега очень эмоциональный человек </w:t>
      </w:r>
    </w:p>
    <w:p w14:paraId="07AE5F5D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3) Бабушка печет вкусные пирожки с </w:t>
      </w:r>
      <w:r w:rsidRPr="00BD39FD">
        <w:rPr>
          <w:i/>
          <w:iCs/>
          <w:sz w:val="28"/>
          <w:szCs w:val="28"/>
        </w:rPr>
        <w:t>повидлом</w:t>
      </w:r>
      <w:r w:rsidRPr="00BD39FD">
        <w:rPr>
          <w:sz w:val="28"/>
          <w:szCs w:val="28"/>
        </w:rPr>
        <w:t xml:space="preserve"> </w:t>
      </w:r>
    </w:p>
    <w:p w14:paraId="478D1D59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4) По </w:t>
      </w:r>
      <w:r w:rsidRPr="00BD39FD">
        <w:rPr>
          <w:i/>
          <w:iCs/>
          <w:sz w:val="28"/>
          <w:szCs w:val="28"/>
        </w:rPr>
        <w:t>обеим</w:t>
      </w:r>
      <w:r w:rsidRPr="00BD39FD">
        <w:rPr>
          <w:sz w:val="28"/>
          <w:szCs w:val="28"/>
        </w:rPr>
        <w:t xml:space="preserve"> сторонам дороги росли липы</w:t>
      </w:r>
    </w:p>
    <w:p w14:paraId="0BABA7C8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5) Движение на дороге было прервано </w:t>
      </w:r>
      <w:r w:rsidRPr="00BD39FD">
        <w:rPr>
          <w:i/>
          <w:iCs/>
          <w:sz w:val="28"/>
          <w:szCs w:val="28"/>
        </w:rPr>
        <w:t>из-за</w:t>
      </w:r>
      <w:r w:rsidRPr="00BD39FD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снежных заносов</w:t>
      </w:r>
    </w:p>
    <w:p w14:paraId="535060A6" w14:textId="666CB6F3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 xml:space="preserve">6) В середине дня на город обрушился </w:t>
      </w:r>
      <w:r w:rsidRPr="00BD39FD">
        <w:rPr>
          <w:i/>
          <w:iCs/>
          <w:sz w:val="28"/>
          <w:szCs w:val="28"/>
        </w:rPr>
        <w:t>ливень</w:t>
      </w:r>
      <w:r w:rsidRPr="00BD39FD">
        <w:rPr>
          <w:sz w:val="28"/>
          <w:szCs w:val="28"/>
        </w:rPr>
        <w:t xml:space="preserve"> /</w:t>
      </w:r>
      <w:r w:rsidR="00F6798A">
        <w:rPr>
          <w:sz w:val="28"/>
          <w:szCs w:val="28"/>
        </w:rPr>
        <w:t xml:space="preserve"> </w:t>
      </w:r>
      <w:r w:rsidRPr="00BD39FD">
        <w:rPr>
          <w:i/>
          <w:iCs/>
          <w:sz w:val="28"/>
          <w:szCs w:val="28"/>
        </w:rPr>
        <w:t>проливной дождь</w:t>
      </w:r>
    </w:p>
    <w:p w14:paraId="76B876D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соответствия.</w:t>
      </w:r>
    </w:p>
    <w:p w14:paraId="4D989499" w14:textId="159D4F97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УК-4,3)</w:t>
      </w:r>
    </w:p>
    <w:p w14:paraId="718998AE" w14:textId="77777777" w:rsidR="00BF6071" w:rsidRPr="00BD39FD" w:rsidRDefault="00BF6071" w:rsidP="00BF6071">
      <w:pPr>
        <w:rPr>
          <w:rFonts w:cs="Times New Roman"/>
          <w:szCs w:val="28"/>
        </w:rPr>
      </w:pPr>
    </w:p>
    <w:p w14:paraId="46B34904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2. Назовите основные стили речи современного русского языка.</w:t>
      </w:r>
    </w:p>
    <w:p w14:paraId="6704F764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6FB2E81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3D7DEAA2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Основные стили речи современного русского языка:</w:t>
      </w:r>
    </w:p>
    <w:p w14:paraId="229F1881" w14:textId="3CFB7F46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художественный</w:t>
      </w:r>
    </w:p>
    <w:p w14:paraId="4C7BC38F" w14:textId="35E6DB12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публицистический</w:t>
      </w:r>
    </w:p>
    <w:p w14:paraId="430A35B7" w14:textId="6494344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научный</w:t>
      </w:r>
    </w:p>
    <w:p w14:paraId="79BB957A" w14:textId="63E541C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официально-деловой</w:t>
      </w:r>
    </w:p>
    <w:p w14:paraId="2C626E05" w14:textId="742D4137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– разговорный</w:t>
      </w:r>
    </w:p>
    <w:p w14:paraId="08BC0879" w14:textId="72D6836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четыре смысловых элемент</w:t>
      </w:r>
      <w:r w:rsidR="00D50E1E">
        <w:rPr>
          <w:rFonts w:cs="Times New Roman"/>
          <w:szCs w:val="28"/>
        </w:rPr>
        <w:t>а</w:t>
      </w:r>
      <w:r w:rsidRPr="00BD39FD">
        <w:rPr>
          <w:rFonts w:cs="Times New Roman"/>
          <w:szCs w:val="28"/>
        </w:rPr>
        <w:t>.</w:t>
      </w:r>
    </w:p>
    <w:p w14:paraId="572383AA" w14:textId="51EB9C2D" w:rsidR="00BF6071" w:rsidRPr="00BD39FD" w:rsidRDefault="00BF6071" w:rsidP="00F6798A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УК-4,3)</w:t>
      </w:r>
    </w:p>
    <w:p w14:paraId="087F0666" w14:textId="77777777" w:rsidR="00BF6071" w:rsidRPr="00BD39FD" w:rsidRDefault="00BF6071" w:rsidP="00F6798A">
      <w:pPr>
        <w:rPr>
          <w:rFonts w:cs="Times New Roman"/>
          <w:szCs w:val="28"/>
        </w:rPr>
      </w:pPr>
    </w:p>
    <w:p w14:paraId="0C253147" w14:textId="77777777" w:rsidR="00BF6071" w:rsidRPr="00BD39FD" w:rsidRDefault="00BF6071" w:rsidP="00F6798A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9FD">
        <w:rPr>
          <w:sz w:val="28"/>
          <w:szCs w:val="28"/>
        </w:rPr>
        <w:t>3. Назовите коммуникативные качества речи.</w:t>
      </w:r>
    </w:p>
    <w:p w14:paraId="09E02971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Время выполнения – 10 мин.</w:t>
      </w:r>
    </w:p>
    <w:p w14:paraId="330D8282" w14:textId="77777777" w:rsidR="00BF6071" w:rsidRPr="00BD39FD" w:rsidRDefault="00BF6071" w:rsidP="00F6798A">
      <w:pPr>
        <w:rPr>
          <w:rFonts w:eastAsia="Aptos" w:cs="Times New Roman"/>
          <w:szCs w:val="28"/>
        </w:rPr>
      </w:pPr>
      <w:r w:rsidRPr="00BD39FD">
        <w:rPr>
          <w:rFonts w:cs="Times New Roman"/>
          <w:szCs w:val="28"/>
        </w:rPr>
        <w:t>Ожидаемый результат:</w:t>
      </w:r>
    </w:p>
    <w:p w14:paraId="28547717" w14:textId="77777777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lastRenderedPageBreak/>
        <w:t>Основные стили речи современного русского языка:</w:t>
      </w:r>
    </w:p>
    <w:p w14:paraId="4B697A3B" w14:textId="5F68A2E0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правильность</w:t>
      </w:r>
      <w:r w:rsidRPr="00BD39FD">
        <w:rPr>
          <w:rFonts w:cs="Times New Roman"/>
          <w:szCs w:val="28"/>
        </w:rPr>
        <w:t xml:space="preserve"> </w:t>
      </w:r>
    </w:p>
    <w:p w14:paraId="28831136" w14:textId="176D40AD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точность</w:t>
      </w:r>
      <w:r w:rsidRPr="00BD39FD">
        <w:rPr>
          <w:rFonts w:cs="Times New Roman"/>
          <w:szCs w:val="28"/>
        </w:rPr>
        <w:t xml:space="preserve"> </w:t>
      </w:r>
    </w:p>
    <w:p w14:paraId="47380E0C" w14:textId="052730F1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логичность</w:t>
      </w:r>
      <w:r w:rsidRPr="00BD39FD">
        <w:rPr>
          <w:rFonts w:cs="Times New Roman"/>
          <w:szCs w:val="28"/>
        </w:rPr>
        <w:t xml:space="preserve"> </w:t>
      </w:r>
    </w:p>
    <w:p w14:paraId="4C7FBC7F" w14:textId="0737E1DF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уместность</w:t>
      </w:r>
      <w:r w:rsidRPr="00BD39FD">
        <w:rPr>
          <w:rFonts w:cs="Times New Roman"/>
          <w:szCs w:val="28"/>
        </w:rPr>
        <w:t xml:space="preserve"> </w:t>
      </w:r>
    </w:p>
    <w:p w14:paraId="5B6F41AE" w14:textId="1DEF607B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ясность</w:t>
      </w:r>
      <w:r w:rsidRPr="00BD39FD">
        <w:rPr>
          <w:rFonts w:cs="Times New Roman"/>
          <w:szCs w:val="28"/>
        </w:rPr>
        <w:t xml:space="preserve"> </w:t>
      </w:r>
    </w:p>
    <w:p w14:paraId="56379F7A" w14:textId="72EF862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краткость</w:t>
      </w:r>
      <w:r w:rsidRPr="00BD39FD">
        <w:rPr>
          <w:rFonts w:cs="Times New Roman"/>
          <w:szCs w:val="28"/>
        </w:rPr>
        <w:t xml:space="preserve"> </w:t>
      </w:r>
    </w:p>
    <w:p w14:paraId="2EEE0169" w14:textId="3E1827E9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чистота</w:t>
      </w:r>
      <w:r w:rsidRPr="00BD39FD">
        <w:rPr>
          <w:rFonts w:cs="Times New Roman"/>
          <w:szCs w:val="28"/>
        </w:rPr>
        <w:t xml:space="preserve"> </w:t>
      </w:r>
    </w:p>
    <w:p w14:paraId="7BB8D6CF" w14:textId="42F9C6B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богатство</w:t>
      </w:r>
      <w:r w:rsidRPr="00BD39FD">
        <w:rPr>
          <w:rFonts w:cs="Times New Roman"/>
          <w:szCs w:val="28"/>
        </w:rPr>
        <w:t xml:space="preserve"> </w:t>
      </w:r>
    </w:p>
    <w:p w14:paraId="7D15AFD8" w14:textId="200BD6D5" w:rsidR="00BF6071" w:rsidRPr="00BD39FD" w:rsidRDefault="00BF6071" w:rsidP="00F6798A">
      <w:pPr>
        <w:ind w:left="360"/>
        <w:rPr>
          <w:rFonts w:cs="Times New Roman"/>
          <w:szCs w:val="28"/>
        </w:rPr>
      </w:pPr>
      <w:r w:rsidRPr="00BD39FD">
        <w:rPr>
          <w:rFonts w:cs="Times New Roman"/>
        </w:rPr>
        <w:t>– выразительность</w:t>
      </w:r>
      <w:r w:rsidRPr="00BD39FD">
        <w:rPr>
          <w:rFonts w:cs="Times New Roman"/>
          <w:szCs w:val="28"/>
        </w:rPr>
        <w:t xml:space="preserve"> </w:t>
      </w:r>
    </w:p>
    <w:p w14:paraId="3F732C53" w14:textId="38B182CD" w:rsidR="00BF6071" w:rsidRPr="00BD39FD" w:rsidRDefault="00BF6071" w:rsidP="00F6798A">
      <w:pPr>
        <w:rPr>
          <w:rFonts w:cs="Times New Roman"/>
          <w:szCs w:val="28"/>
        </w:rPr>
      </w:pPr>
      <w:r w:rsidRPr="00BD39FD">
        <w:rPr>
          <w:rFonts w:cs="Times New Roman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58EAF676" w14:textId="09795C36" w:rsidR="00382D6A" w:rsidRPr="00042CD2" w:rsidRDefault="00BF6071" w:rsidP="00042CD2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D39F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Компетенции (индикаторы): </w:t>
      </w:r>
      <w:r w:rsidR="00382D6A" w:rsidRPr="00382D6A">
        <w:rPr>
          <w:rFonts w:eastAsia="Times New Roman" w:cs="Times New Roman"/>
          <w:kern w:val="0"/>
          <w:szCs w:val="28"/>
          <w:lang w:eastAsia="ru-RU"/>
          <w14:ligatures w14:val="none"/>
        </w:rPr>
        <w:t>УК-4 (УК-4.1, УК-4.2, УК-4,3)</w:t>
      </w:r>
      <w:bookmarkStart w:id="1" w:name="_GoBack"/>
      <w:bookmarkEnd w:id="1"/>
    </w:p>
    <w:sectPr w:rsidR="00382D6A" w:rsidRPr="00042CD2" w:rsidSect="006943A0">
      <w:footerReference w:type="default" r:id="rId1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5FC5" w14:textId="77777777" w:rsidR="00F053A5" w:rsidRDefault="00F053A5" w:rsidP="006943A0">
      <w:r>
        <w:separator/>
      </w:r>
    </w:p>
  </w:endnote>
  <w:endnote w:type="continuationSeparator" w:id="0">
    <w:p w14:paraId="1B11BA6A" w14:textId="77777777" w:rsidR="00F053A5" w:rsidRDefault="00F053A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B3B191C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42CD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BE92E" w14:textId="77777777" w:rsidR="00F053A5" w:rsidRDefault="00F053A5" w:rsidP="006943A0">
      <w:r>
        <w:separator/>
      </w:r>
    </w:p>
  </w:footnote>
  <w:footnote w:type="continuationSeparator" w:id="0">
    <w:p w14:paraId="3490CAB0" w14:textId="77777777" w:rsidR="00F053A5" w:rsidRDefault="00F053A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045"/>
    <w:multiLevelType w:val="hybridMultilevel"/>
    <w:tmpl w:val="193E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D6A"/>
    <w:multiLevelType w:val="hybridMultilevel"/>
    <w:tmpl w:val="AB044C4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86FD0"/>
    <w:multiLevelType w:val="multilevel"/>
    <w:tmpl w:val="B418706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FE4"/>
    <w:rsid w:val="00042CD2"/>
    <w:rsid w:val="0006311A"/>
    <w:rsid w:val="000D01B5"/>
    <w:rsid w:val="00172F27"/>
    <w:rsid w:val="00191CF7"/>
    <w:rsid w:val="0026203B"/>
    <w:rsid w:val="00287EF8"/>
    <w:rsid w:val="002A0645"/>
    <w:rsid w:val="002D7CBD"/>
    <w:rsid w:val="002E06EA"/>
    <w:rsid w:val="002F20EB"/>
    <w:rsid w:val="00347C37"/>
    <w:rsid w:val="003576CF"/>
    <w:rsid w:val="00382D6A"/>
    <w:rsid w:val="00384A89"/>
    <w:rsid w:val="004054EC"/>
    <w:rsid w:val="00447255"/>
    <w:rsid w:val="00461D7F"/>
    <w:rsid w:val="00495EDC"/>
    <w:rsid w:val="004B1613"/>
    <w:rsid w:val="005E321A"/>
    <w:rsid w:val="0066178B"/>
    <w:rsid w:val="006943A0"/>
    <w:rsid w:val="00736951"/>
    <w:rsid w:val="008159DB"/>
    <w:rsid w:val="00840510"/>
    <w:rsid w:val="00874B3E"/>
    <w:rsid w:val="008C1727"/>
    <w:rsid w:val="008D77C8"/>
    <w:rsid w:val="009577F2"/>
    <w:rsid w:val="009B1CE2"/>
    <w:rsid w:val="009B6C90"/>
    <w:rsid w:val="009F744D"/>
    <w:rsid w:val="00A07227"/>
    <w:rsid w:val="00A528C0"/>
    <w:rsid w:val="00A62DE5"/>
    <w:rsid w:val="00A93D69"/>
    <w:rsid w:val="00AA6323"/>
    <w:rsid w:val="00AD2DFE"/>
    <w:rsid w:val="00AD4B9F"/>
    <w:rsid w:val="00B65645"/>
    <w:rsid w:val="00B7649F"/>
    <w:rsid w:val="00B7747D"/>
    <w:rsid w:val="00BB4E23"/>
    <w:rsid w:val="00BD39FD"/>
    <w:rsid w:val="00BF6071"/>
    <w:rsid w:val="00C446EB"/>
    <w:rsid w:val="00C74995"/>
    <w:rsid w:val="00D446B9"/>
    <w:rsid w:val="00D50E1E"/>
    <w:rsid w:val="00E30A00"/>
    <w:rsid w:val="00EA29B2"/>
    <w:rsid w:val="00EB54E0"/>
    <w:rsid w:val="00F053A5"/>
    <w:rsid w:val="00F27B2F"/>
    <w:rsid w:val="00F3589D"/>
    <w:rsid w:val="00F41C91"/>
    <w:rsid w:val="00F6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GridTableLight">
    <w:name w:val="Grid Table Light"/>
    <w:basedOn w:val="a2"/>
    <w:uiPriority w:val="40"/>
    <w:rsid w:val="00BF607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Hyperlink"/>
    <w:basedOn w:val="a1"/>
    <w:uiPriority w:val="99"/>
    <w:semiHidden/>
    <w:unhideWhenUsed/>
    <w:rsid w:val="00BF6071"/>
    <w:rPr>
      <w:color w:val="0000FF"/>
      <w:u w:val="single"/>
    </w:rPr>
  </w:style>
  <w:style w:type="character" w:styleId="af3">
    <w:name w:val="Strong"/>
    <w:basedOn w:val="a1"/>
    <w:uiPriority w:val="22"/>
    <w:qFormat/>
    <w:rsid w:val="00BF6071"/>
    <w:rPr>
      <w:b/>
      <w:bCs/>
    </w:rPr>
  </w:style>
  <w:style w:type="paragraph" w:customStyle="1" w:styleId="futurismarkdown-listitem">
    <w:name w:val="futurismarkdown-listitem"/>
    <w:basedOn w:val="a"/>
    <w:rsid w:val="00BF6071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6%D0%B8%D1%8F" TargetMode="External"/><Relationship Id="rId18" Type="http://schemas.openxmlformats.org/officeDocument/2006/relationships/hyperlink" Target="https://ru.wikipedia.org/wiki/%D0%90%D1%80%D0%B3%D0%B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0%B7%D1%8B%D0%BA" TargetMode="External"/><Relationship Id="rId17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6%D0%B0%D1%80%D0%B3%D0%BE%D0%B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genc.ru/c/iazykovaia-sistema-9c08aa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4%D0%B8%D0%B0%D0%BB%D0%B5%D0%BA%D1%82" TargetMode="External"/><Relationship Id="rId10" Type="http://schemas.openxmlformats.org/officeDocument/2006/relationships/hyperlink" Target="https://bigenc.ru/c/literaturnyi-iazyk-a492b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genc.ru/c/iazykovaia-norma-2fc474" TargetMode="External"/><Relationship Id="rId14" Type="http://schemas.openxmlformats.org/officeDocument/2006/relationships/hyperlink" Target="https://ru.wikipedia.org/wiki/%D0%9B%D0%B8%D1%82%D0%B5%D1%80%D0%B0%D1%82%D1%83%D1%80%D0%BD%D1%8B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ED4A5-5340-400C-AB45-EE21ED53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15</cp:revision>
  <dcterms:created xsi:type="dcterms:W3CDTF">2025-02-25T13:55:00Z</dcterms:created>
  <dcterms:modified xsi:type="dcterms:W3CDTF">2025-03-19T06:49:00Z</dcterms:modified>
</cp:coreProperties>
</file>