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D0538" w14:textId="2CA1C450" w:rsidR="0011561F" w:rsidRPr="00EC4CAE" w:rsidRDefault="0011561F" w:rsidP="001372AA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GoBack"/>
      <w:bookmarkEnd w:id="0"/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14:paraId="54F4F552" w14:textId="152F6BCF" w:rsidR="0011561F" w:rsidRPr="00EC4CAE" w:rsidRDefault="0011561F" w:rsidP="00137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Pr="00EC4C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Механизмы разрешения конфликтов </w:t>
      </w:r>
    </w:p>
    <w:p w14:paraId="6524C6A0" w14:textId="4EE4C6C2" w:rsidR="0011561F" w:rsidRPr="00EC4CAE" w:rsidRDefault="0011561F" w:rsidP="001372A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системе государственного управления</w:t>
      </w: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612DF94D" w14:textId="77777777" w:rsidR="0011561F" w:rsidRPr="00EC4CAE" w:rsidRDefault="0011561F" w:rsidP="001372A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9C1301" w14:textId="5B083000" w:rsidR="0072436B" w:rsidRDefault="00423C0E" w:rsidP="001372A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3C0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6829B12" w14:textId="77777777" w:rsidR="00423C0E" w:rsidRPr="00EC4CAE" w:rsidRDefault="00423C0E" w:rsidP="001372A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EC4CAE" w:rsidRDefault="00FF5F6D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EC4CAE" w:rsidRDefault="00081965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C0304A" w14:textId="77777777" w:rsidR="00B93A7A" w:rsidRPr="00EC4CAE" w:rsidRDefault="0072436B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2FA78C7D" w14:textId="131608CE" w:rsidR="0072436B" w:rsidRPr="00EC4CAE" w:rsidRDefault="00700039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hAnsi="Times New Roman" w:cs="Times New Roman"/>
          <w:bCs/>
          <w:sz w:val="28"/>
          <w:szCs w:val="28"/>
        </w:rPr>
        <w:t>Одной из стратегий поведения человека в конфликтной ситуации является компромисс, который можно определить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как:</w:t>
      </w:r>
    </w:p>
    <w:p w14:paraId="7F285CB9" w14:textId="2CB46782" w:rsidR="0072436B" w:rsidRPr="00EC4CAE" w:rsidRDefault="0072436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попытка уйти от решения конфликта</w:t>
      </w:r>
    </w:p>
    <w:p w14:paraId="33A557CE" w14:textId="1FF3BFB1" w:rsidR="0072436B" w:rsidRPr="00EC4CAE" w:rsidRDefault="0072436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урегулирование разногласий путем взаимных уступок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492853D8" w14:textId="650DBE7E" w:rsidR="0072436B" w:rsidRPr="00EC4CAE" w:rsidRDefault="0072436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открыт</w:t>
      </w:r>
      <w:r w:rsidR="00A2152A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ая</w:t>
      </w:r>
      <w:r w:rsidR="00700039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борьб</w:t>
      </w:r>
      <w:r w:rsidR="00A2152A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700039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 свои личные интересы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567BAAF" w14:textId="5B51D5C4" w:rsidR="0072436B" w:rsidRPr="00EC4CAE" w:rsidRDefault="0072436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EC4CA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A29BD"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>динамический процесс психологического плана, управляющий поведением человека, определяющий его направленность, организованность</w:t>
      </w:r>
    </w:p>
    <w:p w14:paraId="6DE323B7" w14:textId="398C4909" w:rsidR="00A74446" w:rsidRPr="00EC4CAE" w:rsidRDefault="00A7444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0141"/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77330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DDE2029" w14:textId="5688349A" w:rsidR="00A74446" w:rsidRDefault="00A74446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0273C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</w:t>
      </w:r>
      <w:r w:rsidR="001D31EA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="001D31EA"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="0010273C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335C127B" w14:textId="77777777" w:rsidR="004A4FF6" w:rsidRDefault="004A4FF6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96404" w14:textId="77777777" w:rsidR="00B93A7A" w:rsidRPr="00EC4CAE" w:rsidRDefault="004A4FF6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659C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9659C3">
        <w:rPr>
          <w:rFonts w:ascii="Times New Roman" w:hAnsi="Times New Roman" w:cs="Times New Roman"/>
          <w:sz w:val="28"/>
          <w:szCs w:val="28"/>
        </w:rPr>
        <w:t xml:space="preserve">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000C5C1" w14:textId="46199AD1" w:rsidR="004A4FF6" w:rsidRPr="009659C3" w:rsidRDefault="009D300F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Публичное высказывание мнений и обсуждение ключевых тезисов – </w:t>
      </w:r>
      <w:r w:rsidRPr="00CB6C16">
        <w:rPr>
          <w:rFonts w:ascii="Times New Roman" w:hAnsi="Times New Roman" w:cs="Times New Roman"/>
          <w:bCs/>
          <w:sz w:val="28"/>
          <w:szCs w:val="28"/>
        </w:rPr>
        <w:t>это…</w:t>
      </w:r>
    </w:p>
    <w:p w14:paraId="78AF6496" w14:textId="07CC0831" w:rsidR="004A4FF6" w:rsidRPr="00EC4CAE" w:rsidRDefault="004A4FF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659C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9D30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дебаты</w:t>
      </w:r>
    </w:p>
    <w:p w14:paraId="7BB2C8C6" w14:textId="798A194B" w:rsidR="004A4FF6" w:rsidRPr="00EC4CAE" w:rsidRDefault="004A4FF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9D30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беседа</w:t>
      </w:r>
    </w:p>
    <w:p w14:paraId="14CD3E8E" w14:textId="13616899" w:rsidR="004A4FF6" w:rsidRPr="00EC4CAE" w:rsidRDefault="004A4FF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9D30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декларация</w:t>
      </w:r>
    </w:p>
    <w:p w14:paraId="20E59359" w14:textId="7C2BBEF8" w:rsidR="004A4FF6" w:rsidRPr="00EC4CAE" w:rsidRDefault="004A4FF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9D30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спор</w:t>
      </w:r>
    </w:p>
    <w:p w14:paraId="225274EE" w14:textId="262CA4AC" w:rsidR="004A4FF6" w:rsidRPr="00EC4CAE" w:rsidRDefault="004A4FF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D30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505C9FC2" w14:textId="09CFF637" w:rsidR="004A4FF6" w:rsidRPr="00EC4CAE" w:rsidRDefault="004A4FF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7C46B7A9" w14:textId="77777777" w:rsidR="004A4FF6" w:rsidRDefault="004A4FF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03998ADB" w14:textId="77777777" w:rsidR="001871F0" w:rsidRPr="00EC4CAE" w:rsidRDefault="001871F0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08BB4652" w14:textId="77777777" w:rsidR="00B93A7A" w:rsidRPr="00EC4CAE" w:rsidRDefault="00731367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EC4CAE">
        <w:rPr>
          <w:rFonts w:ascii="Times New Roman" w:hAnsi="Times New Roman" w:cs="Times New Roman"/>
          <w:sz w:val="28"/>
          <w:szCs w:val="28"/>
        </w:rPr>
        <w:t xml:space="preserve">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14:paraId="7B635726" w14:textId="4ACAE690" w:rsidR="00731367" w:rsidRPr="00EC4CAE" w:rsidRDefault="0073136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hAnsi="Times New Roman" w:cs="Times New Roman"/>
          <w:sz w:val="28"/>
          <w:szCs w:val="28"/>
        </w:rPr>
        <w:t>Укажите, чт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 мешает эффективной коммуникации внутри коллектива:</w:t>
      </w:r>
    </w:p>
    <w:p w14:paraId="2D1333D5" w14:textId="77777777" w:rsidR="00731367" w:rsidRPr="00EC4CAE" w:rsidRDefault="0073136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новый человек в команде</w:t>
      </w:r>
    </w:p>
    <w:p w14:paraId="54B842ED" w14:textId="77777777" w:rsidR="00731367" w:rsidRPr="00EC4CAE" w:rsidRDefault="0073136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неясные цели и задачи</w:t>
      </w:r>
    </w:p>
    <w:p w14:paraId="3BEC620D" w14:textId="77777777" w:rsidR="00731367" w:rsidRPr="00EC4CAE" w:rsidRDefault="0073136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различия в культуре и ценностях</w:t>
      </w:r>
    </w:p>
    <w:p w14:paraId="767A7266" w14:textId="77777777" w:rsidR="00731367" w:rsidRPr="00EC4CAE" w:rsidRDefault="0073136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тайм-менеджмент</w:t>
      </w:r>
    </w:p>
    <w:p w14:paraId="52839F8D" w14:textId="77777777" w:rsidR="00731367" w:rsidRPr="00EC4CAE" w:rsidRDefault="0073136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</w:t>
      </w:r>
    </w:p>
    <w:p w14:paraId="1E8CBEAA" w14:textId="77777777" w:rsidR="00731367" w:rsidRPr="00EC4CAE" w:rsidRDefault="0073136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256E7F7" w14:textId="77777777" w:rsidR="00731367" w:rsidRDefault="0073136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857023" w14:textId="77777777" w:rsidR="00B93A7A" w:rsidRPr="00EC4CAE" w:rsidRDefault="00731367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787353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CB3C11" w:rsidRPr="00EC4CAE">
        <w:t xml:space="preserve">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14:paraId="11DEFC4A" w14:textId="30BAA4B7" w:rsidR="00CB3C11" w:rsidRPr="00EC4CAE" w:rsidRDefault="00C634ED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 предупреждения конфликтов между ветвями власти включают: </w:t>
      </w:r>
    </w:p>
    <w:p w14:paraId="328169EA" w14:textId="6D82B2EA" w:rsidR="00CB3C11" w:rsidRPr="00EC4CAE" w:rsidRDefault="00CB3C1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C634ED" w:rsidRPr="00EC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систематические переговоры между представителями конфликтующих властей</w:t>
      </w:r>
    </w:p>
    <w:p w14:paraId="29C91757" w14:textId="4A16BEBB" w:rsidR="00CB3C11" w:rsidRPr="00EC4CAE" w:rsidRDefault="00CB3C1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C634ED" w:rsidRPr="00EC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реорганизация административной структуры и кадровые назначения</w:t>
      </w:r>
    </w:p>
    <w:p w14:paraId="22913C93" w14:textId="659FF25C" w:rsidR="00CB3C11" w:rsidRPr="00EC4CAE" w:rsidRDefault="00CB3C1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В) </w:t>
      </w:r>
      <w:r w:rsidR="00C634ED" w:rsidRPr="00EC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 документами</w:t>
      </w:r>
    </w:p>
    <w:p w14:paraId="571760CF" w14:textId="442198E0" w:rsidR="00700039" w:rsidRPr="00EC4CAE" w:rsidRDefault="00CB3C1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C634ED" w:rsidRPr="00EC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 согласительных комиссий</w:t>
      </w:r>
    </w:p>
    <w:p w14:paraId="7421DCFA" w14:textId="18C291C2" w:rsidR="00F90D4C" w:rsidRPr="00EC4CAE" w:rsidRDefault="00F90D4C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713728"/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1FB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  <w:r w:rsidR="00C634ED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</w:p>
    <w:p w14:paraId="640879B3" w14:textId="678FA195" w:rsidR="001D31EA" w:rsidRPr="00EC4CAE" w:rsidRDefault="001D31E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5227627F" w14:textId="14D6B560" w:rsidR="00F90D4C" w:rsidRPr="00EC4CAE" w:rsidRDefault="00F90D4C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EC4CAE" w:rsidRDefault="0015407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EC4CAE" w:rsidRDefault="00045EB6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7A1197B9" w14:textId="77777777" w:rsidR="00045EB6" w:rsidRPr="00EC4CAE" w:rsidRDefault="00045EB6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7BFF7B2" w14:textId="77777777" w:rsidR="00B93A7A" w:rsidRPr="00EC4CAE" w:rsidRDefault="00C41E9A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3" w:name="_Hlk188989496"/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EC4CAE">
        <w:t xml:space="preserve"> </w:t>
      </w:r>
      <w:r w:rsidR="00B93A7A" w:rsidRPr="00E30A9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E71ECEC" w14:textId="73459103" w:rsidR="00045EB6" w:rsidRPr="00EC4CAE" w:rsidRDefault="00052BC3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</w:t>
      </w:r>
      <w:r w:rsidR="00045EB6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соответствие</w:t>
      </w:r>
      <w:r w:rsidR="00355BEB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между вопросами и ответами</w:t>
      </w:r>
      <w:r w:rsidR="00045EB6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EC4CAE" w14:paraId="02D1ECF7" w14:textId="4C2A2515" w:rsidTr="00CE23ED">
        <w:trPr>
          <w:trHeight w:val="593"/>
        </w:trPr>
        <w:tc>
          <w:tcPr>
            <w:tcW w:w="4219" w:type="dxa"/>
          </w:tcPr>
          <w:p w14:paraId="4833B5CA" w14:textId="4DC02B97" w:rsidR="00427820" w:rsidRPr="00EC4CAE" w:rsidRDefault="00CE23ED" w:rsidP="001372AA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Вопрос</w:t>
            </w:r>
          </w:p>
        </w:tc>
        <w:tc>
          <w:tcPr>
            <w:tcW w:w="4820" w:type="dxa"/>
          </w:tcPr>
          <w:p w14:paraId="07DD8527" w14:textId="60552FB9" w:rsidR="00427820" w:rsidRPr="00EC4CAE" w:rsidRDefault="00CE23ED" w:rsidP="001372AA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Ответ</w:t>
            </w:r>
          </w:p>
        </w:tc>
      </w:tr>
      <w:tr w:rsidR="00CE23ED" w:rsidRPr="00EC4CAE" w14:paraId="52FE72D1" w14:textId="77777777" w:rsidTr="00CE23ED">
        <w:trPr>
          <w:trHeight w:val="593"/>
        </w:trPr>
        <w:tc>
          <w:tcPr>
            <w:tcW w:w="4219" w:type="dxa"/>
          </w:tcPr>
          <w:p w14:paraId="444188CA" w14:textId="4F26F37C" w:rsidR="00CE23ED" w:rsidRPr="00EC4CAE" w:rsidRDefault="00CE23ED" w:rsidP="001372AA">
            <w:pPr>
              <w:pStyle w:val="a6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Какие факторы влияют на выбор стратегии поведения в конфликте?</w:t>
            </w:r>
          </w:p>
        </w:tc>
        <w:tc>
          <w:tcPr>
            <w:tcW w:w="4820" w:type="dxa"/>
          </w:tcPr>
          <w:p w14:paraId="21299323" w14:textId="6404929C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распознавать  конфликтные ситуации, выбирать  адекватные методы их разрешения,  создавать условия для  конструктивного взаимодействия  сотрудников</w:t>
            </w:r>
          </w:p>
        </w:tc>
      </w:tr>
      <w:tr w:rsidR="00CE23ED" w:rsidRPr="00EC4CAE" w14:paraId="071B7E31" w14:textId="5849D992" w:rsidTr="00CE23ED">
        <w:trPr>
          <w:trHeight w:val="904"/>
        </w:trPr>
        <w:tc>
          <w:tcPr>
            <w:tcW w:w="4219" w:type="dxa"/>
          </w:tcPr>
          <w:p w14:paraId="2171000C" w14:textId="000ED57E" w:rsidR="00CE23ED" w:rsidRPr="00EC4CAE" w:rsidRDefault="00CE23ED" w:rsidP="001372AA">
            <w:pPr>
              <w:pStyle w:val="a6"/>
              <w:numPr>
                <w:ilvl w:val="0"/>
                <w:numId w:val="2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Какова роль руководителя в управлении конфликтами?</w:t>
            </w:r>
          </w:p>
        </w:tc>
        <w:tc>
          <w:tcPr>
            <w:tcW w:w="4820" w:type="dxa"/>
          </w:tcPr>
          <w:p w14:paraId="242C9CEB" w14:textId="2E5B2EB5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Личные качества участников конфликта, характер конфликта,  значимость предмета спора,  возможные последствия</w:t>
            </w:r>
          </w:p>
        </w:tc>
      </w:tr>
      <w:tr w:rsidR="00CE23ED" w:rsidRPr="00EC4CAE" w14:paraId="12690652" w14:textId="5E8CA5E8" w:rsidTr="00CE23ED">
        <w:trPr>
          <w:trHeight w:val="607"/>
        </w:trPr>
        <w:tc>
          <w:tcPr>
            <w:tcW w:w="4219" w:type="dxa"/>
          </w:tcPr>
          <w:p w14:paraId="4C69D04D" w14:textId="5E9F3AB9" w:rsidR="00CE23ED" w:rsidRPr="00EC4CAE" w:rsidRDefault="00CE23ED" w:rsidP="001372AA">
            <w:pPr>
              <w:pStyle w:val="a6"/>
              <w:numPr>
                <w:ilvl w:val="0"/>
                <w:numId w:val="2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Какие методы предотвращения конфликтов наиболее эффективны?</w:t>
            </w:r>
          </w:p>
        </w:tc>
        <w:tc>
          <w:tcPr>
            <w:tcW w:w="4820" w:type="dxa"/>
          </w:tcPr>
          <w:p w14:paraId="54C59A82" w14:textId="16673C27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Способ управления конфликтом,  при котором третья нейтральная  сторона помогает сторонам  конфликта найти общее решение</w:t>
            </w:r>
          </w:p>
        </w:tc>
      </w:tr>
      <w:tr w:rsidR="00CE23ED" w:rsidRPr="00EC4CAE" w14:paraId="13C5E0C0" w14:textId="3BC55647" w:rsidTr="00CE23ED">
        <w:trPr>
          <w:trHeight w:val="282"/>
        </w:trPr>
        <w:tc>
          <w:tcPr>
            <w:tcW w:w="4219" w:type="dxa"/>
          </w:tcPr>
          <w:p w14:paraId="245CB62F" w14:textId="469B870F" w:rsidR="00CE23ED" w:rsidRPr="00EC4CAE" w:rsidRDefault="00CE23ED" w:rsidP="001372AA">
            <w:pPr>
              <w:pStyle w:val="a6"/>
              <w:numPr>
                <w:ilvl w:val="0"/>
                <w:numId w:val="2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медиация?</w:t>
            </w:r>
          </w:p>
        </w:tc>
        <w:tc>
          <w:tcPr>
            <w:tcW w:w="4820" w:type="dxa"/>
          </w:tcPr>
          <w:p w14:paraId="1C8BAE99" w14:textId="24F7C87D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Ясное определение ролей и обязанностей, открытое общение, создание благоприятного климата в коллективе</w:t>
            </w:r>
          </w:p>
        </w:tc>
      </w:tr>
    </w:tbl>
    <w:p w14:paraId="6D2E729E" w14:textId="170ACD82" w:rsidR="00154077" w:rsidRPr="00EC4CAE" w:rsidRDefault="0015407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E466A5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</w:p>
    <w:p w14:paraId="6FEA8A02" w14:textId="4A99B6A5" w:rsidR="001D31EA" w:rsidRDefault="001D31E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3982F8E4" w14:textId="77777777" w:rsidR="001D18E8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A8E3E0E" w14:textId="77777777" w:rsidR="00B93A7A" w:rsidRPr="00EC4CAE" w:rsidRDefault="001D18E8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93A7A" w:rsidRPr="00E30A9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463F8F3" w14:textId="37B84D1A" w:rsidR="001D18E8" w:rsidRPr="00EC4CAE" w:rsidRDefault="001D18E8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между стратегией разрешения конфликта и ее характеристикой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1D18E8" w:rsidRPr="00EC4CAE" w14:paraId="3BE6D7D1" w14:textId="77777777" w:rsidTr="00CE23ED">
        <w:tc>
          <w:tcPr>
            <w:tcW w:w="4219" w:type="dxa"/>
          </w:tcPr>
          <w:p w14:paraId="1A527119" w14:textId="224BE25F" w:rsidR="001D18E8" w:rsidRPr="00EC4CAE" w:rsidRDefault="00CE23ED" w:rsidP="001372AA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Стратеги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я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разрешения конфликта</w:t>
            </w:r>
          </w:p>
        </w:tc>
        <w:tc>
          <w:tcPr>
            <w:tcW w:w="5634" w:type="dxa"/>
          </w:tcPr>
          <w:p w14:paraId="67C9985B" w14:textId="54381021" w:rsidR="001D18E8" w:rsidRPr="00EC4CAE" w:rsidRDefault="00CE23ED" w:rsidP="001372AA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Характеристика</w:t>
            </w:r>
          </w:p>
        </w:tc>
      </w:tr>
      <w:tr w:rsidR="00CE23ED" w:rsidRPr="00EC4CAE" w14:paraId="417DE4C6" w14:textId="77777777" w:rsidTr="00CE23ED">
        <w:tc>
          <w:tcPr>
            <w:tcW w:w="4219" w:type="dxa"/>
          </w:tcPr>
          <w:p w14:paraId="61D23C8B" w14:textId="0CB94F03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Принуждение</w:t>
            </w:r>
          </w:p>
        </w:tc>
        <w:tc>
          <w:tcPr>
            <w:tcW w:w="5634" w:type="dxa"/>
          </w:tcPr>
          <w:p w14:paraId="59698E1D" w14:textId="3C18D2E6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Действия, направленные </w:t>
            </w:r>
            <w:r w:rsidRPr="00EC4CAE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на открытую борьбу за свои интересы, применение власти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</w:tc>
      </w:tr>
      <w:tr w:rsidR="00CE23ED" w:rsidRPr="00EC4CAE" w14:paraId="217E7295" w14:textId="77777777" w:rsidTr="00CE23ED">
        <w:tc>
          <w:tcPr>
            <w:tcW w:w="4219" w:type="dxa"/>
          </w:tcPr>
          <w:p w14:paraId="21F230F6" w14:textId="77777777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Приспособление</w:t>
            </w:r>
          </w:p>
        </w:tc>
        <w:tc>
          <w:tcPr>
            <w:tcW w:w="5634" w:type="dxa"/>
          </w:tcPr>
          <w:p w14:paraId="634D2482" w14:textId="77777777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Стремление выйти из конфликтной ситуации, не решая ее, не уступая своего, но 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не настаивая на своем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CE23ED" w:rsidRPr="00EC4CAE" w14:paraId="47995AAF" w14:textId="77777777" w:rsidTr="00CE23ED">
        <w:tc>
          <w:tcPr>
            <w:tcW w:w="4219" w:type="dxa"/>
          </w:tcPr>
          <w:p w14:paraId="0AFE926D" w14:textId="77777777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Сотрудничество</w:t>
            </w:r>
          </w:p>
        </w:tc>
        <w:tc>
          <w:tcPr>
            <w:tcW w:w="5634" w:type="dxa"/>
          </w:tcPr>
          <w:p w14:paraId="63442055" w14:textId="77777777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>Действия, направленные на сглаживание противоречий, поступаясь своими интересами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CE23ED" w:rsidRPr="00EC4CAE" w14:paraId="57A96E85" w14:textId="77777777" w:rsidTr="00CE23ED">
        <w:tc>
          <w:tcPr>
            <w:tcW w:w="4219" w:type="dxa"/>
          </w:tcPr>
          <w:p w14:paraId="6138C470" w14:textId="77777777" w:rsidR="00CE23ED" w:rsidRPr="00EC4CAE" w:rsidRDefault="00CE23ED" w:rsidP="001372A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Избегание</w:t>
            </w:r>
          </w:p>
        </w:tc>
        <w:tc>
          <w:tcPr>
            <w:tcW w:w="5634" w:type="dxa"/>
          </w:tcPr>
          <w:p w14:paraId="59D4E6DC" w14:textId="77777777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Действия, направленные на поиск решения, удовлетворяющего интересы всех сторон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1A01D40A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1-А, 2-В, 3-Г, 4-Б</w:t>
      </w:r>
    </w:p>
    <w:p w14:paraId="53303070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7ABF2A5A" w14:textId="77777777" w:rsidR="001D18E8" w:rsidRPr="00EC4CAE" w:rsidRDefault="001D18E8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DEF897C" w14:textId="77777777" w:rsidR="00B93A7A" w:rsidRPr="00EC4CAE" w:rsidRDefault="001D18E8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37798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93A7A" w:rsidRPr="00E30A9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ADD245" w14:textId="2EF24741" w:rsidR="00837798" w:rsidRPr="00EC4CAE" w:rsidRDefault="00837798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355BEB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BF5EB0" w:rsidRPr="00EC4CA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вид</w:t>
      </w:r>
      <w:r w:rsidR="00355BEB" w:rsidRPr="00EC4CA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ами</w:t>
      </w:r>
      <w:r w:rsidR="00BF5EB0" w:rsidRPr="00EC4CA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конфликтов в сфере государственного управления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F5EB0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 их 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причин</w:t>
      </w:r>
      <w:r w:rsidR="00355BEB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ами</w:t>
      </w:r>
      <w:r w:rsidR="004369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837798" w:rsidRPr="00EC4CAE" w14:paraId="2866F841" w14:textId="77777777" w:rsidTr="00CE23ED">
        <w:trPr>
          <w:trHeight w:val="593"/>
        </w:trPr>
        <w:tc>
          <w:tcPr>
            <w:tcW w:w="3936" w:type="dxa"/>
          </w:tcPr>
          <w:p w14:paraId="39D2DA47" w14:textId="092C128F" w:rsidR="00837798" w:rsidRPr="00CE23ED" w:rsidRDefault="00CE23ED" w:rsidP="001372AA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E23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 конфликта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в сфере государственного управления</w:t>
            </w:r>
          </w:p>
        </w:tc>
        <w:tc>
          <w:tcPr>
            <w:tcW w:w="5811" w:type="dxa"/>
          </w:tcPr>
          <w:p w14:paraId="690CBACB" w14:textId="4BD36DE7" w:rsidR="00837798" w:rsidRPr="00EC4CAE" w:rsidRDefault="00CE23ED" w:rsidP="001372AA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Причины</w:t>
            </w:r>
          </w:p>
        </w:tc>
      </w:tr>
      <w:tr w:rsidR="00CE23ED" w:rsidRPr="00EC4CAE" w14:paraId="55B00AD6" w14:textId="77777777" w:rsidTr="00CE23ED">
        <w:trPr>
          <w:trHeight w:val="593"/>
        </w:trPr>
        <w:tc>
          <w:tcPr>
            <w:tcW w:w="3936" w:type="dxa"/>
          </w:tcPr>
          <w:p w14:paraId="1E90E708" w14:textId="65209E3B" w:rsidR="00CE23ED" w:rsidRPr="00EC4CAE" w:rsidRDefault="00CE23ED" w:rsidP="001372AA">
            <w:pPr>
              <w:pStyle w:val="a6"/>
              <w:numPr>
                <w:ilvl w:val="0"/>
                <w:numId w:val="3"/>
              </w:numPr>
              <w:ind w:left="426"/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C4CAE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Конфликт между государством и отдельными институтами политической системы</w:t>
            </w:r>
          </w:p>
        </w:tc>
        <w:tc>
          <w:tcPr>
            <w:tcW w:w="5811" w:type="dxa"/>
          </w:tcPr>
          <w:p w14:paraId="37FBE5EA" w14:textId="2F631C12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EC4C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Стремление отдельных государственных структур к присвоению функций других, в том числе и вышестоящих, органов управления; дублирование управленческих функций различных государственных органов, несогласованность процессов планирования и бюджетного финансирования</w:t>
            </w:r>
          </w:p>
        </w:tc>
      </w:tr>
      <w:tr w:rsidR="00CE23ED" w:rsidRPr="00EC4CAE" w14:paraId="4F3739EF" w14:textId="77777777" w:rsidTr="00CE23ED">
        <w:trPr>
          <w:trHeight w:val="904"/>
        </w:trPr>
        <w:tc>
          <w:tcPr>
            <w:tcW w:w="3936" w:type="dxa"/>
          </w:tcPr>
          <w:p w14:paraId="114EAEC8" w14:textId="22C599BA" w:rsidR="00CE23ED" w:rsidRPr="00EC4CAE" w:rsidRDefault="00CE23ED" w:rsidP="001372A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Конфликты между государством и личностью</w:t>
            </w:r>
          </w:p>
        </w:tc>
        <w:tc>
          <w:tcPr>
            <w:tcW w:w="5811" w:type="dxa"/>
          </w:tcPr>
          <w:p w14:paraId="1293E7FB" w14:textId="11CCE75B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Отсутствие выражения </w:t>
            </w:r>
            <w:r w:rsidRPr="00EC4C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интересов народа; потеря эффективности управления; утрата доверия,  авторитета у населения</w:t>
            </w:r>
          </w:p>
        </w:tc>
      </w:tr>
      <w:tr w:rsidR="00CE23ED" w:rsidRPr="00EC4CAE" w14:paraId="554D393C" w14:textId="77777777" w:rsidTr="00CE23ED">
        <w:trPr>
          <w:trHeight w:val="607"/>
        </w:trPr>
        <w:tc>
          <w:tcPr>
            <w:tcW w:w="3936" w:type="dxa"/>
          </w:tcPr>
          <w:p w14:paraId="14B6770B" w14:textId="56DFE711" w:rsidR="00CE23ED" w:rsidRPr="00EC4CAE" w:rsidRDefault="00CE23ED" w:rsidP="001372A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Конфликты между государством и обществом</w:t>
            </w:r>
          </w:p>
        </w:tc>
        <w:tc>
          <w:tcPr>
            <w:tcW w:w="5811" w:type="dxa"/>
          </w:tcPr>
          <w:p w14:paraId="3701A615" w14:textId="7CD44EDE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EC4C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Отклонение государственных органов от нормативных положений, лежащих в основе их деятельности; переход к методам достижения своих целей путем систематического нарушения законов государства</w:t>
            </w:r>
          </w:p>
        </w:tc>
      </w:tr>
      <w:tr w:rsidR="00CE23ED" w:rsidRPr="00EC4CAE" w14:paraId="64A0E832" w14:textId="77777777" w:rsidTr="00CE23ED">
        <w:trPr>
          <w:trHeight w:val="282"/>
        </w:trPr>
        <w:tc>
          <w:tcPr>
            <w:tcW w:w="3936" w:type="dxa"/>
          </w:tcPr>
          <w:p w14:paraId="0E99A930" w14:textId="730277CA" w:rsidR="00CE23ED" w:rsidRPr="00EC4CAE" w:rsidRDefault="00CE23ED" w:rsidP="001372A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Конфликты между различными звеньями управленческого аппарата</w:t>
            </w:r>
          </w:p>
        </w:tc>
        <w:tc>
          <w:tcPr>
            <w:tcW w:w="5811" w:type="dxa"/>
          </w:tcPr>
          <w:p w14:paraId="37FC499D" w14:textId="77E29F6B" w:rsidR="00CE23ED" w:rsidRPr="00EC4CAE" w:rsidRDefault="00CE23ED" w:rsidP="001372A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Нарушение прав человека</w:t>
            </w:r>
          </w:p>
        </w:tc>
      </w:tr>
    </w:tbl>
    <w:bookmarkEnd w:id="3"/>
    <w:p w14:paraId="06C1F660" w14:textId="6B474A59" w:rsidR="00D00DAA" w:rsidRPr="00EC4CAE" w:rsidRDefault="00D00DA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2-Г, 3-Б, 4-А</w:t>
      </w:r>
    </w:p>
    <w:p w14:paraId="13BD524F" w14:textId="3AA01C1B" w:rsidR="001D31EA" w:rsidRPr="00EC4CAE" w:rsidRDefault="001D31E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1C33B560" w14:textId="77777777" w:rsidR="00D00DAA" w:rsidRPr="00EC4CAE" w:rsidRDefault="00D00DAA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97A3131" w14:textId="77777777" w:rsidR="00B93A7A" w:rsidRPr="00EC4CAE" w:rsidRDefault="00C42F91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B93A7A" w:rsidRPr="00E30A9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0FEB889" w14:textId="10CEB299" w:rsidR="00C42F91" w:rsidRPr="00EC4CAE" w:rsidRDefault="00355BEB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Pr="00EC4CAE">
        <w:rPr>
          <w:rFonts w:ascii="Times New Roman" w:hAnsi="Times New Roman" w:cs="Times New Roman"/>
          <w:sz w:val="28"/>
          <w:szCs w:val="28"/>
        </w:rPr>
        <w:t xml:space="preserve"> характеристиками </w:t>
      </w:r>
      <w:r w:rsidRPr="00EC4CAE">
        <w:rPr>
          <w:rFonts w:ascii="Times New Roman" w:hAnsi="Times New Roman" w:cs="Times New Roman"/>
          <w:color w:val="373D3F"/>
          <w:sz w:val="28"/>
          <w:szCs w:val="28"/>
        </w:rPr>
        <w:t>типов прогнозов</w:t>
      </w:r>
      <w:r w:rsidRPr="00EC4CAE">
        <w:rPr>
          <w:rFonts w:ascii="Times New Roman" w:hAnsi="Times New Roman" w:cs="Times New Roman"/>
          <w:sz w:val="28"/>
          <w:szCs w:val="28"/>
        </w:rPr>
        <w:t xml:space="preserve"> конфликтов в коллективе и их названиями</w:t>
      </w:r>
      <w:r w:rsidR="00C42F91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7"/>
      </w:tblGrid>
      <w:tr w:rsidR="00F30A8A" w:rsidRPr="00EC4CAE" w14:paraId="53CF111B" w14:textId="77777777" w:rsidTr="00CE23ED">
        <w:tc>
          <w:tcPr>
            <w:tcW w:w="7196" w:type="dxa"/>
          </w:tcPr>
          <w:p w14:paraId="34ED8544" w14:textId="77777777" w:rsidR="00CE23ED" w:rsidRDefault="00CE23ED" w:rsidP="001372AA">
            <w:pPr>
              <w:pStyle w:val="a6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  <w:r w:rsidRPr="00EC4CAE">
              <w:rPr>
                <w:rFonts w:ascii="Times New Roman" w:hAnsi="Times New Roman" w:cs="Times New Roman"/>
                <w:color w:val="373D3F"/>
                <w:sz w:val="28"/>
                <w:szCs w:val="28"/>
              </w:rPr>
              <w:t>типов прогнозов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конфликтов </w:t>
            </w:r>
          </w:p>
          <w:p w14:paraId="7A94AF6A" w14:textId="171E613D" w:rsidR="00C42F91" w:rsidRPr="00EC4CAE" w:rsidRDefault="00CE23ED" w:rsidP="001372AA">
            <w:pPr>
              <w:pStyle w:val="a6"/>
              <w:ind w:left="142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>в коллективе</w:t>
            </w:r>
          </w:p>
        </w:tc>
        <w:tc>
          <w:tcPr>
            <w:tcW w:w="2657" w:type="dxa"/>
          </w:tcPr>
          <w:p w14:paraId="351A7A35" w14:textId="03852B58" w:rsidR="00C42F91" w:rsidRPr="00EC4CAE" w:rsidRDefault="00CE23ED" w:rsidP="001372AA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Названия</w:t>
            </w:r>
          </w:p>
        </w:tc>
      </w:tr>
      <w:tr w:rsidR="00CE23ED" w:rsidRPr="00EC4CAE" w14:paraId="36D278D8" w14:textId="77777777" w:rsidTr="00CE23ED">
        <w:tc>
          <w:tcPr>
            <w:tcW w:w="7196" w:type="dxa"/>
          </w:tcPr>
          <w:p w14:paraId="152EA041" w14:textId="446AF291" w:rsidR="00CE23ED" w:rsidRPr="00EC4CAE" w:rsidRDefault="00CE23ED" w:rsidP="001372AA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Предназначены для определения в научных целях познавательной ценности методов и средств исследования будущего.</w:t>
            </w:r>
          </w:p>
        </w:tc>
        <w:tc>
          <w:tcPr>
            <w:tcW w:w="2657" w:type="dxa"/>
          </w:tcPr>
          <w:p w14:paraId="38C69F1A" w14:textId="55E88482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Поисковые </w:t>
            </w:r>
          </w:p>
        </w:tc>
      </w:tr>
      <w:tr w:rsidR="00CE23ED" w:rsidRPr="00EC4CAE" w14:paraId="53096CA0" w14:textId="77777777" w:rsidTr="00CE23ED">
        <w:tc>
          <w:tcPr>
            <w:tcW w:w="7196" w:type="dxa"/>
          </w:tcPr>
          <w:p w14:paraId="49D00815" w14:textId="433D6CC0" w:rsidR="00CE23ED" w:rsidRPr="00EC4CAE" w:rsidRDefault="00CE23ED" w:rsidP="001372AA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Составляются для выявления возможного образа будущего конфликта, опираются на реалистичные оценки и тенденции, существующие в современном обществе, в том числе в конкретных сферах деятельности.</w:t>
            </w:r>
          </w:p>
        </w:tc>
        <w:tc>
          <w:tcPr>
            <w:tcW w:w="2657" w:type="dxa"/>
          </w:tcPr>
          <w:p w14:paraId="4CD2EE36" w14:textId="16FF3BA4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Нормативные</w:t>
            </w:r>
          </w:p>
        </w:tc>
      </w:tr>
      <w:tr w:rsidR="00CE23ED" w:rsidRPr="00EC4CAE" w14:paraId="733046E0" w14:textId="77777777" w:rsidTr="00CE23ED">
        <w:tc>
          <w:tcPr>
            <w:tcW w:w="7196" w:type="dxa"/>
          </w:tcPr>
          <w:p w14:paraId="2B991C41" w14:textId="163D6253" w:rsidR="00CE23ED" w:rsidRPr="00EC4CAE" w:rsidRDefault="00CE23ED" w:rsidP="001372AA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Составляются для непосредственного воздействия на сознание и поведение людей с целью заставить их предотвратить предполагаемое будущее.</w:t>
            </w:r>
          </w:p>
        </w:tc>
        <w:tc>
          <w:tcPr>
            <w:tcW w:w="2657" w:type="dxa"/>
          </w:tcPr>
          <w:p w14:paraId="2BDDB332" w14:textId="589FB920" w:rsidR="00CE23ED" w:rsidRPr="00EC4CAE" w:rsidRDefault="00CE23ED" w:rsidP="001372A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Аналитические</w:t>
            </w:r>
          </w:p>
        </w:tc>
      </w:tr>
      <w:tr w:rsidR="00CE23ED" w:rsidRPr="00EC4CAE" w14:paraId="142DFD55" w14:textId="77777777" w:rsidTr="00CE23ED">
        <w:tc>
          <w:tcPr>
            <w:tcW w:w="7196" w:type="dxa"/>
          </w:tcPr>
          <w:p w14:paraId="1E1BE4AE" w14:textId="274EACB2" w:rsidR="00CE23ED" w:rsidRPr="00EC4CAE" w:rsidRDefault="00CE23ED" w:rsidP="001372AA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Ориентированы на достижение определённых целей в будущем и содержат практические рекомендации для осуществления программ развития.</w:t>
            </w:r>
          </w:p>
        </w:tc>
        <w:tc>
          <w:tcPr>
            <w:tcW w:w="2657" w:type="dxa"/>
          </w:tcPr>
          <w:p w14:paraId="2F20B0DE" w14:textId="028DE376" w:rsidR="00CE23ED" w:rsidRPr="00EC4CAE" w:rsidRDefault="00CE23ED" w:rsidP="001372A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Прогнозы-предостережения</w:t>
            </w:r>
          </w:p>
        </w:tc>
      </w:tr>
    </w:tbl>
    <w:p w14:paraId="435C60B3" w14:textId="18B7E57D" w:rsidR="00C42F91" w:rsidRPr="00EC4CAE" w:rsidRDefault="00C42F9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392BDF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392BDF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3-А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392BDF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CF93962" w14:textId="0B347C55" w:rsidR="001D31EA" w:rsidRPr="00EC4CAE" w:rsidRDefault="001D31E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49F67D0E" w14:textId="7549A564" w:rsidR="00C42F91" w:rsidRPr="00EC4CAE" w:rsidRDefault="00C42F91" w:rsidP="001372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EC4CAE" w:rsidRDefault="0015407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EC4CAE" w:rsidRDefault="00045EB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F3AB6BC" w14:textId="77777777" w:rsidR="00B93A7A" w:rsidRPr="00EC4CAE" w:rsidRDefault="00C41E9A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05AF7F7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Pr="00EC4CAE">
        <w:rPr>
          <w:rFonts w:ascii="Times New Roman" w:hAnsi="Times New Roman" w:cs="Times New Roman"/>
          <w:sz w:val="28"/>
          <w:szCs w:val="28"/>
        </w:rPr>
        <w:t>термины в порядке возрастания широты их лексического наполнения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CE78EC1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конфликтная коммуникация</w:t>
      </w:r>
    </w:p>
    <w:p w14:paraId="3A5C5BA7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агрессивная коммуникация </w:t>
      </w:r>
    </w:p>
    <w:p w14:paraId="0434F1D5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proofErr w:type="spellStart"/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предконфликтная</w:t>
      </w:r>
      <w:proofErr w:type="spellEnd"/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коммуникация</w:t>
      </w:r>
    </w:p>
    <w:p w14:paraId="7E2E3BE3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речевая агрессия</w:t>
      </w:r>
    </w:p>
    <w:p w14:paraId="4EBC668E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Г, Б, В, А </w:t>
      </w:r>
    </w:p>
    <w:p w14:paraId="6DBEA6BE" w14:textId="4A9D48AF" w:rsidR="001D18E8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3E609008" w14:textId="77777777" w:rsidR="00154077" w:rsidRPr="00EC4CAE" w:rsidRDefault="0015407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A814987" w14:textId="77777777" w:rsidR="00B93A7A" w:rsidRPr="00EC4CAE" w:rsidRDefault="00F17D3B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7C4CC3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14BE5F74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</w:t>
      </w:r>
      <w:r w:rsidRPr="00EC4CA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технологии управления конфликтом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660B0AB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предупреждение конфликта</w:t>
      </w:r>
    </w:p>
    <w:p w14:paraId="26666D8F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разрешение конфликта</w:t>
      </w:r>
    </w:p>
    <w:p w14:paraId="4285CDD5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урегулирование конфликта</w:t>
      </w:r>
    </w:p>
    <w:p w14:paraId="223637C7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прогнозирование конфликта</w:t>
      </w:r>
    </w:p>
    <w:p w14:paraId="15068724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Г, А, В, Б</w:t>
      </w:r>
    </w:p>
    <w:p w14:paraId="4BF571EC" w14:textId="2FF21147" w:rsidR="001D18E8" w:rsidRDefault="001D18E8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39A89240" w14:textId="34795CE2" w:rsidR="001D31EA" w:rsidRDefault="001D31EA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E8402" w14:textId="77777777" w:rsidR="00B93A7A" w:rsidRPr="00EC4CAE" w:rsidRDefault="00C831CB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D34984A" w14:textId="645F2609" w:rsidR="00C831CB" w:rsidRPr="00EC4CAE" w:rsidRDefault="00C831C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Формирование карьеры –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 процесс, который требует планирования и последовательных действий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 У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становите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правильную 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этих действий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C33C0D" w14:textId="36C5A8B7" w:rsidR="00C831CB" w:rsidRPr="00EC4CAE" w:rsidRDefault="00C831C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самоанализ (оцените свои навыки, интересы, ценности и цели)</w:t>
      </w:r>
    </w:p>
    <w:p w14:paraId="5DE3B183" w14:textId="57E65237" w:rsidR="00C831CB" w:rsidRPr="00EC4CAE" w:rsidRDefault="00C831C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обучение и развитие (постоянно развивайте свои профессиональные навыки и знания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 э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 может включать курсы, тренинги, чтение профессиональной литературы и участие в конференциях)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31DD2EC" w14:textId="2EE628F3" w:rsidR="00C831CB" w:rsidRPr="00EC4CAE" w:rsidRDefault="00C831C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постановка целей (определите краткосрочные и долгосрочные карьерные цели)</w:t>
      </w:r>
    </w:p>
    <w:p w14:paraId="2A316387" w14:textId="50F61792" w:rsidR="00C831CB" w:rsidRDefault="00C831C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proofErr w:type="spellStart"/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нетворкинг</w:t>
      </w:r>
      <w:proofErr w:type="spellEnd"/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(стройте и поддерживайте профессиональные связи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 э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 поможет вам узнавать о новых возможностях и получать поддержку от коллег и наставников)</w:t>
      </w:r>
    </w:p>
    <w:p w14:paraId="148B1A01" w14:textId="71866C84" w:rsidR="00C831CB" w:rsidRPr="00EC4CAE" w:rsidRDefault="00C831C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планирование действий (разработайте план действий для достижения поставленных целей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 в</w:t>
      </w:r>
      <w:r w:rsidRPr="00C831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ключите в него развитие навыков, участие в проектах и сетевых мероприятиях)</w:t>
      </w:r>
    </w:p>
    <w:p w14:paraId="43C409F0" w14:textId="6914665D" w:rsidR="00C831CB" w:rsidRPr="00EC4CAE" w:rsidRDefault="00C831CB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B6B1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В, Д, 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Б, </w:t>
      </w:r>
      <w:r w:rsidR="000B6B1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2BE0923" w14:textId="28D737B5" w:rsidR="00C831CB" w:rsidRDefault="00C831CB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23177838" w14:textId="77777777" w:rsidR="00C831CB" w:rsidRDefault="00C831CB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AEA8A" w14:textId="77777777" w:rsidR="00B93A7A" w:rsidRPr="00EC4CAE" w:rsidRDefault="00E30A98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A431006" w14:textId="196BB96B" w:rsidR="00E30A98" w:rsidRPr="00EC4CAE" w:rsidRDefault="00E30A9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="001D18E8" w:rsidRPr="001D18E8">
        <w:rPr>
          <w:rFonts w:ascii="Times New Roman" w:hAnsi="Times New Roman" w:cs="Times New Roman"/>
          <w:sz w:val="28"/>
          <w:szCs w:val="28"/>
        </w:rPr>
        <w:t>в правильной последовательности этапы модели</w:t>
      </w:r>
      <w:r w:rsidR="001D18E8">
        <w:rPr>
          <w:rFonts w:ascii="Times New Roman" w:hAnsi="Times New Roman" w:cs="Times New Roman"/>
          <w:sz w:val="28"/>
          <w:szCs w:val="28"/>
        </w:rPr>
        <w:t xml:space="preserve"> конфликта как процесса:</w:t>
      </w:r>
    </w:p>
    <w:p w14:paraId="09CA98F0" w14:textId="4867F125" w:rsidR="00E30A98" w:rsidRPr="001D18E8" w:rsidRDefault="00E30A9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1D18E8"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возможность разрастания конфликта</w:t>
      </w:r>
    </w:p>
    <w:p w14:paraId="3C59F219" w14:textId="6598885E" w:rsidR="00E30A98" w:rsidRPr="001D18E8" w:rsidRDefault="00E30A9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1D18E8"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инцидент</w:t>
      </w: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1A98AC9" w14:textId="76D1834B" w:rsidR="00E30A98" w:rsidRPr="001D18E8" w:rsidRDefault="00E30A9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1D18E8"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реакция на конфликтную ситуацию</w:t>
      </w:r>
    </w:p>
    <w:p w14:paraId="403E3BD4" w14:textId="46D82B59" w:rsidR="00E30A98" w:rsidRPr="001D18E8" w:rsidRDefault="00E30A98" w:rsidP="001372AA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1D18E8"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конфликтная ситуация</w:t>
      </w:r>
    </w:p>
    <w:p w14:paraId="0DF29505" w14:textId="24C9CFD1" w:rsidR="001D18E8" w:rsidRPr="001D18E8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Д) управление конфликтом</w:t>
      </w:r>
    </w:p>
    <w:p w14:paraId="2E8A02B1" w14:textId="567A3DEE" w:rsidR="00E30A98" w:rsidRPr="001D18E8" w:rsidRDefault="00E30A9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Г, Б, В, А</w:t>
      </w:r>
      <w:r w:rsidR="001D18E8"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Д</w:t>
      </w: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7F960F7F" w14:textId="748DA828" w:rsidR="00E30A98" w:rsidRDefault="00E30A98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ОПК-7 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  <w:r w:rsidR="001D1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C6D82" w14:textId="77777777" w:rsidR="00E30A98" w:rsidRDefault="00E30A98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DE6D4" w14:textId="03EEB3D7" w:rsidR="00423C0E" w:rsidRDefault="00423C0E" w:rsidP="00423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775F8B9" w14:textId="77777777" w:rsidR="00423C0E" w:rsidRDefault="00423C0E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E6D14" w14:textId="03D3C533" w:rsidR="00BB705E" w:rsidRPr="00EC4CAE" w:rsidRDefault="00BB705E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EC4CAE" w:rsidRDefault="0015407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94951CF" w14:textId="77777777" w:rsidR="00B93A7A" w:rsidRPr="00EC4CAE" w:rsidRDefault="00377691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5E21C1B6" w14:textId="16A62BE9" w:rsidR="00377691" w:rsidRPr="00EC4CAE" w:rsidRDefault="0037769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Конфликт между государством и обществом – это проблема_____________________ власти.</w:t>
      </w:r>
    </w:p>
    <w:p w14:paraId="501145A6" w14:textId="77777777" w:rsidR="00377691" w:rsidRPr="00EC4CAE" w:rsidRDefault="0037769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легитимности / легитимации / законности / легальности</w:t>
      </w:r>
    </w:p>
    <w:p w14:paraId="12FF7074" w14:textId="491BD18F" w:rsidR="001D31EA" w:rsidRPr="00EC4CAE" w:rsidRDefault="001D31E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4942200" w14:textId="77777777" w:rsidR="00377691" w:rsidRPr="00EC4CAE" w:rsidRDefault="0037769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CD43675" w14:textId="77777777" w:rsidR="00B93A7A" w:rsidRPr="00EC4CAE" w:rsidRDefault="002E66C0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E52E89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E52E89" w:rsidRPr="00EC4CAE">
        <w:rPr>
          <w:rFonts w:ascii="Times New Roman" w:hAnsi="Times New Roman" w:cs="Times New Roman"/>
          <w:sz w:val="28"/>
          <w:szCs w:val="28"/>
        </w:rPr>
        <w:t xml:space="preserve">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0FCBE38E" w14:textId="1604CC94" w:rsidR="00E52E89" w:rsidRPr="00EC4CAE" w:rsidRDefault="003E3B5E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Style w:val="hps"/>
          <w:rFonts w:ascii="Times New Roman" w:hAnsi="Times New Roman" w:cs="Times New Roman"/>
          <w:sz w:val="28"/>
          <w:szCs w:val="28"/>
        </w:rPr>
        <w:t>Управленческая сфера – поле (какой?)_______________ конфликтогенности</w:t>
      </w:r>
      <w:r w:rsidR="00E52E89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1BE57E21" w14:textId="4EA6921D" w:rsidR="00E52E89" w:rsidRPr="00EC4CAE" w:rsidRDefault="00E52E89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proofErr w:type="gramStart"/>
      <w:r w:rsidR="003E3B5E" w:rsidRPr="00EC4CAE">
        <w:rPr>
          <w:rStyle w:val="hps"/>
          <w:rFonts w:ascii="Times New Roman" w:hAnsi="Times New Roman" w:cs="Times New Roman"/>
          <w:sz w:val="28"/>
          <w:szCs w:val="28"/>
        </w:rPr>
        <w:t>повышенной</w:t>
      </w:r>
      <w:proofErr w:type="gramEnd"/>
      <w:r w:rsidR="003E3B5E" w:rsidRPr="00EC4CA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17543B" w:rsidRPr="00EC4CAE">
        <w:rPr>
          <w:rStyle w:val="hps"/>
          <w:rFonts w:ascii="Times New Roman" w:hAnsi="Times New Roman" w:cs="Times New Roman"/>
          <w:sz w:val="28"/>
          <w:szCs w:val="28"/>
        </w:rPr>
        <w:t>/ высокой</w:t>
      </w:r>
    </w:p>
    <w:p w14:paraId="7C667074" w14:textId="6BF0FF31" w:rsidR="001D31EA" w:rsidRPr="00EC4CAE" w:rsidRDefault="001D31E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3DC40BE8" w14:textId="32020E01" w:rsidR="00440546" w:rsidRDefault="0044054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43A128C" w14:textId="77777777" w:rsidR="00B93A7A" w:rsidRPr="00EC4CAE" w:rsidRDefault="002E66C0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1D18E8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706BA779" w14:textId="30CC540D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Переговоры – это механизм _____________ конфликтов, совместная деятельность оппонентов по поиску решения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D04C238" w14:textId="77777777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EC4CA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разрешения / урегулирования / регулирования</w:t>
      </w:r>
    </w:p>
    <w:p w14:paraId="6A9BC285" w14:textId="177AE4FA" w:rsidR="001D18E8" w:rsidRPr="00EC4CAE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0B73B176" w14:textId="77777777" w:rsidR="001D18E8" w:rsidRDefault="001D18E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2E6825D" w14:textId="77777777" w:rsidR="00B93A7A" w:rsidRPr="00EC4CAE" w:rsidRDefault="00365A28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768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052F7A8" w14:textId="435FA95B" w:rsidR="00365A28" w:rsidRPr="00EC4CAE" w:rsidRDefault="00476812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своей работе «Парадоксальный человек» ученый Ж. </w:t>
      </w:r>
      <w:proofErr w:type="spellStart"/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Тощенко</w:t>
      </w:r>
      <w:proofErr w:type="spellEnd"/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высказал мысль, что </w:t>
      </w:r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первопричина всех напряжённостей, конфликтов, </w:t>
      </w:r>
      <w:proofErr w:type="spellStart"/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недопониманий</w:t>
      </w:r>
      <w:proofErr w:type="spellEnd"/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борьбы часто кроется в сознании и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_________ </w:t>
      </w:r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самого человека</w:t>
      </w:r>
      <w:r w:rsidR="00365A28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9F3A5C5" w14:textId="47F0DD54" w:rsidR="00365A28" w:rsidRPr="00EC4CAE" w:rsidRDefault="00365A2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="00476812"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поведении</w:t>
      </w:r>
      <w:proofErr w:type="gramEnd"/>
      <w:r w:rsidR="00476812"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14:paraId="732B6A2E" w14:textId="1DC038BA" w:rsidR="00365A28" w:rsidRPr="00EC4CAE" w:rsidRDefault="00365A2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15ED1FB4" w14:textId="77777777" w:rsidR="00E30A98" w:rsidRPr="00EC4CAE" w:rsidRDefault="00E30A9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EC4CAE" w:rsidRDefault="00BB705E" w:rsidP="001372AA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EC4CAE" w:rsidRDefault="0044054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521BD251" w14:textId="77777777" w:rsidR="00B93A7A" w:rsidRPr="00EC4CAE" w:rsidRDefault="00236917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E52E89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5085641" w14:textId="23EAB195" w:rsidR="00E52E89" w:rsidRPr="00EC4CAE" w:rsidRDefault="00E52E89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_________________ – это </w:t>
      </w:r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взаимодействие, основанное на взаимном понимании, терпимости, </w:t>
      </w:r>
      <w:proofErr w:type="spellStart"/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>, взаимопомощи, толерантности и дружеском отношении, без разногласий и противоречий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BE1D468" w14:textId="77777777" w:rsidR="00E52E89" w:rsidRPr="00EC4CAE" w:rsidRDefault="00E52E89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бесконфликтная коммуникация / бесконфликтное общение </w:t>
      </w:r>
    </w:p>
    <w:p w14:paraId="00F51E56" w14:textId="2478939C" w:rsidR="001D31EA" w:rsidRPr="00EC4CAE" w:rsidRDefault="001D31E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3FC7F06A" w14:textId="77777777" w:rsidR="00D37140" w:rsidRPr="00EC4CAE" w:rsidRDefault="00D37140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0605761" w14:textId="77777777" w:rsidR="00B93A7A" w:rsidRPr="00EC4CAE" w:rsidRDefault="00365A28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A91E11"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043D03A0" w14:textId="7DAB6FBA" w:rsidR="00A91E11" w:rsidRPr="00EC4CAE" w:rsidRDefault="00A91E1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spellStart"/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Конфликтогены</w:t>
      </w:r>
      <w:proofErr w:type="spellEnd"/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– это </w:t>
      </w:r>
      <w:r w:rsidRPr="00EC4CA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слова, _______ или_______, могущие привести к возникновению конфликтной ситуации и перерастанию ее в конфликт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3C0C966" w14:textId="34EA212A" w:rsidR="00A91E11" w:rsidRPr="00EC4CAE" w:rsidRDefault="00A91E1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EC4CA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действия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Pr="00EC4CA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бездействие</w:t>
      </w:r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72AA">
        <w:rPr>
          <w:rFonts w:ascii="Times New Roman" w:hAnsi="Times New Roman" w:cs="Times New Roman"/>
          <w:sz w:val="28"/>
          <w:szCs w:val="28"/>
          <w:shd w:val="clear" w:color="auto" w:fill="FFFFFF"/>
        </w:rPr>
        <w:t>/ действие, бездействие</w:t>
      </w:r>
    </w:p>
    <w:p w14:paraId="05FB1158" w14:textId="77777777" w:rsidR="00A91E11" w:rsidRDefault="00A91E11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</w:p>
    <w:p w14:paraId="134975E8" w14:textId="77777777" w:rsidR="00A91E11" w:rsidRDefault="00A91E1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B04D192" w14:textId="77777777" w:rsidR="00B93A7A" w:rsidRPr="00EC4CAE" w:rsidRDefault="00365A28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A91E1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A91E11">
        <w:rPr>
          <w:rFonts w:ascii="Times New Roman" w:hAnsi="Times New Roman" w:cs="Times New Roman"/>
          <w:sz w:val="28"/>
          <w:szCs w:val="28"/>
        </w:rPr>
        <w:t xml:space="preserve">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2B2EF866" w14:textId="708F49D1" w:rsidR="00365A28" w:rsidRDefault="00365A2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Конфликтная ситуация – это</w:t>
      </w:r>
      <w:r w:rsidRPr="00A91E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ситуация </w:t>
      </w:r>
      <w:r w:rsidR="001372A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(какого?) 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 или ________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противоборства двух или нескольких лиц</w:t>
      </w:r>
      <w:r w:rsidRPr="00A91E11">
        <w:rPr>
          <w:rFonts w:ascii="Times New Roman" w:hAnsi="Times New Roman" w:cs="Times New Roman"/>
          <w:sz w:val="28"/>
          <w:szCs w:val="28"/>
          <w:shd w:val="clear" w:color="auto" w:fill="FFFFFF"/>
        </w:rPr>
        <w:t>, каждый из которых имеет свои цели, мотивы, средства или способы решения проблемы, имеющей личную значимость для каждого из них</w:t>
      </w:r>
      <w:r w:rsidRPr="00A91E1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43FC3D5E" w14:textId="440FB8A2" w:rsidR="00365A28" w:rsidRPr="00EC4CAE" w:rsidRDefault="00365A2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скрытого</w:t>
      </w:r>
      <w:proofErr w:type="gramEnd"/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открытого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/ </w:t>
      </w:r>
      <w:r w:rsidR="001372A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скрытого,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явного</w:t>
      </w:r>
    </w:p>
    <w:p w14:paraId="3ECB1099" w14:textId="77777777" w:rsidR="00365A28" w:rsidRPr="00EC4CAE" w:rsidRDefault="00365A2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EFB566B" w14:textId="77777777" w:rsidR="00365A28" w:rsidRPr="00EC4CAE" w:rsidRDefault="00365A28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2E8A3C1" w14:textId="77777777" w:rsidR="00B93A7A" w:rsidRPr="00EC4CAE" w:rsidRDefault="00A91E11" w:rsidP="00B93A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236917"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236917" w:rsidRPr="00EC4CAE">
        <w:t xml:space="preserve"> </w:t>
      </w:r>
      <w:r w:rsidR="00B93A7A" w:rsidRPr="00EC4C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60456B36" w14:textId="2B6FC997" w:rsidR="00236917" w:rsidRPr="00EC4CAE" w:rsidRDefault="0023691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Дайте ответ на вопрос.</w:t>
      </w:r>
    </w:p>
    <w:p w14:paraId="622EF099" w14:textId="77777777" w:rsidR="00236917" w:rsidRPr="00EC4CAE" w:rsidRDefault="0023691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Какие стили руководства выделяют? </w:t>
      </w:r>
    </w:p>
    <w:p w14:paraId="5292D2DF" w14:textId="2A2AF34C" w:rsidR="00212815" w:rsidRDefault="0023691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Ответ: Большинство ученых выделяет</w:t>
      </w:r>
      <w:r w:rsidR="001372A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следующие стили руководства</w:t>
      </w:r>
      <w:proofErr w:type="gramStart"/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proofErr w:type="gramEnd"/>
    </w:p>
    <w:p w14:paraId="219C1317" w14:textId="77777777" w:rsidR="00212815" w:rsidRDefault="00212815" w:rsidP="001372A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_______________,</w:t>
      </w:r>
    </w:p>
    <w:p w14:paraId="20031A16" w14:textId="77777777" w:rsidR="00212815" w:rsidRDefault="00212815" w:rsidP="001372A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_______________,</w:t>
      </w:r>
    </w:p>
    <w:p w14:paraId="3DD112B2" w14:textId="274F21E2" w:rsidR="00236917" w:rsidRPr="00212815" w:rsidRDefault="00212815" w:rsidP="001372A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</w:t>
      </w:r>
      <w:r w:rsidR="00236917" w:rsidRPr="00212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8C70CD6" w14:textId="77777777" w:rsidR="00236917" w:rsidRPr="00EC4CAE" w:rsidRDefault="0023691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</w:p>
    <w:p w14:paraId="27441CE0" w14:textId="4CC47949" w:rsidR="00236917" w:rsidRPr="00EC4CAE" w:rsidRDefault="0023691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1) авторитарный / директивный</w:t>
      </w:r>
    </w:p>
    <w:p w14:paraId="7B147A83" w14:textId="286DB4B8" w:rsidR="00236917" w:rsidRPr="00EC4CAE" w:rsidRDefault="0023691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демократический / коллегиальный </w:t>
      </w:r>
    </w:p>
    <w:p w14:paraId="5BACFC2F" w14:textId="13BAD076" w:rsidR="00236917" w:rsidRPr="00EC4CAE" w:rsidRDefault="00236917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3) либеральный / попустительский / анархический</w:t>
      </w:r>
    </w:p>
    <w:p w14:paraId="5877FA58" w14:textId="616EF4ED" w:rsidR="001D31EA" w:rsidRPr="00EC4CAE" w:rsidRDefault="001D31EA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29C15702" w14:textId="77777777" w:rsidR="002E66C0" w:rsidRDefault="002E66C0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EC4CAE" w:rsidRDefault="00BB705E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EC4CAE" w:rsidRDefault="0044054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E1A94FC" w14:textId="77777777" w:rsidR="00B93A7A" w:rsidRDefault="00CA75F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B93A7A" w:rsidRPr="00B93A7A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</w:t>
      </w:r>
      <w:r w:rsidR="00B93A7A" w:rsidRPr="00B93A7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073696B2" w14:textId="5CD273F7" w:rsidR="00CA75F1" w:rsidRPr="00EC4CAE" w:rsidRDefault="00CA75F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Важной составляющей коммуникации между </w:t>
      </w:r>
      <w:r w:rsidRPr="00EC4CA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представителями </w:t>
      </w:r>
      <w:r w:rsidRPr="00EC4CAE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и местного самоуправления с гражданами, а также 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между членами команды является умение избегать </w:t>
      </w:r>
      <w:proofErr w:type="spellStart"/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конфликтогенов</w:t>
      </w:r>
      <w:proofErr w:type="spellEnd"/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Назовите группы </w:t>
      </w:r>
      <w:proofErr w:type="gramStart"/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речевых</w:t>
      </w:r>
      <w:proofErr w:type="gramEnd"/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конфликтогенов</w:t>
      </w:r>
      <w:proofErr w:type="spellEnd"/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43FDA64" w14:textId="77777777" w:rsidR="00CA75F1" w:rsidRPr="00EC4CAE" w:rsidRDefault="00CA75F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выполнения: 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046E3373" w14:textId="77777777" w:rsidR="00DD43EE" w:rsidRDefault="00DD43EE" w:rsidP="00DD4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3EE">
        <w:rPr>
          <w:rFonts w:ascii="Times New Roman" w:hAnsi="Times New Roman" w:cs="Times New Roman"/>
          <w:sz w:val="28"/>
          <w:szCs w:val="28"/>
        </w:rPr>
        <w:t>Ожидаемый результат: Правильный ответ должен содержать следующие смысловые элементы (обязательный минимум):</w:t>
      </w:r>
    </w:p>
    <w:p w14:paraId="03BD082B" w14:textId="77777777" w:rsidR="00CA75F1" w:rsidRPr="00EC4CAE" w:rsidRDefault="00CA75F1" w:rsidP="001372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</w:t>
      </w:r>
      <w:proofErr w:type="gramStart"/>
      <w:r w:rsidRPr="00EC4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речевых</w:t>
      </w:r>
      <w:proofErr w:type="gramEnd"/>
      <w:r w:rsidRPr="00EC4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C4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конфликтогенов</w:t>
      </w:r>
      <w:proofErr w:type="spellEnd"/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EF15A4" w14:textId="77777777" w:rsidR="00CA75F1" w:rsidRPr="00EC4CAE" w:rsidRDefault="00CA75F1" w:rsidP="001372AA">
      <w:pPr>
        <w:numPr>
          <w:ilvl w:val="0"/>
          <w:numId w:val="7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показывающие недоверие  </w:t>
      </w:r>
    </w:p>
    <w:p w14:paraId="401DFB03" w14:textId="77777777" w:rsidR="00CA75F1" w:rsidRPr="00EC4CAE" w:rsidRDefault="00CA75F1" w:rsidP="001372AA">
      <w:pPr>
        <w:numPr>
          <w:ilvl w:val="0"/>
          <w:numId w:val="7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оскорбление  </w:t>
      </w:r>
    </w:p>
    <w:p w14:paraId="5933720A" w14:textId="77777777" w:rsidR="00CA75F1" w:rsidRPr="00EC4CAE" w:rsidRDefault="00CA75F1" w:rsidP="001372AA">
      <w:pPr>
        <w:numPr>
          <w:ilvl w:val="0"/>
          <w:numId w:val="7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угрозы  </w:t>
      </w:r>
    </w:p>
    <w:p w14:paraId="25AABC35" w14:textId="77777777" w:rsidR="00CA75F1" w:rsidRPr="00EC4CAE" w:rsidRDefault="00CA75F1" w:rsidP="001372AA">
      <w:pPr>
        <w:numPr>
          <w:ilvl w:val="0"/>
          <w:numId w:val="7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слова-насмешки  </w:t>
      </w:r>
    </w:p>
    <w:p w14:paraId="2202F72D" w14:textId="77777777" w:rsidR="00CA75F1" w:rsidRPr="00EC4CAE" w:rsidRDefault="00CA75F1" w:rsidP="001372AA">
      <w:pPr>
        <w:numPr>
          <w:ilvl w:val="0"/>
          <w:numId w:val="7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показывающие сравнение  </w:t>
      </w:r>
    </w:p>
    <w:p w14:paraId="66D13C7B" w14:textId="77777777" w:rsidR="00CA75F1" w:rsidRPr="00EC4CAE" w:rsidRDefault="00CA75F1" w:rsidP="001372AA">
      <w:pPr>
        <w:numPr>
          <w:ilvl w:val="0"/>
          <w:numId w:val="7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отрицательное отношение  </w:t>
      </w:r>
    </w:p>
    <w:p w14:paraId="040A314D" w14:textId="77777777" w:rsidR="00CA75F1" w:rsidRPr="00EC4CAE" w:rsidRDefault="00CA75F1" w:rsidP="001372AA">
      <w:pPr>
        <w:numPr>
          <w:ilvl w:val="0"/>
          <w:numId w:val="7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слова-долженствования  </w:t>
      </w:r>
    </w:p>
    <w:p w14:paraId="1611F8B1" w14:textId="77777777" w:rsidR="00CA75F1" w:rsidRPr="00EC4CAE" w:rsidRDefault="00CA75F1" w:rsidP="001372AA">
      <w:pPr>
        <w:numPr>
          <w:ilvl w:val="0"/>
          <w:numId w:val="7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слова-обвинения</w:t>
      </w:r>
    </w:p>
    <w:p w14:paraId="201AA221" w14:textId="77777777" w:rsidR="00DD43EE" w:rsidRDefault="00DD43EE" w:rsidP="001372AA">
      <w:pPr>
        <w:pStyle w:val="a6"/>
        <w:spacing w:after="0" w:line="240" w:lineRule="auto"/>
        <w:ind w:left="0" w:firstLine="72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D43E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Критерий оценивания: правильный ответ должен содержать минимум четыре содержательных элемента. </w:t>
      </w:r>
    </w:p>
    <w:p w14:paraId="4A7E6E19" w14:textId="38CA9EB6" w:rsidR="00CA75F1" w:rsidRPr="00EC4CAE" w:rsidRDefault="00CA75F1" w:rsidP="001372AA">
      <w:pPr>
        <w:pStyle w:val="a6"/>
        <w:spacing w:after="0" w:line="240" w:lineRule="auto"/>
        <w:ind w:left="0" w:firstLine="72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54ED6B6" w14:textId="77777777" w:rsidR="00CA75F1" w:rsidRDefault="00CA75F1" w:rsidP="001372AA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423565E" w14:textId="77777777" w:rsidR="00B93A7A" w:rsidRDefault="00CA75F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B93A7A" w:rsidRPr="00B93A7A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</w:t>
      </w:r>
      <w:r w:rsidR="00B93A7A" w:rsidRPr="00B93A7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30CC924F" w14:textId="2AB508AD" w:rsidR="00CA75F1" w:rsidRPr="005C1EAE" w:rsidRDefault="00CA75F1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48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профессиональной коммуникации важно уметь выступать перед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аудиторией. </w:t>
      </w:r>
      <w:r w:rsidRPr="005C1EAE">
        <w:rPr>
          <w:rFonts w:ascii="Times New Roman" w:hAnsi="Times New Roman" w:cs="Times New Roman"/>
          <w:sz w:val="28"/>
          <w:szCs w:val="28"/>
        </w:rPr>
        <w:t>Назовите этапы подготовки к публичному выступлению.</w:t>
      </w:r>
    </w:p>
    <w:p w14:paraId="3315B6DE" w14:textId="77777777" w:rsidR="00CA75F1" w:rsidRDefault="00CA75F1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017A095" w14:textId="3AFFC4AC" w:rsidR="00CA75F1" w:rsidRDefault="00DD43EE" w:rsidP="0013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3EE">
        <w:rPr>
          <w:rFonts w:ascii="Times New Roman" w:hAnsi="Times New Roman" w:cs="Times New Roman"/>
          <w:sz w:val="28"/>
          <w:szCs w:val="28"/>
        </w:rPr>
        <w:t>Ожидаемый результат: Правильный ответ должен содержать следующие смысловые элементы (обязательный минимум):</w:t>
      </w:r>
    </w:p>
    <w:p w14:paraId="6578565C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определение цели выступления</w:t>
      </w:r>
    </w:p>
    <w:p w14:paraId="5495E648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анализ аудитории</w:t>
      </w:r>
    </w:p>
    <w:p w14:paraId="15B0305A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выбор темы (если это возможно)</w:t>
      </w:r>
    </w:p>
    <w:p w14:paraId="233B9828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сбор и анализ информации</w:t>
      </w:r>
    </w:p>
    <w:p w14:paraId="4048F77F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определение ключевых тезисов</w:t>
      </w:r>
    </w:p>
    <w:p w14:paraId="4A4B891F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составление плана выступления</w:t>
      </w:r>
    </w:p>
    <w:p w14:paraId="4ED836C3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подбор аргументов и примеров</w:t>
      </w:r>
    </w:p>
    <w:p w14:paraId="57B9C223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)</w:t>
      </w:r>
    </w:p>
    <w:p w14:paraId="0C5996C1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создание визуального сопровождения (при необходимости)</w:t>
      </w:r>
    </w:p>
    <w:p w14:paraId="63F91C03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репетиция выступления</w:t>
      </w:r>
    </w:p>
    <w:p w14:paraId="66B49E3E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подготовка к ответам на вопросы</w:t>
      </w:r>
    </w:p>
    <w:p w14:paraId="3A2793BB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подготовка места выступления</w:t>
      </w:r>
    </w:p>
    <w:p w14:paraId="1B5B334B" w14:textId="77777777" w:rsidR="00CA75F1" w:rsidRPr="005C1EAE" w:rsidRDefault="00CA75F1" w:rsidP="001372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(эмоциональная, психологическая) настройка</w:t>
      </w:r>
    </w:p>
    <w:p w14:paraId="0CC2C5E8" w14:textId="77777777" w:rsidR="00DD43EE" w:rsidRDefault="00DD43EE" w:rsidP="001372AA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D43E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Критерий оценивания: правильный ответ должен содержать минимум семь содержательных элементов. </w:t>
      </w:r>
    </w:p>
    <w:p w14:paraId="0C8FC1F0" w14:textId="272F1F50" w:rsidR="00CA75F1" w:rsidRDefault="00CA75F1" w:rsidP="001372AA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</w:t>
      </w:r>
      <w:r w:rsidRPr="00EC4CAE">
        <w:rPr>
          <w:rFonts w:ascii="Times New Roman" w:hAnsi="Times New Roman" w:cs="Times New Roman"/>
          <w:sz w:val="28"/>
          <w:szCs w:val="28"/>
        </w:rPr>
        <w:t>ОПК-1.1 ОПК-1.2, ОПК-1.3)</w:t>
      </w:r>
    </w:p>
    <w:p w14:paraId="5FF5C0C3" w14:textId="77777777" w:rsidR="00CA75F1" w:rsidRDefault="00CA75F1" w:rsidP="001372AA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6DB23" w14:textId="77777777" w:rsidR="00B93A7A" w:rsidRDefault="00CA75F1" w:rsidP="001372AA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3A7A" w:rsidRPr="00B93A7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</w:t>
      </w:r>
      <w:r w:rsidR="00B93A7A" w:rsidRPr="00B93A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08481" w14:textId="14F19D11" w:rsidR="00BC2A11" w:rsidRPr="00EC4CAE" w:rsidRDefault="00A3058E" w:rsidP="001372AA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Вас назначили руководителем одного из отделов</w:t>
      </w:r>
      <w:r w:rsidR="00540229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городской 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администрации</w:t>
      </w:r>
      <w:r w:rsidR="00BC2A11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Опишите свои действия по предупреждению конфликтов в коллективе.</w:t>
      </w:r>
    </w:p>
    <w:p w14:paraId="5E6DE605" w14:textId="77777777" w:rsidR="00540229" w:rsidRPr="00EC4CAE" w:rsidRDefault="00540229" w:rsidP="001372AA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C4CAE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F5195D0" w14:textId="0CE1C78B" w:rsidR="00A3058E" w:rsidRPr="00EC4CAE" w:rsidRDefault="00DD43EE" w:rsidP="001372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D43E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DB39B0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Возможные действия по предупреждению конфликтов в коллективе:</w:t>
      </w:r>
    </w:p>
    <w:p w14:paraId="4C4D4203" w14:textId="0CDF8364" w:rsidR="00540229" w:rsidRPr="00EC4CAE" w:rsidRDefault="00540229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Сделать деятельность </w:t>
      </w:r>
      <w:r w:rsidR="00EF7B61"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</w:t>
      </w:r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 прозрачной</w:t>
      </w:r>
    </w:p>
    <w:p w14:paraId="5B70B9B9" w14:textId="75C03B43" w:rsidR="00540229" w:rsidRPr="00EC4CAE" w:rsidRDefault="00540229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 оповещать подчиненных о</w:t>
      </w:r>
      <w:r w:rsidR="00FC6F4C"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 решениях, обосновывать их</w:t>
      </w:r>
    </w:p>
    <w:p w14:paraId="70ECB308" w14:textId="6AAE726C" w:rsidR="00FC6F4C" w:rsidRPr="00EC4CAE" w:rsidRDefault="00FC6F4C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</w:t>
      </w:r>
      <w:r w:rsidRPr="00EC4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жесткого, директивного и от попустительского стиля руководства</w:t>
      </w:r>
      <w:r w:rsidRPr="00EC4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C8758" w14:textId="41688774" w:rsidR="0014708E" w:rsidRPr="00EC4CAE" w:rsidRDefault="0014708E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hAnsi="Times New Roman" w:cs="Times New Roman"/>
          <w:sz w:val="28"/>
          <w:szCs w:val="28"/>
        </w:rPr>
        <w:t>Повысить качество должностных инструкций</w:t>
      </w:r>
    </w:p>
    <w:p w14:paraId="046807D7" w14:textId="62214E65" w:rsidR="00FC6F4C" w:rsidRPr="00EC4CAE" w:rsidRDefault="00FC6F4C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hAnsi="Times New Roman" w:cs="Times New Roman"/>
          <w:sz w:val="28"/>
          <w:szCs w:val="28"/>
        </w:rPr>
        <w:t>Привле</w:t>
      </w:r>
      <w:r w:rsidR="0014708E" w:rsidRPr="00EC4CAE">
        <w:rPr>
          <w:rFonts w:ascii="Times New Roman" w:hAnsi="Times New Roman" w:cs="Times New Roman"/>
          <w:sz w:val="28"/>
          <w:szCs w:val="28"/>
        </w:rPr>
        <w:t>чь</w:t>
      </w:r>
      <w:r w:rsidRPr="00EC4CAE">
        <w:rPr>
          <w:rFonts w:ascii="Times New Roman" w:hAnsi="Times New Roman" w:cs="Times New Roman"/>
          <w:sz w:val="28"/>
          <w:szCs w:val="28"/>
        </w:rPr>
        <w:t xml:space="preserve"> к разработке внутренних документов квалифицированных специалистов</w:t>
      </w:r>
    </w:p>
    <w:p w14:paraId="3067A81C" w14:textId="32C9700E" w:rsidR="00FC6F4C" w:rsidRPr="00EC4CAE" w:rsidRDefault="00FC6F4C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hAnsi="Times New Roman" w:cs="Times New Roman"/>
          <w:sz w:val="28"/>
          <w:szCs w:val="28"/>
        </w:rPr>
        <w:t>Четко разграничивать полномочия между структурными подразделениями администрации</w:t>
      </w:r>
    </w:p>
    <w:p w14:paraId="529FE366" w14:textId="74DC8A1F" w:rsidR="00FC6F4C" w:rsidRPr="00EC4CAE" w:rsidRDefault="00FC6F4C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hAnsi="Times New Roman" w:cs="Times New Roman"/>
          <w:sz w:val="28"/>
          <w:szCs w:val="28"/>
        </w:rPr>
        <w:t>Продуманно распределять обязанности сотрудник</w:t>
      </w:r>
      <w:r w:rsidR="0014708E" w:rsidRPr="00EC4CAE">
        <w:rPr>
          <w:rFonts w:ascii="Times New Roman" w:hAnsi="Times New Roman" w:cs="Times New Roman"/>
          <w:sz w:val="28"/>
          <w:szCs w:val="28"/>
        </w:rPr>
        <w:t>ов</w:t>
      </w:r>
    </w:p>
    <w:p w14:paraId="51BD60EE" w14:textId="4BABBA93" w:rsidR="0014708E" w:rsidRPr="00EC4CAE" w:rsidRDefault="0014708E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hAnsi="Times New Roman" w:cs="Times New Roman"/>
          <w:sz w:val="28"/>
          <w:szCs w:val="28"/>
        </w:rPr>
        <w:t>Соблюда</w:t>
      </w:r>
      <w:r w:rsidRPr="00EC4CAE">
        <w:rPr>
          <w:sz w:val="28"/>
          <w:szCs w:val="28"/>
        </w:rPr>
        <w:t>ть</w:t>
      </w:r>
      <w:r w:rsidRPr="00EC4CAE">
        <w:rPr>
          <w:rFonts w:ascii="Times New Roman" w:hAnsi="Times New Roman" w:cs="Times New Roman"/>
          <w:sz w:val="28"/>
          <w:szCs w:val="28"/>
        </w:rPr>
        <w:t xml:space="preserve"> принятые внутренние порядки, инструкции и правила</w:t>
      </w:r>
    </w:p>
    <w:p w14:paraId="24415F9D" w14:textId="16218839" w:rsidR="0014708E" w:rsidRPr="00EC4CAE" w:rsidRDefault="0014708E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hAnsi="Times New Roman" w:cs="Times New Roman"/>
          <w:sz w:val="28"/>
          <w:szCs w:val="28"/>
        </w:rPr>
        <w:t>Организовать равный контроль трудовой и исполнительской дисциплины в отношении каждого сотрудника</w:t>
      </w:r>
    </w:p>
    <w:p w14:paraId="1FEE59FC" w14:textId="1F73BEFD" w:rsidR="0014708E" w:rsidRPr="00EC4CAE" w:rsidRDefault="0014708E" w:rsidP="001372AA">
      <w:pPr>
        <w:pStyle w:val="a6"/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hAnsi="Times New Roman" w:cs="Times New Roman"/>
          <w:sz w:val="28"/>
          <w:szCs w:val="28"/>
        </w:rPr>
        <w:t>Проводить мероприятия по прогнозированию конфликтов</w:t>
      </w:r>
    </w:p>
    <w:p w14:paraId="6EAE45EF" w14:textId="77777777" w:rsidR="00DD43EE" w:rsidRDefault="00DD43EE" w:rsidP="001372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D43E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Критерии оценивания: правильный ответ должен содержать минимум пять содержательных элементов.</w:t>
      </w:r>
    </w:p>
    <w:p w14:paraId="0DCBED1F" w14:textId="2EBDCD7F" w:rsidR="001D31EA" w:rsidRPr="00EC4CAE" w:rsidRDefault="001D31EA" w:rsidP="001372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</w:p>
    <w:p w14:paraId="646D6F0D" w14:textId="77777777" w:rsidR="00440546" w:rsidRPr="00EC4CAE" w:rsidRDefault="00440546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7179FD8" w14:textId="77777777" w:rsidR="00B93A7A" w:rsidRDefault="00CA75F1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8C78F5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8C78F5"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B93A7A" w:rsidRPr="00B93A7A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</w:t>
      </w:r>
      <w:r w:rsidR="00B93A7A" w:rsidRPr="00B93A7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5E247D5C" w14:textId="305BE43B" w:rsidR="008C78F5" w:rsidRPr="00EC4CAE" w:rsidRDefault="008C78F5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В</w:t>
      </w:r>
      <w:r w:rsidR="00F63B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ы как руководитель </w:t>
      </w:r>
      <w:r w:rsidR="00F63BE6" w:rsidRPr="00F63B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планирует</w:t>
      </w:r>
      <w:r w:rsidR="00F63B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="00F63BE6" w:rsidRPr="00F63B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внедрить новые технологии и системы управления </w:t>
      </w:r>
      <w:r w:rsidR="00F63B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персоналом</w:t>
      </w:r>
      <w:r w:rsidR="00F63BE6" w:rsidRPr="00F63B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Некоторые сотрудники боятся изменений и выражают недовольство по поводу необходимости проходить обучение. Как вы можете организовать процесс профессионального развития и обучения, чтобы минимизировать сопротивление и повысить готовность сотрудников к изменениям?</w:t>
      </w:r>
    </w:p>
    <w:p w14:paraId="38EA1F38" w14:textId="559EFB88" w:rsidR="008C78F5" w:rsidRPr="00EC4CAE" w:rsidRDefault="008C78F5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выполнения: </w:t>
      </w:r>
      <w:r w:rsid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5214A243" w14:textId="66AF1C3B" w:rsidR="00F63BE6" w:rsidRPr="00F63BE6" w:rsidRDefault="00DD43EE" w:rsidP="001372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D43E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F63BE6" w:rsidRPr="00F63B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Преодоление страха перед изменениями и повышение готовности сотрудников к обучению можно добиться с помощью продуманного подхода:</w:t>
      </w:r>
    </w:p>
    <w:p w14:paraId="7CA1CCA3" w14:textId="49798D24" w:rsidR="00F63BE6" w:rsidRPr="00F374D7" w:rsidRDefault="00F63BE6" w:rsidP="001372A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Открытая коммуникация</w:t>
      </w:r>
      <w:r w:rsidR="00754161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объяснит</w:t>
      </w:r>
      <w:r w:rsidR="00754161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причины и преимущества внедрения новых технологий</w:t>
      </w:r>
      <w:r w:rsidR="00754161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6634836C" w14:textId="57287C69" w:rsidR="00F63BE6" w:rsidRPr="00F374D7" w:rsidRDefault="00F63BE6" w:rsidP="001372A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Пошаговое внедрение</w:t>
      </w:r>
      <w:r w:rsidR="00754161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(разделить 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процесс обучения на несколько этапов, чтобы сотрудники могли постепенно привыкать к новым технологиям, не перегружаясь большим объемом информации сразу</w:t>
      </w:r>
      <w:r w:rsidR="00754161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07A2A9F8" w14:textId="4739BC49" w:rsidR="00F63BE6" w:rsidRPr="00F374D7" w:rsidRDefault="00F63BE6" w:rsidP="001372A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Практическое обучение</w:t>
      </w:r>
      <w:r w:rsidR="00754161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(организовать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тренинги и мастер-классы</w:t>
      </w:r>
      <w:r w:rsidR="00754161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065F3982" w14:textId="0CF904D4" w:rsidR="00F63BE6" w:rsidRPr="00F374D7" w:rsidRDefault="00F63BE6" w:rsidP="001372A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и наставничество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(н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азнач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ить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опытных сотрудников или специалистов в качестве наставников, которые смогут оказывать поддержку и помогать коллегам в процессе обучения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0E2DDC5D" w14:textId="483AF75B" w:rsidR="00F63BE6" w:rsidRPr="00F374D7" w:rsidRDefault="00F63BE6" w:rsidP="001372A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оощрение (отмечать, п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оощря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ть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сотрудников за успешное прохождение обучения и применение новых технологий на практике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54BEA4F2" w14:textId="19303CB2" w:rsidR="00F63BE6" w:rsidRPr="00F374D7" w:rsidRDefault="00F63BE6" w:rsidP="001372A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Фокус на долгосрочные выгоды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ока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зать</w:t>
      </w:r>
      <w:r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как новые навыки и знания помогут сотрудникам в их карьере и личном развитии</w:t>
      </w:r>
      <w:r w:rsidR="00F374D7" w:rsidRPr="00F374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62A26A87" w14:textId="77777777" w:rsidR="00DD43EE" w:rsidRDefault="00DD43EE" w:rsidP="00EE5B6B">
      <w:pPr>
        <w:pStyle w:val="a6"/>
        <w:spacing w:after="0" w:line="240" w:lineRule="auto"/>
        <w:ind w:left="0" w:firstLine="72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D43E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Критерий оценивания: правильный ответ должен содержать минимум три содержательных элемента. </w:t>
      </w:r>
    </w:p>
    <w:p w14:paraId="77C2515E" w14:textId="0BDDAA4B" w:rsidR="00F4062A" w:rsidRDefault="008C78F5" w:rsidP="00EE5B6B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</w:t>
      </w:r>
      <w:r w:rsidRPr="00EC4CAE">
        <w:rPr>
          <w:rFonts w:ascii="Times New Roman" w:hAnsi="Times New Roman" w:cs="Times New Roman"/>
          <w:sz w:val="28"/>
          <w:szCs w:val="28"/>
        </w:rPr>
        <w:t>ОПК-7.1, ОПК-7.2, ОПК-7.3)</w:t>
      </w:r>
      <w:r w:rsidR="00EE5B6B">
        <w:rPr>
          <w:rFonts w:ascii="Times New Roman" w:hAnsi="Times New Roman" w:cs="Times New Roman"/>
          <w:sz w:val="28"/>
          <w:szCs w:val="28"/>
        </w:rPr>
        <w:t>.</w:t>
      </w:r>
    </w:p>
    <w:p w14:paraId="1EE45B27" w14:textId="77777777" w:rsidR="001761B1" w:rsidRDefault="001761B1" w:rsidP="00EE5B6B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89B8D7" w14:textId="77777777" w:rsidR="001761B1" w:rsidRDefault="001761B1" w:rsidP="00EE5B6B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84E97E" w14:textId="502C4E44" w:rsidR="001761B1" w:rsidRDefault="001761B1" w:rsidP="001761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761B1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108EB" w14:textId="77777777" w:rsidR="00ED3967" w:rsidRDefault="00ED3967">
      <w:pPr>
        <w:spacing w:after="0" w:line="240" w:lineRule="auto"/>
      </w:pPr>
      <w:r>
        <w:separator/>
      </w:r>
    </w:p>
  </w:endnote>
  <w:endnote w:type="continuationSeparator" w:id="0">
    <w:p w14:paraId="1A91FCD0" w14:textId="77777777" w:rsidR="00ED3967" w:rsidRDefault="00ED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27068D" w:rsidRPr="006943A0" w:rsidRDefault="0027068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761B1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27068D" w:rsidRPr="006943A0" w:rsidRDefault="0027068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90678" w14:textId="77777777" w:rsidR="00ED3967" w:rsidRDefault="00ED3967">
      <w:pPr>
        <w:spacing w:after="0" w:line="240" w:lineRule="auto"/>
      </w:pPr>
      <w:r>
        <w:separator/>
      </w:r>
    </w:p>
  </w:footnote>
  <w:footnote w:type="continuationSeparator" w:id="0">
    <w:p w14:paraId="200B7554" w14:textId="77777777" w:rsidR="00ED3967" w:rsidRDefault="00ED3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6C3"/>
    <w:multiLevelType w:val="multilevel"/>
    <w:tmpl w:val="7700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45FC"/>
    <w:multiLevelType w:val="hybridMultilevel"/>
    <w:tmpl w:val="3078D0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3010B8"/>
    <w:multiLevelType w:val="hybridMultilevel"/>
    <w:tmpl w:val="4726E8B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684703"/>
    <w:multiLevelType w:val="multilevel"/>
    <w:tmpl w:val="0F0E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63B2A"/>
    <w:multiLevelType w:val="hybridMultilevel"/>
    <w:tmpl w:val="D05E6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30671E"/>
    <w:multiLevelType w:val="hybridMultilevel"/>
    <w:tmpl w:val="6A7A2768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9A3F31"/>
    <w:multiLevelType w:val="hybridMultilevel"/>
    <w:tmpl w:val="DAFCA682"/>
    <w:lvl w:ilvl="0" w:tplc="8032921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0B657A"/>
    <w:multiLevelType w:val="hybridMultilevel"/>
    <w:tmpl w:val="6C461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6C5A14"/>
    <w:multiLevelType w:val="hybridMultilevel"/>
    <w:tmpl w:val="F730A752"/>
    <w:lvl w:ilvl="0" w:tplc="109A4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0C2EDC"/>
    <w:multiLevelType w:val="hybridMultilevel"/>
    <w:tmpl w:val="B83C5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480F76"/>
    <w:multiLevelType w:val="multilevel"/>
    <w:tmpl w:val="B574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267593"/>
    <w:multiLevelType w:val="multilevel"/>
    <w:tmpl w:val="BD1C5ABC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CB3B39"/>
    <w:multiLevelType w:val="hybridMultilevel"/>
    <w:tmpl w:val="7CB25D40"/>
    <w:lvl w:ilvl="0" w:tplc="D054B2B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64D3"/>
    <w:rsid w:val="00031127"/>
    <w:rsid w:val="00045EB6"/>
    <w:rsid w:val="00052BC3"/>
    <w:rsid w:val="00053AEC"/>
    <w:rsid w:val="00056FF9"/>
    <w:rsid w:val="0008098D"/>
    <w:rsid w:val="00081965"/>
    <w:rsid w:val="000A0268"/>
    <w:rsid w:val="000A3113"/>
    <w:rsid w:val="000B4596"/>
    <w:rsid w:val="000B6B1D"/>
    <w:rsid w:val="000D165B"/>
    <w:rsid w:val="000D2B34"/>
    <w:rsid w:val="000D4EC5"/>
    <w:rsid w:val="000F7F95"/>
    <w:rsid w:val="0010273C"/>
    <w:rsid w:val="00102A8A"/>
    <w:rsid w:val="00111633"/>
    <w:rsid w:val="0011561F"/>
    <w:rsid w:val="00133199"/>
    <w:rsid w:val="001372AA"/>
    <w:rsid w:val="0014708E"/>
    <w:rsid w:val="00154077"/>
    <w:rsid w:val="00154618"/>
    <w:rsid w:val="001568D7"/>
    <w:rsid w:val="0017543B"/>
    <w:rsid w:val="001761B1"/>
    <w:rsid w:val="001871F0"/>
    <w:rsid w:val="001929D8"/>
    <w:rsid w:val="001A1FAE"/>
    <w:rsid w:val="001C3FF9"/>
    <w:rsid w:val="001D18E8"/>
    <w:rsid w:val="001D31EA"/>
    <w:rsid w:val="001D6606"/>
    <w:rsid w:val="001F41AB"/>
    <w:rsid w:val="00212815"/>
    <w:rsid w:val="00222D00"/>
    <w:rsid w:val="00236917"/>
    <w:rsid w:val="0023725B"/>
    <w:rsid w:val="00241070"/>
    <w:rsid w:val="00241120"/>
    <w:rsid w:val="002510D6"/>
    <w:rsid w:val="0027068D"/>
    <w:rsid w:val="002A1F91"/>
    <w:rsid w:val="002A41F8"/>
    <w:rsid w:val="002B1DD5"/>
    <w:rsid w:val="002B24C3"/>
    <w:rsid w:val="002C53C0"/>
    <w:rsid w:val="002C6FD7"/>
    <w:rsid w:val="002D1206"/>
    <w:rsid w:val="002E3EDD"/>
    <w:rsid w:val="002E66C0"/>
    <w:rsid w:val="0030001D"/>
    <w:rsid w:val="00317D4B"/>
    <w:rsid w:val="00322061"/>
    <w:rsid w:val="003242E2"/>
    <w:rsid w:val="00347582"/>
    <w:rsid w:val="00352062"/>
    <w:rsid w:val="00355BEB"/>
    <w:rsid w:val="00365A28"/>
    <w:rsid w:val="00377330"/>
    <w:rsid w:val="00377691"/>
    <w:rsid w:val="00384A9D"/>
    <w:rsid w:val="00392BDF"/>
    <w:rsid w:val="003B5A58"/>
    <w:rsid w:val="003D6C16"/>
    <w:rsid w:val="003E3B5E"/>
    <w:rsid w:val="003F40DA"/>
    <w:rsid w:val="004025D3"/>
    <w:rsid w:val="00403BD6"/>
    <w:rsid w:val="004131E4"/>
    <w:rsid w:val="00423C0E"/>
    <w:rsid w:val="00427820"/>
    <w:rsid w:val="0043699C"/>
    <w:rsid w:val="00440546"/>
    <w:rsid w:val="00461B93"/>
    <w:rsid w:val="00476812"/>
    <w:rsid w:val="004773B3"/>
    <w:rsid w:val="00493242"/>
    <w:rsid w:val="004A293F"/>
    <w:rsid w:val="004A4337"/>
    <w:rsid w:val="004A4FF6"/>
    <w:rsid w:val="004B59AD"/>
    <w:rsid w:val="004B7410"/>
    <w:rsid w:val="004D3D2D"/>
    <w:rsid w:val="004D6FA3"/>
    <w:rsid w:val="00503DC6"/>
    <w:rsid w:val="005129FF"/>
    <w:rsid w:val="00540229"/>
    <w:rsid w:val="00540253"/>
    <w:rsid w:val="005422F6"/>
    <w:rsid w:val="00552DB7"/>
    <w:rsid w:val="005808E8"/>
    <w:rsid w:val="005D1959"/>
    <w:rsid w:val="005D518D"/>
    <w:rsid w:val="005F41B1"/>
    <w:rsid w:val="0062114C"/>
    <w:rsid w:val="00625D45"/>
    <w:rsid w:val="006270F6"/>
    <w:rsid w:val="00634EE4"/>
    <w:rsid w:val="00663630"/>
    <w:rsid w:val="00664E2E"/>
    <w:rsid w:val="006B291A"/>
    <w:rsid w:val="006D47D2"/>
    <w:rsid w:val="006D496D"/>
    <w:rsid w:val="006D4DA7"/>
    <w:rsid w:val="006D7AF5"/>
    <w:rsid w:val="006E77C6"/>
    <w:rsid w:val="006F340F"/>
    <w:rsid w:val="006F5B44"/>
    <w:rsid w:val="00700039"/>
    <w:rsid w:val="00713483"/>
    <w:rsid w:val="0072436B"/>
    <w:rsid w:val="00731367"/>
    <w:rsid w:val="00754161"/>
    <w:rsid w:val="00755E07"/>
    <w:rsid w:val="007571AD"/>
    <w:rsid w:val="00757E2F"/>
    <w:rsid w:val="00761141"/>
    <w:rsid w:val="00761B29"/>
    <w:rsid w:val="00780C1D"/>
    <w:rsid w:val="00787353"/>
    <w:rsid w:val="007B0534"/>
    <w:rsid w:val="007C4CC3"/>
    <w:rsid w:val="007D2EAF"/>
    <w:rsid w:val="007D66F9"/>
    <w:rsid w:val="00837798"/>
    <w:rsid w:val="00847948"/>
    <w:rsid w:val="00874F79"/>
    <w:rsid w:val="00876372"/>
    <w:rsid w:val="00876D64"/>
    <w:rsid w:val="00883743"/>
    <w:rsid w:val="008864AF"/>
    <w:rsid w:val="008A10ED"/>
    <w:rsid w:val="008A6F72"/>
    <w:rsid w:val="008C78F5"/>
    <w:rsid w:val="0091466B"/>
    <w:rsid w:val="00916F62"/>
    <w:rsid w:val="0093135E"/>
    <w:rsid w:val="009477AE"/>
    <w:rsid w:val="0095626A"/>
    <w:rsid w:val="00963777"/>
    <w:rsid w:val="00965188"/>
    <w:rsid w:val="009659C3"/>
    <w:rsid w:val="009765EB"/>
    <w:rsid w:val="009A29BD"/>
    <w:rsid w:val="009A6BA2"/>
    <w:rsid w:val="009D0F24"/>
    <w:rsid w:val="009D0FFF"/>
    <w:rsid w:val="009D25D6"/>
    <w:rsid w:val="009D300F"/>
    <w:rsid w:val="009D57AC"/>
    <w:rsid w:val="00A2152A"/>
    <w:rsid w:val="00A3058E"/>
    <w:rsid w:val="00A42659"/>
    <w:rsid w:val="00A42BE7"/>
    <w:rsid w:val="00A44844"/>
    <w:rsid w:val="00A54A37"/>
    <w:rsid w:val="00A73A51"/>
    <w:rsid w:val="00A73AF9"/>
    <w:rsid w:val="00A74446"/>
    <w:rsid w:val="00A91E11"/>
    <w:rsid w:val="00A96D61"/>
    <w:rsid w:val="00AA0607"/>
    <w:rsid w:val="00AB2100"/>
    <w:rsid w:val="00AB3E84"/>
    <w:rsid w:val="00AC7D3C"/>
    <w:rsid w:val="00AD055D"/>
    <w:rsid w:val="00AF3586"/>
    <w:rsid w:val="00B216B6"/>
    <w:rsid w:val="00B432C6"/>
    <w:rsid w:val="00B639AC"/>
    <w:rsid w:val="00B770E9"/>
    <w:rsid w:val="00B93A7A"/>
    <w:rsid w:val="00BA1012"/>
    <w:rsid w:val="00BA68D0"/>
    <w:rsid w:val="00BB20A8"/>
    <w:rsid w:val="00BB4540"/>
    <w:rsid w:val="00BB705E"/>
    <w:rsid w:val="00BB7750"/>
    <w:rsid w:val="00BC2A11"/>
    <w:rsid w:val="00BD376F"/>
    <w:rsid w:val="00BF5EB0"/>
    <w:rsid w:val="00C16309"/>
    <w:rsid w:val="00C314E0"/>
    <w:rsid w:val="00C41E9A"/>
    <w:rsid w:val="00C42F91"/>
    <w:rsid w:val="00C55806"/>
    <w:rsid w:val="00C634ED"/>
    <w:rsid w:val="00C8002A"/>
    <w:rsid w:val="00C831CB"/>
    <w:rsid w:val="00C912E6"/>
    <w:rsid w:val="00CA75F1"/>
    <w:rsid w:val="00CB2C6A"/>
    <w:rsid w:val="00CB3C11"/>
    <w:rsid w:val="00CB6C16"/>
    <w:rsid w:val="00CC1EA4"/>
    <w:rsid w:val="00CC5CEB"/>
    <w:rsid w:val="00CE23ED"/>
    <w:rsid w:val="00D00DAA"/>
    <w:rsid w:val="00D37140"/>
    <w:rsid w:val="00D66563"/>
    <w:rsid w:val="00D70AF3"/>
    <w:rsid w:val="00D736E5"/>
    <w:rsid w:val="00DA1047"/>
    <w:rsid w:val="00DA6A5A"/>
    <w:rsid w:val="00DA6C2D"/>
    <w:rsid w:val="00DB39B0"/>
    <w:rsid w:val="00DD0220"/>
    <w:rsid w:val="00DD0BB8"/>
    <w:rsid w:val="00DD2ABF"/>
    <w:rsid w:val="00DD31FB"/>
    <w:rsid w:val="00DD43EE"/>
    <w:rsid w:val="00E103C4"/>
    <w:rsid w:val="00E20937"/>
    <w:rsid w:val="00E30A98"/>
    <w:rsid w:val="00E466A5"/>
    <w:rsid w:val="00E52E89"/>
    <w:rsid w:val="00E62000"/>
    <w:rsid w:val="00E63710"/>
    <w:rsid w:val="00E71218"/>
    <w:rsid w:val="00E73B7F"/>
    <w:rsid w:val="00E773A3"/>
    <w:rsid w:val="00E85BBB"/>
    <w:rsid w:val="00E92276"/>
    <w:rsid w:val="00EA0AFF"/>
    <w:rsid w:val="00EC4CAE"/>
    <w:rsid w:val="00ED158C"/>
    <w:rsid w:val="00ED1AD3"/>
    <w:rsid w:val="00ED3967"/>
    <w:rsid w:val="00ED3FEF"/>
    <w:rsid w:val="00ED4939"/>
    <w:rsid w:val="00EE5B6B"/>
    <w:rsid w:val="00EF6581"/>
    <w:rsid w:val="00EF7B61"/>
    <w:rsid w:val="00F17D3B"/>
    <w:rsid w:val="00F30A8A"/>
    <w:rsid w:val="00F374D7"/>
    <w:rsid w:val="00F4062A"/>
    <w:rsid w:val="00F61E8D"/>
    <w:rsid w:val="00F63BE6"/>
    <w:rsid w:val="00F65820"/>
    <w:rsid w:val="00F670C3"/>
    <w:rsid w:val="00F77BDF"/>
    <w:rsid w:val="00F85EF8"/>
    <w:rsid w:val="00F90D4C"/>
    <w:rsid w:val="00FA4AA8"/>
    <w:rsid w:val="00FC0CD2"/>
    <w:rsid w:val="00FC6F4C"/>
    <w:rsid w:val="00FD4ACE"/>
    <w:rsid w:val="00FE6E3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5">
    <w:name w:val="heading 5"/>
    <w:basedOn w:val="a"/>
    <w:link w:val="50"/>
    <w:uiPriority w:val="9"/>
    <w:qFormat/>
    <w:rsid w:val="00540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paragraph" w:customStyle="1" w:styleId="futurismarkdown-paragraph">
    <w:name w:val="futurismarkdown-paragraph"/>
    <w:basedOn w:val="a"/>
    <w:rsid w:val="000D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D2B34"/>
    <w:rPr>
      <w:color w:val="0000FF"/>
      <w:u w:val="single"/>
    </w:rPr>
  </w:style>
  <w:style w:type="character" w:customStyle="1" w:styleId="hps">
    <w:name w:val="hps"/>
    <w:basedOn w:val="a0"/>
    <w:rsid w:val="003E3B5E"/>
  </w:style>
  <w:style w:type="character" w:customStyle="1" w:styleId="50">
    <w:name w:val="Заголовок 5 Знак"/>
    <w:basedOn w:val="a0"/>
    <w:link w:val="5"/>
    <w:uiPriority w:val="9"/>
    <w:rsid w:val="005402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54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5">
    <w:name w:val="heading 5"/>
    <w:basedOn w:val="a"/>
    <w:link w:val="50"/>
    <w:uiPriority w:val="9"/>
    <w:qFormat/>
    <w:rsid w:val="00540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paragraph" w:customStyle="1" w:styleId="futurismarkdown-paragraph">
    <w:name w:val="futurismarkdown-paragraph"/>
    <w:basedOn w:val="a"/>
    <w:rsid w:val="000D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D2B34"/>
    <w:rPr>
      <w:color w:val="0000FF"/>
      <w:u w:val="single"/>
    </w:rPr>
  </w:style>
  <w:style w:type="character" w:customStyle="1" w:styleId="hps">
    <w:name w:val="hps"/>
    <w:basedOn w:val="a0"/>
    <w:rsid w:val="003E3B5E"/>
  </w:style>
  <w:style w:type="character" w:customStyle="1" w:styleId="50">
    <w:name w:val="Заголовок 5 Знак"/>
    <w:basedOn w:val="a0"/>
    <w:link w:val="5"/>
    <w:uiPriority w:val="9"/>
    <w:rsid w:val="005402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54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748D-020A-48FB-800C-02C080A3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Oksana</cp:lastModifiedBy>
  <cp:revision>8</cp:revision>
  <cp:lastPrinted>2025-03-30T15:13:00Z</cp:lastPrinted>
  <dcterms:created xsi:type="dcterms:W3CDTF">2025-03-02T10:05:00Z</dcterms:created>
  <dcterms:modified xsi:type="dcterms:W3CDTF">2025-03-30T15:14:00Z</dcterms:modified>
</cp:coreProperties>
</file>