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2A" w:rsidRPr="00913B32" w:rsidRDefault="0048182A" w:rsidP="00913B3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 w:rsidRPr="00913B32">
        <w:rPr>
          <w:b/>
          <w:sz w:val="28"/>
        </w:rPr>
        <w:t xml:space="preserve">оценочных материалов по дисциплине </w:t>
      </w:r>
    </w:p>
    <w:p w:rsidR="0048182A" w:rsidRPr="00913B32" w:rsidRDefault="009728D3" w:rsidP="00913B32">
      <w:pPr>
        <w:tabs>
          <w:tab w:val="left" w:pos="8508"/>
        </w:tabs>
        <w:ind w:firstLine="709"/>
        <w:jc w:val="center"/>
        <w:rPr>
          <w:b/>
          <w:sz w:val="28"/>
        </w:rPr>
      </w:pPr>
      <w:r w:rsidRPr="00913B32">
        <w:rPr>
          <w:b/>
          <w:sz w:val="28"/>
        </w:rPr>
        <w:t>«</w:t>
      </w:r>
      <w:r w:rsidR="001E637C" w:rsidRPr="00913B32">
        <w:rPr>
          <w:b/>
          <w:sz w:val="28"/>
        </w:rPr>
        <w:t>Военная сила в мировой политике</w:t>
      </w:r>
      <w:r w:rsidR="0048182A" w:rsidRPr="00913B32">
        <w:rPr>
          <w:b/>
          <w:sz w:val="28"/>
        </w:rPr>
        <w:t>»</w:t>
      </w:r>
    </w:p>
    <w:p w:rsidR="00DF2319" w:rsidRPr="00913B32" w:rsidRDefault="00DF2319" w:rsidP="00913B32">
      <w:pPr>
        <w:ind w:firstLine="709"/>
        <w:rPr>
          <w:sz w:val="20"/>
        </w:rPr>
      </w:pPr>
    </w:p>
    <w:p w:rsidR="00913B32" w:rsidRDefault="00913B32" w:rsidP="00913B32">
      <w:pPr>
        <w:spacing w:after="160" w:line="278" w:lineRule="auto"/>
        <w:rPr>
          <w:rFonts w:eastAsia="Aptos"/>
          <w:b/>
          <w:kern w:val="2"/>
          <w:sz w:val="28"/>
          <w:szCs w:val="28"/>
          <w:lang w:eastAsia="en-US"/>
        </w:rPr>
      </w:pPr>
    </w:p>
    <w:p w:rsidR="00913B32" w:rsidRPr="00913B32" w:rsidRDefault="00913B32" w:rsidP="00913B32">
      <w:pPr>
        <w:spacing w:after="160" w:line="278" w:lineRule="auto"/>
        <w:rPr>
          <w:rFonts w:eastAsia="Aptos"/>
          <w:b/>
          <w:kern w:val="2"/>
          <w:sz w:val="28"/>
          <w:szCs w:val="28"/>
          <w:lang w:eastAsia="en-US"/>
        </w:rPr>
      </w:pPr>
      <w:r w:rsidRPr="00913B32">
        <w:rPr>
          <w:rFonts w:eastAsia="Aptos"/>
          <w:b/>
          <w:kern w:val="2"/>
          <w:sz w:val="28"/>
          <w:szCs w:val="28"/>
          <w:lang w:eastAsia="en-US"/>
        </w:rPr>
        <w:t>Задания закрытого типа</w:t>
      </w:r>
    </w:p>
    <w:p w:rsidR="00913B32" w:rsidRDefault="00913B32" w:rsidP="00913B32">
      <w:pPr>
        <w:pStyle w:val="a3"/>
        <w:ind w:firstLine="709"/>
        <w:rPr>
          <w:b/>
        </w:rPr>
      </w:pPr>
    </w:p>
    <w:p w:rsidR="0048182A" w:rsidRDefault="0048182A" w:rsidP="00913B32">
      <w:pPr>
        <w:pStyle w:val="a3"/>
        <w:ind w:firstLine="709"/>
        <w:rPr>
          <w:b/>
        </w:rPr>
      </w:pPr>
      <w:r>
        <w:rPr>
          <w:b/>
        </w:rPr>
        <w:t>Задания закрытого типа на выбор правильного ответа</w:t>
      </w:r>
    </w:p>
    <w:p w:rsidR="002E0044" w:rsidRDefault="002E0044" w:rsidP="00913B32">
      <w:pPr>
        <w:pStyle w:val="a3"/>
        <w:ind w:firstLine="709"/>
      </w:pPr>
    </w:p>
    <w:p w:rsidR="001F1476" w:rsidRPr="00393BCF" w:rsidRDefault="002E0044" w:rsidP="00913B32">
      <w:pPr>
        <w:pStyle w:val="a3"/>
        <w:ind w:firstLine="709"/>
        <w:rPr>
          <w:b/>
          <w:i/>
        </w:rPr>
      </w:pPr>
      <w:r>
        <w:rPr>
          <w:bCs/>
        </w:rPr>
        <w:t>1. </w:t>
      </w:r>
      <w:r w:rsidR="001F1476" w:rsidRPr="00393BCF">
        <w:rPr>
          <w:i/>
        </w:rPr>
        <w:t>Выберите один правильный ответ</w:t>
      </w:r>
      <w:r w:rsidR="001F1476">
        <w:rPr>
          <w:i/>
        </w:rPr>
        <w:t>.</w:t>
      </w:r>
    </w:p>
    <w:p w:rsidR="002E0044" w:rsidRPr="002E0044" w:rsidRDefault="002E0044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044">
        <w:rPr>
          <w:bCs/>
          <w:sz w:val="28"/>
          <w:szCs w:val="28"/>
        </w:rPr>
        <w:t xml:space="preserve">Какое из следующих понятий наиболее точно описывает </w:t>
      </w:r>
      <w:r>
        <w:rPr>
          <w:bCs/>
          <w:sz w:val="28"/>
          <w:szCs w:val="28"/>
        </w:rPr>
        <w:br/>
      </w:r>
      <w:r w:rsidRPr="002E0044">
        <w:rPr>
          <w:bCs/>
          <w:sz w:val="28"/>
          <w:szCs w:val="28"/>
        </w:rPr>
        <w:t>военную силу?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экономическая мощь</w:t>
      </w:r>
      <w:r w:rsidR="002E0044">
        <w:rPr>
          <w:sz w:val="28"/>
          <w:szCs w:val="28"/>
        </w:rPr>
        <w:t>;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политическое влияние</w:t>
      </w:r>
      <w:r w:rsidR="002E0044">
        <w:rPr>
          <w:sz w:val="28"/>
          <w:szCs w:val="28"/>
        </w:rPr>
        <w:t>;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способность государства использовать вооруженные силы для достижения своих целей</w:t>
      </w:r>
      <w:r w:rsidR="002E0044">
        <w:rPr>
          <w:sz w:val="28"/>
          <w:szCs w:val="28"/>
        </w:rPr>
        <w:t>;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культурное влияние</w:t>
      </w:r>
      <w:r w:rsidR="002E0044">
        <w:rPr>
          <w:sz w:val="28"/>
          <w:szCs w:val="28"/>
        </w:rPr>
        <w:t>.</w:t>
      </w:r>
    </w:p>
    <w:p w:rsidR="002E0044" w:rsidRDefault="002E0044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044">
        <w:rPr>
          <w:bCs/>
          <w:sz w:val="28"/>
          <w:szCs w:val="28"/>
        </w:rPr>
        <w:t>Правильный ответ:</w:t>
      </w:r>
      <w:r w:rsidRPr="002E0044">
        <w:rPr>
          <w:sz w:val="28"/>
          <w:szCs w:val="28"/>
        </w:rPr>
        <w:t xml:space="preserve"> </w:t>
      </w:r>
      <w:r w:rsidR="002A63A2">
        <w:rPr>
          <w:sz w:val="28"/>
          <w:szCs w:val="28"/>
        </w:rPr>
        <w:t>В</w:t>
      </w:r>
    </w:p>
    <w:p w:rsidR="0002379D" w:rsidRDefault="002E0044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 w:rsidR="009728D3">
        <w:rPr>
          <w:sz w:val="28"/>
          <w:szCs w:val="28"/>
        </w:rPr>
        <w:t xml:space="preserve"> </w:t>
      </w:r>
      <w:r w:rsidR="00393BCF">
        <w:rPr>
          <w:sz w:val="28"/>
          <w:szCs w:val="28"/>
        </w:rPr>
        <w:t>УК-1 (УК-1.1, УК-1.2)</w:t>
      </w:r>
    </w:p>
    <w:p w:rsidR="002E0044" w:rsidRPr="002E0044" w:rsidRDefault="002E0044" w:rsidP="00913B3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F1476" w:rsidRPr="00393BCF" w:rsidRDefault="002E0044" w:rsidP="00913B32">
      <w:pPr>
        <w:pStyle w:val="a3"/>
        <w:ind w:firstLine="709"/>
        <w:rPr>
          <w:b/>
          <w:i/>
        </w:rPr>
      </w:pPr>
      <w:r>
        <w:rPr>
          <w:bCs/>
        </w:rPr>
        <w:t>2. </w:t>
      </w:r>
      <w:r w:rsidR="001F1476" w:rsidRPr="00393BCF">
        <w:rPr>
          <w:i/>
        </w:rPr>
        <w:t>Выберите один правильный ответ</w:t>
      </w:r>
      <w:r w:rsidR="001F1476">
        <w:rPr>
          <w:i/>
        </w:rPr>
        <w:t>.</w:t>
      </w:r>
    </w:p>
    <w:p w:rsidR="002E0044" w:rsidRPr="002E0044" w:rsidRDefault="002E0044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044">
        <w:rPr>
          <w:bCs/>
          <w:sz w:val="28"/>
          <w:szCs w:val="28"/>
        </w:rPr>
        <w:t>Какой из следующих факторов не является причиной войны согласно теории международных отношений?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экономические интересы</w:t>
      </w:r>
      <w:r w:rsidR="002E0044">
        <w:rPr>
          <w:sz w:val="28"/>
          <w:szCs w:val="28"/>
        </w:rPr>
        <w:t>;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идеологические разногласия</w:t>
      </w:r>
      <w:r w:rsidR="002E0044">
        <w:rPr>
          <w:sz w:val="28"/>
          <w:szCs w:val="28"/>
        </w:rPr>
        <w:t>;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баланс сил</w:t>
      </w:r>
      <w:r w:rsidR="002E0044">
        <w:rPr>
          <w:sz w:val="28"/>
          <w:szCs w:val="28"/>
        </w:rPr>
        <w:t>;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устойчивое мирное сотрудничество</w:t>
      </w:r>
      <w:r w:rsidR="002E0044">
        <w:rPr>
          <w:sz w:val="28"/>
          <w:szCs w:val="28"/>
        </w:rPr>
        <w:t>.</w:t>
      </w:r>
    </w:p>
    <w:p w:rsidR="002E0044" w:rsidRDefault="002E0044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044">
        <w:rPr>
          <w:bCs/>
          <w:sz w:val="28"/>
          <w:szCs w:val="28"/>
        </w:rPr>
        <w:t>Правильный ответ:</w:t>
      </w:r>
      <w:r w:rsidRPr="002E0044">
        <w:rPr>
          <w:sz w:val="28"/>
          <w:szCs w:val="28"/>
        </w:rPr>
        <w:t xml:space="preserve"> </w:t>
      </w:r>
      <w:r w:rsidR="002A63A2">
        <w:rPr>
          <w:sz w:val="28"/>
          <w:szCs w:val="28"/>
        </w:rPr>
        <w:t>Г</w:t>
      </w:r>
    </w:p>
    <w:p w:rsidR="002E0044" w:rsidRPr="002E0044" w:rsidRDefault="002E0044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2A63A2">
        <w:rPr>
          <w:sz w:val="28"/>
          <w:szCs w:val="28"/>
        </w:rPr>
        <w:t>ОПК-3 (ОПК-3.1, ОПК-3.2, ОПК-3.3)</w:t>
      </w:r>
    </w:p>
    <w:p w:rsidR="002A63A2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393BCF" w:rsidRDefault="002E0044" w:rsidP="00913B32">
      <w:pPr>
        <w:pStyle w:val="a3"/>
        <w:ind w:firstLine="709"/>
        <w:rPr>
          <w:b/>
          <w:i/>
        </w:rPr>
      </w:pPr>
      <w:r>
        <w:t>3. </w:t>
      </w:r>
      <w:r w:rsidR="001F1476" w:rsidRPr="00393BCF">
        <w:rPr>
          <w:i/>
        </w:rPr>
        <w:t>Выберите один правильный ответ</w:t>
      </w:r>
      <w:r w:rsidR="001F1476">
        <w:rPr>
          <w:i/>
        </w:rPr>
        <w:t>.</w:t>
      </w:r>
    </w:p>
    <w:p w:rsidR="002E0044" w:rsidRPr="002E0044" w:rsidRDefault="002E0044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044">
        <w:rPr>
          <w:bCs/>
          <w:sz w:val="28"/>
          <w:szCs w:val="28"/>
        </w:rPr>
        <w:t>Какой из следующих институтов был создан для обеспечения коллективной безопасности в Европе после Второй мировой войны?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ООН</w:t>
      </w:r>
      <w:r w:rsidR="002E0044">
        <w:rPr>
          <w:sz w:val="28"/>
          <w:szCs w:val="28"/>
        </w:rPr>
        <w:t>;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НАТО</w:t>
      </w:r>
      <w:r w:rsidR="002E0044">
        <w:rPr>
          <w:sz w:val="28"/>
          <w:szCs w:val="28"/>
        </w:rPr>
        <w:t>;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ЕС</w:t>
      </w:r>
      <w:r w:rsidR="002E0044">
        <w:rPr>
          <w:sz w:val="28"/>
          <w:szCs w:val="28"/>
        </w:rPr>
        <w:t>;</w:t>
      </w:r>
    </w:p>
    <w:p w:rsidR="002E0044" w:rsidRPr="002E0044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2E0044">
        <w:rPr>
          <w:sz w:val="28"/>
          <w:szCs w:val="28"/>
        </w:rPr>
        <w:t> </w:t>
      </w:r>
      <w:r w:rsidR="002E0044" w:rsidRPr="002E0044">
        <w:rPr>
          <w:sz w:val="28"/>
          <w:szCs w:val="28"/>
        </w:rPr>
        <w:t>Варшавский договор</w:t>
      </w:r>
      <w:r w:rsidR="002E0044">
        <w:rPr>
          <w:sz w:val="28"/>
          <w:szCs w:val="28"/>
        </w:rPr>
        <w:t>.</w:t>
      </w:r>
    </w:p>
    <w:p w:rsidR="002E0044" w:rsidRDefault="002E0044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044">
        <w:rPr>
          <w:bCs/>
          <w:sz w:val="28"/>
          <w:szCs w:val="28"/>
        </w:rPr>
        <w:t>Правильный ответ:</w:t>
      </w:r>
      <w:r w:rsidR="002A63A2">
        <w:rPr>
          <w:sz w:val="28"/>
          <w:szCs w:val="28"/>
        </w:rPr>
        <w:t xml:space="preserve"> Б</w:t>
      </w:r>
    </w:p>
    <w:p w:rsidR="0002379D" w:rsidRPr="00FF1020" w:rsidRDefault="002E0044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93BCF">
        <w:rPr>
          <w:sz w:val="28"/>
          <w:szCs w:val="28"/>
        </w:rPr>
        <w:t>УК-1 (УК-1.1, УК-1.2)</w:t>
      </w:r>
    </w:p>
    <w:p w:rsidR="002E0044" w:rsidRPr="0011769F" w:rsidRDefault="002E0044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393BCF" w:rsidRDefault="002E0044" w:rsidP="00913B32">
      <w:pPr>
        <w:pStyle w:val="a3"/>
        <w:ind w:firstLine="709"/>
        <w:rPr>
          <w:b/>
          <w:i/>
        </w:rPr>
      </w:pPr>
      <w:r w:rsidRPr="0011769F">
        <w:t>4. </w:t>
      </w:r>
      <w:r w:rsidR="001F1476" w:rsidRPr="00393BCF">
        <w:rPr>
          <w:i/>
        </w:rPr>
        <w:t>Выберите один правильный ответ</w:t>
      </w:r>
      <w:r w:rsidR="001F1476">
        <w:rPr>
          <w:i/>
        </w:rPr>
        <w:t>.</w:t>
      </w:r>
    </w:p>
    <w:p w:rsidR="002E0044" w:rsidRPr="0011769F" w:rsidRDefault="002E0044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bCs/>
          <w:sz w:val="28"/>
          <w:szCs w:val="28"/>
        </w:rPr>
        <w:t>Какой из следующих подходов к миротворчеству включает в себя применение силы для принуждения к миру?</w:t>
      </w:r>
    </w:p>
    <w:p w:rsidR="002E0044" w:rsidRPr="0011769F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E0044" w:rsidRPr="0011769F">
        <w:rPr>
          <w:sz w:val="28"/>
          <w:szCs w:val="28"/>
        </w:rPr>
        <w:t> операции по поддержанию мира;</w:t>
      </w:r>
    </w:p>
    <w:p w:rsidR="002E0044" w:rsidRPr="0011769F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2E0044" w:rsidRPr="0011769F">
        <w:rPr>
          <w:sz w:val="28"/>
          <w:szCs w:val="28"/>
        </w:rPr>
        <w:t> операции по принуждению к миру;</w:t>
      </w:r>
    </w:p>
    <w:p w:rsidR="002E0044" w:rsidRPr="0011769F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E0044" w:rsidRPr="0011769F">
        <w:rPr>
          <w:sz w:val="28"/>
          <w:szCs w:val="28"/>
        </w:rPr>
        <w:t> гуманитарные интервенции;</w:t>
      </w:r>
    </w:p>
    <w:p w:rsidR="002E0044" w:rsidRPr="0011769F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2E0044" w:rsidRPr="0011769F">
        <w:rPr>
          <w:sz w:val="28"/>
          <w:szCs w:val="28"/>
        </w:rPr>
        <w:t> дипломатические усилия.</w:t>
      </w:r>
    </w:p>
    <w:p w:rsidR="002E0044" w:rsidRPr="0011769F" w:rsidRDefault="002E0044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bCs/>
          <w:sz w:val="28"/>
          <w:szCs w:val="28"/>
        </w:rPr>
        <w:t>Правильный ответ:</w:t>
      </w:r>
      <w:r w:rsidRPr="0011769F">
        <w:rPr>
          <w:sz w:val="28"/>
          <w:szCs w:val="28"/>
        </w:rPr>
        <w:t xml:space="preserve"> </w:t>
      </w:r>
      <w:r w:rsidR="002A63A2">
        <w:rPr>
          <w:sz w:val="28"/>
          <w:szCs w:val="28"/>
        </w:rPr>
        <w:t>Б</w:t>
      </w:r>
    </w:p>
    <w:p w:rsidR="002A63A2" w:rsidRDefault="002E0044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Компетенции (индикаторы): </w:t>
      </w:r>
      <w:r w:rsidR="00393BCF">
        <w:rPr>
          <w:sz w:val="28"/>
          <w:szCs w:val="28"/>
        </w:rPr>
        <w:t>ОПК-3 (ОПК-3.1, ОПК-3.2, ОПК-3.3)</w:t>
      </w:r>
    </w:p>
    <w:p w:rsidR="002A63A2" w:rsidRDefault="002A63A2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182A" w:rsidRDefault="0048182A" w:rsidP="00913B32">
      <w:pPr>
        <w:pStyle w:val="a3"/>
        <w:ind w:firstLine="709"/>
        <w:rPr>
          <w:b/>
        </w:rPr>
      </w:pPr>
      <w:r>
        <w:rPr>
          <w:b/>
        </w:rPr>
        <w:t>Задания закрытого типа на установление соответствия</w:t>
      </w:r>
    </w:p>
    <w:p w:rsidR="0048182A" w:rsidRDefault="0048182A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393BC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1. </w:t>
      </w:r>
      <w:r w:rsidR="001F1476" w:rsidRPr="00393BCF">
        <w:rPr>
          <w:i/>
          <w:sz w:val="28"/>
          <w:szCs w:val="28"/>
        </w:rPr>
        <w:t>Установите правильное соответствие.</w:t>
      </w:r>
    </w:p>
    <w:p w:rsidR="001F1476" w:rsidRPr="00393BCF" w:rsidRDefault="001F1476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93BC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1769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>Установите соответствие между понятиями и их описаниями</w:t>
      </w:r>
      <w:r>
        <w:rPr>
          <w:sz w:val="28"/>
          <w:szCs w:val="28"/>
        </w:rPr>
        <w:t>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11"/>
        <w:gridCol w:w="4502"/>
      </w:tblGrid>
      <w:tr w:rsidR="00FC3AAD" w:rsidRPr="00FC3AAD" w:rsidTr="00FC3AAD">
        <w:trPr>
          <w:jc w:val="center"/>
        </w:trPr>
        <w:tc>
          <w:tcPr>
            <w:tcW w:w="450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Понятие</w:t>
            </w:r>
          </w:p>
        </w:tc>
        <w:tc>
          <w:tcPr>
            <w:tcW w:w="4502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Описание</w:t>
            </w:r>
          </w:p>
        </w:tc>
      </w:tr>
      <w:tr w:rsidR="00FC3AAD" w:rsidRPr="00FC3AAD" w:rsidTr="00FC3AAD">
        <w:trPr>
          <w:jc w:val="center"/>
        </w:trPr>
        <w:tc>
          <w:tcPr>
            <w:tcW w:w="450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1)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Военная сила</w:t>
            </w:r>
          </w:p>
        </w:tc>
        <w:tc>
          <w:tcPr>
            <w:tcW w:w="4502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FC3AAD">
              <w:rPr>
                <w:sz w:val="28"/>
                <w:szCs w:val="28"/>
              </w:rPr>
              <w:t>система методов и сре</w:t>
            </w:r>
            <w:proofErr w:type="gramStart"/>
            <w:r w:rsidRPr="00FC3AAD">
              <w:rPr>
                <w:sz w:val="28"/>
                <w:szCs w:val="28"/>
              </w:rPr>
              <w:t>дств дл</w:t>
            </w:r>
            <w:proofErr w:type="gramEnd"/>
            <w:r w:rsidRPr="00FC3AAD">
              <w:rPr>
                <w:sz w:val="28"/>
                <w:szCs w:val="28"/>
              </w:rPr>
              <w:t>я разрешения споров и прекращения войн;</w:t>
            </w:r>
          </w:p>
        </w:tc>
      </w:tr>
      <w:tr w:rsidR="00FC3AAD" w:rsidRPr="00FC3AAD" w:rsidTr="00FC3AAD">
        <w:trPr>
          <w:jc w:val="center"/>
        </w:trPr>
        <w:tc>
          <w:tcPr>
            <w:tcW w:w="450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2)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Миротворчество</w:t>
            </w:r>
          </w:p>
        </w:tc>
        <w:tc>
          <w:tcPr>
            <w:tcW w:w="4502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FC3AAD">
              <w:rPr>
                <w:sz w:val="28"/>
                <w:szCs w:val="28"/>
              </w:rPr>
              <w:t>способность государства защищать свои интересы и безопасность;</w:t>
            </w:r>
          </w:p>
        </w:tc>
      </w:tr>
      <w:tr w:rsidR="00FC3AAD" w:rsidRPr="00FC3AAD" w:rsidTr="00FC3AAD">
        <w:trPr>
          <w:jc w:val="center"/>
        </w:trPr>
        <w:tc>
          <w:tcPr>
            <w:tcW w:w="450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3)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Коллективная безопасность</w:t>
            </w:r>
          </w:p>
        </w:tc>
        <w:tc>
          <w:tcPr>
            <w:tcW w:w="4502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FC3AAD">
              <w:rPr>
                <w:sz w:val="28"/>
                <w:szCs w:val="28"/>
              </w:rPr>
              <w:t>совокупность вооруженных сил, используемых для достижения политических целей;</w:t>
            </w:r>
          </w:p>
        </w:tc>
      </w:tr>
      <w:tr w:rsidR="00FC3AAD" w:rsidRPr="00FC3AAD" w:rsidTr="00FC3AAD">
        <w:trPr>
          <w:jc w:val="center"/>
        </w:trPr>
        <w:tc>
          <w:tcPr>
            <w:tcW w:w="450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4)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Терроризм</w:t>
            </w:r>
          </w:p>
        </w:tc>
        <w:tc>
          <w:tcPr>
            <w:tcW w:w="4502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 xml:space="preserve"> </w:t>
            </w:r>
            <w:r w:rsidRPr="00FC3AAD">
              <w:rPr>
                <w:sz w:val="28"/>
                <w:szCs w:val="28"/>
              </w:rPr>
              <w:t>применение насилия для достижения политических целей через страх.</w:t>
            </w:r>
          </w:p>
        </w:tc>
      </w:tr>
    </w:tbl>
    <w:p w:rsidR="002A63A2" w:rsidRDefault="002A63A2" w:rsidP="00913B32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FC3AAD">
        <w:rPr>
          <w:bCs/>
          <w:sz w:val="28"/>
          <w:szCs w:val="28"/>
        </w:rPr>
        <w:t>: 1-В, 2-А, 3-Б, 4-Г.</w:t>
      </w:r>
    </w:p>
    <w:p w:rsidR="0002379D" w:rsidRPr="00FF1020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93BCF">
        <w:rPr>
          <w:sz w:val="28"/>
          <w:szCs w:val="28"/>
        </w:rPr>
        <w:t>УК-1 (УК-1.1, УК-1.2)</w:t>
      </w:r>
    </w:p>
    <w:p w:rsidR="0011769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393BC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2. </w:t>
      </w:r>
      <w:r w:rsidR="001F1476" w:rsidRPr="00393BCF">
        <w:rPr>
          <w:i/>
          <w:sz w:val="28"/>
          <w:szCs w:val="28"/>
        </w:rPr>
        <w:t>Установите правильное соответствие.</w:t>
      </w:r>
    </w:p>
    <w:p w:rsidR="001F1476" w:rsidRPr="00393BCF" w:rsidRDefault="001F1476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93BC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1769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>Установите соответствие между темами и их основными аспектами</w:t>
      </w:r>
      <w:r>
        <w:rPr>
          <w:sz w:val="28"/>
          <w:szCs w:val="28"/>
        </w:rPr>
        <w:t>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11"/>
        <w:gridCol w:w="4502"/>
      </w:tblGrid>
      <w:tr w:rsidR="00FC3AAD" w:rsidRPr="00FC3AAD" w:rsidTr="00FC3AAD">
        <w:trPr>
          <w:jc w:val="center"/>
        </w:trPr>
        <w:tc>
          <w:tcPr>
            <w:tcW w:w="450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Тема</w:t>
            </w:r>
          </w:p>
        </w:tc>
        <w:tc>
          <w:tcPr>
            <w:tcW w:w="4502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Основной аспект</w:t>
            </w:r>
          </w:p>
        </w:tc>
      </w:tr>
      <w:tr w:rsidR="00FC3AAD" w:rsidRPr="00FC3AAD" w:rsidTr="00FC3AAD">
        <w:trPr>
          <w:jc w:val="center"/>
        </w:trPr>
        <w:tc>
          <w:tcPr>
            <w:tcW w:w="450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Проблемы безопасности</w:t>
            </w:r>
          </w:p>
        </w:tc>
        <w:tc>
          <w:tcPr>
            <w:tcW w:w="4502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ind w:right="-182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FC3AAD">
              <w:rPr>
                <w:sz w:val="28"/>
                <w:szCs w:val="28"/>
              </w:rPr>
              <w:t>участники процесса производства и распространения оружия;</w:t>
            </w:r>
          </w:p>
        </w:tc>
      </w:tr>
      <w:tr w:rsidR="00FC3AAD" w:rsidRPr="00FC3AAD" w:rsidTr="00FC3AAD">
        <w:trPr>
          <w:jc w:val="center"/>
        </w:trPr>
        <w:tc>
          <w:tcPr>
            <w:tcW w:w="450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Североатлантический альянс</w:t>
            </w:r>
          </w:p>
        </w:tc>
        <w:tc>
          <w:tcPr>
            <w:tcW w:w="4502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FC3AAD">
              <w:rPr>
                <w:sz w:val="28"/>
                <w:szCs w:val="28"/>
              </w:rPr>
              <w:t>создание и деятельность в период холодной войны;</w:t>
            </w:r>
          </w:p>
        </w:tc>
      </w:tr>
      <w:tr w:rsidR="00FC3AAD" w:rsidRPr="00FC3AAD" w:rsidTr="00FC3AAD">
        <w:trPr>
          <w:jc w:val="center"/>
        </w:trPr>
        <w:tc>
          <w:tcPr>
            <w:tcW w:w="450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Война и мир</w:t>
            </w:r>
          </w:p>
        </w:tc>
        <w:tc>
          <w:tcPr>
            <w:tcW w:w="4502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FC3AAD">
              <w:rPr>
                <w:sz w:val="28"/>
                <w:szCs w:val="28"/>
              </w:rPr>
              <w:t>причины мира и предпосылки войны;</w:t>
            </w:r>
          </w:p>
        </w:tc>
      </w:tr>
      <w:tr w:rsidR="00FC3AAD" w:rsidRPr="00FC3AAD" w:rsidTr="00FC3AAD">
        <w:trPr>
          <w:jc w:val="center"/>
        </w:trPr>
        <w:tc>
          <w:tcPr>
            <w:tcW w:w="450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Роль военной силы в США</w:t>
            </w:r>
          </w:p>
        </w:tc>
        <w:tc>
          <w:tcPr>
            <w:tcW w:w="4502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 xml:space="preserve"> </w:t>
            </w:r>
            <w:r w:rsidRPr="00FC3AAD">
              <w:rPr>
                <w:sz w:val="28"/>
                <w:szCs w:val="28"/>
              </w:rPr>
              <w:t>основы внешней политики и борьба за ресурсы.</w:t>
            </w:r>
          </w:p>
        </w:tc>
      </w:tr>
    </w:tbl>
    <w:p w:rsidR="002A63A2" w:rsidRDefault="0011769F" w:rsidP="00913B32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1769F">
        <w:rPr>
          <w:bCs/>
          <w:sz w:val="28"/>
          <w:szCs w:val="28"/>
        </w:rPr>
        <w:t>Правильный</w:t>
      </w:r>
      <w:r w:rsidR="002A63A2">
        <w:rPr>
          <w:bCs/>
          <w:sz w:val="28"/>
          <w:szCs w:val="28"/>
        </w:rPr>
        <w:t xml:space="preserve"> ответ</w:t>
      </w:r>
      <w:r w:rsidR="00FC3AAD">
        <w:rPr>
          <w:bCs/>
          <w:sz w:val="28"/>
          <w:szCs w:val="28"/>
        </w:rPr>
        <w:t>: 1-А, 2-Б, 3-В, 4-Г.</w:t>
      </w:r>
    </w:p>
    <w:p w:rsidR="0011769F" w:rsidRPr="0011769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Компетенции (индикаторы): </w:t>
      </w:r>
      <w:r w:rsidR="00393BCF">
        <w:rPr>
          <w:sz w:val="28"/>
          <w:szCs w:val="28"/>
        </w:rPr>
        <w:t>ОПК-3 (ОПК-3.1, ОПК-3.2, ОПК-3.3)</w:t>
      </w:r>
    </w:p>
    <w:p w:rsidR="001F1476" w:rsidRPr="00393BC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3. </w:t>
      </w:r>
      <w:r w:rsidR="001F1476" w:rsidRPr="00393BCF">
        <w:rPr>
          <w:i/>
          <w:sz w:val="28"/>
          <w:szCs w:val="28"/>
        </w:rPr>
        <w:t>Установите правильное соответствие.</w:t>
      </w:r>
    </w:p>
    <w:p w:rsidR="001F1476" w:rsidRPr="00393BCF" w:rsidRDefault="001F1476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93BCF">
        <w:rPr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11769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Установите соответствие между типами вооруженной силы </w:t>
      </w:r>
      <w:r>
        <w:rPr>
          <w:sz w:val="28"/>
          <w:szCs w:val="28"/>
        </w:rPr>
        <w:br/>
      </w:r>
      <w:r w:rsidRPr="0011769F">
        <w:rPr>
          <w:sz w:val="28"/>
          <w:szCs w:val="28"/>
        </w:rPr>
        <w:t>и их характеристиками</w:t>
      </w:r>
      <w:r>
        <w:rPr>
          <w:sz w:val="28"/>
          <w:szCs w:val="28"/>
        </w:rPr>
        <w:t>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11"/>
        <w:gridCol w:w="5544"/>
      </w:tblGrid>
      <w:tr w:rsidR="00FC3AAD" w:rsidRPr="00FC3AAD" w:rsidTr="00FD1533">
        <w:trPr>
          <w:jc w:val="center"/>
        </w:trPr>
        <w:tc>
          <w:tcPr>
            <w:tcW w:w="356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Тип вооруженной силы</w:t>
            </w:r>
          </w:p>
        </w:tc>
        <w:tc>
          <w:tcPr>
            <w:tcW w:w="5544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Характеристика</w:t>
            </w:r>
          </w:p>
        </w:tc>
      </w:tr>
      <w:tr w:rsidR="00FC3AAD" w:rsidRPr="00FC3AAD" w:rsidTr="00FD1533">
        <w:trPr>
          <w:jc w:val="center"/>
        </w:trPr>
        <w:tc>
          <w:tcPr>
            <w:tcW w:w="356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1</w:t>
            </w:r>
            <w:r w:rsidR="00FD1533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Оборонительная сила</w:t>
            </w:r>
          </w:p>
        </w:tc>
        <w:tc>
          <w:tcPr>
            <w:tcW w:w="5544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ind w:left="318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FC3AAD">
              <w:rPr>
                <w:sz w:val="28"/>
                <w:szCs w:val="28"/>
              </w:rPr>
              <w:t>используется для защиты территории и населения;</w:t>
            </w:r>
          </w:p>
        </w:tc>
      </w:tr>
      <w:tr w:rsidR="00FC3AAD" w:rsidRPr="00FC3AAD" w:rsidTr="00FD1533">
        <w:trPr>
          <w:jc w:val="center"/>
        </w:trPr>
        <w:tc>
          <w:tcPr>
            <w:tcW w:w="356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2</w:t>
            </w:r>
            <w:r w:rsidR="00FD1533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Наступательная сила</w:t>
            </w:r>
          </w:p>
        </w:tc>
        <w:tc>
          <w:tcPr>
            <w:tcW w:w="5544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ind w:left="318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FC3AAD">
              <w:rPr>
                <w:sz w:val="28"/>
                <w:szCs w:val="28"/>
              </w:rPr>
              <w:t>применяется для активных действий против противника;</w:t>
            </w:r>
          </w:p>
        </w:tc>
      </w:tr>
      <w:tr w:rsidR="00FC3AAD" w:rsidRPr="00FC3AAD" w:rsidTr="00FD1533">
        <w:trPr>
          <w:jc w:val="center"/>
        </w:trPr>
        <w:tc>
          <w:tcPr>
            <w:tcW w:w="356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3</w:t>
            </w:r>
            <w:r w:rsidR="00FD1533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Ядерная сила</w:t>
            </w:r>
          </w:p>
        </w:tc>
        <w:tc>
          <w:tcPr>
            <w:tcW w:w="5544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ind w:left="318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C3AAD">
              <w:rPr>
                <w:sz w:val="28"/>
                <w:szCs w:val="28"/>
              </w:rPr>
              <w:t>способна</w:t>
            </w:r>
            <w:proofErr w:type="gramEnd"/>
            <w:r w:rsidRPr="00FC3AAD">
              <w:rPr>
                <w:sz w:val="28"/>
                <w:szCs w:val="28"/>
              </w:rPr>
              <w:t xml:space="preserve"> нанести массовый ущерб с помощью ядерного оружия;</w:t>
            </w:r>
          </w:p>
        </w:tc>
      </w:tr>
      <w:tr w:rsidR="00FC3AAD" w:rsidRPr="00FC3AAD" w:rsidTr="00FD1533">
        <w:trPr>
          <w:jc w:val="center"/>
        </w:trPr>
        <w:tc>
          <w:tcPr>
            <w:tcW w:w="356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4</w:t>
            </w:r>
            <w:r w:rsidR="00FD1533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Специальные операции</w:t>
            </w:r>
          </w:p>
        </w:tc>
        <w:tc>
          <w:tcPr>
            <w:tcW w:w="5544" w:type="dxa"/>
            <w:vAlign w:val="center"/>
          </w:tcPr>
          <w:p w:rsidR="00FC3AAD" w:rsidRPr="00FC3AAD" w:rsidRDefault="00FC3AAD" w:rsidP="00913B32">
            <w:pPr>
              <w:pStyle w:val="a5"/>
              <w:spacing w:before="0" w:beforeAutospacing="0" w:after="0" w:afterAutospacing="0"/>
              <w:ind w:left="318"/>
              <w:jc w:val="both"/>
              <w:rPr>
                <w:sz w:val="28"/>
                <w:szCs w:val="28"/>
              </w:rPr>
            </w:pPr>
            <w:r w:rsidRPr="00FC3AAD"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 xml:space="preserve"> </w:t>
            </w:r>
            <w:r w:rsidRPr="00FC3AAD">
              <w:rPr>
                <w:sz w:val="28"/>
                <w:szCs w:val="28"/>
              </w:rPr>
              <w:t>операции, направленные на выполнение конкретных задач с высокой степенью секретности.</w:t>
            </w:r>
          </w:p>
        </w:tc>
      </w:tr>
    </w:tbl>
    <w:p w:rsidR="002A63A2" w:rsidRDefault="002A63A2" w:rsidP="00913B32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FD1533">
        <w:rPr>
          <w:bCs/>
          <w:sz w:val="28"/>
          <w:szCs w:val="28"/>
        </w:rPr>
        <w:t xml:space="preserve">: </w:t>
      </w:r>
      <w:r w:rsidR="00FD1533" w:rsidRPr="00FD1533">
        <w:rPr>
          <w:bCs/>
          <w:sz w:val="28"/>
          <w:szCs w:val="28"/>
        </w:rPr>
        <w:t>1-А, 2-Б, 3-В, 4-Г.</w:t>
      </w:r>
    </w:p>
    <w:p w:rsidR="0002379D" w:rsidRPr="00FF1020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93BCF">
        <w:rPr>
          <w:sz w:val="28"/>
          <w:szCs w:val="28"/>
        </w:rPr>
        <w:t>УК-1 (УК-1.1, УК-1.2)</w:t>
      </w:r>
    </w:p>
    <w:p w:rsidR="0011769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393BC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4. </w:t>
      </w:r>
      <w:r w:rsidR="001F1476" w:rsidRPr="00393BCF">
        <w:rPr>
          <w:i/>
          <w:sz w:val="28"/>
          <w:szCs w:val="28"/>
        </w:rPr>
        <w:t>Установите правильное соответствие.</w:t>
      </w:r>
    </w:p>
    <w:p w:rsidR="001F1476" w:rsidRPr="00393BCF" w:rsidRDefault="001F1476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93BC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1769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Установите соответствие между современными тенденциями </w:t>
      </w:r>
      <w:r>
        <w:rPr>
          <w:sz w:val="28"/>
          <w:szCs w:val="28"/>
        </w:rPr>
        <w:br/>
      </w:r>
      <w:r w:rsidRPr="0011769F">
        <w:rPr>
          <w:sz w:val="28"/>
          <w:szCs w:val="28"/>
        </w:rPr>
        <w:t>и их описаниями</w:t>
      </w:r>
      <w:r>
        <w:rPr>
          <w:sz w:val="28"/>
          <w:szCs w:val="28"/>
        </w:rPr>
        <w:t>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78"/>
        <w:gridCol w:w="4502"/>
      </w:tblGrid>
      <w:tr w:rsidR="00DB3F54" w:rsidRPr="00FD1533" w:rsidTr="00DB3F54">
        <w:trPr>
          <w:jc w:val="center"/>
        </w:trPr>
        <w:tc>
          <w:tcPr>
            <w:tcW w:w="450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178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1533">
              <w:rPr>
                <w:sz w:val="28"/>
                <w:szCs w:val="28"/>
              </w:rPr>
              <w:t>Тенденция</w:t>
            </w:r>
          </w:p>
        </w:tc>
        <w:tc>
          <w:tcPr>
            <w:tcW w:w="4502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1533">
              <w:rPr>
                <w:sz w:val="28"/>
                <w:szCs w:val="28"/>
              </w:rPr>
              <w:t>Описание</w:t>
            </w:r>
          </w:p>
        </w:tc>
      </w:tr>
      <w:tr w:rsidR="00DB3F54" w:rsidRPr="00FD1533" w:rsidTr="00DB3F54">
        <w:trPr>
          <w:jc w:val="center"/>
        </w:trPr>
        <w:tc>
          <w:tcPr>
            <w:tcW w:w="450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15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78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1533">
              <w:rPr>
                <w:sz w:val="28"/>
                <w:szCs w:val="28"/>
              </w:rPr>
              <w:t>Глобализация военной силы</w:t>
            </w:r>
          </w:p>
        </w:tc>
        <w:tc>
          <w:tcPr>
            <w:tcW w:w="4502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ind w:left="255"/>
              <w:jc w:val="both"/>
              <w:rPr>
                <w:sz w:val="28"/>
                <w:szCs w:val="28"/>
              </w:rPr>
            </w:pPr>
            <w:r w:rsidRPr="00DB3F54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FD1533">
              <w:rPr>
                <w:sz w:val="28"/>
                <w:szCs w:val="28"/>
              </w:rPr>
              <w:t>увеличение числа международных операций по поддержанию мира;</w:t>
            </w:r>
          </w:p>
        </w:tc>
      </w:tr>
      <w:tr w:rsidR="00DB3F54" w:rsidRPr="00FD1533" w:rsidTr="00DB3F54">
        <w:trPr>
          <w:jc w:val="center"/>
        </w:trPr>
        <w:tc>
          <w:tcPr>
            <w:tcW w:w="450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15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78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D1533">
              <w:rPr>
                <w:sz w:val="28"/>
                <w:szCs w:val="28"/>
              </w:rPr>
              <w:t>Технологизация</w:t>
            </w:r>
            <w:proofErr w:type="spellEnd"/>
            <w:r w:rsidRPr="00FD1533">
              <w:rPr>
                <w:sz w:val="28"/>
                <w:szCs w:val="28"/>
              </w:rPr>
              <w:t xml:space="preserve"> вооружений</w:t>
            </w:r>
          </w:p>
        </w:tc>
        <w:tc>
          <w:tcPr>
            <w:tcW w:w="4502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ind w:left="255"/>
              <w:jc w:val="both"/>
              <w:rPr>
                <w:sz w:val="28"/>
                <w:szCs w:val="28"/>
              </w:rPr>
            </w:pPr>
            <w:r w:rsidRPr="00DB3F54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FD1533">
              <w:rPr>
                <w:sz w:val="28"/>
                <w:szCs w:val="28"/>
              </w:rPr>
              <w:t>применение высоких технологий в военных действиях;</w:t>
            </w:r>
          </w:p>
        </w:tc>
      </w:tr>
      <w:tr w:rsidR="00DB3F54" w:rsidRPr="00FD1533" w:rsidTr="00DB3F54">
        <w:trPr>
          <w:jc w:val="center"/>
        </w:trPr>
        <w:tc>
          <w:tcPr>
            <w:tcW w:w="450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153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78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1533">
              <w:rPr>
                <w:sz w:val="28"/>
                <w:szCs w:val="28"/>
              </w:rPr>
              <w:t>Увеличение роли международных организаций</w:t>
            </w:r>
          </w:p>
        </w:tc>
        <w:tc>
          <w:tcPr>
            <w:tcW w:w="4502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ind w:left="255"/>
              <w:jc w:val="both"/>
              <w:rPr>
                <w:sz w:val="28"/>
                <w:szCs w:val="28"/>
              </w:rPr>
            </w:pPr>
            <w:r w:rsidRPr="00DB3F54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FD1533">
              <w:rPr>
                <w:sz w:val="28"/>
                <w:szCs w:val="28"/>
              </w:rPr>
              <w:t>участие организаций в мирном урегулировании конфликтов;</w:t>
            </w:r>
          </w:p>
        </w:tc>
      </w:tr>
      <w:tr w:rsidR="00DB3F54" w:rsidRPr="00FD1533" w:rsidTr="00DB3F54">
        <w:trPr>
          <w:jc w:val="center"/>
        </w:trPr>
        <w:tc>
          <w:tcPr>
            <w:tcW w:w="450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153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78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D1533">
              <w:rPr>
                <w:sz w:val="28"/>
                <w:szCs w:val="28"/>
              </w:rPr>
              <w:t>Эволюция терроризма</w:t>
            </w:r>
          </w:p>
        </w:tc>
        <w:tc>
          <w:tcPr>
            <w:tcW w:w="4502" w:type="dxa"/>
            <w:vAlign w:val="center"/>
          </w:tcPr>
          <w:p w:rsidR="00DB3F54" w:rsidRPr="00FD1533" w:rsidRDefault="00DB3F54" w:rsidP="00913B32">
            <w:pPr>
              <w:pStyle w:val="a5"/>
              <w:spacing w:before="0" w:beforeAutospacing="0" w:after="0" w:afterAutospacing="0"/>
              <w:ind w:left="255"/>
              <w:jc w:val="both"/>
              <w:rPr>
                <w:sz w:val="28"/>
                <w:szCs w:val="28"/>
              </w:rPr>
            </w:pPr>
            <w:r w:rsidRPr="00DB3F54"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 xml:space="preserve"> </w:t>
            </w:r>
            <w:r w:rsidRPr="00FD1533">
              <w:rPr>
                <w:sz w:val="28"/>
                <w:szCs w:val="28"/>
              </w:rPr>
              <w:t>изменение методов и целей террористических группировок.</w:t>
            </w:r>
          </w:p>
        </w:tc>
      </w:tr>
    </w:tbl>
    <w:p w:rsidR="002A63A2" w:rsidRDefault="002A63A2" w:rsidP="00913B32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2A63A2" w:rsidRDefault="00DB3F54" w:rsidP="00913B32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B3F54">
        <w:rPr>
          <w:bCs/>
          <w:sz w:val="28"/>
          <w:szCs w:val="28"/>
        </w:rPr>
        <w:t>Правильный ответ: 1-</w:t>
      </w:r>
      <w:r>
        <w:rPr>
          <w:bCs/>
          <w:sz w:val="28"/>
          <w:szCs w:val="28"/>
        </w:rPr>
        <w:t>В</w:t>
      </w:r>
      <w:r w:rsidRPr="00DB3F54">
        <w:rPr>
          <w:bCs/>
          <w:sz w:val="28"/>
          <w:szCs w:val="28"/>
        </w:rPr>
        <w:t>, 2-Б, 3-</w:t>
      </w:r>
      <w:r>
        <w:rPr>
          <w:bCs/>
          <w:sz w:val="28"/>
          <w:szCs w:val="28"/>
        </w:rPr>
        <w:t>А</w:t>
      </w:r>
      <w:r w:rsidRPr="00DB3F54">
        <w:rPr>
          <w:bCs/>
          <w:sz w:val="28"/>
          <w:szCs w:val="28"/>
        </w:rPr>
        <w:t>, 4-Г.</w:t>
      </w:r>
    </w:p>
    <w:p w:rsidR="0011769F" w:rsidRPr="0011769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Компетенции (индикаторы): </w:t>
      </w:r>
      <w:r w:rsidR="00393BCF">
        <w:rPr>
          <w:sz w:val="28"/>
          <w:szCs w:val="28"/>
        </w:rPr>
        <w:t>ОПК-3 (ОПК-3.1, ОПК-3.2, ОПК-3.3)</w:t>
      </w:r>
    </w:p>
    <w:p w:rsidR="0011769F" w:rsidRDefault="0011769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182A" w:rsidRDefault="0048182A" w:rsidP="00913B32">
      <w:pPr>
        <w:pStyle w:val="a3"/>
        <w:ind w:firstLine="709"/>
        <w:jc w:val="both"/>
        <w:rPr>
          <w:b/>
        </w:rPr>
      </w:pPr>
      <w:r>
        <w:rPr>
          <w:b/>
        </w:rPr>
        <w:t>Задания закрытого типа на установление правильной последовательности</w:t>
      </w:r>
    </w:p>
    <w:p w:rsidR="0048182A" w:rsidRDefault="0048182A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2A63A2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1. </w:t>
      </w:r>
      <w:r w:rsidR="001F1476" w:rsidRPr="002A63A2">
        <w:rPr>
          <w:i/>
          <w:sz w:val="28"/>
          <w:szCs w:val="28"/>
        </w:rPr>
        <w:t>Установите правильную последовательность.</w:t>
      </w:r>
    </w:p>
    <w:p w:rsidR="001F1476" w:rsidRDefault="001F1476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63A2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C41AAB" w:rsidRPr="00C41AAB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sz w:val="28"/>
          <w:szCs w:val="28"/>
        </w:rPr>
        <w:t>Установите правильную последовательность этапов развития военной силы в мировой политике: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="00C41AAB">
        <w:rPr>
          <w:sz w:val="28"/>
          <w:szCs w:val="28"/>
        </w:rPr>
        <w:t> </w:t>
      </w:r>
      <w:r w:rsidR="00C41AAB" w:rsidRPr="00C41AAB">
        <w:rPr>
          <w:sz w:val="28"/>
          <w:szCs w:val="28"/>
        </w:rPr>
        <w:t>п</w:t>
      </w:r>
      <w:r w:rsidR="00C41AAB">
        <w:rPr>
          <w:sz w:val="28"/>
          <w:szCs w:val="28"/>
        </w:rPr>
        <w:t>оявление концепции военной силы;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C41AAB">
        <w:rPr>
          <w:sz w:val="28"/>
          <w:szCs w:val="28"/>
        </w:rPr>
        <w:t>разновидности вооруженной силы;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41AAB">
        <w:rPr>
          <w:sz w:val="28"/>
          <w:szCs w:val="28"/>
        </w:rPr>
        <w:t> </w:t>
      </w:r>
      <w:r w:rsidR="00C41AAB" w:rsidRPr="00C41AAB">
        <w:rPr>
          <w:sz w:val="28"/>
          <w:szCs w:val="28"/>
        </w:rPr>
        <w:t xml:space="preserve">последствия </w:t>
      </w:r>
      <w:r w:rsidR="00C41AAB">
        <w:rPr>
          <w:sz w:val="28"/>
          <w:szCs w:val="28"/>
        </w:rPr>
        <w:t>войн в международных отношениях;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41AAB">
        <w:rPr>
          <w:sz w:val="28"/>
          <w:szCs w:val="28"/>
        </w:rPr>
        <w:t> </w:t>
      </w:r>
      <w:r w:rsidR="00C41AAB" w:rsidRPr="00C41AAB">
        <w:rPr>
          <w:sz w:val="28"/>
          <w:szCs w:val="28"/>
        </w:rPr>
        <w:t>современные тенденции в применении военной силы.</w:t>
      </w:r>
    </w:p>
    <w:p w:rsid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bCs/>
          <w:sz w:val="28"/>
          <w:szCs w:val="28"/>
        </w:rPr>
        <w:t>Правильный ответ:</w:t>
      </w:r>
      <w:r w:rsidRPr="00C41AAB">
        <w:rPr>
          <w:sz w:val="28"/>
          <w:szCs w:val="28"/>
        </w:rPr>
        <w:t xml:space="preserve"> </w:t>
      </w:r>
      <w:r w:rsidR="002A63A2">
        <w:rPr>
          <w:sz w:val="28"/>
          <w:szCs w:val="28"/>
        </w:rPr>
        <w:t>А, Б, В, Г</w:t>
      </w:r>
      <w:r w:rsidR="00DB3F54">
        <w:rPr>
          <w:sz w:val="28"/>
          <w:szCs w:val="28"/>
        </w:rPr>
        <w:t>.</w:t>
      </w:r>
    </w:p>
    <w:p w:rsidR="00C41AAB" w:rsidRPr="00FF1020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93BCF">
        <w:rPr>
          <w:sz w:val="28"/>
          <w:szCs w:val="28"/>
        </w:rPr>
        <w:t>УК-1 (УК-1.1, УК-1.2)</w:t>
      </w:r>
      <w:r w:rsidR="00DB3F54">
        <w:rPr>
          <w:sz w:val="28"/>
          <w:szCs w:val="28"/>
        </w:rPr>
        <w:t>.</w:t>
      </w:r>
    </w:p>
    <w:p w:rsidR="00C41AAB" w:rsidRP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2A63A2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2. </w:t>
      </w:r>
      <w:r w:rsidR="001F1476" w:rsidRPr="002A63A2">
        <w:rPr>
          <w:i/>
          <w:sz w:val="28"/>
          <w:szCs w:val="28"/>
        </w:rPr>
        <w:t>Установите правильную последовательность.</w:t>
      </w:r>
    </w:p>
    <w:p w:rsidR="001F1476" w:rsidRDefault="001F1476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63A2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C41AAB" w:rsidRP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sz w:val="28"/>
          <w:szCs w:val="28"/>
        </w:rPr>
        <w:t>Установите правильную последоват</w:t>
      </w:r>
      <w:r>
        <w:rPr>
          <w:sz w:val="28"/>
          <w:szCs w:val="28"/>
        </w:rPr>
        <w:t>ельность проблем безопасности в </w:t>
      </w:r>
      <w:r w:rsidRPr="00C41AAB">
        <w:rPr>
          <w:sz w:val="28"/>
          <w:szCs w:val="28"/>
        </w:rPr>
        <w:t>современной мировой политике: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41AAB">
        <w:rPr>
          <w:sz w:val="28"/>
          <w:szCs w:val="28"/>
        </w:rPr>
        <w:t> </w:t>
      </w:r>
      <w:r w:rsidR="00C41AAB" w:rsidRPr="00C41AAB">
        <w:rPr>
          <w:sz w:val="28"/>
          <w:szCs w:val="28"/>
        </w:rPr>
        <w:t>участники процесса произв</w:t>
      </w:r>
      <w:r w:rsidR="00C41AAB">
        <w:rPr>
          <w:sz w:val="28"/>
          <w:szCs w:val="28"/>
        </w:rPr>
        <w:t>одства и распространения оружия;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41AAB">
        <w:rPr>
          <w:sz w:val="28"/>
          <w:szCs w:val="28"/>
        </w:rPr>
        <w:t> </w:t>
      </w:r>
      <w:r w:rsidR="00C41AAB" w:rsidRPr="00C41AAB">
        <w:rPr>
          <w:sz w:val="28"/>
          <w:szCs w:val="28"/>
        </w:rPr>
        <w:t>современные глоба</w:t>
      </w:r>
      <w:r w:rsidR="00C41AAB">
        <w:rPr>
          <w:sz w:val="28"/>
          <w:szCs w:val="28"/>
        </w:rPr>
        <w:t>льные проблемы мировой политики;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41AAB">
        <w:rPr>
          <w:sz w:val="28"/>
          <w:szCs w:val="28"/>
        </w:rPr>
        <w:t> </w:t>
      </w:r>
      <w:r w:rsidR="00C41AAB" w:rsidRPr="00C41AAB">
        <w:rPr>
          <w:sz w:val="28"/>
          <w:szCs w:val="28"/>
        </w:rPr>
        <w:t>контроль</w:t>
      </w:r>
      <w:r w:rsidR="00C41AAB">
        <w:rPr>
          <w:sz w:val="28"/>
          <w:szCs w:val="28"/>
        </w:rPr>
        <w:t xml:space="preserve"> над вооружениями и разоружение;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41AAB">
        <w:rPr>
          <w:sz w:val="28"/>
          <w:szCs w:val="28"/>
        </w:rPr>
        <w:t> </w:t>
      </w:r>
      <w:r w:rsidR="00C41AAB" w:rsidRPr="00C41AAB">
        <w:rPr>
          <w:sz w:val="28"/>
          <w:szCs w:val="28"/>
        </w:rPr>
        <w:t>последствия недостатка безопасности.</w:t>
      </w:r>
    </w:p>
    <w:p w:rsid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bCs/>
          <w:sz w:val="28"/>
          <w:szCs w:val="28"/>
        </w:rPr>
        <w:t>Правильный ответ:</w:t>
      </w:r>
      <w:r w:rsidRPr="00C41AAB">
        <w:rPr>
          <w:sz w:val="28"/>
          <w:szCs w:val="28"/>
        </w:rPr>
        <w:t xml:space="preserve"> </w:t>
      </w:r>
      <w:proofErr w:type="gramStart"/>
      <w:r w:rsidR="002A63A2">
        <w:rPr>
          <w:sz w:val="28"/>
          <w:szCs w:val="28"/>
        </w:rPr>
        <w:t>Б</w:t>
      </w:r>
      <w:proofErr w:type="gramEnd"/>
      <w:r w:rsidR="002A63A2">
        <w:rPr>
          <w:sz w:val="28"/>
          <w:szCs w:val="28"/>
        </w:rPr>
        <w:t>, А, В, Г</w:t>
      </w:r>
      <w:r w:rsidR="00DB3F54">
        <w:rPr>
          <w:sz w:val="28"/>
          <w:szCs w:val="28"/>
        </w:rPr>
        <w:t>.</w:t>
      </w:r>
    </w:p>
    <w:p w:rsidR="00C41AAB" w:rsidRPr="0011769F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Компетенции (индикаторы): </w:t>
      </w:r>
      <w:r w:rsidR="00393BCF">
        <w:rPr>
          <w:sz w:val="28"/>
          <w:szCs w:val="28"/>
        </w:rPr>
        <w:t>ОПК-3 (ОПК-3.1, ОПК-3.2, ОПК-3.3)</w:t>
      </w:r>
      <w:r w:rsidR="00DB3F54">
        <w:rPr>
          <w:sz w:val="28"/>
          <w:szCs w:val="28"/>
        </w:rPr>
        <w:t>.</w:t>
      </w:r>
    </w:p>
    <w:p w:rsid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2A63A2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3. </w:t>
      </w:r>
      <w:r w:rsidR="001F1476" w:rsidRPr="002A63A2">
        <w:rPr>
          <w:i/>
          <w:sz w:val="28"/>
          <w:szCs w:val="28"/>
        </w:rPr>
        <w:t>Установите правильную последовательность.</w:t>
      </w:r>
    </w:p>
    <w:p w:rsidR="001F1476" w:rsidRDefault="001F1476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63A2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C41AAB" w:rsidRP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sz w:val="28"/>
          <w:szCs w:val="28"/>
        </w:rPr>
        <w:t>Установите правильную последовательность причин и предпосылок войны: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41AAB">
        <w:rPr>
          <w:sz w:val="28"/>
          <w:szCs w:val="28"/>
        </w:rPr>
        <w:t> баланс сил и «концерт» держав;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41AAB">
        <w:rPr>
          <w:sz w:val="28"/>
          <w:szCs w:val="28"/>
        </w:rPr>
        <w:t> </w:t>
      </w:r>
      <w:r w:rsidR="00C41AAB" w:rsidRPr="00C41AAB">
        <w:rPr>
          <w:sz w:val="28"/>
          <w:szCs w:val="28"/>
        </w:rPr>
        <w:t>системн</w:t>
      </w:r>
      <w:r w:rsidR="00C41AAB">
        <w:rPr>
          <w:sz w:val="28"/>
          <w:szCs w:val="28"/>
        </w:rPr>
        <w:t>ые факторы, способствующие миру;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41AAB">
        <w:rPr>
          <w:sz w:val="28"/>
          <w:szCs w:val="28"/>
        </w:rPr>
        <w:t> </w:t>
      </w:r>
      <w:r w:rsidR="00C41AAB" w:rsidRPr="00C41AAB">
        <w:rPr>
          <w:sz w:val="28"/>
          <w:szCs w:val="28"/>
        </w:rPr>
        <w:t>теории</w:t>
      </w:r>
      <w:r w:rsidR="00C41AAB">
        <w:rPr>
          <w:sz w:val="28"/>
          <w:szCs w:val="28"/>
        </w:rPr>
        <w:t xml:space="preserve"> и реальность предпосылок войны;</w:t>
      </w:r>
    </w:p>
    <w:p w:rsidR="00C41AAB" w:rsidRPr="00C41AAB" w:rsidRDefault="002A63A2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41AAB">
        <w:rPr>
          <w:sz w:val="28"/>
          <w:szCs w:val="28"/>
        </w:rPr>
        <w:t> </w:t>
      </w:r>
      <w:r w:rsidR="00C41AAB" w:rsidRPr="00C41AAB">
        <w:rPr>
          <w:sz w:val="28"/>
          <w:szCs w:val="28"/>
        </w:rPr>
        <w:t>причины войны.</w:t>
      </w:r>
    </w:p>
    <w:p w:rsid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bCs/>
          <w:sz w:val="28"/>
          <w:szCs w:val="28"/>
        </w:rPr>
        <w:t>Правильный ответ:</w:t>
      </w:r>
      <w:r w:rsidRPr="00C41AAB">
        <w:rPr>
          <w:sz w:val="28"/>
          <w:szCs w:val="28"/>
        </w:rPr>
        <w:t xml:space="preserve"> </w:t>
      </w:r>
      <w:proofErr w:type="gramStart"/>
      <w:r w:rsidR="002A63A2">
        <w:rPr>
          <w:sz w:val="28"/>
          <w:szCs w:val="28"/>
        </w:rPr>
        <w:t>Б</w:t>
      </w:r>
      <w:proofErr w:type="gramEnd"/>
      <w:r w:rsidR="002A63A2">
        <w:rPr>
          <w:sz w:val="28"/>
          <w:szCs w:val="28"/>
        </w:rPr>
        <w:t>, А, В, Г</w:t>
      </w:r>
      <w:r w:rsidR="00DB3F54">
        <w:rPr>
          <w:sz w:val="28"/>
          <w:szCs w:val="28"/>
        </w:rPr>
        <w:t>.</w:t>
      </w:r>
    </w:p>
    <w:p w:rsidR="00C41AAB" w:rsidRPr="00FF1020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93BCF">
        <w:rPr>
          <w:sz w:val="28"/>
          <w:szCs w:val="28"/>
        </w:rPr>
        <w:t>УК-1 (УК-1.1, УК-1.2)</w:t>
      </w:r>
      <w:r w:rsidR="00DB3F54">
        <w:rPr>
          <w:sz w:val="28"/>
          <w:szCs w:val="28"/>
        </w:rPr>
        <w:t>.</w:t>
      </w:r>
    </w:p>
    <w:p w:rsid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2A63A2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4. </w:t>
      </w:r>
      <w:r w:rsidR="001F1476" w:rsidRPr="002A63A2">
        <w:rPr>
          <w:i/>
          <w:sz w:val="28"/>
          <w:szCs w:val="28"/>
        </w:rPr>
        <w:t>Установите правильную последовательность.</w:t>
      </w:r>
    </w:p>
    <w:p w:rsidR="001F1476" w:rsidRDefault="001F1476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63A2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C41AAB" w:rsidRP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sz w:val="28"/>
          <w:szCs w:val="28"/>
        </w:rPr>
        <w:t>Установите правильную послед</w:t>
      </w:r>
      <w:r>
        <w:rPr>
          <w:sz w:val="28"/>
          <w:szCs w:val="28"/>
        </w:rPr>
        <w:t>овательность ключевых событий в </w:t>
      </w:r>
      <w:r w:rsidRPr="00C41AAB">
        <w:rPr>
          <w:sz w:val="28"/>
          <w:szCs w:val="28"/>
        </w:rPr>
        <w:t>деятельности НАТО:</w:t>
      </w:r>
    </w:p>
    <w:p w:rsidR="00C41AAB" w:rsidRPr="00C41AAB" w:rsidRDefault="00E655F6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41AAB">
        <w:rPr>
          <w:sz w:val="28"/>
          <w:szCs w:val="28"/>
        </w:rPr>
        <w:t> создание НАТО;</w:t>
      </w:r>
    </w:p>
    <w:p w:rsidR="00C41AAB" w:rsidRPr="00C41AAB" w:rsidRDefault="00E655F6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41AAB">
        <w:rPr>
          <w:sz w:val="28"/>
          <w:szCs w:val="28"/>
        </w:rPr>
        <w:t> д</w:t>
      </w:r>
      <w:r w:rsidR="00C41AAB" w:rsidRPr="00C41AAB">
        <w:rPr>
          <w:sz w:val="28"/>
          <w:szCs w:val="28"/>
        </w:rPr>
        <w:t>еятельность НАТО в перио</w:t>
      </w:r>
      <w:r w:rsidR="00C41AAB">
        <w:rPr>
          <w:sz w:val="28"/>
          <w:szCs w:val="28"/>
        </w:rPr>
        <w:t>д холодной войны;</w:t>
      </w:r>
    </w:p>
    <w:p w:rsidR="00C41AAB" w:rsidRPr="00C41AAB" w:rsidRDefault="00E655F6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41AAB">
        <w:rPr>
          <w:sz w:val="28"/>
          <w:szCs w:val="28"/>
        </w:rPr>
        <w:t> институты НАТО и их функции;</w:t>
      </w:r>
    </w:p>
    <w:p w:rsidR="00C41AAB" w:rsidRPr="00C41AAB" w:rsidRDefault="00E655F6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41AAB">
        <w:rPr>
          <w:sz w:val="28"/>
          <w:szCs w:val="28"/>
        </w:rPr>
        <w:t> с</w:t>
      </w:r>
      <w:r w:rsidR="00C41AAB" w:rsidRPr="00C41AAB">
        <w:rPr>
          <w:sz w:val="28"/>
          <w:szCs w:val="28"/>
        </w:rPr>
        <w:t>овременные вызовы и задачи НАТО.</w:t>
      </w:r>
    </w:p>
    <w:p w:rsidR="00C41AAB" w:rsidRP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bCs/>
          <w:sz w:val="28"/>
          <w:szCs w:val="28"/>
        </w:rPr>
        <w:t>Правильный ответ:</w:t>
      </w:r>
      <w:r w:rsidRPr="00C41AAB">
        <w:rPr>
          <w:sz w:val="28"/>
          <w:szCs w:val="28"/>
        </w:rPr>
        <w:t xml:space="preserve"> </w:t>
      </w:r>
      <w:r w:rsidR="00E655F6">
        <w:rPr>
          <w:sz w:val="28"/>
          <w:szCs w:val="28"/>
        </w:rPr>
        <w:t>А, Б, В, Г</w:t>
      </w:r>
      <w:r w:rsidR="00DB3F54">
        <w:rPr>
          <w:sz w:val="28"/>
          <w:szCs w:val="28"/>
        </w:rPr>
        <w:t>.</w:t>
      </w:r>
    </w:p>
    <w:p w:rsidR="00C41AAB" w:rsidRPr="0011769F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Компетенции (индикаторы): </w:t>
      </w:r>
      <w:r w:rsidR="00393BCF">
        <w:rPr>
          <w:sz w:val="28"/>
          <w:szCs w:val="28"/>
        </w:rPr>
        <w:t>ОПК-3 (ОПК-3.1, ОПК-3.2, ОПК-3.3)</w:t>
      </w:r>
      <w:r w:rsidR="00DB3F54">
        <w:rPr>
          <w:sz w:val="28"/>
          <w:szCs w:val="28"/>
        </w:rPr>
        <w:t>.</w:t>
      </w:r>
    </w:p>
    <w:p w:rsidR="00C41AAB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13B32" w:rsidRDefault="00913B32" w:rsidP="00913B32">
      <w:pPr>
        <w:spacing w:after="160" w:line="278" w:lineRule="auto"/>
        <w:rPr>
          <w:rFonts w:eastAsia="Aptos"/>
          <w:b/>
          <w:kern w:val="2"/>
          <w:sz w:val="28"/>
          <w:szCs w:val="28"/>
          <w:lang w:eastAsia="en-US"/>
        </w:rPr>
      </w:pPr>
    </w:p>
    <w:p w:rsidR="00913B32" w:rsidRDefault="00913B32" w:rsidP="00913B32">
      <w:pPr>
        <w:spacing w:after="160" w:line="278" w:lineRule="auto"/>
        <w:rPr>
          <w:rFonts w:eastAsia="Aptos"/>
          <w:b/>
          <w:kern w:val="2"/>
          <w:sz w:val="28"/>
          <w:szCs w:val="28"/>
          <w:lang w:eastAsia="en-US"/>
        </w:rPr>
      </w:pPr>
    </w:p>
    <w:p w:rsidR="00913B32" w:rsidRPr="00913B32" w:rsidRDefault="00913B32" w:rsidP="00913B32">
      <w:pPr>
        <w:spacing w:after="160" w:line="278" w:lineRule="auto"/>
        <w:rPr>
          <w:rFonts w:eastAsia="Aptos"/>
          <w:b/>
          <w:kern w:val="2"/>
          <w:sz w:val="28"/>
          <w:szCs w:val="28"/>
          <w:lang w:eastAsia="en-US"/>
        </w:rPr>
      </w:pPr>
      <w:r w:rsidRPr="00913B32">
        <w:rPr>
          <w:rFonts w:eastAsia="Aptos"/>
          <w:b/>
          <w:kern w:val="2"/>
          <w:sz w:val="28"/>
          <w:szCs w:val="28"/>
          <w:lang w:eastAsia="en-US"/>
        </w:rPr>
        <w:t>Задания открытого типа</w:t>
      </w:r>
    </w:p>
    <w:p w:rsidR="00913B32" w:rsidRDefault="00913B32" w:rsidP="00913B32">
      <w:pPr>
        <w:pStyle w:val="a3"/>
        <w:ind w:firstLine="709"/>
        <w:rPr>
          <w:b/>
        </w:rPr>
      </w:pPr>
    </w:p>
    <w:p w:rsidR="0048182A" w:rsidRDefault="0048182A" w:rsidP="00913B32">
      <w:pPr>
        <w:pStyle w:val="a3"/>
        <w:ind w:firstLine="709"/>
        <w:rPr>
          <w:b/>
        </w:rPr>
      </w:pPr>
      <w:r>
        <w:rPr>
          <w:b/>
        </w:rPr>
        <w:t>Задания открытого типа на дополнение</w:t>
      </w:r>
    </w:p>
    <w:p w:rsidR="0048182A" w:rsidRDefault="0048182A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2A63A2" w:rsidRDefault="00C41AAB" w:rsidP="00913B32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1. </w:t>
      </w:r>
      <w:r w:rsidR="001F1476">
        <w:rPr>
          <w:i/>
          <w:sz w:val="28"/>
          <w:szCs w:val="28"/>
        </w:rPr>
        <w:t>Напишите пропущенное слово (словосочетание).</w:t>
      </w:r>
    </w:p>
    <w:p w:rsidR="00C41AAB" w:rsidRDefault="002614FF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FF">
        <w:rPr>
          <w:sz w:val="28"/>
          <w:szCs w:val="28"/>
        </w:rPr>
        <w:t>Основной задачей контроля над вооружениями является __________, чтобы предотвратить эскалацию конфликтов.</w:t>
      </w:r>
    </w:p>
    <w:p w:rsid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bCs/>
          <w:sz w:val="28"/>
          <w:szCs w:val="28"/>
        </w:rPr>
        <w:t>Правильный ответ:</w:t>
      </w:r>
      <w:r w:rsidRPr="00C41AAB">
        <w:rPr>
          <w:sz w:val="28"/>
          <w:szCs w:val="28"/>
        </w:rPr>
        <w:t xml:space="preserve"> </w:t>
      </w:r>
      <w:r w:rsidR="002614FF" w:rsidRPr="002614FF">
        <w:rPr>
          <w:sz w:val="28"/>
          <w:szCs w:val="28"/>
        </w:rPr>
        <w:t>снижение напряженности</w:t>
      </w:r>
      <w:r w:rsidR="00DB3F54">
        <w:rPr>
          <w:sz w:val="28"/>
          <w:szCs w:val="28"/>
        </w:rPr>
        <w:t>.</w:t>
      </w:r>
    </w:p>
    <w:p w:rsidR="00C41AAB" w:rsidRPr="00FF1020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93BCF">
        <w:rPr>
          <w:sz w:val="28"/>
          <w:szCs w:val="28"/>
        </w:rPr>
        <w:t>УК-1 (УК-1.1, УК-1.2)</w:t>
      </w:r>
      <w:r w:rsidR="00DB3F54">
        <w:rPr>
          <w:sz w:val="28"/>
          <w:szCs w:val="28"/>
        </w:rPr>
        <w:t>.</w:t>
      </w:r>
    </w:p>
    <w:p w:rsid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2A63A2" w:rsidRDefault="00C41AAB" w:rsidP="00913B32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2. </w:t>
      </w:r>
      <w:r w:rsidR="001F1476">
        <w:rPr>
          <w:i/>
          <w:sz w:val="28"/>
          <w:szCs w:val="28"/>
        </w:rPr>
        <w:t>Напишите пропущенное слово (словосочетание).</w:t>
      </w:r>
    </w:p>
    <w:p w:rsidR="00C41AAB" w:rsidRDefault="002614FF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FF">
        <w:rPr>
          <w:sz w:val="28"/>
          <w:szCs w:val="28"/>
        </w:rPr>
        <w:t>Баланс сил в международных отношениях предполагает __________ между государствами для предотвращения войн.</w:t>
      </w:r>
    </w:p>
    <w:p w:rsidR="002614FF" w:rsidRPr="00C41AAB" w:rsidRDefault="002614FF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bCs/>
          <w:sz w:val="28"/>
          <w:szCs w:val="28"/>
        </w:rPr>
        <w:t>Правильный ответ:</w:t>
      </w:r>
      <w:r>
        <w:rPr>
          <w:bCs/>
          <w:sz w:val="28"/>
          <w:szCs w:val="28"/>
        </w:rPr>
        <w:t xml:space="preserve"> </w:t>
      </w:r>
      <w:r w:rsidRPr="002614FF">
        <w:rPr>
          <w:bCs/>
          <w:sz w:val="28"/>
          <w:szCs w:val="28"/>
        </w:rPr>
        <w:t>равновесие мощи</w:t>
      </w:r>
      <w:r w:rsidR="00DB3F54">
        <w:rPr>
          <w:bCs/>
          <w:sz w:val="28"/>
          <w:szCs w:val="28"/>
        </w:rPr>
        <w:t>.</w:t>
      </w:r>
    </w:p>
    <w:p w:rsidR="00C41AAB" w:rsidRPr="0011769F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Компетенции (индикаторы): </w:t>
      </w:r>
      <w:r w:rsidR="00393BCF">
        <w:rPr>
          <w:sz w:val="28"/>
          <w:szCs w:val="28"/>
        </w:rPr>
        <w:t>ОПК-3 (ОПК-3.1, ОПК-3.2, ОПК-3.3)</w:t>
      </w:r>
      <w:r w:rsidR="00DB3F54">
        <w:rPr>
          <w:sz w:val="28"/>
          <w:szCs w:val="28"/>
        </w:rPr>
        <w:t>.</w:t>
      </w:r>
    </w:p>
    <w:p w:rsid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2A63A2" w:rsidRDefault="00C41AAB" w:rsidP="00913B32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3. </w:t>
      </w:r>
      <w:r w:rsidR="001F1476">
        <w:rPr>
          <w:i/>
          <w:sz w:val="28"/>
          <w:szCs w:val="28"/>
        </w:rPr>
        <w:t>Напишите пропущенное слово (словосочетание).</w:t>
      </w:r>
    </w:p>
    <w:p w:rsidR="002614FF" w:rsidRDefault="002614FF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sz w:val="28"/>
          <w:szCs w:val="28"/>
        </w:rPr>
        <w:t xml:space="preserve">Современные глобальные </w:t>
      </w:r>
      <w:r>
        <w:rPr>
          <w:sz w:val="28"/>
          <w:szCs w:val="28"/>
        </w:rPr>
        <w:t>проблемы безопасности связаны с </w:t>
      </w:r>
      <w:r w:rsidRPr="00C41AAB">
        <w:rPr>
          <w:sz w:val="28"/>
          <w:szCs w:val="28"/>
        </w:rPr>
        <w:t>________ и ________, что требует контроля над вооружениями и разоружения.</w:t>
      </w:r>
    </w:p>
    <w:p w:rsidR="002614FF" w:rsidRPr="00C41AAB" w:rsidRDefault="002614FF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bCs/>
          <w:sz w:val="28"/>
          <w:szCs w:val="28"/>
        </w:rPr>
        <w:t>Правильный ответ:</w:t>
      </w:r>
      <w:r w:rsidRPr="00C41AAB">
        <w:rPr>
          <w:sz w:val="28"/>
          <w:szCs w:val="28"/>
        </w:rPr>
        <w:t xml:space="preserve"> производством оружи</w:t>
      </w:r>
      <w:r>
        <w:rPr>
          <w:sz w:val="28"/>
          <w:szCs w:val="28"/>
        </w:rPr>
        <w:t xml:space="preserve">я, распространением </w:t>
      </w:r>
      <w:r w:rsidR="00E655F6">
        <w:rPr>
          <w:sz w:val="28"/>
          <w:szCs w:val="28"/>
        </w:rPr>
        <w:t>технологий</w:t>
      </w:r>
      <w:r w:rsidR="00DB3F54">
        <w:rPr>
          <w:sz w:val="28"/>
          <w:szCs w:val="28"/>
        </w:rPr>
        <w:t>.</w:t>
      </w:r>
    </w:p>
    <w:p w:rsidR="00C41AAB" w:rsidRPr="00FF1020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93BCF">
        <w:rPr>
          <w:sz w:val="28"/>
          <w:szCs w:val="28"/>
        </w:rPr>
        <w:t>УК-1 (УК-1.1, УК-1.2)</w:t>
      </w:r>
      <w:r w:rsidR="00DB3F54">
        <w:rPr>
          <w:sz w:val="28"/>
          <w:szCs w:val="28"/>
        </w:rPr>
        <w:t>.</w:t>
      </w:r>
    </w:p>
    <w:p w:rsid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2A63A2" w:rsidRDefault="00C41AAB" w:rsidP="00913B32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4. </w:t>
      </w:r>
      <w:r w:rsidR="001F1476">
        <w:rPr>
          <w:i/>
          <w:sz w:val="28"/>
          <w:szCs w:val="28"/>
        </w:rPr>
        <w:t>Напишите пропущенное слово (словосочетание).</w:t>
      </w:r>
    </w:p>
    <w:p w:rsid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sz w:val="28"/>
          <w:szCs w:val="28"/>
        </w:rPr>
        <w:t>Североатлантический альянс был со</w:t>
      </w:r>
      <w:r>
        <w:rPr>
          <w:sz w:val="28"/>
          <w:szCs w:val="28"/>
        </w:rPr>
        <w:t xml:space="preserve">здан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________ и ________, а </w:t>
      </w:r>
      <w:r w:rsidRPr="00C41AAB">
        <w:rPr>
          <w:sz w:val="28"/>
          <w:szCs w:val="28"/>
        </w:rPr>
        <w:t xml:space="preserve">также </w:t>
      </w:r>
      <w:proofErr w:type="gramStart"/>
      <w:r w:rsidRPr="00C41AAB">
        <w:rPr>
          <w:sz w:val="28"/>
          <w:szCs w:val="28"/>
        </w:rPr>
        <w:t>для</w:t>
      </w:r>
      <w:proofErr w:type="gramEnd"/>
      <w:r w:rsidRPr="00C41AAB">
        <w:rPr>
          <w:sz w:val="28"/>
          <w:szCs w:val="28"/>
        </w:rPr>
        <w:t xml:space="preserve"> обеспечения коллективной безопасности среди своих членов.</w:t>
      </w:r>
    </w:p>
    <w:p w:rsidR="00C41AAB" w:rsidRP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1AAB">
        <w:rPr>
          <w:bCs/>
          <w:sz w:val="28"/>
          <w:szCs w:val="28"/>
        </w:rPr>
        <w:t>Правильный ответ:</w:t>
      </w:r>
      <w:r w:rsidRPr="00C41AAB">
        <w:rPr>
          <w:sz w:val="28"/>
          <w:szCs w:val="28"/>
        </w:rPr>
        <w:t xml:space="preserve"> противодействия угрозам</w:t>
      </w:r>
      <w:r w:rsidR="00E655F6">
        <w:rPr>
          <w:sz w:val="28"/>
          <w:szCs w:val="28"/>
        </w:rPr>
        <w:t xml:space="preserve"> безопасности, поддержания мира</w:t>
      </w:r>
      <w:r w:rsidR="00DB3F54">
        <w:rPr>
          <w:sz w:val="28"/>
          <w:szCs w:val="28"/>
        </w:rPr>
        <w:t>.</w:t>
      </w:r>
    </w:p>
    <w:p w:rsidR="00C41AAB" w:rsidRPr="0011769F" w:rsidRDefault="00C41AAB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Компетенции (индикаторы): </w:t>
      </w:r>
      <w:r w:rsidR="00393BCF">
        <w:rPr>
          <w:sz w:val="28"/>
          <w:szCs w:val="28"/>
        </w:rPr>
        <w:t>ОПК-3 (ОПК-3.1, ОПК-3.2, ОПК-3.3)</w:t>
      </w:r>
      <w:r w:rsidR="00DB3F54">
        <w:rPr>
          <w:sz w:val="28"/>
          <w:szCs w:val="28"/>
        </w:rPr>
        <w:t>.</w:t>
      </w:r>
    </w:p>
    <w:p w:rsidR="00C41AAB" w:rsidRDefault="00C41AAB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182A" w:rsidRDefault="0048182A" w:rsidP="00913B32">
      <w:pPr>
        <w:pStyle w:val="a3"/>
        <w:ind w:firstLine="709"/>
        <w:rPr>
          <w:b/>
        </w:rPr>
      </w:pPr>
      <w:r>
        <w:rPr>
          <w:b/>
        </w:rPr>
        <w:t>Задания открытого типа с кратким свободным ответом</w:t>
      </w:r>
    </w:p>
    <w:p w:rsidR="0048182A" w:rsidRDefault="0048182A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Default="001547AE" w:rsidP="00913B32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1. </w:t>
      </w:r>
      <w:r w:rsidR="001F1476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</w:t>
      </w:r>
      <w:r w:rsidR="001F1476">
        <w:rPr>
          <w:i/>
          <w:iCs/>
          <w:sz w:val="28"/>
          <w:szCs w:val="28"/>
        </w:rPr>
        <w:t>ые</w:t>
      </w:r>
      <w:r w:rsidR="001F1476" w:rsidRPr="00B05829">
        <w:rPr>
          <w:i/>
          <w:iCs/>
          <w:sz w:val="28"/>
          <w:szCs w:val="28"/>
        </w:rPr>
        <w:t xml:space="preserve"> формулировк</w:t>
      </w:r>
      <w:r w:rsidR="001F1476">
        <w:rPr>
          <w:i/>
          <w:iCs/>
          <w:sz w:val="28"/>
          <w:szCs w:val="28"/>
        </w:rPr>
        <w:t>и</w:t>
      </w:r>
      <w:r w:rsidR="001F1476" w:rsidRPr="00B05829">
        <w:rPr>
          <w:i/>
          <w:iCs/>
          <w:sz w:val="28"/>
          <w:szCs w:val="28"/>
        </w:rPr>
        <w:t xml:space="preserve">. </w:t>
      </w:r>
    </w:p>
    <w:p w:rsidR="001547AE" w:rsidRP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47AE">
        <w:rPr>
          <w:sz w:val="28"/>
          <w:szCs w:val="28"/>
        </w:rPr>
        <w:t>Опишите, как понятие военной силы изменилось с конца XX века до настоящего времени. Какие современные тенденции в применении военной силы Вы можете выделить?</w:t>
      </w:r>
    </w:p>
    <w:p w:rsidR="0037189A" w:rsidRDefault="000C13C9" w:rsidP="00913B32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Ответ: </w:t>
      </w:r>
      <w:r w:rsidRPr="000C13C9">
        <w:rPr>
          <w:bCs/>
          <w:sz w:val="28"/>
          <w:szCs w:val="28"/>
        </w:rPr>
        <w:t xml:space="preserve">понятие военной силы стало более многогранным, включая не только традиционные вооруженные конфликты, но и </w:t>
      </w:r>
      <w:r>
        <w:rPr>
          <w:bCs/>
          <w:sz w:val="28"/>
          <w:szCs w:val="28"/>
        </w:rPr>
        <w:t>_______________________</w:t>
      </w:r>
      <w:r w:rsidR="0037189A">
        <w:rPr>
          <w:bCs/>
          <w:sz w:val="28"/>
          <w:szCs w:val="28"/>
        </w:rPr>
        <w:t xml:space="preserve">. </w:t>
      </w:r>
      <w:r w:rsidRPr="000C13C9">
        <w:rPr>
          <w:bCs/>
          <w:sz w:val="28"/>
          <w:szCs w:val="28"/>
        </w:rPr>
        <w:t>Современные тенденции включают использование высоких технологий, таких как</w:t>
      </w:r>
      <w:r w:rsidR="0037189A">
        <w:rPr>
          <w:bCs/>
          <w:sz w:val="28"/>
          <w:szCs w:val="28"/>
        </w:rPr>
        <w:t xml:space="preserve"> _______________________</w:t>
      </w:r>
      <w:r w:rsidRPr="000C13C9">
        <w:rPr>
          <w:bCs/>
          <w:sz w:val="28"/>
          <w:szCs w:val="28"/>
        </w:rPr>
        <w:t>, а также акцент на гибридные войны, где</w:t>
      </w:r>
      <w:r w:rsidR="0037189A">
        <w:rPr>
          <w:bCs/>
          <w:sz w:val="28"/>
          <w:szCs w:val="28"/>
        </w:rPr>
        <w:t xml:space="preserve"> </w:t>
      </w:r>
      <w:r w:rsidR="0037189A" w:rsidRPr="0037189A">
        <w:rPr>
          <w:bCs/>
          <w:sz w:val="28"/>
          <w:szCs w:val="28"/>
        </w:rPr>
        <w:t xml:space="preserve">военная сила сочетается с </w:t>
      </w:r>
      <w:proofErr w:type="gramStart"/>
      <w:r w:rsidR="0037189A" w:rsidRPr="0037189A">
        <w:rPr>
          <w:bCs/>
          <w:sz w:val="28"/>
          <w:szCs w:val="28"/>
        </w:rPr>
        <w:t>экономическими и политическими методами</w:t>
      </w:r>
      <w:proofErr w:type="gramEnd"/>
      <w:r w:rsidR="0037189A">
        <w:rPr>
          <w:bCs/>
          <w:sz w:val="28"/>
          <w:szCs w:val="28"/>
        </w:rPr>
        <w:t>.</w:t>
      </w:r>
    </w:p>
    <w:p w:rsidR="001547AE" w:rsidRDefault="00132A74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Правильный ответ должен содержать следующие смысловые элементы (обязательный минимум): </w:t>
      </w:r>
      <w:proofErr w:type="spellStart"/>
      <w:r w:rsidR="000C13C9" w:rsidRPr="000C13C9">
        <w:rPr>
          <w:bCs/>
          <w:sz w:val="28"/>
          <w:szCs w:val="28"/>
        </w:rPr>
        <w:t>кибервойны</w:t>
      </w:r>
      <w:proofErr w:type="spellEnd"/>
      <w:r w:rsidR="000C13C9" w:rsidRPr="000C13C9">
        <w:rPr>
          <w:bCs/>
          <w:sz w:val="28"/>
          <w:szCs w:val="28"/>
        </w:rPr>
        <w:t>, информационные о</w:t>
      </w:r>
      <w:r w:rsidR="0037189A">
        <w:rPr>
          <w:bCs/>
          <w:sz w:val="28"/>
          <w:szCs w:val="28"/>
        </w:rPr>
        <w:t>перации</w:t>
      </w:r>
      <w:r w:rsidR="003A692E">
        <w:rPr>
          <w:bCs/>
          <w:sz w:val="28"/>
          <w:szCs w:val="28"/>
        </w:rPr>
        <w:t>,</w:t>
      </w:r>
      <w:r w:rsidR="0037189A">
        <w:rPr>
          <w:bCs/>
          <w:sz w:val="28"/>
          <w:szCs w:val="28"/>
        </w:rPr>
        <w:t xml:space="preserve"> миротворческие миссии</w:t>
      </w:r>
      <w:r w:rsidR="003A692E">
        <w:rPr>
          <w:bCs/>
          <w:sz w:val="28"/>
          <w:szCs w:val="28"/>
        </w:rPr>
        <w:t>,</w:t>
      </w:r>
      <w:r w:rsidR="0037189A" w:rsidRPr="0037189A">
        <w:t xml:space="preserve"> </w:t>
      </w:r>
      <w:proofErr w:type="spellStart"/>
      <w:r w:rsidR="0037189A" w:rsidRPr="0037189A">
        <w:rPr>
          <w:bCs/>
          <w:sz w:val="28"/>
          <w:szCs w:val="28"/>
        </w:rPr>
        <w:t>дроны</w:t>
      </w:r>
      <w:proofErr w:type="spellEnd"/>
      <w:r w:rsidR="0037189A" w:rsidRPr="0037189A">
        <w:rPr>
          <w:bCs/>
          <w:sz w:val="28"/>
          <w:szCs w:val="28"/>
        </w:rPr>
        <w:t xml:space="preserve"> и </w:t>
      </w:r>
      <w:proofErr w:type="spellStart"/>
      <w:r w:rsidR="0037189A" w:rsidRPr="0037189A">
        <w:rPr>
          <w:bCs/>
          <w:sz w:val="28"/>
          <w:szCs w:val="28"/>
        </w:rPr>
        <w:t>кибероружие</w:t>
      </w:r>
      <w:proofErr w:type="spellEnd"/>
    </w:p>
    <w:p w:rsidR="001547AE" w:rsidRPr="00FF1020" w:rsidRDefault="001547AE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93BCF">
        <w:rPr>
          <w:sz w:val="28"/>
          <w:szCs w:val="28"/>
        </w:rPr>
        <w:t>УК-1 (УК-1.1, УК-1.2)</w:t>
      </w:r>
      <w:r w:rsidR="00DB3F54">
        <w:rPr>
          <w:sz w:val="28"/>
          <w:szCs w:val="28"/>
        </w:rPr>
        <w:t>.</w:t>
      </w:r>
    </w:p>
    <w:p w:rsidR="001547AE" w:rsidRP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Default="001547AE" w:rsidP="00913B32">
      <w:pPr>
        <w:pStyle w:val="a5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1F1476" w:rsidRPr="001F1476">
        <w:rPr>
          <w:bCs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точные формулировки. </w:t>
      </w:r>
    </w:p>
    <w:p w:rsidR="001547AE" w:rsidRP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47AE">
        <w:rPr>
          <w:sz w:val="28"/>
          <w:szCs w:val="28"/>
        </w:rPr>
        <w:t>Какие основные проблемы безопасности существуют в современной мировой политике? Приведите примеры участников процесса производства и распространения оружия.</w:t>
      </w:r>
    </w:p>
    <w:p w:rsidR="001547AE" w:rsidRDefault="0037189A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="001547AE">
        <w:rPr>
          <w:sz w:val="28"/>
          <w:szCs w:val="28"/>
        </w:rPr>
        <w:t>о</w:t>
      </w:r>
      <w:r w:rsidR="001547AE" w:rsidRPr="001547AE">
        <w:rPr>
          <w:sz w:val="28"/>
          <w:szCs w:val="28"/>
        </w:rPr>
        <w:t xml:space="preserve">сновные проблемы безопасности включают </w:t>
      </w:r>
      <w:r>
        <w:rPr>
          <w:sz w:val="28"/>
          <w:szCs w:val="28"/>
        </w:rPr>
        <w:t xml:space="preserve">__________________________________________________. </w:t>
      </w:r>
      <w:r w:rsidR="001547AE" w:rsidRPr="001547AE">
        <w:rPr>
          <w:sz w:val="28"/>
          <w:szCs w:val="28"/>
        </w:rPr>
        <w:t xml:space="preserve">Участниками процесса </w:t>
      </w:r>
      <w:proofErr w:type="gramStart"/>
      <w:r w:rsidR="001547AE" w:rsidRPr="001547AE">
        <w:rPr>
          <w:sz w:val="28"/>
          <w:szCs w:val="28"/>
        </w:rPr>
        <w:t>производства</w:t>
      </w:r>
      <w:proofErr w:type="gramEnd"/>
      <w:r w:rsidR="001547AE" w:rsidRPr="001547AE">
        <w:rPr>
          <w:sz w:val="28"/>
          <w:szCs w:val="28"/>
        </w:rPr>
        <w:t xml:space="preserve"> и распространения оружия являются как </w:t>
      </w:r>
      <w:r>
        <w:rPr>
          <w:sz w:val="28"/>
          <w:szCs w:val="28"/>
        </w:rPr>
        <w:t>___________________________</w:t>
      </w:r>
      <w:r w:rsidR="001547AE" w:rsidRPr="001547AE">
        <w:rPr>
          <w:sz w:val="28"/>
          <w:szCs w:val="28"/>
        </w:rPr>
        <w:t>, так и</w:t>
      </w:r>
      <w:r>
        <w:rPr>
          <w:sz w:val="28"/>
          <w:szCs w:val="28"/>
        </w:rPr>
        <w:t>__________________</w:t>
      </w:r>
      <w:r w:rsidR="001547AE" w:rsidRPr="001547AE">
        <w:rPr>
          <w:sz w:val="28"/>
          <w:szCs w:val="28"/>
        </w:rPr>
        <w:t>, занимающиеся оборонной промышленностью.</w:t>
      </w:r>
    </w:p>
    <w:p w:rsidR="0037189A" w:rsidRDefault="0037189A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37189A">
        <w:t xml:space="preserve"> </w:t>
      </w:r>
      <w:r w:rsidRPr="0037189A">
        <w:rPr>
          <w:bCs/>
          <w:sz w:val="28"/>
          <w:szCs w:val="28"/>
        </w:rPr>
        <w:t xml:space="preserve">терроризм, распространение ядерного оружия, </w:t>
      </w:r>
      <w:proofErr w:type="spellStart"/>
      <w:r w:rsidRPr="0037189A">
        <w:rPr>
          <w:bCs/>
          <w:sz w:val="28"/>
          <w:szCs w:val="28"/>
        </w:rPr>
        <w:t>киберугрозы</w:t>
      </w:r>
      <w:proofErr w:type="spellEnd"/>
      <w:r w:rsidRPr="003718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конфликты между государствами</w:t>
      </w:r>
      <w:r w:rsidR="003A692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государства, </w:t>
      </w:r>
      <w:r w:rsidRPr="0037189A">
        <w:rPr>
          <w:bCs/>
          <w:sz w:val="28"/>
          <w:szCs w:val="28"/>
        </w:rPr>
        <w:t>частные компании</w:t>
      </w:r>
      <w:r>
        <w:rPr>
          <w:bCs/>
          <w:sz w:val="28"/>
          <w:szCs w:val="28"/>
        </w:rPr>
        <w:t>.</w:t>
      </w:r>
    </w:p>
    <w:p w:rsidR="001547AE" w:rsidRPr="0011769F" w:rsidRDefault="001547AE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Компетенции (индикаторы): </w:t>
      </w:r>
      <w:r w:rsidR="00393BCF">
        <w:rPr>
          <w:sz w:val="28"/>
          <w:szCs w:val="28"/>
        </w:rPr>
        <w:t>ОПК-3 (ОПК-3.1, ОПК-3.2, ОПК-3.3)</w:t>
      </w:r>
      <w:r w:rsidR="00DB3F54">
        <w:rPr>
          <w:sz w:val="28"/>
          <w:szCs w:val="28"/>
        </w:rPr>
        <w:t>.</w:t>
      </w:r>
    </w:p>
    <w:p w:rsidR="001547AE" w:rsidRP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Default="001547AE" w:rsidP="00913B32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1F1476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</w:t>
      </w:r>
      <w:r w:rsidR="001F1476">
        <w:rPr>
          <w:i/>
          <w:iCs/>
          <w:sz w:val="28"/>
          <w:szCs w:val="28"/>
        </w:rPr>
        <w:t>ые</w:t>
      </w:r>
      <w:r w:rsidR="001F1476" w:rsidRPr="00B05829">
        <w:rPr>
          <w:i/>
          <w:iCs/>
          <w:sz w:val="28"/>
          <w:szCs w:val="28"/>
        </w:rPr>
        <w:t xml:space="preserve"> формулировк</w:t>
      </w:r>
      <w:r w:rsidR="001F1476">
        <w:rPr>
          <w:i/>
          <w:iCs/>
          <w:sz w:val="28"/>
          <w:szCs w:val="28"/>
        </w:rPr>
        <w:t>и</w:t>
      </w:r>
      <w:r w:rsidR="001F1476" w:rsidRPr="00B05829">
        <w:rPr>
          <w:i/>
          <w:iCs/>
          <w:sz w:val="28"/>
          <w:szCs w:val="28"/>
        </w:rPr>
        <w:t xml:space="preserve">. </w:t>
      </w:r>
    </w:p>
    <w:p w:rsidR="001547AE" w:rsidRP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Объясните, что такое «</w:t>
      </w:r>
      <w:r w:rsidRPr="001547AE">
        <w:rPr>
          <w:sz w:val="28"/>
          <w:szCs w:val="28"/>
        </w:rPr>
        <w:t>баланс сил</w:t>
      </w:r>
      <w:r>
        <w:rPr>
          <w:sz w:val="28"/>
          <w:szCs w:val="28"/>
        </w:rPr>
        <w:t>»</w:t>
      </w:r>
      <w:r w:rsidRPr="001547AE">
        <w:rPr>
          <w:sz w:val="28"/>
          <w:szCs w:val="28"/>
        </w:rPr>
        <w:t xml:space="preserve"> и как он влияет на международные отношения. Приведите примеры.</w:t>
      </w:r>
    </w:p>
    <w:p w:rsidR="001547AE" w:rsidRDefault="0037189A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="001547AE">
        <w:rPr>
          <w:sz w:val="28"/>
          <w:szCs w:val="28"/>
        </w:rPr>
        <w:t>баланс сил –</w:t>
      </w:r>
      <w:r w:rsidR="001547AE" w:rsidRPr="001547AE">
        <w:rPr>
          <w:sz w:val="28"/>
          <w:szCs w:val="28"/>
        </w:rPr>
        <w:t xml:space="preserve"> это концепция, согласно которой</w:t>
      </w:r>
      <w:r>
        <w:rPr>
          <w:sz w:val="28"/>
          <w:szCs w:val="28"/>
        </w:rPr>
        <w:t xml:space="preserve"> _______________________________</w:t>
      </w:r>
      <w:r w:rsidR="001547AE" w:rsidRPr="001547AE">
        <w:rPr>
          <w:sz w:val="28"/>
          <w:szCs w:val="28"/>
        </w:rPr>
        <w:t>, чтобы предотвратить доминирование одного государства над другими. Примеры включают</w:t>
      </w:r>
      <w:r>
        <w:rPr>
          <w:sz w:val="28"/>
          <w:szCs w:val="28"/>
        </w:rPr>
        <w:t>____________________________</w:t>
      </w:r>
      <w:r w:rsidR="001547AE" w:rsidRPr="001547AE">
        <w:rPr>
          <w:sz w:val="28"/>
          <w:szCs w:val="28"/>
        </w:rPr>
        <w:t xml:space="preserve">, </w:t>
      </w:r>
      <w:proofErr w:type="gramStart"/>
      <w:r w:rsidR="001547AE" w:rsidRPr="001547AE">
        <w:rPr>
          <w:sz w:val="28"/>
          <w:szCs w:val="28"/>
        </w:rPr>
        <w:t>таких</w:t>
      </w:r>
      <w:proofErr w:type="gramEnd"/>
      <w:r w:rsidR="001547AE" w:rsidRPr="001547AE">
        <w:rPr>
          <w:sz w:val="28"/>
          <w:szCs w:val="28"/>
        </w:rPr>
        <w:t xml:space="preserve"> как НАТО, и </w:t>
      </w:r>
      <w:r>
        <w:rPr>
          <w:sz w:val="28"/>
          <w:szCs w:val="28"/>
        </w:rPr>
        <w:t>___________________</w:t>
      </w:r>
      <w:r w:rsidR="001547AE" w:rsidRPr="001547AE">
        <w:rPr>
          <w:sz w:val="28"/>
          <w:szCs w:val="28"/>
        </w:rPr>
        <w:t>между государства</w:t>
      </w:r>
      <w:r w:rsidR="001547AE">
        <w:rPr>
          <w:sz w:val="28"/>
          <w:szCs w:val="28"/>
        </w:rPr>
        <w:t>ми, чтобы сдерживать </w:t>
      </w:r>
      <w:r w:rsidR="001547AE" w:rsidRPr="001547AE">
        <w:rPr>
          <w:sz w:val="28"/>
          <w:szCs w:val="28"/>
        </w:rPr>
        <w:t>агрессию.</w:t>
      </w:r>
    </w:p>
    <w:p w:rsidR="0037189A" w:rsidRDefault="0037189A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37189A">
        <w:t xml:space="preserve"> </w:t>
      </w:r>
      <w:r w:rsidRPr="0037189A">
        <w:rPr>
          <w:bCs/>
          <w:sz w:val="28"/>
          <w:szCs w:val="28"/>
        </w:rPr>
        <w:t>государства стремятся поддерживать равновесие в международной системе</w:t>
      </w:r>
      <w:r w:rsidR="003A692E">
        <w:rPr>
          <w:bCs/>
          <w:sz w:val="28"/>
          <w:szCs w:val="28"/>
        </w:rPr>
        <w:t>,</w:t>
      </w:r>
      <w:r w:rsidRPr="0037189A">
        <w:t xml:space="preserve"> </w:t>
      </w:r>
      <w:r w:rsidRPr="0037189A">
        <w:rPr>
          <w:bCs/>
          <w:sz w:val="28"/>
          <w:szCs w:val="28"/>
        </w:rPr>
        <w:t>создание военных альянсов</w:t>
      </w:r>
      <w:r w:rsidR="003A692E">
        <w:rPr>
          <w:bCs/>
          <w:sz w:val="28"/>
          <w:szCs w:val="28"/>
        </w:rPr>
        <w:t xml:space="preserve">, </w:t>
      </w:r>
      <w:r w:rsidRPr="0037189A">
        <w:rPr>
          <w:bCs/>
          <w:sz w:val="28"/>
          <w:szCs w:val="28"/>
        </w:rPr>
        <w:t>стратегические соглашения</w:t>
      </w:r>
      <w:r>
        <w:rPr>
          <w:bCs/>
          <w:sz w:val="28"/>
          <w:szCs w:val="28"/>
        </w:rPr>
        <w:t>.</w:t>
      </w:r>
    </w:p>
    <w:p w:rsidR="001547AE" w:rsidRPr="00FF1020" w:rsidRDefault="001547AE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93BCF">
        <w:rPr>
          <w:sz w:val="28"/>
          <w:szCs w:val="28"/>
        </w:rPr>
        <w:t>УК-1 (УК-1.1, УК-1.2)</w:t>
      </w:r>
      <w:r w:rsidR="00DB3F54">
        <w:rPr>
          <w:sz w:val="28"/>
          <w:szCs w:val="28"/>
        </w:rPr>
        <w:t>.</w:t>
      </w:r>
    </w:p>
    <w:p w:rsidR="001547AE" w:rsidRP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Default="001547AE" w:rsidP="00913B32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4. </w:t>
      </w:r>
      <w:r w:rsidR="001F1476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</w:t>
      </w:r>
      <w:r w:rsidR="001F1476">
        <w:rPr>
          <w:i/>
          <w:iCs/>
          <w:sz w:val="28"/>
          <w:szCs w:val="28"/>
        </w:rPr>
        <w:t>ые</w:t>
      </w:r>
      <w:r w:rsidR="001F1476" w:rsidRPr="00B05829">
        <w:rPr>
          <w:i/>
          <w:iCs/>
          <w:sz w:val="28"/>
          <w:szCs w:val="28"/>
        </w:rPr>
        <w:t xml:space="preserve"> формулировк</w:t>
      </w:r>
      <w:r w:rsidR="001F1476">
        <w:rPr>
          <w:i/>
          <w:iCs/>
          <w:sz w:val="28"/>
          <w:szCs w:val="28"/>
        </w:rPr>
        <w:t>и</w:t>
      </w:r>
      <w:r w:rsidR="001F1476" w:rsidRPr="00B05829">
        <w:rPr>
          <w:i/>
          <w:iCs/>
          <w:sz w:val="28"/>
          <w:szCs w:val="28"/>
        </w:rPr>
        <w:t xml:space="preserve">. </w:t>
      </w:r>
    </w:p>
    <w:p w:rsidR="001547AE" w:rsidRP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47AE">
        <w:rPr>
          <w:sz w:val="28"/>
          <w:szCs w:val="28"/>
        </w:rPr>
        <w:t>Какова роль миротворчества в современных международных отношениях? Приведите примеры операций по поддержанию мира.</w:t>
      </w:r>
    </w:p>
    <w:p w:rsidR="001547AE" w:rsidRDefault="0037189A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="001547AE">
        <w:rPr>
          <w:sz w:val="28"/>
          <w:szCs w:val="28"/>
        </w:rPr>
        <w:t>м</w:t>
      </w:r>
      <w:r w:rsidR="001547AE" w:rsidRPr="001547AE">
        <w:rPr>
          <w:sz w:val="28"/>
          <w:szCs w:val="28"/>
        </w:rPr>
        <w:t xml:space="preserve">иротворчество играет важную роль в </w:t>
      </w:r>
      <w:r>
        <w:rPr>
          <w:sz w:val="28"/>
          <w:szCs w:val="28"/>
        </w:rPr>
        <w:t>________________</w:t>
      </w:r>
      <w:r w:rsidR="001547AE" w:rsidRPr="001547AE">
        <w:rPr>
          <w:sz w:val="28"/>
          <w:szCs w:val="28"/>
        </w:rPr>
        <w:t xml:space="preserve">и </w:t>
      </w:r>
      <w:r>
        <w:rPr>
          <w:sz w:val="28"/>
          <w:szCs w:val="28"/>
        </w:rPr>
        <w:t>______________________</w:t>
      </w:r>
      <w:r w:rsidR="001547AE" w:rsidRPr="001547AE">
        <w:rPr>
          <w:sz w:val="28"/>
          <w:szCs w:val="28"/>
        </w:rPr>
        <w:t xml:space="preserve">в постконфликтных регионах. Примеры операций по поддержанию мира включают </w:t>
      </w:r>
      <w:r w:rsidRPr="0037189A">
        <w:rPr>
          <w:sz w:val="28"/>
          <w:szCs w:val="28"/>
        </w:rPr>
        <w:t>в Косово</w:t>
      </w:r>
      <w:r w:rsidRPr="0037189A">
        <w:t xml:space="preserve"> </w:t>
      </w:r>
      <w:r w:rsidR="001547AE" w:rsidRPr="001547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7189A">
        <w:rPr>
          <w:sz w:val="28"/>
          <w:szCs w:val="28"/>
        </w:rPr>
        <w:t>Южном Судане</w:t>
      </w:r>
      <w:r w:rsidR="001547AE" w:rsidRPr="001547AE">
        <w:rPr>
          <w:sz w:val="28"/>
          <w:szCs w:val="28"/>
        </w:rPr>
        <w:t xml:space="preserve">, где </w:t>
      </w:r>
      <w:r w:rsidR="001547AE" w:rsidRPr="001547AE">
        <w:rPr>
          <w:sz w:val="28"/>
          <w:szCs w:val="28"/>
        </w:rPr>
        <w:lastRenderedPageBreak/>
        <w:t xml:space="preserve">международные силы </w:t>
      </w:r>
      <w:proofErr w:type="gramStart"/>
      <w:r w:rsidR="001547AE" w:rsidRPr="001547AE">
        <w:rPr>
          <w:sz w:val="28"/>
          <w:szCs w:val="28"/>
        </w:rPr>
        <w:t>помогают</w:t>
      </w:r>
      <w:proofErr w:type="gramEnd"/>
      <w:r w:rsidR="001547AE" w:rsidRPr="001547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 </w:t>
      </w:r>
      <w:r w:rsidR="001547AE" w:rsidRPr="001547AE">
        <w:rPr>
          <w:sz w:val="28"/>
          <w:szCs w:val="28"/>
        </w:rPr>
        <w:t>и содействовать восстановлению.</w:t>
      </w:r>
    </w:p>
    <w:p w:rsidR="0037189A" w:rsidRPr="001547AE" w:rsidRDefault="0037189A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189A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>
        <w:rPr>
          <w:sz w:val="28"/>
          <w:szCs w:val="28"/>
        </w:rPr>
        <w:t xml:space="preserve"> </w:t>
      </w:r>
      <w:r w:rsidRPr="0037189A">
        <w:rPr>
          <w:sz w:val="28"/>
          <w:szCs w:val="28"/>
        </w:rPr>
        <w:t>предотвращени</w:t>
      </w:r>
      <w:r>
        <w:rPr>
          <w:sz w:val="28"/>
          <w:szCs w:val="28"/>
        </w:rPr>
        <w:t>е</w:t>
      </w:r>
      <w:r w:rsidRPr="0037189A">
        <w:rPr>
          <w:sz w:val="28"/>
          <w:szCs w:val="28"/>
        </w:rPr>
        <w:t xml:space="preserve"> конфликтов</w:t>
      </w:r>
      <w:r w:rsidR="003A692E">
        <w:rPr>
          <w:sz w:val="28"/>
          <w:szCs w:val="28"/>
        </w:rPr>
        <w:t>,</w:t>
      </w:r>
      <w:r w:rsidRPr="0037189A">
        <w:t xml:space="preserve"> </w:t>
      </w:r>
      <w:r w:rsidRPr="0037189A">
        <w:rPr>
          <w:sz w:val="28"/>
          <w:szCs w:val="28"/>
        </w:rPr>
        <w:t>поддержани</w:t>
      </w:r>
      <w:r w:rsidR="00223EA3">
        <w:rPr>
          <w:sz w:val="28"/>
          <w:szCs w:val="28"/>
        </w:rPr>
        <w:t>е</w:t>
      </w:r>
      <w:r w:rsidRPr="0037189A">
        <w:rPr>
          <w:sz w:val="28"/>
          <w:szCs w:val="28"/>
        </w:rPr>
        <w:t xml:space="preserve"> стабильности</w:t>
      </w:r>
      <w:r w:rsidR="003A692E">
        <w:rPr>
          <w:sz w:val="28"/>
          <w:szCs w:val="28"/>
        </w:rPr>
        <w:t>,</w:t>
      </w:r>
      <w:r w:rsidRPr="0037189A">
        <w:t xml:space="preserve"> </w:t>
      </w:r>
      <w:r w:rsidRPr="0037189A">
        <w:rPr>
          <w:sz w:val="28"/>
          <w:szCs w:val="28"/>
        </w:rPr>
        <w:t>мисс</w:t>
      </w:r>
      <w:proofErr w:type="gramStart"/>
      <w:r w:rsidRPr="0037189A">
        <w:rPr>
          <w:sz w:val="28"/>
          <w:szCs w:val="28"/>
        </w:rPr>
        <w:t>ии ОО</w:t>
      </w:r>
      <w:proofErr w:type="gramEnd"/>
      <w:r w:rsidRPr="0037189A">
        <w:rPr>
          <w:sz w:val="28"/>
          <w:szCs w:val="28"/>
        </w:rPr>
        <w:t>Н</w:t>
      </w:r>
      <w:r w:rsidR="003A69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7189A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Pr="0037189A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и.</w:t>
      </w:r>
    </w:p>
    <w:p w:rsidR="001547AE" w:rsidRPr="0011769F" w:rsidRDefault="001547AE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Компетенции (индикаторы): </w:t>
      </w:r>
      <w:r w:rsidR="00393BCF">
        <w:rPr>
          <w:sz w:val="28"/>
          <w:szCs w:val="28"/>
        </w:rPr>
        <w:t>ОПК-3 (ОПК-3.1, ОПК-3.2, ОПК-3.3)</w:t>
      </w:r>
      <w:r w:rsidR="00DB3F54">
        <w:rPr>
          <w:sz w:val="28"/>
          <w:szCs w:val="28"/>
        </w:rPr>
        <w:t>.</w:t>
      </w:r>
    </w:p>
    <w:p w:rsidR="001547AE" w:rsidRP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182A" w:rsidRDefault="0048182A" w:rsidP="00913B32">
      <w:pPr>
        <w:pStyle w:val="a3"/>
        <w:ind w:firstLine="709"/>
        <w:rPr>
          <w:b/>
        </w:rPr>
      </w:pPr>
      <w:r>
        <w:rPr>
          <w:b/>
        </w:rPr>
        <w:t>Задания открытого типа с развернутым ответом</w:t>
      </w:r>
    </w:p>
    <w:p w:rsidR="00E655F6" w:rsidRDefault="00E655F6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1F1476" w:rsidRDefault="001547AE" w:rsidP="00913B32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1. </w:t>
      </w:r>
      <w:r w:rsidR="001F1476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</w:t>
      </w:r>
      <w:r w:rsidR="001F1476">
        <w:rPr>
          <w:i/>
          <w:iCs/>
          <w:sz w:val="28"/>
          <w:szCs w:val="28"/>
        </w:rPr>
        <w:t>ые</w:t>
      </w:r>
      <w:r w:rsidR="001F1476" w:rsidRPr="00B05829">
        <w:rPr>
          <w:i/>
          <w:iCs/>
          <w:sz w:val="28"/>
          <w:szCs w:val="28"/>
        </w:rPr>
        <w:t xml:space="preserve"> формулировк</w:t>
      </w:r>
      <w:r w:rsidR="001F1476">
        <w:rPr>
          <w:i/>
          <w:iCs/>
          <w:sz w:val="28"/>
          <w:szCs w:val="28"/>
        </w:rPr>
        <w:t>и</w:t>
      </w:r>
      <w:r w:rsidR="001F1476" w:rsidRPr="00B05829">
        <w:rPr>
          <w:i/>
          <w:iCs/>
          <w:sz w:val="28"/>
          <w:szCs w:val="28"/>
        </w:rPr>
        <w:t xml:space="preserve">. </w:t>
      </w:r>
    </w:p>
    <w:p w:rsid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47AE">
        <w:rPr>
          <w:sz w:val="28"/>
          <w:szCs w:val="28"/>
        </w:rPr>
        <w:t>Проанализируйте современные тенденции в применении военной силы в международной политике. Как они отличаются от исторических подходов к использованию военной силы? Приведите примеры.</w:t>
      </w:r>
    </w:p>
    <w:p w:rsidR="00A9780F" w:rsidRDefault="00A9780F" w:rsidP="00913B32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1547AE" w:rsidRPr="00223EA3" w:rsidRDefault="00A9780F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 п</w:t>
      </w:r>
      <w:r w:rsidR="00132A74">
        <w:rPr>
          <w:bCs/>
          <w:sz w:val="28"/>
          <w:szCs w:val="28"/>
        </w:rPr>
        <w:t xml:space="preserve">равильный ответ должен содержать следующие смысловые элементы (обязательный минимум): </w:t>
      </w:r>
      <w:r w:rsidR="001547AE">
        <w:rPr>
          <w:sz w:val="28"/>
          <w:szCs w:val="28"/>
        </w:rPr>
        <w:t>с</w:t>
      </w:r>
      <w:r w:rsidR="001547AE" w:rsidRPr="001547AE">
        <w:rPr>
          <w:sz w:val="28"/>
          <w:szCs w:val="28"/>
        </w:rPr>
        <w:t xml:space="preserve">овременные тенденции в применении военной силы включают использование высоких технологий, таких как беспилотные летательные аппараты и </w:t>
      </w:r>
      <w:proofErr w:type="spellStart"/>
      <w:r w:rsidR="001547AE" w:rsidRPr="001547AE">
        <w:rPr>
          <w:sz w:val="28"/>
          <w:szCs w:val="28"/>
        </w:rPr>
        <w:t>кибероружие</w:t>
      </w:r>
      <w:proofErr w:type="spellEnd"/>
      <w:r w:rsidR="001547AE" w:rsidRPr="001547AE">
        <w:rPr>
          <w:sz w:val="28"/>
          <w:szCs w:val="28"/>
        </w:rPr>
        <w:t xml:space="preserve">, что позволяет странам проводить операции с минимальными потерями. В отличие от исторических подходов, где военные действия часто были масштабными и открытыми, современные конфликты могут быть более скрытыми и асимметричными. Примеры включают операции США в Ираке и Афганистане, где использовались </w:t>
      </w:r>
      <w:proofErr w:type="spellStart"/>
      <w:r w:rsidR="001547AE" w:rsidRPr="001547AE">
        <w:rPr>
          <w:sz w:val="28"/>
          <w:szCs w:val="28"/>
        </w:rPr>
        <w:t>дроны</w:t>
      </w:r>
      <w:proofErr w:type="spellEnd"/>
      <w:r w:rsidR="001547AE" w:rsidRPr="001547AE">
        <w:rPr>
          <w:sz w:val="28"/>
          <w:szCs w:val="28"/>
        </w:rPr>
        <w:t xml:space="preserve"> для </w:t>
      </w:r>
      <w:r w:rsidR="001547AE" w:rsidRPr="00223EA3">
        <w:rPr>
          <w:sz w:val="28"/>
          <w:szCs w:val="28"/>
        </w:rPr>
        <w:t xml:space="preserve">целенаправленных атак, а также </w:t>
      </w:r>
      <w:proofErr w:type="spellStart"/>
      <w:r w:rsidR="001547AE" w:rsidRPr="00223EA3">
        <w:rPr>
          <w:sz w:val="28"/>
          <w:szCs w:val="28"/>
        </w:rPr>
        <w:t>кибератаки</w:t>
      </w:r>
      <w:proofErr w:type="spellEnd"/>
      <w:r w:rsidR="001547AE" w:rsidRPr="00223EA3">
        <w:rPr>
          <w:sz w:val="28"/>
          <w:szCs w:val="28"/>
        </w:rPr>
        <w:t xml:space="preserve"> на инфраструктуру противника, такие как атака на систему электроснабжения Украины.</w:t>
      </w:r>
    </w:p>
    <w:p w:rsidR="00A9780F" w:rsidRPr="00223EA3" w:rsidRDefault="00A9780F" w:rsidP="00913B32">
      <w:pPr>
        <w:ind w:firstLine="709"/>
        <w:jc w:val="both"/>
        <w:rPr>
          <w:bCs/>
          <w:sz w:val="28"/>
          <w:szCs w:val="28"/>
        </w:rPr>
      </w:pPr>
      <w:r w:rsidRPr="00223EA3">
        <w:rPr>
          <w:bCs/>
          <w:sz w:val="28"/>
          <w:szCs w:val="28"/>
        </w:rPr>
        <w:t xml:space="preserve">Критерий оценивания: </w:t>
      </w:r>
      <w:r w:rsidR="00B736EE" w:rsidRPr="00223EA3">
        <w:rPr>
          <w:bCs/>
          <w:sz w:val="28"/>
          <w:szCs w:val="28"/>
        </w:rPr>
        <w:t xml:space="preserve">наличие в ответе полноценного обоснования </w:t>
      </w:r>
      <w:r w:rsidR="00152CE8" w:rsidRPr="00223EA3">
        <w:rPr>
          <w:bCs/>
          <w:sz w:val="28"/>
          <w:szCs w:val="28"/>
        </w:rPr>
        <w:t xml:space="preserve">новых </w:t>
      </w:r>
      <w:r w:rsidR="00152CE8" w:rsidRPr="00223EA3">
        <w:rPr>
          <w:sz w:val="28"/>
          <w:szCs w:val="28"/>
        </w:rPr>
        <w:t>тенденций в применении военной силы</w:t>
      </w:r>
      <w:r w:rsidR="00B736EE" w:rsidRPr="00223EA3">
        <w:rPr>
          <w:bCs/>
          <w:sz w:val="28"/>
          <w:szCs w:val="28"/>
        </w:rPr>
        <w:t xml:space="preserve"> в </w:t>
      </w:r>
      <w:r w:rsidR="00152CE8" w:rsidRPr="00223EA3">
        <w:rPr>
          <w:bCs/>
          <w:sz w:val="28"/>
          <w:szCs w:val="28"/>
        </w:rPr>
        <w:t>современных условиях</w:t>
      </w:r>
      <w:r w:rsidRPr="00223EA3">
        <w:rPr>
          <w:sz w:val="28"/>
          <w:szCs w:val="28"/>
        </w:rPr>
        <w:t>.</w:t>
      </w:r>
    </w:p>
    <w:p w:rsidR="001547AE" w:rsidRPr="00223EA3" w:rsidRDefault="001547AE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EA3">
        <w:rPr>
          <w:sz w:val="28"/>
          <w:szCs w:val="28"/>
        </w:rPr>
        <w:t xml:space="preserve">Компетенции (индикаторы): </w:t>
      </w:r>
      <w:r w:rsidR="00393BCF" w:rsidRPr="00223EA3">
        <w:rPr>
          <w:sz w:val="28"/>
          <w:szCs w:val="28"/>
        </w:rPr>
        <w:t>УК-1 (УК-1.1, УК-1.2)</w:t>
      </w:r>
      <w:r w:rsidR="00DB3F54" w:rsidRPr="00223EA3">
        <w:rPr>
          <w:sz w:val="28"/>
          <w:szCs w:val="28"/>
        </w:rPr>
        <w:t>.</w:t>
      </w:r>
    </w:p>
    <w:p w:rsidR="001547AE" w:rsidRPr="00223EA3" w:rsidRDefault="001547AE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Pr="00223EA3" w:rsidRDefault="001547AE" w:rsidP="00913B32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23EA3">
        <w:rPr>
          <w:sz w:val="28"/>
          <w:szCs w:val="28"/>
        </w:rPr>
        <w:t>2. </w:t>
      </w:r>
      <w:r w:rsidR="001F1476" w:rsidRPr="00223EA3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точные формулировки. </w:t>
      </w:r>
    </w:p>
    <w:p w:rsid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EA3">
        <w:rPr>
          <w:sz w:val="28"/>
          <w:szCs w:val="28"/>
        </w:rPr>
        <w:t xml:space="preserve">Опишите основные проблемы безопасности, с которыми сталкивается </w:t>
      </w:r>
      <w:r w:rsidRPr="001547AE">
        <w:rPr>
          <w:sz w:val="28"/>
          <w:szCs w:val="28"/>
        </w:rPr>
        <w:t>современный мир. Каковы основные участники процесса производства и распространения оружия?</w:t>
      </w:r>
    </w:p>
    <w:p w:rsidR="00152CE8" w:rsidRPr="001547AE" w:rsidRDefault="00152CE8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1547AE" w:rsidRDefault="00152CE8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 xml:space="preserve">Ожидаемый результат: </w:t>
      </w:r>
      <w:r w:rsidR="00132A74">
        <w:rPr>
          <w:bCs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1547AE">
        <w:rPr>
          <w:sz w:val="28"/>
          <w:szCs w:val="28"/>
        </w:rPr>
        <w:t>с</w:t>
      </w:r>
      <w:r w:rsidR="001547AE" w:rsidRPr="001547AE">
        <w:rPr>
          <w:sz w:val="28"/>
          <w:szCs w:val="28"/>
        </w:rPr>
        <w:t xml:space="preserve">овременные проблемы безопасности включают терроризм, распространение ядерного оружия, </w:t>
      </w:r>
      <w:proofErr w:type="spellStart"/>
      <w:r w:rsidR="001547AE" w:rsidRPr="001547AE">
        <w:rPr>
          <w:sz w:val="28"/>
          <w:szCs w:val="28"/>
        </w:rPr>
        <w:t>киберугрозы</w:t>
      </w:r>
      <w:proofErr w:type="spellEnd"/>
      <w:r w:rsidR="001547AE" w:rsidRPr="001547AE">
        <w:rPr>
          <w:sz w:val="28"/>
          <w:szCs w:val="28"/>
        </w:rPr>
        <w:t xml:space="preserve"> и конфликты на этнической и религиозной основе. Участниками процесса производства и распространения оружия являются государства, частные компании, а также нелегальные группы. Например, страны, такие как США и Россия, активно участвуют в производстве оружия, в то время как террористические организации могут получать доступ к </w:t>
      </w:r>
      <w:r w:rsidR="001547AE" w:rsidRPr="001547AE">
        <w:rPr>
          <w:sz w:val="28"/>
          <w:szCs w:val="28"/>
        </w:rPr>
        <w:lastRenderedPageBreak/>
        <w:t>оружию через черный рынок. Контроль над вооружениями и разоружение становятся важными аспектами международной безопасности, требующими сотрудничества между государствами.</w:t>
      </w:r>
    </w:p>
    <w:p w:rsidR="00152CE8" w:rsidRPr="00152CE8" w:rsidRDefault="00152CE8" w:rsidP="00913B3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52CE8">
        <w:rPr>
          <w:bCs/>
          <w:color w:val="000000" w:themeColor="text1"/>
          <w:sz w:val="28"/>
          <w:szCs w:val="28"/>
        </w:rPr>
        <w:t xml:space="preserve">Критерий оценивания: наличие в ответе не менее трех обоснованных </w:t>
      </w:r>
      <w:r w:rsidRPr="00152CE8">
        <w:rPr>
          <w:color w:val="000000" w:themeColor="text1"/>
          <w:sz w:val="28"/>
          <w:szCs w:val="28"/>
        </w:rPr>
        <w:t>проблем безопасности современного мира.</w:t>
      </w:r>
    </w:p>
    <w:p w:rsidR="001547AE" w:rsidRPr="0011769F" w:rsidRDefault="001547AE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CE8">
        <w:rPr>
          <w:color w:val="000000" w:themeColor="text1"/>
          <w:sz w:val="28"/>
          <w:szCs w:val="28"/>
        </w:rPr>
        <w:t xml:space="preserve">Компетенции (индикаторы): </w:t>
      </w:r>
      <w:r w:rsidR="00393BCF" w:rsidRPr="00152CE8">
        <w:rPr>
          <w:color w:val="000000" w:themeColor="text1"/>
          <w:sz w:val="28"/>
          <w:szCs w:val="28"/>
        </w:rPr>
        <w:t>ОПК-3 (ОПК-3.1, ОПК-</w:t>
      </w:r>
      <w:r w:rsidR="00393BCF">
        <w:rPr>
          <w:sz w:val="28"/>
          <w:szCs w:val="28"/>
        </w:rPr>
        <w:t>3.2, ОПК-3.3)</w:t>
      </w:r>
      <w:r w:rsidR="00DB3F54">
        <w:rPr>
          <w:sz w:val="28"/>
          <w:szCs w:val="28"/>
        </w:rPr>
        <w:t>.</w:t>
      </w:r>
    </w:p>
    <w:p w:rsidR="001547AE" w:rsidRP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F1476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</w:t>
      </w:r>
      <w:r w:rsidR="001F1476">
        <w:rPr>
          <w:i/>
          <w:iCs/>
          <w:sz w:val="28"/>
          <w:szCs w:val="28"/>
        </w:rPr>
        <w:t>ые</w:t>
      </w:r>
      <w:r w:rsidR="001F1476" w:rsidRPr="00B05829">
        <w:rPr>
          <w:i/>
          <w:iCs/>
          <w:sz w:val="28"/>
          <w:szCs w:val="28"/>
        </w:rPr>
        <w:t xml:space="preserve"> формулировк</w:t>
      </w:r>
      <w:r w:rsidR="001F1476">
        <w:rPr>
          <w:i/>
          <w:iCs/>
          <w:sz w:val="28"/>
          <w:szCs w:val="28"/>
        </w:rPr>
        <w:t>и</w:t>
      </w:r>
      <w:r w:rsidR="001F1476" w:rsidRPr="00B05829">
        <w:rPr>
          <w:i/>
          <w:iCs/>
          <w:sz w:val="28"/>
          <w:szCs w:val="28"/>
        </w:rPr>
        <w:t>.</w:t>
      </w:r>
    </w:p>
    <w:p w:rsid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47AE">
        <w:rPr>
          <w:sz w:val="28"/>
          <w:szCs w:val="28"/>
        </w:rPr>
        <w:t>Обсудите системные факторы, способствующие миру, и предпосылки войны. Как баланс сил влияет на международные отношения?</w:t>
      </w:r>
    </w:p>
    <w:p w:rsidR="00152CE8" w:rsidRPr="001547AE" w:rsidRDefault="00152CE8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1547AE" w:rsidRDefault="00152CE8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 xml:space="preserve">Ожидаемый результат: </w:t>
      </w:r>
      <w:r w:rsidR="00132A74">
        <w:rPr>
          <w:bCs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2614FF">
        <w:rPr>
          <w:sz w:val="28"/>
          <w:szCs w:val="28"/>
        </w:rPr>
        <w:t>с</w:t>
      </w:r>
      <w:r w:rsidR="001547AE" w:rsidRPr="001547AE">
        <w:rPr>
          <w:sz w:val="28"/>
          <w:szCs w:val="28"/>
        </w:rPr>
        <w:t>истемные факторы, способствующие миру, включают экономическую взаимозависимость, международные организации и дипломатические усилия. Баланс сил, когда ни одна страна не имеет явного преимущества, может способствовать стабильности, так как государства стремятся избегать открытого конфликта. Однако</w:t>
      </w:r>
      <w:proofErr w:type="gramStart"/>
      <w:r w:rsidR="001547AE" w:rsidRPr="001547AE">
        <w:rPr>
          <w:sz w:val="28"/>
          <w:szCs w:val="28"/>
        </w:rPr>
        <w:t>,</w:t>
      </w:r>
      <w:proofErr w:type="gramEnd"/>
      <w:r w:rsidR="001547AE" w:rsidRPr="001547AE">
        <w:rPr>
          <w:sz w:val="28"/>
          <w:szCs w:val="28"/>
        </w:rPr>
        <w:t xml:space="preserve"> когда один из участников начинает доминировать, это может привести к напряженности и войне. Примером может служить холодная война, когда баланс сил между США и СССР способствовал предотвращению прямого конфликта, но также создал условия для прокси-войн.</w:t>
      </w:r>
    </w:p>
    <w:p w:rsidR="00152CE8" w:rsidRPr="00152CE8" w:rsidRDefault="00152CE8" w:rsidP="00913B3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52CE8">
        <w:rPr>
          <w:bCs/>
          <w:color w:val="000000" w:themeColor="text1"/>
          <w:sz w:val="28"/>
          <w:szCs w:val="28"/>
        </w:rPr>
        <w:t>Критерий оценивания: наличие в ответе полноценного обоснования системных факторов, влияющих на баланс сил в международных отношениях.</w:t>
      </w:r>
    </w:p>
    <w:p w:rsidR="002614FF" w:rsidRDefault="002614F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93BCF">
        <w:rPr>
          <w:sz w:val="28"/>
          <w:szCs w:val="28"/>
        </w:rPr>
        <w:t>УК-1 (УК-1.1, УК-1.2)</w:t>
      </w:r>
      <w:r w:rsidR="00DB3F54">
        <w:rPr>
          <w:sz w:val="28"/>
          <w:szCs w:val="28"/>
        </w:rPr>
        <w:t>.</w:t>
      </w:r>
    </w:p>
    <w:p w:rsidR="002614FF" w:rsidRPr="001547AE" w:rsidRDefault="002614FF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476" w:rsidRDefault="002614FF" w:rsidP="00913B32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4. </w:t>
      </w:r>
      <w:r w:rsidR="001F1476" w:rsidRPr="00B05829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</w:t>
      </w:r>
      <w:r w:rsidR="001F1476">
        <w:rPr>
          <w:i/>
          <w:iCs/>
          <w:sz w:val="28"/>
          <w:szCs w:val="28"/>
        </w:rPr>
        <w:t>ые</w:t>
      </w:r>
      <w:r w:rsidR="001F1476" w:rsidRPr="00B05829">
        <w:rPr>
          <w:i/>
          <w:iCs/>
          <w:sz w:val="28"/>
          <w:szCs w:val="28"/>
        </w:rPr>
        <w:t xml:space="preserve"> формулировк</w:t>
      </w:r>
      <w:r w:rsidR="001F1476">
        <w:rPr>
          <w:i/>
          <w:iCs/>
          <w:sz w:val="28"/>
          <w:szCs w:val="28"/>
        </w:rPr>
        <w:t>и</w:t>
      </w:r>
      <w:r w:rsidR="001F1476" w:rsidRPr="00B05829">
        <w:rPr>
          <w:i/>
          <w:iCs/>
          <w:sz w:val="28"/>
          <w:szCs w:val="28"/>
        </w:rPr>
        <w:t xml:space="preserve">. </w:t>
      </w:r>
    </w:p>
    <w:p w:rsidR="001547AE" w:rsidRPr="001547AE" w:rsidRDefault="001547AE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47AE">
        <w:rPr>
          <w:sz w:val="28"/>
          <w:szCs w:val="28"/>
        </w:rPr>
        <w:t>Оцените роль Североатлантического альянса (НАТО) в обеспечении международной безопасности. Каковы его основные функции и достижения?</w:t>
      </w:r>
    </w:p>
    <w:p w:rsidR="00152CE8" w:rsidRPr="001547AE" w:rsidRDefault="00152CE8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1547AE" w:rsidRDefault="00152CE8" w:rsidP="00913B3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 xml:space="preserve">Ожидаемый результат: </w:t>
      </w:r>
      <w:r w:rsidR="00132A74">
        <w:rPr>
          <w:bCs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1547AE" w:rsidRPr="001547AE">
        <w:rPr>
          <w:sz w:val="28"/>
          <w:szCs w:val="28"/>
        </w:rPr>
        <w:t xml:space="preserve">НАТО играет ключевую роль в обеспечении международной безопасности через коллективную оборону, что закреплено в статье 5 Вашингтонского договора. Основные функции НАТО включают предотвращение конфликтов, управление кризисами и поддержание мира. Одним из значительных достижений является успешное проведение операций по поддержанию мира в Боснии и Косово, что помогло стабилизировать регион после конфликтов. Однако НАТО также сталкивается с вызовами, такими как необходимость адаптации к новым угрозам, включая </w:t>
      </w:r>
      <w:proofErr w:type="spellStart"/>
      <w:r w:rsidR="001547AE" w:rsidRPr="001547AE">
        <w:rPr>
          <w:sz w:val="28"/>
          <w:szCs w:val="28"/>
        </w:rPr>
        <w:t>киберугрозы</w:t>
      </w:r>
      <w:proofErr w:type="spellEnd"/>
      <w:r w:rsidR="001547AE" w:rsidRPr="001547AE">
        <w:rPr>
          <w:sz w:val="28"/>
          <w:szCs w:val="28"/>
        </w:rPr>
        <w:t xml:space="preserve"> и терроризм, а также </w:t>
      </w:r>
      <w:r w:rsidR="001547AE" w:rsidRPr="001547AE">
        <w:rPr>
          <w:sz w:val="28"/>
          <w:szCs w:val="28"/>
        </w:rPr>
        <w:lastRenderedPageBreak/>
        <w:t>поддержание единства среди своих членов в условиях растущей геополитической напряженности.</w:t>
      </w:r>
    </w:p>
    <w:p w:rsidR="00152CE8" w:rsidRPr="00152CE8" w:rsidRDefault="00152CE8" w:rsidP="00913B32">
      <w:pPr>
        <w:ind w:firstLine="709"/>
        <w:jc w:val="both"/>
        <w:rPr>
          <w:color w:val="000000" w:themeColor="text1"/>
          <w:sz w:val="28"/>
          <w:szCs w:val="28"/>
        </w:rPr>
      </w:pPr>
      <w:r w:rsidRPr="00152CE8">
        <w:rPr>
          <w:bCs/>
          <w:color w:val="000000" w:themeColor="text1"/>
          <w:sz w:val="28"/>
          <w:szCs w:val="28"/>
        </w:rPr>
        <w:t>Критерий оценивания: наличие в ответе полноценного обоснования роли Североатлантического альянса (НАТО) в обеспечении международной безопасности.</w:t>
      </w:r>
    </w:p>
    <w:p w:rsidR="00AC21A7" w:rsidRDefault="002614FF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69F">
        <w:rPr>
          <w:sz w:val="28"/>
          <w:szCs w:val="28"/>
        </w:rPr>
        <w:t xml:space="preserve">Компетенции (индикаторы): </w:t>
      </w:r>
      <w:r w:rsidR="00393BCF">
        <w:rPr>
          <w:sz w:val="28"/>
          <w:szCs w:val="28"/>
        </w:rPr>
        <w:t>ОПК-3 (ОПК-3.1, ОПК-3.2, ОПК-3.3)</w:t>
      </w:r>
      <w:r w:rsidR="00152CE8">
        <w:rPr>
          <w:sz w:val="28"/>
          <w:szCs w:val="28"/>
        </w:rPr>
        <w:t>.</w:t>
      </w:r>
    </w:p>
    <w:p w:rsidR="009105F7" w:rsidRDefault="009105F7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105F7" w:rsidRDefault="009105F7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105F7" w:rsidRDefault="009105F7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105F7" w:rsidRDefault="009105F7" w:rsidP="00913B3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105F7" w:rsidRDefault="009105F7" w:rsidP="009105F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9105F7" w:rsidSect="002F317B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20" w:rsidRDefault="00BD2F20" w:rsidP="00AC21A7">
      <w:r>
        <w:separator/>
      </w:r>
    </w:p>
  </w:endnote>
  <w:endnote w:type="continuationSeparator" w:id="0">
    <w:p w:rsidR="00BD2F20" w:rsidRDefault="00BD2F20" w:rsidP="00AC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008758"/>
      <w:docPartObj>
        <w:docPartGallery w:val="Page Numbers (Bottom of Page)"/>
        <w:docPartUnique/>
      </w:docPartObj>
    </w:sdtPr>
    <w:sdtEndPr/>
    <w:sdtContent>
      <w:p w:rsidR="00AC21A7" w:rsidRDefault="00AC21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5F7">
          <w:rPr>
            <w:noProof/>
          </w:rPr>
          <w:t>8</w:t>
        </w:r>
        <w:r>
          <w:fldChar w:fldCharType="end"/>
        </w:r>
      </w:p>
    </w:sdtContent>
  </w:sdt>
  <w:p w:rsidR="00AC21A7" w:rsidRDefault="00AC21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20" w:rsidRDefault="00BD2F20" w:rsidP="00AC21A7">
      <w:r>
        <w:separator/>
      </w:r>
    </w:p>
  </w:footnote>
  <w:footnote w:type="continuationSeparator" w:id="0">
    <w:p w:rsidR="00BD2F20" w:rsidRDefault="00BD2F20" w:rsidP="00AC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0D07"/>
    <w:multiLevelType w:val="multilevel"/>
    <w:tmpl w:val="FFD2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E13"/>
    <w:multiLevelType w:val="multilevel"/>
    <w:tmpl w:val="FB88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365B8"/>
    <w:multiLevelType w:val="hybridMultilevel"/>
    <w:tmpl w:val="2B909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233BD"/>
    <w:multiLevelType w:val="multilevel"/>
    <w:tmpl w:val="3E6C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C90BA7"/>
    <w:multiLevelType w:val="multilevel"/>
    <w:tmpl w:val="8DDC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E5B23"/>
    <w:multiLevelType w:val="multilevel"/>
    <w:tmpl w:val="4270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0417E"/>
    <w:multiLevelType w:val="multilevel"/>
    <w:tmpl w:val="8DDC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867968"/>
    <w:multiLevelType w:val="multilevel"/>
    <w:tmpl w:val="A37C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4C2CC5"/>
    <w:multiLevelType w:val="multilevel"/>
    <w:tmpl w:val="9108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A678F6"/>
    <w:multiLevelType w:val="hybridMultilevel"/>
    <w:tmpl w:val="91782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61B29FD"/>
    <w:multiLevelType w:val="multilevel"/>
    <w:tmpl w:val="8DDC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B16FC"/>
    <w:multiLevelType w:val="multilevel"/>
    <w:tmpl w:val="01BC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1A"/>
    <w:rsid w:val="0002379D"/>
    <w:rsid w:val="00090F79"/>
    <w:rsid w:val="000B5EC6"/>
    <w:rsid w:val="000C13C9"/>
    <w:rsid w:val="001074E8"/>
    <w:rsid w:val="0011769F"/>
    <w:rsid w:val="00132A74"/>
    <w:rsid w:val="00152CE8"/>
    <w:rsid w:val="001547AE"/>
    <w:rsid w:val="001E637C"/>
    <w:rsid w:val="001F1476"/>
    <w:rsid w:val="00223EA3"/>
    <w:rsid w:val="002614FF"/>
    <w:rsid w:val="002A63A2"/>
    <w:rsid w:val="002D35E0"/>
    <w:rsid w:val="002E0044"/>
    <w:rsid w:val="002F317B"/>
    <w:rsid w:val="0037189A"/>
    <w:rsid w:val="00393BCF"/>
    <w:rsid w:val="003A692E"/>
    <w:rsid w:val="003C4D06"/>
    <w:rsid w:val="0048182A"/>
    <w:rsid w:val="00536154"/>
    <w:rsid w:val="00567F04"/>
    <w:rsid w:val="006061B1"/>
    <w:rsid w:val="007247DF"/>
    <w:rsid w:val="00736AA8"/>
    <w:rsid w:val="00763A1A"/>
    <w:rsid w:val="00823C2F"/>
    <w:rsid w:val="0086615D"/>
    <w:rsid w:val="009105F7"/>
    <w:rsid w:val="00913B32"/>
    <w:rsid w:val="009728D3"/>
    <w:rsid w:val="00A9780F"/>
    <w:rsid w:val="00AC21A7"/>
    <w:rsid w:val="00AE35AA"/>
    <w:rsid w:val="00B1693F"/>
    <w:rsid w:val="00B736EE"/>
    <w:rsid w:val="00BB5933"/>
    <w:rsid w:val="00BD2F20"/>
    <w:rsid w:val="00C40745"/>
    <w:rsid w:val="00C41AAB"/>
    <w:rsid w:val="00DB310A"/>
    <w:rsid w:val="00DB3F54"/>
    <w:rsid w:val="00DF2319"/>
    <w:rsid w:val="00E655F6"/>
    <w:rsid w:val="00EC2F4D"/>
    <w:rsid w:val="00FC3AAD"/>
    <w:rsid w:val="00FD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1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182A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8182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48182A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48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C21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C21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9780F"/>
    <w:pPr>
      <w:spacing w:before="73"/>
      <w:ind w:left="908" w:hanging="557"/>
    </w:pPr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061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1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1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182A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8182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48182A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48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C21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C21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9780F"/>
    <w:pPr>
      <w:spacing w:before="73"/>
      <w:ind w:left="908" w:hanging="557"/>
    </w:pPr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061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1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EB66-46B9-4B0C-9804-84150CAD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Oksana</cp:lastModifiedBy>
  <cp:revision>14</cp:revision>
  <cp:lastPrinted>2025-03-30T14:58:00Z</cp:lastPrinted>
  <dcterms:created xsi:type="dcterms:W3CDTF">2025-02-04T17:15:00Z</dcterms:created>
  <dcterms:modified xsi:type="dcterms:W3CDTF">2025-03-30T14:59:00Z</dcterms:modified>
</cp:coreProperties>
</file>