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1D7" w:rsidRPr="00D9628A" w:rsidRDefault="004C21D7" w:rsidP="004C21D7">
      <w:pPr>
        <w:spacing w:after="0"/>
        <w:jc w:val="center"/>
        <w:rPr>
          <w:b/>
          <w:szCs w:val="28"/>
        </w:rPr>
      </w:pPr>
      <w:r w:rsidRPr="00D9628A">
        <w:rPr>
          <w:b/>
          <w:szCs w:val="28"/>
        </w:rPr>
        <w:t xml:space="preserve">Комплект оценочных материалов по дисциплине </w:t>
      </w:r>
    </w:p>
    <w:p w:rsidR="004C21D7" w:rsidRPr="00D9628A" w:rsidRDefault="004C21D7" w:rsidP="004C21D7">
      <w:pPr>
        <w:spacing w:after="0"/>
        <w:jc w:val="center"/>
        <w:rPr>
          <w:b/>
          <w:szCs w:val="28"/>
        </w:rPr>
      </w:pPr>
      <w:r w:rsidRPr="00D9628A">
        <w:rPr>
          <w:b/>
          <w:szCs w:val="28"/>
        </w:rPr>
        <w:t>«</w:t>
      </w:r>
      <w:r>
        <w:rPr>
          <w:b/>
          <w:szCs w:val="28"/>
        </w:rPr>
        <w:t>Рекламная деятельность</w:t>
      </w:r>
      <w:r w:rsidRPr="00D9628A">
        <w:rPr>
          <w:b/>
          <w:szCs w:val="28"/>
        </w:rPr>
        <w:t>»</w:t>
      </w:r>
    </w:p>
    <w:p w:rsidR="004C21D7" w:rsidRPr="00D9628A" w:rsidRDefault="004C21D7" w:rsidP="004C21D7">
      <w:pPr>
        <w:spacing w:after="0"/>
        <w:jc w:val="center"/>
        <w:rPr>
          <w:b/>
          <w:szCs w:val="28"/>
        </w:rPr>
      </w:pPr>
    </w:p>
    <w:p w:rsidR="004C21D7" w:rsidRPr="00D9628A" w:rsidRDefault="004C21D7" w:rsidP="004C21D7">
      <w:pPr>
        <w:spacing w:after="0"/>
        <w:ind w:hanging="142"/>
        <w:jc w:val="both"/>
        <w:rPr>
          <w:b/>
          <w:szCs w:val="28"/>
        </w:rPr>
      </w:pPr>
      <w:r w:rsidRPr="00D9628A">
        <w:rPr>
          <w:b/>
          <w:szCs w:val="28"/>
        </w:rPr>
        <w:t>Задания закрытого типа</w:t>
      </w:r>
    </w:p>
    <w:p w:rsidR="004C21D7" w:rsidRPr="00D9628A" w:rsidRDefault="004C21D7" w:rsidP="004C21D7">
      <w:pPr>
        <w:spacing w:after="0"/>
        <w:ind w:hanging="142"/>
        <w:jc w:val="both"/>
        <w:rPr>
          <w:b/>
          <w:szCs w:val="28"/>
        </w:rPr>
      </w:pPr>
      <w:r w:rsidRPr="00D9628A">
        <w:rPr>
          <w:b/>
          <w:szCs w:val="28"/>
        </w:rPr>
        <w:tab/>
      </w:r>
    </w:p>
    <w:p w:rsidR="004C21D7" w:rsidRPr="00D9628A" w:rsidRDefault="004C21D7" w:rsidP="004C21D7">
      <w:pPr>
        <w:spacing w:after="0"/>
        <w:ind w:firstLine="567"/>
        <w:jc w:val="both"/>
        <w:rPr>
          <w:b/>
          <w:szCs w:val="28"/>
        </w:rPr>
      </w:pPr>
      <w:r w:rsidRPr="00D9628A">
        <w:rPr>
          <w:b/>
          <w:szCs w:val="28"/>
        </w:rPr>
        <w:t>Задания закрытого типа на выбор правильного ответа</w:t>
      </w:r>
    </w:p>
    <w:p w:rsidR="004C21D7" w:rsidRPr="00681DF9" w:rsidRDefault="004C21D7" w:rsidP="004C21D7">
      <w:pPr>
        <w:spacing w:after="0"/>
        <w:ind w:firstLine="567"/>
        <w:jc w:val="both"/>
        <w:rPr>
          <w:bCs/>
          <w:szCs w:val="28"/>
        </w:rPr>
      </w:pPr>
    </w:p>
    <w:p w:rsidR="004C21D7" w:rsidRDefault="004C21D7" w:rsidP="004C21D7">
      <w:pPr>
        <w:spacing w:after="0"/>
        <w:jc w:val="both"/>
        <w:rPr>
          <w:bCs/>
          <w:i/>
          <w:szCs w:val="28"/>
        </w:rPr>
      </w:pPr>
      <w:r>
        <w:rPr>
          <w:bCs/>
          <w:i/>
          <w:szCs w:val="28"/>
        </w:rPr>
        <w:t xml:space="preserve">1. </w:t>
      </w:r>
      <w:r w:rsidRPr="00681DF9">
        <w:rPr>
          <w:bCs/>
          <w:i/>
          <w:szCs w:val="28"/>
        </w:rPr>
        <w:t>Выберите один правильный ответ</w:t>
      </w:r>
      <w:r>
        <w:rPr>
          <w:bCs/>
          <w:i/>
          <w:szCs w:val="28"/>
        </w:rPr>
        <w:t>.</w:t>
      </w:r>
    </w:p>
    <w:p w:rsidR="004C21D7" w:rsidRPr="00485629" w:rsidRDefault="004C21D7" w:rsidP="004C21D7">
      <w:pPr>
        <w:spacing w:after="0"/>
        <w:jc w:val="both"/>
        <w:rPr>
          <w:bCs/>
          <w:iCs/>
          <w:szCs w:val="28"/>
        </w:rPr>
      </w:pPr>
      <w:r w:rsidRPr="00485629">
        <w:rPr>
          <w:bCs/>
          <w:iCs/>
          <w:szCs w:val="28"/>
        </w:rPr>
        <w:t>Реклама – это …</w:t>
      </w:r>
    </w:p>
    <w:p w:rsidR="004C21D7" w:rsidRPr="00485629" w:rsidRDefault="004C21D7" w:rsidP="004C21D7">
      <w:pPr>
        <w:spacing w:after="0"/>
        <w:jc w:val="both"/>
        <w:rPr>
          <w:bCs/>
          <w:iCs/>
          <w:szCs w:val="28"/>
        </w:rPr>
      </w:pPr>
      <w:r w:rsidRPr="00485629">
        <w:rPr>
          <w:bCs/>
          <w:iCs/>
          <w:szCs w:val="28"/>
        </w:rPr>
        <w:t>А) платная, однонаправленная и не личное обращение, осуществляемое через средства массовой информации</w:t>
      </w:r>
      <w:r w:rsidR="008C01D4">
        <w:rPr>
          <w:bCs/>
          <w:iCs/>
          <w:szCs w:val="28"/>
        </w:rPr>
        <w:t>;</w:t>
      </w:r>
      <w:r w:rsidRPr="00485629">
        <w:rPr>
          <w:bCs/>
          <w:iCs/>
          <w:szCs w:val="28"/>
        </w:rPr>
        <w:t xml:space="preserve"> </w:t>
      </w:r>
    </w:p>
    <w:p w:rsidR="004C21D7" w:rsidRPr="00485629" w:rsidRDefault="004C21D7" w:rsidP="004C21D7">
      <w:pPr>
        <w:spacing w:after="0"/>
        <w:jc w:val="both"/>
        <w:rPr>
          <w:bCs/>
          <w:iCs/>
          <w:szCs w:val="28"/>
        </w:rPr>
      </w:pPr>
      <w:r w:rsidRPr="00485629">
        <w:rPr>
          <w:bCs/>
          <w:iCs/>
          <w:szCs w:val="28"/>
        </w:rPr>
        <w:t>Б) телепередачи разговорного жанра, в которых несколько приглашённых участников ведут обсуждение предлагаемой ведущим темы</w:t>
      </w:r>
      <w:r w:rsidR="008C01D4">
        <w:rPr>
          <w:bCs/>
          <w:iCs/>
          <w:szCs w:val="28"/>
        </w:rPr>
        <w:t>;</w:t>
      </w:r>
    </w:p>
    <w:p w:rsidR="004C21D7" w:rsidRPr="00485629" w:rsidRDefault="004C21D7" w:rsidP="004C21D7">
      <w:pPr>
        <w:spacing w:after="0"/>
        <w:jc w:val="both"/>
        <w:rPr>
          <w:bCs/>
          <w:iCs/>
          <w:szCs w:val="28"/>
        </w:rPr>
      </w:pPr>
      <w:r w:rsidRPr="00485629">
        <w:rPr>
          <w:bCs/>
          <w:iCs/>
          <w:szCs w:val="28"/>
        </w:rPr>
        <w:t>В)</w:t>
      </w:r>
      <w:r>
        <w:rPr>
          <w:bCs/>
          <w:iCs/>
          <w:szCs w:val="28"/>
        </w:rPr>
        <w:t xml:space="preserve"> </w:t>
      </w:r>
      <w:r w:rsidRPr="00485629">
        <w:rPr>
          <w:bCs/>
          <w:iCs/>
          <w:szCs w:val="28"/>
        </w:rPr>
        <w:t>специально смонтированный короткий видеофильм, обычно используемый в качестве рекламы эстрадной песни, музыкального альбома, фильма и т. п.</w:t>
      </w:r>
    </w:p>
    <w:p w:rsidR="004C21D7" w:rsidRPr="00216770" w:rsidRDefault="004C21D7" w:rsidP="004C21D7">
      <w:pPr>
        <w:spacing w:after="0"/>
        <w:jc w:val="both"/>
      </w:pPr>
      <w:r w:rsidRPr="00216770">
        <w:t>Правильный ответ: А</w:t>
      </w:r>
    </w:p>
    <w:p w:rsidR="004C21D7" w:rsidRPr="00216770" w:rsidRDefault="004C21D7" w:rsidP="004C21D7">
      <w:pPr>
        <w:spacing w:after="0"/>
        <w:jc w:val="both"/>
      </w:pPr>
      <w:r w:rsidRPr="00216770">
        <w:t>Компетенции (индикаторы): ПК-</w:t>
      </w:r>
      <w:r>
        <w:t>2 (</w:t>
      </w:r>
      <w:bookmarkStart w:id="0" w:name="_Hlk196736348"/>
      <w:r>
        <w:t>ПК-2.1,</w:t>
      </w:r>
      <w:r w:rsidRPr="004552C7">
        <w:t xml:space="preserve"> </w:t>
      </w:r>
      <w:r>
        <w:t>ПК-2.2)</w:t>
      </w:r>
    </w:p>
    <w:bookmarkEnd w:id="0"/>
    <w:p w:rsidR="004C21D7" w:rsidRPr="00216770" w:rsidRDefault="004C21D7" w:rsidP="004C21D7">
      <w:pPr>
        <w:spacing w:after="0"/>
        <w:ind w:hanging="142"/>
        <w:jc w:val="both"/>
      </w:pPr>
    </w:p>
    <w:p w:rsidR="004C21D7" w:rsidRDefault="004C21D7" w:rsidP="004C21D7">
      <w:pPr>
        <w:spacing w:after="0"/>
        <w:jc w:val="both"/>
        <w:rPr>
          <w:rFonts w:eastAsia="Aptos"/>
          <w:i/>
          <w:iCs/>
          <w:szCs w:val="28"/>
        </w:rPr>
      </w:pPr>
      <w:r w:rsidRPr="0098643C">
        <w:rPr>
          <w:i/>
          <w:iCs/>
        </w:rPr>
        <w:t>2. </w:t>
      </w:r>
      <w:r w:rsidRPr="0098643C">
        <w:rPr>
          <w:rFonts w:eastAsia="Aptos"/>
          <w:i/>
          <w:iCs/>
          <w:szCs w:val="28"/>
        </w:rPr>
        <w:t>Выберите один правильный ответ.</w:t>
      </w:r>
    </w:p>
    <w:p w:rsidR="004C21D7" w:rsidRPr="00413A8A" w:rsidRDefault="004C21D7" w:rsidP="004C21D7">
      <w:pPr>
        <w:spacing w:after="0"/>
        <w:jc w:val="both"/>
        <w:rPr>
          <w:rFonts w:eastAsia="Aptos"/>
          <w:szCs w:val="28"/>
        </w:rPr>
      </w:pPr>
      <w:r w:rsidRPr="00413A8A">
        <w:rPr>
          <w:rFonts w:eastAsia="Aptos"/>
          <w:szCs w:val="28"/>
        </w:rPr>
        <w:t>Телеобъявление – это</w:t>
      </w:r>
      <w:r>
        <w:rPr>
          <w:rFonts w:eastAsia="Aptos"/>
          <w:szCs w:val="28"/>
        </w:rPr>
        <w:t>…</w:t>
      </w:r>
      <w:r w:rsidRPr="00413A8A">
        <w:rPr>
          <w:rFonts w:eastAsia="Aptos"/>
          <w:szCs w:val="28"/>
        </w:rPr>
        <w:t xml:space="preserve"> </w:t>
      </w:r>
    </w:p>
    <w:p w:rsidR="004C21D7" w:rsidRPr="00413A8A" w:rsidRDefault="004C21D7" w:rsidP="004C21D7">
      <w:pPr>
        <w:spacing w:after="0"/>
        <w:jc w:val="both"/>
        <w:rPr>
          <w:rFonts w:eastAsia="Aptos"/>
          <w:szCs w:val="28"/>
        </w:rPr>
      </w:pPr>
      <w:r w:rsidRPr="00413A8A">
        <w:rPr>
          <w:rFonts w:eastAsia="Aptos"/>
          <w:szCs w:val="28"/>
        </w:rPr>
        <w:t>А) текстовая строчка, которая ото</w:t>
      </w:r>
      <w:r w:rsidR="008C01D4">
        <w:rPr>
          <w:rFonts w:eastAsia="Aptos"/>
          <w:szCs w:val="28"/>
        </w:rPr>
        <w:t>бражается в нижней части экрана;</w:t>
      </w:r>
    </w:p>
    <w:p w:rsidR="004C21D7" w:rsidRPr="00413A8A" w:rsidRDefault="004C21D7" w:rsidP="004C21D7">
      <w:pPr>
        <w:spacing w:after="0"/>
        <w:jc w:val="both"/>
        <w:rPr>
          <w:rFonts w:eastAsia="Aptos"/>
          <w:szCs w:val="28"/>
        </w:rPr>
      </w:pPr>
      <w:r w:rsidRPr="00413A8A">
        <w:rPr>
          <w:rFonts w:eastAsia="Aptos"/>
          <w:szCs w:val="28"/>
        </w:rPr>
        <w:t>Б) краткое звуковое объявление, которое сопров</w:t>
      </w:r>
      <w:r w:rsidR="008C01D4">
        <w:rPr>
          <w:rFonts w:eastAsia="Aptos"/>
          <w:szCs w:val="28"/>
        </w:rPr>
        <w:t>ождается статичным изображением;</w:t>
      </w:r>
    </w:p>
    <w:p w:rsidR="004C21D7" w:rsidRDefault="004C21D7" w:rsidP="004C21D7">
      <w:pPr>
        <w:spacing w:after="0"/>
        <w:jc w:val="both"/>
        <w:rPr>
          <w:rFonts w:eastAsia="Aptos"/>
          <w:szCs w:val="28"/>
        </w:rPr>
      </w:pPr>
      <w:r w:rsidRPr="00413A8A">
        <w:rPr>
          <w:rFonts w:eastAsia="Aptos"/>
          <w:szCs w:val="28"/>
        </w:rPr>
        <w:t>В) ролики, которые часто используют для имиджевых кампаний и повышения узнаваемости</w:t>
      </w:r>
      <w:r w:rsidR="008C01D4">
        <w:rPr>
          <w:rFonts w:eastAsia="Aptos"/>
          <w:szCs w:val="28"/>
        </w:rPr>
        <w:t>.</w:t>
      </w:r>
    </w:p>
    <w:p w:rsidR="004C21D7" w:rsidRPr="00EF7E00" w:rsidRDefault="004C21D7" w:rsidP="004C21D7">
      <w:pPr>
        <w:spacing w:after="0"/>
        <w:jc w:val="both"/>
      </w:pPr>
      <w:r w:rsidRPr="00EF7E00">
        <w:t xml:space="preserve">Правильный ответ: </w:t>
      </w:r>
      <w:r>
        <w:t>Б</w:t>
      </w:r>
    </w:p>
    <w:p w:rsidR="004C21D7" w:rsidRPr="00216770" w:rsidRDefault="004C21D7" w:rsidP="004C21D7">
      <w:pPr>
        <w:spacing w:after="0"/>
        <w:jc w:val="both"/>
      </w:pPr>
      <w:r w:rsidRPr="00EF7E00">
        <w:t xml:space="preserve">Компетенции (индикаторы): </w:t>
      </w:r>
      <w:r w:rsidRPr="00216770">
        <w:t>ПК-</w:t>
      </w:r>
      <w:r>
        <w:t>2 (ПК-2.2, ПК-2.3)</w:t>
      </w:r>
    </w:p>
    <w:p w:rsidR="004C21D7" w:rsidRPr="00216770" w:rsidRDefault="004C21D7" w:rsidP="004C21D7">
      <w:pPr>
        <w:spacing w:after="0"/>
        <w:jc w:val="both"/>
      </w:pPr>
    </w:p>
    <w:p w:rsidR="004C21D7" w:rsidRPr="0098643C" w:rsidRDefault="004C21D7" w:rsidP="004C21D7">
      <w:pPr>
        <w:spacing w:after="0"/>
        <w:jc w:val="both"/>
        <w:rPr>
          <w:rFonts w:eastAsia="Aptos"/>
          <w:i/>
          <w:iCs/>
          <w:szCs w:val="28"/>
        </w:rPr>
      </w:pPr>
      <w:bookmarkStart w:id="1" w:name="_Hlk192778812"/>
      <w:r w:rsidRPr="0098643C">
        <w:rPr>
          <w:i/>
          <w:iCs/>
        </w:rPr>
        <w:t>3.  </w:t>
      </w:r>
      <w:r w:rsidRPr="0098643C">
        <w:rPr>
          <w:rFonts w:eastAsia="Aptos"/>
          <w:i/>
          <w:iCs/>
          <w:szCs w:val="28"/>
        </w:rPr>
        <w:t>Выберите один правильный ответ.</w:t>
      </w:r>
    </w:p>
    <w:bookmarkEnd w:id="1"/>
    <w:p w:rsidR="004C21D7" w:rsidRPr="00413A8A" w:rsidRDefault="004C21D7" w:rsidP="004C21D7">
      <w:pPr>
        <w:spacing w:after="0"/>
        <w:jc w:val="both"/>
        <w:rPr>
          <w:rFonts w:eastAsia="Aptos"/>
          <w:szCs w:val="28"/>
        </w:rPr>
      </w:pPr>
      <w:r w:rsidRPr="00413A8A">
        <w:rPr>
          <w:rFonts w:eastAsia="Aptos"/>
          <w:szCs w:val="28"/>
        </w:rPr>
        <w:t>9. Пэкшот – это</w:t>
      </w:r>
      <w:r>
        <w:rPr>
          <w:rFonts w:eastAsia="Aptos"/>
          <w:szCs w:val="28"/>
        </w:rPr>
        <w:t>…</w:t>
      </w:r>
      <w:r w:rsidRPr="00413A8A">
        <w:rPr>
          <w:rFonts w:eastAsia="Aptos"/>
          <w:szCs w:val="28"/>
        </w:rPr>
        <w:t xml:space="preserve"> </w:t>
      </w:r>
    </w:p>
    <w:p w:rsidR="004C21D7" w:rsidRPr="00413A8A" w:rsidRDefault="004C21D7" w:rsidP="004C21D7">
      <w:pPr>
        <w:spacing w:after="0"/>
        <w:jc w:val="both"/>
        <w:rPr>
          <w:rFonts w:eastAsia="Aptos"/>
          <w:szCs w:val="28"/>
        </w:rPr>
      </w:pPr>
      <w:r w:rsidRPr="00413A8A">
        <w:rPr>
          <w:rFonts w:eastAsia="Aptos"/>
          <w:szCs w:val="28"/>
        </w:rPr>
        <w:t>А) неподвижное или динамичное изображение рекламируемого продукта</w:t>
      </w:r>
      <w:r w:rsidR="008C01D4">
        <w:rPr>
          <w:rFonts w:eastAsia="Aptos"/>
          <w:szCs w:val="28"/>
        </w:rPr>
        <w:t>;</w:t>
      </w:r>
    </w:p>
    <w:p w:rsidR="004C21D7" w:rsidRPr="00413A8A" w:rsidRDefault="004C21D7" w:rsidP="004C21D7">
      <w:pPr>
        <w:spacing w:after="0"/>
        <w:jc w:val="both"/>
        <w:rPr>
          <w:rFonts w:eastAsia="Aptos"/>
          <w:szCs w:val="28"/>
        </w:rPr>
      </w:pPr>
      <w:r w:rsidRPr="00413A8A">
        <w:rPr>
          <w:rFonts w:eastAsia="Aptos"/>
          <w:szCs w:val="28"/>
        </w:rPr>
        <w:t>Б) отрезок киноплёнки, на котором запечатлено непрерывное действие между пуском и остановкой киносъёмочного аппарата</w:t>
      </w:r>
      <w:r w:rsidR="008C01D4">
        <w:rPr>
          <w:rFonts w:eastAsia="Aptos"/>
          <w:szCs w:val="28"/>
        </w:rPr>
        <w:t>;</w:t>
      </w:r>
    </w:p>
    <w:p w:rsidR="004C21D7" w:rsidRPr="001A3C96" w:rsidRDefault="004C21D7" w:rsidP="004C21D7">
      <w:pPr>
        <w:spacing w:after="0"/>
        <w:jc w:val="both"/>
        <w:rPr>
          <w:rFonts w:eastAsia="Aptos"/>
          <w:szCs w:val="28"/>
        </w:rPr>
      </w:pPr>
      <w:r w:rsidRPr="00413A8A">
        <w:rPr>
          <w:rFonts w:eastAsia="Aptos"/>
          <w:szCs w:val="28"/>
        </w:rPr>
        <w:t>В) это цифровое изображение, передающее содержимое дисплея устройства</w:t>
      </w:r>
      <w:r w:rsidR="008C01D4">
        <w:rPr>
          <w:rFonts w:eastAsia="Aptos"/>
          <w:szCs w:val="28"/>
        </w:rPr>
        <w:t>;</w:t>
      </w:r>
    </w:p>
    <w:p w:rsidR="004C21D7" w:rsidRPr="00EF7E00" w:rsidRDefault="004C21D7" w:rsidP="004C21D7">
      <w:pPr>
        <w:spacing w:after="0"/>
        <w:jc w:val="both"/>
      </w:pPr>
      <w:bookmarkStart w:id="2" w:name="_Hlk191372533"/>
      <w:r w:rsidRPr="00EF7E00">
        <w:t xml:space="preserve">Правильный ответ: </w:t>
      </w:r>
      <w:r>
        <w:t>А</w:t>
      </w:r>
    </w:p>
    <w:p w:rsidR="004C21D7" w:rsidRPr="00216770" w:rsidRDefault="004C21D7" w:rsidP="004C21D7">
      <w:pPr>
        <w:spacing w:after="0"/>
        <w:jc w:val="both"/>
      </w:pPr>
      <w:r w:rsidRPr="00EF7E00">
        <w:t xml:space="preserve">Компетенции (индикаторы): </w:t>
      </w:r>
      <w:r w:rsidRPr="00216770">
        <w:t>ПК-</w:t>
      </w:r>
      <w:r>
        <w:t>2 (ПК-2.1,</w:t>
      </w:r>
      <w:r w:rsidRPr="004552C7">
        <w:t xml:space="preserve"> </w:t>
      </w:r>
      <w:r>
        <w:t>ПК-2.3)</w:t>
      </w:r>
    </w:p>
    <w:p w:rsidR="004C21D7" w:rsidRPr="00EF7E00" w:rsidRDefault="004C21D7" w:rsidP="004C21D7">
      <w:pPr>
        <w:spacing w:after="0"/>
        <w:jc w:val="both"/>
      </w:pPr>
    </w:p>
    <w:p w:rsidR="004C21D7" w:rsidRPr="00704404" w:rsidRDefault="004C21D7" w:rsidP="004C21D7">
      <w:pPr>
        <w:spacing w:after="0"/>
        <w:jc w:val="center"/>
        <w:rPr>
          <w:b/>
          <w:kern w:val="0"/>
          <w:szCs w:val="28"/>
        </w:rPr>
      </w:pPr>
      <w:bookmarkStart w:id="3" w:name="_Hlk191372712"/>
      <w:bookmarkEnd w:id="2"/>
      <w:r w:rsidRPr="00704404">
        <w:rPr>
          <w:b/>
          <w:kern w:val="0"/>
          <w:szCs w:val="28"/>
        </w:rPr>
        <w:t>Задания закрытого типа на установление соответствия</w:t>
      </w:r>
    </w:p>
    <w:p w:rsidR="004C21D7" w:rsidRPr="001A25E3" w:rsidRDefault="004C21D7" w:rsidP="004C21D7">
      <w:pPr>
        <w:spacing w:after="0"/>
        <w:jc w:val="both"/>
        <w:rPr>
          <w:bCs/>
          <w:i/>
          <w:kern w:val="0"/>
          <w:szCs w:val="28"/>
        </w:rPr>
      </w:pPr>
    </w:p>
    <w:p w:rsidR="004C21D7" w:rsidRPr="001A2DC6" w:rsidRDefault="004C21D7" w:rsidP="004C21D7">
      <w:pPr>
        <w:jc w:val="both"/>
        <w:rPr>
          <w:rFonts w:eastAsia="Aptos"/>
          <w:szCs w:val="28"/>
        </w:rPr>
      </w:pPr>
      <w:bookmarkStart w:id="4" w:name="_Hlk192779933"/>
      <w:bookmarkEnd w:id="3"/>
      <w:r w:rsidRPr="001A25E3">
        <w:rPr>
          <w:bCs/>
          <w:i/>
          <w:kern w:val="0"/>
          <w:szCs w:val="28"/>
        </w:rPr>
        <w:t xml:space="preserve">1. </w:t>
      </w:r>
      <w:bookmarkStart w:id="5" w:name="_Hlk191468029"/>
      <w:bookmarkEnd w:id="4"/>
      <w:r w:rsidRPr="001A2DC6">
        <w:rPr>
          <w:rFonts w:eastAsia="Aptos"/>
          <w:i/>
          <w:iCs/>
          <w:szCs w:val="28"/>
        </w:rPr>
        <w:t xml:space="preserve">Установите соответствие между </w:t>
      </w:r>
      <w:r w:rsidRPr="00413A8A">
        <w:rPr>
          <w:rFonts w:eastAsia="Aptos"/>
          <w:i/>
          <w:iCs/>
          <w:szCs w:val="28"/>
        </w:rPr>
        <w:t>вид</w:t>
      </w:r>
      <w:r>
        <w:rPr>
          <w:rFonts w:eastAsia="Aptos"/>
          <w:i/>
          <w:iCs/>
          <w:szCs w:val="28"/>
        </w:rPr>
        <w:t>ами</w:t>
      </w:r>
      <w:r w:rsidRPr="00413A8A">
        <w:rPr>
          <w:rFonts w:eastAsia="Aptos"/>
          <w:i/>
          <w:iCs/>
          <w:szCs w:val="28"/>
        </w:rPr>
        <w:t xml:space="preserve"> сюжетов рекламы:</w:t>
      </w:r>
      <w:r>
        <w:rPr>
          <w:rFonts w:eastAsia="Aptos"/>
          <w:i/>
          <w:iCs/>
          <w:szCs w:val="28"/>
        </w:rPr>
        <w:t xml:space="preserve"> </w:t>
      </w:r>
      <w:r w:rsidRPr="001A2DC6">
        <w:rPr>
          <w:rFonts w:eastAsia="Aptos"/>
          <w:i/>
          <w:iCs/>
          <w:szCs w:val="28"/>
        </w:rPr>
        <w:t xml:space="preserve">понятиями и их определениями. </w:t>
      </w:r>
      <w:r w:rsidRPr="001A2DC6">
        <w:rPr>
          <w:rFonts w:eastAsia="Aptos" w:cs="Aptos"/>
          <w:i/>
          <w:iCs/>
          <w:szCs w:val="24"/>
        </w:rPr>
        <w:t>Каждому элементу левого столбца соответствует только один элемент правого столбца.</w:t>
      </w: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567"/>
        <w:gridCol w:w="4819"/>
      </w:tblGrid>
      <w:tr w:rsidR="004C21D7" w:rsidRPr="00144869" w:rsidTr="00BC12F6">
        <w:tc>
          <w:tcPr>
            <w:tcW w:w="3936" w:type="dxa"/>
            <w:gridSpan w:val="2"/>
            <w:shd w:val="clear" w:color="auto" w:fill="auto"/>
          </w:tcPr>
          <w:p w:rsidR="004C21D7" w:rsidRPr="00144869" w:rsidRDefault="004C21D7" w:rsidP="00BC12F6">
            <w:pPr>
              <w:shd w:val="clear" w:color="auto" w:fill="FFFFFF"/>
              <w:spacing w:after="0"/>
              <w:contextualSpacing/>
              <w:jc w:val="center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Понятия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4C21D7" w:rsidRPr="00144869" w:rsidRDefault="004C21D7" w:rsidP="00BC12F6">
            <w:pPr>
              <w:shd w:val="clear" w:color="auto" w:fill="FFFFFF"/>
              <w:spacing w:after="0"/>
              <w:ind w:right="-110"/>
              <w:contextualSpacing/>
              <w:jc w:val="center"/>
              <w:rPr>
                <w:rFonts w:eastAsia="Times New Roman"/>
                <w:b/>
                <w:kern w:val="0"/>
                <w:szCs w:val="28"/>
                <w:lang w:eastAsia="ru-RU"/>
              </w:rPr>
            </w:pPr>
            <w:r w:rsidRPr="00144869">
              <w:rPr>
                <w:rFonts w:eastAsia="Times New Roman"/>
                <w:kern w:val="0"/>
                <w:szCs w:val="28"/>
                <w:lang w:eastAsia="ru-RU"/>
              </w:rPr>
              <w:t>Определения</w:t>
            </w:r>
          </w:p>
        </w:tc>
      </w:tr>
      <w:tr w:rsidR="004C21D7" w:rsidRPr="00144869" w:rsidTr="00BC12F6">
        <w:tc>
          <w:tcPr>
            <w:tcW w:w="534" w:type="dxa"/>
            <w:shd w:val="clear" w:color="auto" w:fill="auto"/>
          </w:tcPr>
          <w:p w:rsidR="004C21D7" w:rsidRPr="00144869" w:rsidRDefault="004C21D7" w:rsidP="00BC12F6">
            <w:pPr>
              <w:shd w:val="clear" w:color="auto" w:fill="FFFFFF"/>
              <w:spacing w:after="0"/>
              <w:ind w:left="459" w:hanging="459"/>
              <w:contextualSpacing/>
              <w:jc w:val="right"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 w:rsidRPr="00144869">
              <w:rPr>
                <w:rFonts w:eastAsia="Times New Roman"/>
                <w:iCs/>
                <w:kern w:val="0"/>
                <w:szCs w:val="28"/>
                <w:lang w:eastAsia="ru-RU"/>
              </w:rPr>
              <w:lastRenderedPageBreak/>
              <w:t>1)</w:t>
            </w:r>
          </w:p>
        </w:tc>
        <w:tc>
          <w:tcPr>
            <w:tcW w:w="3402" w:type="dxa"/>
            <w:shd w:val="clear" w:color="auto" w:fill="auto"/>
          </w:tcPr>
          <w:p w:rsidR="004C21D7" w:rsidRPr="00144869" w:rsidRDefault="004C21D7" w:rsidP="00BC12F6">
            <w:pPr>
              <w:shd w:val="clear" w:color="auto" w:fill="FFFFFF"/>
              <w:spacing w:after="0"/>
              <w:contextualSpacing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>
              <w:t>Д</w:t>
            </w:r>
            <w:r w:rsidRPr="008A4A46">
              <w:t>раматический</w:t>
            </w:r>
          </w:p>
        </w:tc>
        <w:tc>
          <w:tcPr>
            <w:tcW w:w="567" w:type="dxa"/>
            <w:shd w:val="clear" w:color="auto" w:fill="auto"/>
          </w:tcPr>
          <w:p w:rsidR="004C21D7" w:rsidRPr="00144869" w:rsidRDefault="004C21D7" w:rsidP="00BC12F6">
            <w:pPr>
              <w:shd w:val="clear" w:color="auto" w:fill="FFFFFF"/>
              <w:tabs>
                <w:tab w:val="left" w:pos="0"/>
              </w:tabs>
              <w:spacing w:after="0"/>
              <w:ind w:right="-110"/>
              <w:contextualSpacing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 w:rsidRPr="00144869">
              <w:rPr>
                <w:rFonts w:eastAsia="Times New Roman"/>
                <w:iCs/>
                <w:kern w:val="0"/>
                <w:szCs w:val="28"/>
                <w:lang w:eastAsia="ru-RU"/>
              </w:rPr>
              <w:t>А)</w:t>
            </w:r>
          </w:p>
        </w:tc>
        <w:tc>
          <w:tcPr>
            <w:tcW w:w="4819" w:type="dxa"/>
            <w:shd w:val="clear" w:color="auto" w:fill="auto"/>
          </w:tcPr>
          <w:p w:rsidR="004C21D7" w:rsidRPr="00144869" w:rsidRDefault="004C21D7" w:rsidP="00BC12F6">
            <w:pPr>
              <w:shd w:val="clear" w:color="auto" w:fill="FFFFFF"/>
              <w:spacing w:after="0"/>
              <w:ind w:right="-110"/>
              <w:contextualSpacing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 w:rsidRPr="008A4A46">
              <w:t>зрителя переносят в прошлое, герои – исторические личности, мифические персонажи</w:t>
            </w:r>
            <w:r w:rsidR="008C01D4">
              <w:t>.</w:t>
            </w:r>
          </w:p>
        </w:tc>
      </w:tr>
      <w:tr w:rsidR="004C21D7" w:rsidRPr="00144869" w:rsidTr="00BC12F6">
        <w:tc>
          <w:tcPr>
            <w:tcW w:w="534" w:type="dxa"/>
            <w:shd w:val="clear" w:color="auto" w:fill="auto"/>
          </w:tcPr>
          <w:p w:rsidR="004C21D7" w:rsidRPr="00144869" w:rsidRDefault="004C21D7" w:rsidP="00BC12F6">
            <w:pPr>
              <w:shd w:val="clear" w:color="auto" w:fill="FFFFFF"/>
              <w:spacing w:after="0"/>
              <w:contextualSpacing/>
              <w:jc w:val="right"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 w:rsidRPr="00144869">
              <w:rPr>
                <w:rFonts w:eastAsia="Times New Roman"/>
                <w:iCs/>
                <w:kern w:val="0"/>
                <w:szCs w:val="28"/>
                <w:lang w:eastAsia="ru-RU"/>
              </w:rPr>
              <w:t>2)</w:t>
            </w:r>
          </w:p>
        </w:tc>
        <w:tc>
          <w:tcPr>
            <w:tcW w:w="3402" w:type="dxa"/>
            <w:shd w:val="clear" w:color="auto" w:fill="auto"/>
          </w:tcPr>
          <w:p w:rsidR="004C21D7" w:rsidRPr="00144869" w:rsidRDefault="004C21D7" w:rsidP="00BC12F6">
            <w:pPr>
              <w:shd w:val="clear" w:color="auto" w:fill="FFFFFF"/>
              <w:spacing w:after="0"/>
              <w:contextualSpacing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 w:rsidRPr="008A4A46">
              <w:t xml:space="preserve"> </w:t>
            </w:r>
            <w:r>
              <w:t>И</w:t>
            </w:r>
            <w:r w:rsidRPr="008A4A46">
              <w:t>сторический</w:t>
            </w:r>
          </w:p>
        </w:tc>
        <w:tc>
          <w:tcPr>
            <w:tcW w:w="567" w:type="dxa"/>
            <w:shd w:val="clear" w:color="auto" w:fill="auto"/>
          </w:tcPr>
          <w:p w:rsidR="004C21D7" w:rsidRPr="00144869" w:rsidRDefault="004C21D7" w:rsidP="00BC12F6">
            <w:pPr>
              <w:shd w:val="clear" w:color="auto" w:fill="FFFFFF"/>
              <w:tabs>
                <w:tab w:val="left" w:pos="0"/>
              </w:tabs>
              <w:spacing w:after="0"/>
              <w:ind w:right="-110"/>
              <w:contextualSpacing/>
              <w:rPr>
                <w:rFonts w:eastAsia="Times New Roman"/>
                <w:bCs/>
                <w:iCs/>
                <w:kern w:val="0"/>
                <w:szCs w:val="28"/>
                <w:lang w:eastAsia="ru-RU"/>
              </w:rPr>
            </w:pPr>
            <w:r w:rsidRPr="00144869">
              <w:rPr>
                <w:rFonts w:eastAsia="Times New Roman"/>
                <w:bCs/>
                <w:iCs/>
                <w:kern w:val="0"/>
                <w:szCs w:val="28"/>
                <w:lang w:eastAsia="ru-RU"/>
              </w:rPr>
              <w:t>Б)</w:t>
            </w:r>
          </w:p>
        </w:tc>
        <w:tc>
          <w:tcPr>
            <w:tcW w:w="4819" w:type="dxa"/>
            <w:shd w:val="clear" w:color="auto" w:fill="auto"/>
          </w:tcPr>
          <w:p w:rsidR="004C21D7" w:rsidRPr="00144869" w:rsidRDefault="004C21D7" w:rsidP="00BC12F6">
            <w:pPr>
              <w:shd w:val="clear" w:color="auto" w:fill="FFFFFF"/>
              <w:spacing w:after="0"/>
              <w:ind w:right="-110"/>
              <w:contextualSpacing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 w:rsidRPr="008A4A46">
              <w:t>развитие действия происходит в наши дни, главный герой – наш современник</w:t>
            </w:r>
            <w:r w:rsidR="008C01D4">
              <w:t>.</w:t>
            </w:r>
          </w:p>
        </w:tc>
      </w:tr>
    </w:tbl>
    <w:p w:rsidR="004C21D7" w:rsidRDefault="004C21D7" w:rsidP="004C21D7">
      <w:pPr>
        <w:spacing w:after="0"/>
        <w:ind w:right="4251"/>
        <w:jc w:val="both"/>
        <w:rPr>
          <w:bCs/>
          <w:szCs w:val="28"/>
        </w:rPr>
      </w:pPr>
    </w:p>
    <w:bookmarkEnd w:id="5"/>
    <w:p w:rsidR="004C21D7" w:rsidRPr="00216770" w:rsidRDefault="004C21D7" w:rsidP="004C21D7">
      <w:pPr>
        <w:spacing w:after="0"/>
        <w:jc w:val="both"/>
      </w:pPr>
      <w:r w:rsidRPr="00216770">
        <w:t xml:space="preserve">Правильный ответ: </w:t>
      </w:r>
      <w:r>
        <w:t>2-А, 1-Б</w:t>
      </w:r>
    </w:p>
    <w:p w:rsidR="004C21D7" w:rsidRDefault="004C21D7" w:rsidP="004C21D7">
      <w:pPr>
        <w:spacing w:after="0"/>
        <w:jc w:val="both"/>
      </w:pPr>
      <w:bookmarkStart w:id="6" w:name="_Hlk199756004"/>
      <w:r w:rsidRPr="00216770">
        <w:t>Компетенции (индикаторы): ПК-</w:t>
      </w:r>
      <w:r>
        <w:t>2 (ПК-2.1,</w:t>
      </w:r>
      <w:r w:rsidRPr="004552C7">
        <w:t xml:space="preserve"> </w:t>
      </w:r>
      <w:r>
        <w:t>ПК-2.2, ПК-2.3)</w:t>
      </w:r>
    </w:p>
    <w:bookmarkEnd w:id="6"/>
    <w:p w:rsidR="004C21D7" w:rsidRPr="00B7303F" w:rsidRDefault="004C21D7" w:rsidP="004C21D7">
      <w:pPr>
        <w:spacing w:after="0"/>
        <w:jc w:val="both"/>
      </w:pPr>
    </w:p>
    <w:p w:rsidR="004C21D7" w:rsidRPr="00E566A4" w:rsidRDefault="004C21D7" w:rsidP="004C21D7">
      <w:pPr>
        <w:jc w:val="both"/>
        <w:rPr>
          <w:rFonts w:eastAsia="Aptos"/>
          <w:szCs w:val="28"/>
        </w:rPr>
      </w:pPr>
      <w:bookmarkStart w:id="7" w:name="_Hlk199756029"/>
      <w:r w:rsidRPr="00426F5B">
        <w:rPr>
          <w:bCs/>
          <w:i/>
          <w:iCs/>
          <w:szCs w:val="28"/>
        </w:rPr>
        <w:t xml:space="preserve">2. </w:t>
      </w:r>
      <w:r w:rsidRPr="00E566A4">
        <w:rPr>
          <w:rFonts w:eastAsia="Aptos"/>
          <w:i/>
          <w:iCs/>
          <w:szCs w:val="28"/>
        </w:rPr>
        <w:t xml:space="preserve">Установите соответствие между понятиями и их определениями. </w:t>
      </w:r>
      <w:r w:rsidRPr="00E566A4">
        <w:rPr>
          <w:rFonts w:eastAsia="Aptos" w:cs="Aptos"/>
          <w:i/>
          <w:iCs/>
          <w:szCs w:val="24"/>
        </w:rPr>
        <w:t>Каждому элементу левого столбца соответствует только один элемент правого столбца.</w:t>
      </w:r>
    </w:p>
    <w:tbl>
      <w:tblPr>
        <w:tblW w:w="93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5"/>
        <w:gridCol w:w="3161"/>
        <w:gridCol w:w="425"/>
        <w:gridCol w:w="5202"/>
        <w:gridCol w:w="13"/>
      </w:tblGrid>
      <w:tr w:rsidR="004C21D7" w:rsidRPr="009E15FE" w:rsidTr="00BC12F6">
        <w:trPr>
          <w:trHeight w:val="331"/>
        </w:trPr>
        <w:tc>
          <w:tcPr>
            <w:tcW w:w="3686" w:type="dxa"/>
            <w:gridSpan w:val="2"/>
            <w:shd w:val="clear" w:color="auto" w:fill="auto"/>
          </w:tcPr>
          <w:bookmarkEnd w:id="7"/>
          <w:p w:rsidR="004C21D7" w:rsidRPr="009E15FE" w:rsidRDefault="004C21D7" w:rsidP="00BC12F6">
            <w:pPr>
              <w:shd w:val="clear" w:color="auto" w:fill="FFFFFF"/>
              <w:spacing w:after="0"/>
              <w:contextualSpacing/>
              <w:jc w:val="center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Понятия</w:t>
            </w:r>
          </w:p>
        </w:tc>
        <w:tc>
          <w:tcPr>
            <w:tcW w:w="5640" w:type="dxa"/>
            <w:gridSpan w:val="3"/>
            <w:shd w:val="clear" w:color="auto" w:fill="auto"/>
          </w:tcPr>
          <w:p w:rsidR="004C21D7" w:rsidRPr="009E15FE" w:rsidRDefault="004C21D7" w:rsidP="00BC12F6">
            <w:pPr>
              <w:shd w:val="clear" w:color="auto" w:fill="FFFFFF"/>
              <w:spacing w:after="0"/>
              <w:ind w:right="-110"/>
              <w:contextualSpacing/>
              <w:jc w:val="center"/>
              <w:rPr>
                <w:rFonts w:eastAsia="Times New Roman"/>
                <w:b/>
                <w:kern w:val="0"/>
                <w:szCs w:val="28"/>
                <w:lang w:eastAsia="ru-RU"/>
              </w:rPr>
            </w:pPr>
            <w:r w:rsidRPr="009E15FE">
              <w:rPr>
                <w:rFonts w:eastAsia="Times New Roman"/>
                <w:kern w:val="0"/>
                <w:szCs w:val="28"/>
                <w:lang w:eastAsia="ru-RU"/>
              </w:rPr>
              <w:t>Определения</w:t>
            </w:r>
          </w:p>
        </w:tc>
      </w:tr>
      <w:tr w:rsidR="004C21D7" w:rsidRPr="009E15FE" w:rsidTr="00BC12F6">
        <w:trPr>
          <w:gridAfter w:val="1"/>
          <w:wAfter w:w="13" w:type="dxa"/>
          <w:trHeight w:val="419"/>
        </w:trPr>
        <w:tc>
          <w:tcPr>
            <w:tcW w:w="525" w:type="dxa"/>
            <w:shd w:val="clear" w:color="auto" w:fill="auto"/>
          </w:tcPr>
          <w:p w:rsidR="004C21D7" w:rsidRPr="009E15FE" w:rsidRDefault="004C21D7" w:rsidP="00BC12F6">
            <w:pPr>
              <w:shd w:val="clear" w:color="auto" w:fill="FFFFFF"/>
              <w:spacing w:after="0"/>
              <w:ind w:left="459" w:hanging="459"/>
              <w:contextualSpacing/>
              <w:jc w:val="right"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 w:rsidRPr="009E15FE">
              <w:rPr>
                <w:rFonts w:eastAsia="Times New Roman"/>
                <w:iCs/>
                <w:kern w:val="0"/>
                <w:szCs w:val="28"/>
                <w:lang w:eastAsia="ru-RU"/>
              </w:rPr>
              <w:t>1)</w:t>
            </w:r>
          </w:p>
        </w:tc>
        <w:tc>
          <w:tcPr>
            <w:tcW w:w="3161" w:type="dxa"/>
            <w:shd w:val="clear" w:color="auto" w:fill="auto"/>
          </w:tcPr>
          <w:p w:rsidR="004C21D7" w:rsidRPr="00BF4432" w:rsidRDefault="004C21D7" w:rsidP="00BC12F6">
            <w:pPr>
              <w:shd w:val="clear" w:color="auto" w:fill="FFFFFF"/>
              <w:spacing w:after="0"/>
              <w:contextualSpacing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 w:rsidRPr="00BF4432">
              <w:rPr>
                <w:szCs w:val="28"/>
              </w:rPr>
              <w:t>«личные свидетельства»</w:t>
            </w:r>
          </w:p>
        </w:tc>
        <w:tc>
          <w:tcPr>
            <w:tcW w:w="425" w:type="dxa"/>
            <w:shd w:val="clear" w:color="auto" w:fill="auto"/>
          </w:tcPr>
          <w:p w:rsidR="004C21D7" w:rsidRPr="00BF4432" w:rsidRDefault="004C21D7" w:rsidP="00BC12F6">
            <w:pPr>
              <w:shd w:val="clear" w:color="auto" w:fill="FFFFFF"/>
              <w:tabs>
                <w:tab w:val="left" w:pos="0"/>
              </w:tabs>
              <w:spacing w:after="0"/>
              <w:ind w:right="-110"/>
              <w:contextualSpacing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 w:rsidRPr="00BF4432">
              <w:rPr>
                <w:rFonts w:eastAsia="Times New Roman"/>
                <w:iCs/>
                <w:kern w:val="0"/>
                <w:szCs w:val="28"/>
                <w:lang w:eastAsia="ru-RU"/>
              </w:rPr>
              <w:t>А)</w:t>
            </w:r>
          </w:p>
        </w:tc>
        <w:tc>
          <w:tcPr>
            <w:tcW w:w="5202" w:type="dxa"/>
            <w:shd w:val="clear" w:color="auto" w:fill="auto"/>
          </w:tcPr>
          <w:p w:rsidR="004C21D7" w:rsidRPr="00BF4432" w:rsidRDefault="004C21D7" w:rsidP="00BC12F6">
            <w:pPr>
              <w:spacing w:after="0"/>
              <w:jc w:val="both"/>
              <w:rPr>
                <w:szCs w:val="28"/>
              </w:rPr>
            </w:pPr>
            <w:r w:rsidRPr="00BF4432">
              <w:rPr>
                <w:szCs w:val="28"/>
              </w:rPr>
              <w:t>ответ кандидата на вопрос журналиста</w:t>
            </w:r>
            <w:r w:rsidR="008C01D4">
              <w:rPr>
                <w:szCs w:val="28"/>
              </w:rPr>
              <w:t>.</w:t>
            </w:r>
          </w:p>
        </w:tc>
      </w:tr>
      <w:tr w:rsidR="004C21D7" w:rsidRPr="009E15FE" w:rsidTr="00BC12F6">
        <w:trPr>
          <w:gridAfter w:val="1"/>
          <w:wAfter w:w="13" w:type="dxa"/>
          <w:trHeight w:val="709"/>
        </w:trPr>
        <w:tc>
          <w:tcPr>
            <w:tcW w:w="525" w:type="dxa"/>
            <w:shd w:val="clear" w:color="auto" w:fill="auto"/>
          </w:tcPr>
          <w:p w:rsidR="004C21D7" w:rsidRPr="009E15FE" w:rsidRDefault="004C21D7" w:rsidP="00BC12F6">
            <w:pPr>
              <w:shd w:val="clear" w:color="auto" w:fill="FFFFFF"/>
              <w:spacing w:after="0"/>
              <w:contextualSpacing/>
              <w:jc w:val="right"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 w:rsidRPr="009E15FE">
              <w:rPr>
                <w:rFonts w:eastAsia="Times New Roman"/>
                <w:iCs/>
                <w:kern w:val="0"/>
                <w:szCs w:val="28"/>
                <w:lang w:eastAsia="ru-RU"/>
              </w:rPr>
              <w:t>2)</w:t>
            </w:r>
          </w:p>
        </w:tc>
        <w:tc>
          <w:tcPr>
            <w:tcW w:w="3161" w:type="dxa"/>
            <w:shd w:val="clear" w:color="auto" w:fill="auto"/>
          </w:tcPr>
          <w:p w:rsidR="004C21D7" w:rsidRPr="00BF4432" w:rsidRDefault="004C21D7" w:rsidP="00BC12F6">
            <w:pPr>
              <w:shd w:val="clear" w:color="auto" w:fill="FFFFFF"/>
              <w:spacing w:after="0"/>
              <w:contextualSpacing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 w:rsidRPr="00BF4432">
              <w:rPr>
                <w:szCs w:val="28"/>
              </w:rPr>
              <w:t>«говорящая» голова</w:t>
            </w:r>
          </w:p>
        </w:tc>
        <w:tc>
          <w:tcPr>
            <w:tcW w:w="425" w:type="dxa"/>
            <w:shd w:val="clear" w:color="auto" w:fill="auto"/>
          </w:tcPr>
          <w:p w:rsidR="004C21D7" w:rsidRPr="00BF4432" w:rsidRDefault="004C21D7" w:rsidP="00BC12F6">
            <w:pPr>
              <w:shd w:val="clear" w:color="auto" w:fill="FFFFFF"/>
              <w:tabs>
                <w:tab w:val="left" w:pos="0"/>
              </w:tabs>
              <w:spacing w:after="0"/>
              <w:ind w:right="-110"/>
              <w:contextualSpacing/>
              <w:rPr>
                <w:rFonts w:eastAsia="Times New Roman"/>
                <w:bCs/>
                <w:iCs/>
                <w:kern w:val="0"/>
                <w:szCs w:val="28"/>
                <w:lang w:eastAsia="ru-RU"/>
              </w:rPr>
            </w:pPr>
            <w:r w:rsidRPr="00BF4432">
              <w:rPr>
                <w:rFonts w:eastAsia="Times New Roman"/>
                <w:bCs/>
                <w:iCs/>
                <w:kern w:val="0"/>
                <w:szCs w:val="28"/>
                <w:lang w:eastAsia="ru-RU"/>
              </w:rPr>
              <w:t>Б)</w:t>
            </w:r>
          </w:p>
        </w:tc>
        <w:tc>
          <w:tcPr>
            <w:tcW w:w="5202" w:type="dxa"/>
            <w:shd w:val="clear" w:color="auto" w:fill="auto"/>
          </w:tcPr>
          <w:p w:rsidR="004C21D7" w:rsidRPr="00BF4432" w:rsidRDefault="004C21D7" w:rsidP="00BC12F6">
            <w:pPr>
              <w:spacing w:after="0"/>
              <w:jc w:val="both"/>
              <w:rPr>
                <w:szCs w:val="28"/>
              </w:rPr>
            </w:pPr>
            <w:r w:rsidRPr="00BF4432">
              <w:rPr>
                <w:szCs w:val="28"/>
              </w:rPr>
              <w:t>«мягкая реклама», о кандидате и его делах говорят избиратели</w:t>
            </w:r>
            <w:r w:rsidR="008C01D4">
              <w:rPr>
                <w:szCs w:val="28"/>
              </w:rPr>
              <w:t>.</w:t>
            </w:r>
          </w:p>
        </w:tc>
      </w:tr>
      <w:tr w:rsidR="004C21D7" w:rsidRPr="009E15FE" w:rsidTr="00BC12F6">
        <w:trPr>
          <w:gridAfter w:val="1"/>
          <w:wAfter w:w="13" w:type="dxa"/>
          <w:trHeight w:val="981"/>
        </w:trPr>
        <w:tc>
          <w:tcPr>
            <w:tcW w:w="525" w:type="dxa"/>
            <w:shd w:val="clear" w:color="auto" w:fill="auto"/>
          </w:tcPr>
          <w:p w:rsidR="004C21D7" w:rsidRPr="009E15FE" w:rsidRDefault="004C21D7" w:rsidP="00BC12F6">
            <w:pPr>
              <w:shd w:val="clear" w:color="auto" w:fill="FFFFFF"/>
              <w:spacing w:after="0"/>
              <w:contextualSpacing/>
              <w:jc w:val="right"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 w:rsidRPr="009E15FE">
              <w:rPr>
                <w:rFonts w:eastAsia="Times New Roman"/>
                <w:iCs/>
                <w:kern w:val="0"/>
                <w:szCs w:val="28"/>
                <w:lang w:eastAsia="ru-RU"/>
              </w:rPr>
              <w:t>3)</w:t>
            </w:r>
          </w:p>
        </w:tc>
        <w:tc>
          <w:tcPr>
            <w:tcW w:w="3161" w:type="dxa"/>
            <w:shd w:val="clear" w:color="auto" w:fill="auto"/>
          </w:tcPr>
          <w:p w:rsidR="004C21D7" w:rsidRPr="00BF4432" w:rsidRDefault="004C21D7" w:rsidP="00BC12F6">
            <w:pPr>
              <w:shd w:val="clear" w:color="auto" w:fill="FFFFFF"/>
              <w:spacing w:after="0"/>
              <w:contextualSpacing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 w:rsidRPr="00BF4432">
              <w:rPr>
                <w:szCs w:val="28"/>
              </w:rPr>
              <w:t>«правдивое кино»</w:t>
            </w:r>
          </w:p>
        </w:tc>
        <w:tc>
          <w:tcPr>
            <w:tcW w:w="425" w:type="dxa"/>
            <w:shd w:val="clear" w:color="auto" w:fill="auto"/>
          </w:tcPr>
          <w:p w:rsidR="004C21D7" w:rsidRPr="00BF4432" w:rsidRDefault="004C21D7" w:rsidP="00BC12F6">
            <w:pPr>
              <w:shd w:val="clear" w:color="auto" w:fill="FFFFFF"/>
              <w:tabs>
                <w:tab w:val="left" w:pos="0"/>
              </w:tabs>
              <w:spacing w:after="0"/>
              <w:ind w:right="-110"/>
              <w:contextualSpacing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 w:rsidRPr="00BF4432">
              <w:rPr>
                <w:rFonts w:eastAsia="Times New Roman"/>
                <w:iCs/>
                <w:kern w:val="0"/>
                <w:szCs w:val="28"/>
                <w:lang w:eastAsia="ru-RU"/>
              </w:rPr>
              <w:t>В)</w:t>
            </w:r>
          </w:p>
        </w:tc>
        <w:tc>
          <w:tcPr>
            <w:tcW w:w="5202" w:type="dxa"/>
            <w:shd w:val="clear" w:color="auto" w:fill="auto"/>
          </w:tcPr>
          <w:p w:rsidR="004C21D7" w:rsidRPr="00BF4432" w:rsidRDefault="004C21D7" w:rsidP="00BC12F6">
            <w:pPr>
              <w:spacing w:after="0"/>
              <w:jc w:val="both"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 w:rsidRPr="00BF4432">
              <w:rPr>
                <w:szCs w:val="28"/>
              </w:rPr>
              <w:t>спланированный сценарий документального фильма, в котором кандидат встречается с другими людьми</w:t>
            </w:r>
            <w:r w:rsidR="008C01D4">
              <w:rPr>
                <w:szCs w:val="28"/>
              </w:rPr>
              <w:t>.</w:t>
            </w:r>
          </w:p>
        </w:tc>
      </w:tr>
    </w:tbl>
    <w:p w:rsidR="004C21D7" w:rsidRDefault="004C21D7" w:rsidP="004C21D7">
      <w:pPr>
        <w:spacing w:after="0"/>
        <w:jc w:val="both"/>
      </w:pPr>
      <w:r w:rsidRPr="00216770">
        <w:t>Правильный ответ:</w:t>
      </w:r>
      <w:r>
        <w:t xml:space="preserve"> 1-Б, 2-А, 3-В.</w:t>
      </w:r>
    </w:p>
    <w:p w:rsidR="004C21D7" w:rsidRDefault="004C21D7" w:rsidP="004C21D7">
      <w:pPr>
        <w:spacing w:after="0"/>
        <w:jc w:val="both"/>
      </w:pPr>
      <w:r w:rsidRPr="00216770">
        <w:t>Компетенции (индикаторы): ПК-</w:t>
      </w:r>
      <w:r>
        <w:t>2 (ПК-2.1,</w:t>
      </w:r>
      <w:r w:rsidRPr="004552C7">
        <w:t xml:space="preserve"> </w:t>
      </w:r>
      <w:r>
        <w:t>ПК-2.3)</w:t>
      </w:r>
    </w:p>
    <w:p w:rsidR="004C21D7" w:rsidRDefault="004C21D7" w:rsidP="004C21D7">
      <w:pPr>
        <w:spacing w:after="0"/>
        <w:jc w:val="both"/>
      </w:pPr>
    </w:p>
    <w:p w:rsidR="004C21D7" w:rsidRPr="00C54218" w:rsidRDefault="004C21D7" w:rsidP="004C21D7">
      <w:pPr>
        <w:jc w:val="both"/>
        <w:rPr>
          <w:rFonts w:eastAsia="Aptos"/>
          <w:szCs w:val="28"/>
        </w:rPr>
      </w:pPr>
      <w:r>
        <w:rPr>
          <w:bCs/>
          <w:i/>
          <w:iCs/>
          <w:szCs w:val="28"/>
        </w:rPr>
        <w:t>3</w:t>
      </w:r>
      <w:r w:rsidR="008C01D4">
        <w:rPr>
          <w:bCs/>
          <w:i/>
          <w:iCs/>
          <w:szCs w:val="28"/>
        </w:rPr>
        <w:t>.</w:t>
      </w:r>
      <w:r w:rsidRPr="00426F5B">
        <w:rPr>
          <w:bCs/>
          <w:i/>
          <w:iCs/>
          <w:kern w:val="0"/>
          <w:szCs w:val="28"/>
        </w:rPr>
        <w:t xml:space="preserve"> </w:t>
      </w:r>
      <w:r w:rsidRPr="00E566A4">
        <w:rPr>
          <w:rFonts w:eastAsia="Aptos"/>
          <w:i/>
          <w:iCs/>
          <w:szCs w:val="28"/>
        </w:rPr>
        <w:t xml:space="preserve">Установите соответствие между понятиями и их определениями </w:t>
      </w:r>
      <w:r w:rsidRPr="00AB2686">
        <w:rPr>
          <w:rFonts w:eastAsia="Aptos"/>
          <w:i/>
          <w:iCs/>
          <w:szCs w:val="28"/>
        </w:rPr>
        <w:t>форм подачи рекламного сообщения политической рекламы</w:t>
      </w:r>
      <w:r>
        <w:rPr>
          <w:rFonts w:eastAsia="Aptos"/>
          <w:i/>
          <w:iCs/>
          <w:szCs w:val="28"/>
        </w:rPr>
        <w:t>.</w:t>
      </w:r>
      <w:r w:rsidRPr="00AB2686">
        <w:rPr>
          <w:rFonts w:eastAsia="Aptos"/>
          <w:i/>
          <w:iCs/>
          <w:szCs w:val="28"/>
        </w:rPr>
        <w:t xml:space="preserve"> </w:t>
      </w:r>
      <w:r w:rsidRPr="00E566A4">
        <w:rPr>
          <w:rFonts w:eastAsia="Aptos" w:cs="Aptos"/>
          <w:i/>
          <w:iCs/>
          <w:szCs w:val="24"/>
        </w:rPr>
        <w:t>Каждому элементу левого столбца соответствует только один элемент правого столбца.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387"/>
      </w:tblGrid>
      <w:tr w:rsidR="004C21D7" w:rsidRPr="00AB2686" w:rsidTr="00BC12F6">
        <w:tc>
          <w:tcPr>
            <w:tcW w:w="3510" w:type="dxa"/>
            <w:gridSpan w:val="2"/>
            <w:shd w:val="clear" w:color="auto" w:fill="auto"/>
          </w:tcPr>
          <w:p w:rsidR="004C21D7" w:rsidRPr="00AB2686" w:rsidRDefault="004C21D7" w:rsidP="00BC12F6">
            <w:pPr>
              <w:shd w:val="clear" w:color="auto" w:fill="FFFFFF"/>
              <w:spacing w:after="0"/>
              <w:contextualSpacing/>
              <w:jc w:val="center"/>
              <w:rPr>
                <w:rFonts w:eastAsia="Times New Roman"/>
                <w:kern w:val="0"/>
                <w:szCs w:val="28"/>
                <w:lang w:eastAsia="ru-RU"/>
              </w:rPr>
            </w:pPr>
            <w:r w:rsidRPr="00AB2686">
              <w:rPr>
                <w:rFonts w:eastAsia="Times New Roman"/>
                <w:kern w:val="0"/>
                <w:szCs w:val="28"/>
                <w:lang w:eastAsia="ru-RU"/>
              </w:rPr>
              <w:t>Понятия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4C21D7" w:rsidRPr="00AB2686" w:rsidRDefault="004C21D7" w:rsidP="00BC12F6">
            <w:pPr>
              <w:shd w:val="clear" w:color="auto" w:fill="FFFFFF"/>
              <w:spacing w:after="0"/>
              <w:ind w:right="-110"/>
              <w:contextualSpacing/>
              <w:jc w:val="center"/>
              <w:rPr>
                <w:rFonts w:eastAsia="Times New Roman"/>
                <w:b/>
                <w:kern w:val="0"/>
                <w:szCs w:val="28"/>
                <w:lang w:eastAsia="ru-RU"/>
              </w:rPr>
            </w:pPr>
            <w:r w:rsidRPr="00AB2686">
              <w:rPr>
                <w:rFonts w:eastAsia="Times New Roman"/>
                <w:kern w:val="0"/>
                <w:szCs w:val="28"/>
                <w:lang w:eastAsia="ru-RU"/>
              </w:rPr>
              <w:t>Определения</w:t>
            </w:r>
          </w:p>
        </w:tc>
      </w:tr>
      <w:tr w:rsidR="004C21D7" w:rsidRPr="00AB2686" w:rsidTr="00BC12F6">
        <w:tc>
          <w:tcPr>
            <w:tcW w:w="534" w:type="dxa"/>
            <w:shd w:val="clear" w:color="auto" w:fill="auto"/>
          </w:tcPr>
          <w:p w:rsidR="004C21D7" w:rsidRPr="00AB2686" w:rsidRDefault="004C21D7" w:rsidP="00BC12F6">
            <w:pPr>
              <w:shd w:val="clear" w:color="auto" w:fill="FFFFFF"/>
              <w:spacing w:after="0"/>
              <w:ind w:left="459" w:hanging="459"/>
              <w:contextualSpacing/>
              <w:jc w:val="right"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 w:rsidRPr="00AB2686">
              <w:rPr>
                <w:rFonts w:eastAsia="Times New Roman"/>
                <w:iCs/>
                <w:kern w:val="0"/>
                <w:szCs w:val="28"/>
                <w:lang w:eastAsia="ru-RU"/>
              </w:rPr>
              <w:t>1)</w:t>
            </w:r>
          </w:p>
        </w:tc>
        <w:tc>
          <w:tcPr>
            <w:tcW w:w="2976" w:type="dxa"/>
            <w:shd w:val="clear" w:color="auto" w:fill="auto"/>
          </w:tcPr>
          <w:p w:rsidR="004C21D7" w:rsidRPr="00AB2686" w:rsidRDefault="004C21D7" w:rsidP="00BC12F6">
            <w:pPr>
              <w:shd w:val="clear" w:color="auto" w:fill="FFFFFF"/>
              <w:spacing w:after="0"/>
              <w:contextualSpacing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 w:rsidRPr="00AB2686">
              <w:rPr>
                <w:szCs w:val="28"/>
              </w:rPr>
              <w:t>негативная реклама</w:t>
            </w:r>
          </w:p>
        </w:tc>
        <w:tc>
          <w:tcPr>
            <w:tcW w:w="567" w:type="dxa"/>
            <w:shd w:val="clear" w:color="auto" w:fill="auto"/>
          </w:tcPr>
          <w:p w:rsidR="004C21D7" w:rsidRPr="00AB2686" w:rsidRDefault="004C21D7" w:rsidP="00BC12F6">
            <w:pPr>
              <w:shd w:val="clear" w:color="auto" w:fill="FFFFFF"/>
              <w:tabs>
                <w:tab w:val="left" w:pos="0"/>
              </w:tabs>
              <w:spacing w:after="0"/>
              <w:ind w:right="-110"/>
              <w:contextualSpacing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 w:rsidRPr="00AB2686">
              <w:rPr>
                <w:rFonts w:eastAsia="Times New Roman"/>
                <w:iCs/>
                <w:kern w:val="0"/>
                <w:szCs w:val="28"/>
                <w:lang w:eastAsia="ru-RU"/>
              </w:rPr>
              <w:t>А)</w:t>
            </w:r>
          </w:p>
        </w:tc>
        <w:tc>
          <w:tcPr>
            <w:tcW w:w="5387" w:type="dxa"/>
            <w:shd w:val="clear" w:color="auto" w:fill="auto"/>
          </w:tcPr>
          <w:p w:rsidR="004C21D7" w:rsidRPr="00AB2686" w:rsidRDefault="004C21D7" w:rsidP="00BC12F6">
            <w:pPr>
              <w:spacing w:after="0"/>
              <w:jc w:val="both"/>
              <w:rPr>
                <w:bCs/>
                <w:szCs w:val="28"/>
              </w:rPr>
            </w:pPr>
            <w:r w:rsidRPr="00AB2686">
              <w:rPr>
                <w:szCs w:val="28"/>
              </w:rPr>
              <w:t>высказывание кандидата о какой-либо проблеме</w:t>
            </w:r>
            <w:r w:rsidR="008C01D4">
              <w:rPr>
                <w:szCs w:val="28"/>
              </w:rPr>
              <w:t>.</w:t>
            </w:r>
          </w:p>
        </w:tc>
      </w:tr>
      <w:tr w:rsidR="004C21D7" w:rsidRPr="00AB2686" w:rsidTr="00BC12F6">
        <w:tc>
          <w:tcPr>
            <w:tcW w:w="534" w:type="dxa"/>
            <w:shd w:val="clear" w:color="auto" w:fill="auto"/>
          </w:tcPr>
          <w:p w:rsidR="004C21D7" w:rsidRPr="00AB2686" w:rsidRDefault="004C21D7" w:rsidP="00BC12F6">
            <w:pPr>
              <w:shd w:val="clear" w:color="auto" w:fill="FFFFFF"/>
              <w:spacing w:after="0"/>
              <w:contextualSpacing/>
              <w:jc w:val="right"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 w:rsidRPr="00AB2686">
              <w:rPr>
                <w:rFonts w:eastAsia="Times New Roman"/>
                <w:iCs/>
                <w:kern w:val="0"/>
                <w:szCs w:val="28"/>
                <w:lang w:eastAsia="ru-RU"/>
              </w:rPr>
              <w:t>2)</w:t>
            </w:r>
          </w:p>
        </w:tc>
        <w:tc>
          <w:tcPr>
            <w:tcW w:w="2976" w:type="dxa"/>
            <w:shd w:val="clear" w:color="auto" w:fill="auto"/>
          </w:tcPr>
          <w:p w:rsidR="004C21D7" w:rsidRPr="00AB2686" w:rsidRDefault="004C21D7" w:rsidP="00BC12F6">
            <w:pPr>
              <w:shd w:val="clear" w:color="auto" w:fill="FFFFFF"/>
              <w:spacing w:after="0"/>
              <w:contextualSpacing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 w:rsidRPr="00AB2686">
              <w:rPr>
                <w:szCs w:val="28"/>
              </w:rPr>
              <w:t>нейтральный репортёр</w:t>
            </w:r>
          </w:p>
        </w:tc>
        <w:tc>
          <w:tcPr>
            <w:tcW w:w="567" w:type="dxa"/>
            <w:shd w:val="clear" w:color="auto" w:fill="auto"/>
          </w:tcPr>
          <w:p w:rsidR="004C21D7" w:rsidRPr="00AB2686" w:rsidRDefault="004C21D7" w:rsidP="00BC12F6">
            <w:pPr>
              <w:shd w:val="clear" w:color="auto" w:fill="FFFFFF"/>
              <w:tabs>
                <w:tab w:val="left" w:pos="0"/>
              </w:tabs>
              <w:spacing w:after="0"/>
              <w:ind w:right="-110"/>
              <w:contextualSpacing/>
              <w:rPr>
                <w:rFonts w:eastAsia="Times New Roman"/>
                <w:bCs/>
                <w:iCs/>
                <w:kern w:val="0"/>
                <w:szCs w:val="28"/>
                <w:lang w:eastAsia="ru-RU"/>
              </w:rPr>
            </w:pPr>
            <w:r w:rsidRPr="00AB2686">
              <w:rPr>
                <w:rFonts w:eastAsia="Times New Roman"/>
                <w:bCs/>
                <w:iCs/>
                <w:kern w:val="0"/>
                <w:szCs w:val="28"/>
                <w:lang w:eastAsia="ru-RU"/>
              </w:rPr>
              <w:t>Б)</w:t>
            </w:r>
          </w:p>
        </w:tc>
        <w:tc>
          <w:tcPr>
            <w:tcW w:w="5387" w:type="dxa"/>
            <w:shd w:val="clear" w:color="auto" w:fill="auto"/>
          </w:tcPr>
          <w:p w:rsidR="004C21D7" w:rsidRPr="00AB2686" w:rsidRDefault="004C21D7" w:rsidP="00BC12F6">
            <w:pPr>
              <w:spacing w:after="0"/>
              <w:jc w:val="both"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 w:rsidRPr="00AB2686">
              <w:rPr>
                <w:szCs w:val="28"/>
              </w:rPr>
              <w:t>дискредитация оппонента</w:t>
            </w:r>
            <w:r w:rsidR="008C01D4">
              <w:rPr>
                <w:szCs w:val="28"/>
              </w:rPr>
              <w:t>.</w:t>
            </w:r>
          </w:p>
        </w:tc>
      </w:tr>
    </w:tbl>
    <w:p w:rsidR="004C21D7" w:rsidRPr="00216770" w:rsidRDefault="004C21D7" w:rsidP="004C21D7">
      <w:pPr>
        <w:spacing w:after="0"/>
        <w:jc w:val="both"/>
      </w:pPr>
      <w:r w:rsidRPr="00216770">
        <w:t>Правильный ответ:</w:t>
      </w:r>
      <w:r>
        <w:t>1-Б, 2-А</w:t>
      </w:r>
    </w:p>
    <w:p w:rsidR="004C21D7" w:rsidRDefault="004C21D7" w:rsidP="004C21D7">
      <w:pPr>
        <w:spacing w:after="0"/>
        <w:jc w:val="both"/>
      </w:pPr>
      <w:bookmarkStart w:id="8" w:name="_Hlk199757289"/>
      <w:r w:rsidRPr="00216770">
        <w:t>Компетенции (индикаторы): ПК-</w:t>
      </w:r>
      <w:r>
        <w:t>2 (ПК-2.2, ПК-2.3)</w:t>
      </w:r>
    </w:p>
    <w:bookmarkEnd w:id="8"/>
    <w:p w:rsidR="004C21D7" w:rsidRDefault="004C21D7" w:rsidP="004C21D7">
      <w:pPr>
        <w:spacing w:after="0"/>
        <w:jc w:val="both"/>
      </w:pPr>
    </w:p>
    <w:p w:rsidR="004C21D7" w:rsidRPr="00BC13F0" w:rsidRDefault="004C21D7" w:rsidP="004C21D7">
      <w:pPr>
        <w:spacing w:after="0"/>
        <w:ind w:firstLine="567"/>
        <w:jc w:val="both"/>
        <w:rPr>
          <w:b/>
          <w:kern w:val="0"/>
          <w:szCs w:val="28"/>
        </w:rPr>
      </w:pPr>
      <w:bookmarkStart w:id="9" w:name="_Hlk194762619"/>
      <w:r w:rsidRPr="00BC13F0">
        <w:rPr>
          <w:b/>
          <w:kern w:val="0"/>
          <w:szCs w:val="28"/>
        </w:rPr>
        <w:t>Задания закрытого типа на установление правильной</w:t>
      </w:r>
      <w:r>
        <w:rPr>
          <w:b/>
          <w:kern w:val="0"/>
          <w:szCs w:val="28"/>
        </w:rPr>
        <w:t xml:space="preserve"> </w:t>
      </w:r>
      <w:r w:rsidRPr="00BC13F0">
        <w:rPr>
          <w:b/>
          <w:kern w:val="0"/>
          <w:szCs w:val="28"/>
        </w:rPr>
        <w:t>последовательности</w:t>
      </w:r>
    </w:p>
    <w:bookmarkEnd w:id="9"/>
    <w:p w:rsidR="004C21D7" w:rsidRPr="00BC13F0" w:rsidRDefault="004C21D7" w:rsidP="004C21D7">
      <w:pPr>
        <w:spacing w:after="0"/>
        <w:jc w:val="center"/>
        <w:rPr>
          <w:bCs/>
          <w:i/>
          <w:kern w:val="0"/>
          <w:szCs w:val="28"/>
        </w:rPr>
      </w:pPr>
    </w:p>
    <w:p w:rsidR="004C21D7" w:rsidRPr="00CE1D42" w:rsidRDefault="004C21D7" w:rsidP="004C21D7">
      <w:pPr>
        <w:spacing w:after="0"/>
        <w:jc w:val="both"/>
        <w:rPr>
          <w:i/>
        </w:rPr>
      </w:pPr>
      <w:bookmarkStart w:id="10" w:name="_Hlk199756496"/>
      <w:bookmarkStart w:id="11" w:name="_Hlk194762592"/>
      <w:r w:rsidRPr="00CE1D42">
        <w:rPr>
          <w:bCs/>
          <w:i/>
          <w:kern w:val="0"/>
          <w:szCs w:val="28"/>
        </w:rPr>
        <w:t>1.</w:t>
      </w:r>
      <w:r w:rsidRPr="00CE1D42">
        <w:rPr>
          <w:i/>
        </w:rPr>
        <w:t>Установите последовательность действий при</w:t>
      </w:r>
      <w:r>
        <w:rPr>
          <w:i/>
        </w:rPr>
        <w:t xml:space="preserve"> создании рекламного видеоролика на этапе «застольного периода»</w:t>
      </w:r>
      <w:r w:rsidRPr="00CE1D42">
        <w:rPr>
          <w:i/>
        </w:rPr>
        <w:t xml:space="preserve"> </w:t>
      </w:r>
      <w:r w:rsidRPr="00CE1D42">
        <w:rPr>
          <w:bCs/>
          <w:i/>
          <w:kern w:val="0"/>
          <w:szCs w:val="28"/>
        </w:rPr>
        <w:t>Запишите правильную последовательность букв слева направо.</w:t>
      </w:r>
    </w:p>
    <w:bookmarkEnd w:id="10"/>
    <w:p w:rsidR="004C21D7" w:rsidRDefault="008C01D4" w:rsidP="004C21D7">
      <w:pPr>
        <w:spacing w:after="0"/>
        <w:jc w:val="both"/>
      </w:pPr>
      <w:r>
        <w:t>А) сториборд;</w:t>
      </w:r>
    </w:p>
    <w:p w:rsidR="004C21D7" w:rsidRDefault="004C21D7" w:rsidP="004C21D7">
      <w:pPr>
        <w:spacing w:after="0"/>
        <w:jc w:val="both"/>
      </w:pPr>
      <w:r>
        <w:t>Б) формирование зам</w:t>
      </w:r>
      <w:r w:rsidR="008C01D4">
        <w:t>ысла в режиссерскую экспликацию;</w:t>
      </w:r>
    </w:p>
    <w:p w:rsidR="004C21D7" w:rsidRDefault="004C21D7" w:rsidP="004C21D7">
      <w:pPr>
        <w:spacing w:after="0"/>
        <w:jc w:val="both"/>
      </w:pPr>
      <w:r>
        <w:t>В) создание режиссерского сценария</w:t>
      </w:r>
      <w:r w:rsidR="008C01D4">
        <w:t>;</w:t>
      </w:r>
    </w:p>
    <w:p w:rsidR="004C21D7" w:rsidRDefault="004C21D7" w:rsidP="004C21D7">
      <w:pPr>
        <w:spacing w:after="0"/>
        <w:jc w:val="both"/>
      </w:pPr>
      <w:r>
        <w:lastRenderedPageBreak/>
        <w:t>Г) создание литературного сценария</w:t>
      </w:r>
      <w:r w:rsidR="008C01D4">
        <w:t>.</w:t>
      </w:r>
    </w:p>
    <w:p w:rsidR="004C21D7" w:rsidRDefault="004C21D7" w:rsidP="004C21D7">
      <w:pPr>
        <w:spacing w:after="0"/>
        <w:jc w:val="both"/>
      </w:pPr>
      <w:bookmarkStart w:id="12" w:name="_Hlk191474016"/>
      <w:r w:rsidRPr="00216770">
        <w:t xml:space="preserve">Правильный ответ: </w:t>
      </w:r>
    </w:p>
    <w:tbl>
      <w:tblPr>
        <w:tblW w:w="65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4C21D7" w:rsidRPr="00752B45" w:rsidTr="00BC12F6">
        <w:tc>
          <w:tcPr>
            <w:tcW w:w="1667" w:type="dxa"/>
            <w:shd w:val="clear" w:color="auto" w:fill="auto"/>
            <w:vAlign w:val="center"/>
          </w:tcPr>
          <w:p w:rsidR="004C21D7" w:rsidRPr="00752B45" w:rsidRDefault="004C21D7" w:rsidP="00BC12F6">
            <w:pPr>
              <w:spacing w:after="0"/>
              <w:jc w:val="center"/>
              <w:rPr>
                <w:rFonts w:eastAsia="Aptos" w:cs="Aptos"/>
                <w:kern w:val="0"/>
              </w:rPr>
            </w:pPr>
            <w:r>
              <w:rPr>
                <w:rFonts w:eastAsia="Aptos" w:cs="Aptos"/>
                <w:kern w:val="0"/>
              </w:rPr>
              <w:t>Б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4C21D7" w:rsidRPr="00752B45" w:rsidRDefault="004C21D7" w:rsidP="00BC12F6">
            <w:pPr>
              <w:spacing w:after="0"/>
              <w:jc w:val="center"/>
              <w:rPr>
                <w:rFonts w:eastAsia="Aptos" w:cs="Aptos"/>
                <w:kern w:val="0"/>
              </w:rPr>
            </w:pPr>
            <w:r>
              <w:rPr>
                <w:rFonts w:eastAsia="Aptos" w:cs="Aptos"/>
                <w:kern w:val="0"/>
              </w:rPr>
              <w:t>Г</w:t>
            </w:r>
          </w:p>
        </w:tc>
        <w:tc>
          <w:tcPr>
            <w:tcW w:w="1588" w:type="dxa"/>
            <w:shd w:val="clear" w:color="auto" w:fill="auto"/>
          </w:tcPr>
          <w:p w:rsidR="004C21D7" w:rsidRPr="00752B45" w:rsidRDefault="004C21D7" w:rsidP="00BC12F6">
            <w:pPr>
              <w:spacing w:after="0"/>
              <w:jc w:val="center"/>
              <w:rPr>
                <w:rFonts w:eastAsia="Aptos" w:cs="Aptos"/>
                <w:kern w:val="0"/>
              </w:rPr>
            </w:pPr>
            <w:r>
              <w:rPr>
                <w:rFonts w:eastAsia="Aptos" w:cs="Aptos"/>
                <w:kern w:val="0"/>
              </w:rPr>
              <w:t>В</w:t>
            </w:r>
          </w:p>
        </w:tc>
        <w:tc>
          <w:tcPr>
            <w:tcW w:w="1588" w:type="dxa"/>
            <w:shd w:val="clear" w:color="auto" w:fill="auto"/>
          </w:tcPr>
          <w:p w:rsidR="004C21D7" w:rsidRPr="00752B45" w:rsidRDefault="004C21D7" w:rsidP="00BC12F6">
            <w:pPr>
              <w:spacing w:after="0"/>
              <w:jc w:val="center"/>
              <w:rPr>
                <w:rFonts w:eastAsia="Aptos" w:cs="Aptos"/>
                <w:kern w:val="0"/>
              </w:rPr>
            </w:pPr>
            <w:r w:rsidRPr="00752B45">
              <w:rPr>
                <w:rFonts w:eastAsia="Aptos" w:cs="Aptos"/>
                <w:kern w:val="0"/>
              </w:rPr>
              <w:t>А</w:t>
            </w:r>
          </w:p>
        </w:tc>
      </w:tr>
    </w:tbl>
    <w:bookmarkEnd w:id="12"/>
    <w:p w:rsidR="004C21D7" w:rsidRDefault="004C21D7" w:rsidP="004C21D7">
      <w:pPr>
        <w:spacing w:after="0"/>
        <w:jc w:val="both"/>
      </w:pPr>
      <w:r w:rsidRPr="00216770">
        <w:t>Компетенции (индикаторы): ПК-</w:t>
      </w:r>
      <w:r>
        <w:t>2 (ПК-2.1,</w:t>
      </w:r>
      <w:r w:rsidRPr="004552C7">
        <w:t xml:space="preserve"> </w:t>
      </w:r>
      <w:r>
        <w:t>ПК-2.2)</w:t>
      </w:r>
    </w:p>
    <w:p w:rsidR="004C21D7" w:rsidRDefault="004C21D7" w:rsidP="004C21D7">
      <w:pPr>
        <w:spacing w:after="0"/>
        <w:jc w:val="both"/>
      </w:pPr>
    </w:p>
    <w:p w:rsidR="004C21D7" w:rsidRPr="00510919" w:rsidRDefault="004C21D7" w:rsidP="004C21D7">
      <w:pPr>
        <w:spacing w:after="0"/>
        <w:jc w:val="both"/>
        <w:rPr>
          <w:i/>
        </w:rPr>
      </w:pPr>
      <w:r w:rsidRPr="006E35D7">
        <w:rPr>
          <w:i/>
          <w:iCs/>
        </w:rPr>
        <w:t xml:space="preserve">2. </w:t>
      </w:r>
      <w:r w:rsidRPr="00CE1D42">
        <w:rPr>
          <w:i/>
        </w:rPr>
        <w:t>Установите последовательность действий при</w:t>
      </w:r>
      <w:r>
        <w:rPr>
          <w:i/>
        </w:rPr>
        <w:t xml:space="preserve"> создании рекламного видеоролика на этапе съемочного процесса. </w:t>
      </w:r>
      <w:r w:rsidRPr="00CE1D42">
        <w:rPr>
          <w:bCs/>
          <w:i/>
          <w:kern w:val="0"/>
          <w:szCs w:val="28"/>
        </w:rPr>
        <w:t>Запишите правильную последовательность букв слева направо.</w:t>
      </w:r>
    </w:p>
    <w:p w:rsidR="004C21D7" w:rsidRPr="00EF7E00" w:rsidRDefault="004C21D7" w:rsidP="004C21D7">
      <w:pPr>
        <w:spacing w:after="0"/>
      </w:pPr>
      <w:r>
        <w:t>А) цветокоррекция</w:t>
      </w:r>
      <w:r w:rsidR="008C01D4">
        <w:t>;</w:t>
      </w:r>
      <w:r>
        <w:t xml:space="preserve"> </w:t>
      </w:r>
    </w:p>
    <w:p w:rsidR="004C21D7" w:rsidRPr="00FF1DD7" w:rsidRDefault="004C21D7" w:rsidP="004C21D7">
      <w:pPr>
        <w:spacing w:after="0"/>
      </w:pPr>
      <w:r>
        <w:t>Б) выбор локаций</w:t>
      </w:r>
      <w:r w:rsidR="008C01D4">
        <w:t>;</w:t>
      </w:r>
    </w:p>
    <w:p w:rsidR="004C21D7" w:rsidRPr="00FF1DD7" w:rsidRDefault="004C21D7" w:rsidP="004C21D7">
      <w:pPr>
        <w:spacing w:after="0"/>
      </w:pPr>
      <w:r>
        <w:t>В) создание сториборда</w:t>
      </w:r>
      <w:r w:rsidR="008C01D4">
        <w:t>;</w:t>
      </w:r>
    </w:p>
    <w:p w:rsidR="004C21D7" w:rsidRPr="00FF1DD7" w:rsidRDefault="004C21D7" w:rsidP="004C21D7">
      <w:pPr>
        <w:spacing w:after="0"/>
      </w:pPr>
      <w:r>
        <w:t>Г) монтаж</w:t>
      </w:r>
      <w:r w:rsidR="008C01D4">
        <w:t>;</w:t>
      </w:r>
    </w:p>
    <w:p w:rsidR="004C21D7" w:rsidRDefault="004C21D7" w:rsidP="004C21D7">
      <w:pPr>
        <w:spacing w:after="0"/>
      </w:pPr>
      <w:r>
        <w:t>Д) съемка материала</w:t>
      </w:r>
      <w:r w:rsidR="008C01D4">
        <w:t>.</w:t>
      </w:r>
    </w:p>
    <w:p w:rsidR="004C21D7" w:rsidRDefault="004C21D7" w:rsidP="004C21D7">
      <w:pPr>
        <w:spacing w:after="0"/>
      </w:pPr>
      <w:r w:rsidRPr="00765B43">
        <w:t>Правильный ответ:</w:t>
      </w:r>
    </w:p>
    <w:tbl>
      <w:tblPr>
        <w:tblW w:w="8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655"/>
      </w:tblGrid>
      <w:tr w:rsidR="004C21D7" w:rsidRPr="006E35D7" w:rsidTr="00BC12F6">
        <w:tc>
          <w:tcPr>
            <w:tcW w:w="1667" w:type="dxa"/>
            <w:shd w:val="clear" w:color="auto" w:fill="auto"/>
            <w:vAlign w:val="center"/>
          </w:tcPr>
          <w:p w:rsidR="004C21D7" w:rsidRPr="006E35D7" w:rsidRDefault="004C21D7" w:rsidP="00BC12F6">
            <w:pPr>
              <w:spacing w:after="0"/>
              <w:jc w:val="center"/>
              <w:rPr>
                <w:rFonts w:eastAsia="Aptos" w:cs="Aptos"/>
                <w:kern w:val="0"/>
              </w:rPr>
            </w:pPr>
            <w:r>
              <w:rPr>
                <w:rFonts w:eastAsia="Aptos" w:cs="Aptos"/>
                <w:kern w:val="0"/>
              </w:rPr>
              <w:t>В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4C21D7" w:rsidRPr="006E35D7" w:rsidRDefault="004C21D7" w:rsidP="00BC12F6">
            <w:pPr>
              <w:spacing w:after="0"/>
              <w:jc w:val="center"/>
              <w:rPr>
                <w:rFonts w:eastAsia="Aptos" w:cs="Aptos"/>
                <w:kern w:val="0"/>
              </w:rPr>
            </w:pPr>
            <w:r>
              <w:rPr>
                <w:rFonts w:eastAsia="Aptos" w:cs="Aptos"/>
                <w:kern w:val="0"/>
              </w:rPr>
              <w:t>Б</w:t>
            </w:r>
          </w:p>
        </w:tc>
        <w:tc>
          <w:tcPr>
            <w:tcW w:w="1588" w:type="dxa"/>
            <w:shd w:val="clear" w:color="auto" w:fill="auto"/>
          </w:tcPr>
          <w:p w:rsidR="004C21D7" w:rsidRPr="006E35D7" w:rsidRDefault="004C21D7" w:rsidP="00BC12F6">
            <w:pPr>
              <w:spacing w:after="0"/>
              <w:jc w:val="center"/>
              <w:rPr>
                <w:rFonts w:eastAsia="Aptos" w:cs="Aptos"/>
                <w:kern w:val="0"/>
              </w:rPr>
            </w:pPr>
            <w:r>
              <w:rPr>
                <w:rFonts w:eastAsia="Aptos" w:cs="Aptos"/>
                <w:kern w:val="0"/>
              </w:rPr>
              <w:t>Д</w:t>
            </w:r>
          </w:p>
        </w:tc>
        <w:tc>
          <w:tcPr>
            <w:tcW w:w="1588" w:type="dxa"/>
            <w:shd w:val="clear" w:color="auto" w:fill="auto"/>
          </w:tcPr>
          <w:p w:rsidR="004C21D7" w:rsidRPr="006E35D7" w:rsidRDefault="004C21D7" w:rsidP="00BC12F6">
            <w:pPr>
              <w:spacing w:after="0"/>
              <w:jc w:val="center"/>
              <w:rPr>
                <w:rFonts w:eastAsia="Aptos" w:cs="Aptos"/>
                <w:kern w:val="0"/>
              </w:rPr>
            </w:pPr>
            <w:r>
              <w:rPr>
                <w:rFonts w:eastAsia="Aptos" w:cs="Aptos"/>
                <w:kern w:val="0"/>
              </w:rPr>
              <w:t>Г</w:t>
            </w:r>
          </w:p>
        </w:tc>
        <w:tc>
          <w:tcPr>
            <w:tcW w:w="1655" w:type="dxa"/>
            <w:shd w:val="clear" w:color="auto" w:fill="auto"/>
          </w:tcPr>
          <w:p w:rsidR="004C21D7" w:rsidRPr="006E35D7" w:rsidRDefault="004C21D7" w:rsidP="00BC12F6">
            <w:pPr>
              <w:spacing w:after="0"/>
              <w:jc w:val="center"/>
              <w:rPr>
                <w:rFonts w:eastAsia="Aptos" w:cs="Aptos"/>
                <w:kern w:val="0"/>
              </w:rPr>
            </w:pPr>
            <w:r>
              <w:rPr>
                <w:rFonts w:eastAsia="Aptos" w:cs="Aptos"/>
                <w:kern w:val="0"/>
              </w:rPr>
              <w:t>А</w:t>
            </w:r>
          </w:p>
        </w:tc>
      </w:tr>
    </w:tbl>
    <w:p w:rsidR="004C21D7" w:rsidRDefault="004C21D7" w:rsidP="004C21D7">
      <w:pPr>
        <w:spacing w:after="0"/>
        <w:jc w:val="both"/>
      </w:pPr>
      <w:r w:rsidRPr="00216770">
        <w:t>Компетенции (индикаторы): ПК-</w:t>
      </w:r>
      <w:r>
        <w:t>2 (ПК-2.1, ПК-2.3)</w:t>
      </w:r>
    </w:p>
    <w:p w:rsidR="004C21D7" w:rsidRDefault="004C21D7" w:rsidP="004C21D7">
      <w:pPr>
        <w:spacing w:after="0"/>
        <w:jc w:val="both"/>
      </w:pPr>
    </w:p>
    <w:p w:rsidR="004C21D7" w:rsidRPr="00CE1D42" w:rsidRDefault="004C21D7" w:rsidP="004C21D7">
      <w:pPr>
        <w:spacing w:after="0"/>
        <w:jc w:val="both"/>
        <w:rPr>
          <w:i/>
          <w:iCs/>
        </w:rPr>
      </w:pPr>
      <w:r>
        <w:rPr>
          <w:i/>
          <w:iCs/>
        </w:rPr>
        <w:t>3</w:t>
      </w:r>
      <w:r w:rsidRPr="00CE1D42">
        <w:rPr>
          <w:i/>
          <w:iCs/>
        </w:rPr>
        <w:t xml:space="preserve">. Установите последовательность действий при подготовки </w:t>
      </w:r>
      <w:r>
        <w:rPr>
          <w:i/>
          <w:iCs/>
        </w:rPr>
        <w:t>рекламной заметки в газете.</w:t>
      </w:r>
    </w:p>
    <w:p w:rsidR="004C21D7" w:rsidRPr="00520E7D" w:rsidRDefault="004C21D7" w:rsidP="004C21D7">
      <w:pPr>
        <w:spacing w:after="0"/>
        <w:jc w:val="both"/>
      </w:pPr>
      <w:r>
        <w:t>А) н</w:t>
      </w:r>
      <w:r w:rsidRPr="00520E7D">
        <w:t>аписание текста</w:t>
      </w:r>
      <w:r w:rsidR="008C01D4">
        <w:t>;</w:t>
      </w:r>
    </w:p>
    <w:p w:rsidR="004C21D7" w:rsidRPr="00520E7D" w:rsidRDefault="004C21D7" w:rsidP="004C21D7">
      <w:pPr>
        <w:spacing w:after="0"/>
        <w:jc w:val="both"/>
      </w:pPr>
      <w:r>
        <w:t>Б) м</w:t>
      </w:r>
      <w:r w:rsidRPr="00520E7D">
        <w:t>онтаж (выбор и расшифровка синхронов, роспись видео по тайм кодам)</w:t>
      </w:r>
    </w:p>
    <w:p w:rsidR="004C21D7" w:rsidRPr="00520E7D" w:rsidRDefault="004C21D7" w:rsidP="004C21D7">
      <w:pPr>
        <w:spacing w:after="0"/>
        <w:jc w:val="both"/>
      </w:pPr>
      <w:r>
        <w:t>В) с</w:t>
      </w:r>
      <w:r w:rsidRPr="00520E7D">
        <w:t>труктура сюжета</w:t>
      </w:r>
      <w:r w:rsidR="008C01D4">
        <w:t>;</w:t>
      </w:r>
    </w:p>
    <w:p w:rsidR="004C21D7" w:rsidRDefault="004C21D7" w:rsidP="004C21D7">
      <w:pPr>
        <w:spacing w:after="0"/>
        <w:jc w:val="both"/>
      </w:pPr>
      <w:r>
        <w:t>Г) п</w:t>
      </w:r>
      <w:r w:rsidRPr="00520E7D">
        <w:t>одготовка (поиск героя, изучение темы, телефонные переговоры, заказ графического изображения)</w:t>
      </w:r>
      <w:r w:rsidR="008C01D4">
        <w:t>;</w:t>
      </w:r>
      <w:r w:rsidRPr="00520E7D">
        <w:t xml:space="preserve"> </w:t>
      </w:r>
    </w:p>
    <w:p w:rsidR="004C21D7" w:rsidRDefault="004C21D7" w:rsidP="004C21D7">
      <w:pPr>
        <w:spacing w:after="0"/>
        <w:jc w:val="both"/>
      </w:pPr>
      <w:r>
        <w:t>Д) с</w:t>
      </w:r>
      <w:r w:rsidRPr="00520E7D">
        <w:t>ъемка</w:t>
      </w:r>
      <w:r w:rsidR="008C01D4">
        <w:t>.</w:t>
      </w:r>
    </w:p>
    <w:p w:rsidR="004C21D7" w:rsidRDefault="004C21D7" w:rsidP="004C21D7">
      <w:pPr>
        <w:spacing w:after="0"/>
        <w:jc w:val="both"/>
      </w:pPr>
      <w:r w:rsidRPr="00765B43">
        <w:t>Правильный ответ:</w:t>
      </w:r>
    </w:p>
    <w:tbl>
      <w:tblPr>
        <w:tblW w:w="8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655"/>
      </w:tblGrid>
      <w:tr w:rsidR="004C21D7" w:rsidRPr="00CE1D42" w:rsidTr="00BC12F6">
        <w:tc>
          <w:tcPr>
            <w:tcW w:w="1667" w:type="dxa"/>
            <w:shd w:val="clear" w:color="auto" w:fill="auto"/>
            <w:vAlign w:val="center"/>
          </w:tcPr>
          <w:p w:rsidR="004C21D7" w:rsidRPr="00CE1D42" w:rsidRDefault="004C21D7" w:rsidP="00BC12F6">
            <w:pPr>
              <w:spacing w:after="0"/>
              <w:jc w:val="center"/>
              <w:rPr>
                <w:rFonts w:eastAsia="Aptos" w:cs="Aptos"/>
                <w:kern w:val="0"/>
              </w:rPr>
            </w:pPr>
            <w:r>
              <w:rPr>
                <w:rFonts w:eastAsia="Aptos" w:cs="Aptos"/>
                <w:kern w:val="0"/>
              </w:rPr>
              <w:t>Г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4C21D7" w:rsidRPr="00CE1D42" w:rsidRDefault="004C21D7" w:rsidP="00BC12F6">
            <w:pPr>
              <w:spacing w:after="0"/>
              <w:jc w:val="center"/>
              <w:rPr>
                <w:rFonts w:eastAsia="Aptos" w:cs="Aptos"/>
                <w:kern w:val="0"/>
              </w:rPr>
            </w:pPr>
            <w:r w:rsidRPr="00CE1D42">
              <w:rPr>
                <w:rFonts w:eastAsia="Aptos" w:cs="Aptos"/>
                <w:kern w:val="0"/>
              </w:rPr>
              <w:t>Д</w:t>
            </w:r>
          </w:p>
        </w:tc>
        <w:tc>
          <w:tcPr>
            <w:tcW w:w="1588" w:type="dxa"/>
            <w:shd w:val="clear" w:color="auto" w:fill="auto"/>
          </w:tcPr>
          <w:p w:rsidR="004C21D7" w:rsidRPr="00CE1D42" w:rsidRDefault="004C21D7" w:rsidP="00BC12F6">
            <w:pPr>
              <w:spacing w:after="0"/>
              <w:jc w:val="center"/>
              <w:rPr>
                <w:rFonts w:eastAsia="Aptos" w:cs="Aptos"/>
                <w:kern w:val="0"/>
              </w:rPr>
            </w:pPr>
            <w:r>
              <w:rPr>
                <w:rFonts w:eastAsia="Aptos" w:cs="Aptos"/>
                <w:kern w:val="0"/>
              </w:rPr>
              <w:t>А</w:t>
            </w:r>
          </w:p>
        </w:tc>
        <w:tc>
          <w:tcPr>
            <w:tcW w:w="1588" w:type="dxa"/>
            <w:shd w:val="clear" w:color="auto" w:fill="auto"/>
          </w:tcPr>
          <w:p w:rsidR="004C21D7" w:rsidRPr="00CE1D42" w:rsidRDefault="004C21D7" w:rsidP="00BC12F6">
            <w:pPr>
              <w:spacing w:after="0"/>
              <w:jc w:val="center"/>
              <w:rPr>
                <w:rFonts w:eastAsia="Aptos" w:cs="Aptos"/>
                <w:kern w:val="0"/>
              </w:rPr>
            </w:pPr>
            <w:r>
              <w:rPr>
                <w:rFonts w:eastAsia="Aptos" w:cs="Aptos"/>
                <w:kern w:val="0"/>
              </w:rPr>
              <w:t>Б</w:t>
            </w:r>
          </w:p>
        </w:tc>
        <w:tc>
          <w:tcPr>
            <w:tcW w:w="1655" w:type="dxa"/>
            <w:shd w:val="clear" w:color="auto" w:fill="auto"/>
          </w:tcPr>
          <w:p w:rsidR="004C21D7" w:rsidRPr="00CE1D42" w:rsidRDefault="004C21D7" w:rsidP="00BC12F6">
            <w:pPr>
              <w:spacing w:after="0"/>
              <w:jc w:val="center"/>
              <w:rPr>
                <w:rFonts w:eastAsia="Aptos" w:cs="Aptos"/>
                <w:kern w:val="0"/>
              </w:rPr>
            </w:pPr>
            <w:r>
              <w:rPr>
                <w:rFonts w:eastAsia="Aptos" w:cs="Aptos"/>
                <w:kern w:val="0"/>
              </w:rPr>
              <w:t>В</w:t>
            </w:r>
          </w:p>
        </w:tc>
      </w:tr>
    </w:tbl>
    <w:p w:rsidR="004C21D7" w:rsidRDefault="004C21D7" w:rsidP="004C21D7">
      <w:pPr>
        <w:spacing w:after="0"/>
        <w:jc w:val="both"/>
      </w:pPr>
      <w:bookmarkStart w:id="13" w:name="_Hlk199757586"/>
      <w:bookmarkEnd w:id="11"/>
      <w:r w:rsidRPr="00216770">
        <w:t>Компетенции (индикаторы): ПК-</w:t>
      </w:r>
      <w:r>
        <w:t>2 (ПК-2.1,</w:t>
      </w:r>
      <w:r w:rsidRPr="004552C7">
        <w:t xml:space="preserve"> </w:t>
      </w:r>
      <w:r>
        <w:t>ПК-2.2)</w:t>
      </w:r>
    </w:p>
    <w:bookmarkEnd w:id="13"/>
    <w:p w:rsidR="004C21D7" w:rsidRDefault="004C21D7" w:rsidP="004C21D7">
      <w:pPr>
        <w:spacing w:after="0"/>
        <w:jc w:val="both"/>
      </w:pPr>
    </w:p>
    <w:p w:rsidR="008C01D4" w:rsidRDefault="008C01D4" w:rsidP="004C21D7">
      <w:pPr>
        <w:spacing w:after="0"/>
        <w:jc w:val="both"/>
      </w:pPr>
    </w:p>
    <w:p w:rsidR="004C21D7" w:rsidRDefault="004C21D7" w:rsidP="004C21D7">
      <w:pPr>
        <w:spacing w:after="0"/>
        <w:rPr>
          <w:rFonts w:eastAsia="Aptos"/>
          <w:b/>
          <w:szCs w:val="28"/>
        </w:rPr>
      </w:pPr>
      <w:bookmarkStart w:id="14" w:name="_Hlk194763066"/>
      <w:r w:rsidRPr="00FD310F">
        <w:rPr>
          <w:rFonts w:eastAsia="Aptos"/>
          <w:b/>
          <w:szCs w:val="28"/>
        </w:rPr>
        <w:t>Задания открытого типа</w:t>
      </w:r>
    </w:p>
    <w:p w:rsidR="004C21D7" w:rsidRPr="00FD310F" w:rsidRDefault="004C21D7" w:rsidP="004C21D7">
      <w:pPr>
        <w:spacing w:after="0"/>
        <w:rPr>
          <w:rFonts w:eastAsia="Aptos"/>
          <w:b/>
          <w:szCs w:val="28"/>
        </w:rPr>
      </w:pPr>
    </w:p>
    <w:p w:rsidR="004C21D7" w:rsidRDefault="004C21D7" w:rsidP="004C21D7">
      <w:pPr>
        <w:spacing w:after="0"/>
        <w:ind w:firstLine="709"/>
        <w:jc w:val="both"/>
        <w:rPr>
          <w:rFonts w:eastAsia="Aptos"/>
          <w:b/>
          <w:szCs w:val="28"/>
        </w:rPr>
      </w:pPr>
      <w:r w:rsidRPr="00FD310F">
        <w:rPr>
          <w:rFonts w:eastAsia="Aptos"/>
          <w:b/>
          <w:szCs w:val="28"/>
        </w:rPr>
        <w:t>Задания открытого типа на дополнение</w:t>
      </w:r>
    </w:p>
    <w:p w:rsidR="004C21D7" w:rsidRPr="00FD310F" w:rsidRDefault="004C21D7" w:rsidP="004C21D7">
      <w:pPr>
        <w:spacing w:after="0"/>
        <w:ind w:firstLine="709"/>
        <w:jc w:val="both"/>
        <w:rPr>
          <w:rFonts w:eastAsia="Aptos"/>
          <w:b/>
          <w:szCs w:val="28"/>
        </w:rPr>
      </w:pPr>
    </w:p>
    <w:p w:rsidR="004C21D7" w:rsidRDefault="004C21D7" w:rsidP="004C21D7">
      <w:pPr>
        <w:spacing w:after="0"/>
        <w:jc w:val="both"/>
        <w:rPr>
          <w:rFonts w:eastAsia="Aptos" w:cs="Aptos"/>
          <w:i/>
          <w:iCs/>
          <w:color w:val="000000"/>
          <w:szCs w:val="24"/>
        </w:rPr>
      </w:pPr>
      <w:bookmarkStart w:id="15" w:name="_Hlk192784422"/>
      <w:r w:rsidRPr="00FD310F">
        <w:rPr>
          <w:rFonts w:eastAsia="Aptos"/>
          <w:i/>
          <w:iCs/>
          <w:szCs w:val="28"/>
        </w:rPr>
        <w:t>1.</w:t>
      </w:r>
      <w:r w:rsidRPr="00FD310F">
        <w:rPr>
          <w:rFonts w:eastAsia="Times New Roman"/>
          <w:i/>
          <w:iCs/>
          <w:szCs w:val="28"/>
          <w:lang w:eastAsia="ru-RU"/>
        </w:rPr>
        <w:t xml:space="preserve"> </w:t>
      </w:r>
      <w:r w:rsidRPr="00FD310F">
        <w:rPr>
          <w:rFonts w:eastAsia="Aptos" w:cs="Aptos"/>
          <w:i/>
          <w:iCs/>
          <w:color w:val="000000"/>
          <w:szCs w:val="24"/>
        </w:rPr>
        <w:t>Напишите пропущенное слово.</w:t>
      </w:r>
    </w:p>
    <w:p w:rsidR="004C21D7" w:rsidRPr="005C1E61" w:rsidRDefault="004C21D7" w:rsidP="004C21D7">
      <w:pPr>
        <w:spacing w:after="0"/>
        <w:jc w:val="both"/>
        <w:rPr>
          <w:rFonts w:eastAsia="Aptos" w:cs="Aptos"/>
          <w:color w:val="000000"/>
          <w:szCs w:val="24"/>
        </w:rPr>
      </w:pPr>
      <w:r w:rsidRPr="005C1E61">
        <w:rPr>
          <w:rFonts w:eastAsia="Aptos" w:cs="Aptos"/>
          <w:color w:val="000000"/>
          <w:szCs w:val="24"/>
        </w:rPr>
        <w:t>Информационный тип рекламного ролика – эт</w:t>
      </w:r>
      <w:r>
        <w:rPr>
          <w:rFonts w:eastAsia="Aptos" w:cs="Aptos"/>
          <w:color w:val="000000"/>
          <w:szCs w:val="24"/>
        </w:rPr>
        <w:t xml:space="preserve">о </w:t>
      </w:r>
      <w:r w:rsidRPr="005C1E61">
        <w:rPr>
          <w:rFonts w:eastAsia="Aptos" w:cs="Aptos"/>
          <w:color w:val="000000"/>
          <w:szCs w:val="24"/>
        </w:rPr>
        <w:t xml:space="preserve">реклама, в которой главное внимание уделяется </w:t>
      </w:r>
      <w:r>
        <w:rPr>
          <w:rFonts w:eastAsia="Aptos" w:cs="Aptos"/>
          <w:color w:val="000000"/>
          <w:szCs w:val="24"/>
        </w:rPr>
        <w:t>___________</w:t>
      </w:r>
      <w:r w:rsidRPr="005C1E61">
        <w:rPr>
          <w:rFonts w:eastAsia="Aptos" w:cs="Aptos"/>
          <w:color w:val="000000"/>
          <w:szCs w:val="24"/>
        </w:rPr>
        <w:t>о продукте рекламы</w:t>
      </w:r>
      <w:r>
        <w:rPr>
          <w:rFonts w:eastAsia="Aptos" w:cs="Aptos"/>
          <w:color w:val="000000"/>
          <w:szCs w:val="24"/>
        </w:rPr>
        <w:t>.</w:t>
      </w:r>
    </w:p>
    <w:p w:rsidR="004C21D7" w:rsidRPr="00765B43" w:rsidRDefault="004C21D7" w:rsidP="004C21D7">
      <w:pPr>
        <w:spacing w:after="0"/>
        <w:jc w:val="both"/>
      </w:pPr>
      <w:bookmarkStart w:id="16" w:name="_Hlk191477800"/>
      <w:bookmarkEnd w:id="15"/>
      <w:r w:rsidRPr="00765B43">
        <w:t xml:space="preserve">Правильный ответ: </w:t>
      </w:r>
      <w:r w:rsidRPr="005C1E61">
        <w:rPr>
          <w:rFonts w:eastAsia="Aptos" w:cs="Aptos"/>
          <w:color w:val="000000"/>
          <w:szCs w:val="24"/>
        </w:rPr>
        <w:t>информации</w:t>
      </w:r>
    </w:p>
    <w:bookmarkEnd w:id="14"/>
    <w:bookmarkEnd w:id="16"/>
    <w:p w:rsidR="004C21D7" w:rsidRDefault="004C21D7" w:rsidP="004C21D7">
      <w:pPr>
        <w:spacing w:after="0"/>
        <w:jc w:val="both"/>
      </w:pPr>
      <w:r w:rsidRPr="00216770">
        <w:t>Компетенции (индикаторы): ПК-</w:t>
      </w:r>
      <w:r>
        <w:t>2 (ПК-2.1,</w:t>
      </w:r>
      <w:r w:rsidRPr="004552C7">
        <w:t xml:space="preserve"> </w:t>
      </w:r>
      <w:r>
        <w:t>ПК-2.2, ПК-2.3)</w:t>
      </w:r>
    </w:p>
    <w:p w:rsidR="004C21D7" w:rsidRDefault="004C21D7" w:rsidP="004C21D7">
      <w:pPr>
        <w:spacing w:after="0"/>
        <w:jc w:val="both"/>
      </w:pPr>
    </w:p>
    <w:p w:rsidR="004C21D7" w:rsidRDefault="004C21D7" w:rsidP="004C21D7">
      <w:pPr>
        <w:spacing w:after="0"/>
        <w:jc w:val="both"/>
        <w:rPr>
          <w:rFonts w:eastAsia="Aptos" w:cs="Aptos"/>
          <w:i/>
          <w:iCs/>
          <w:color w:val="000000"/>
          <w:szCs w:val="24"/>
        </w:rPr>
      </w:pPr>
      <w:r>
        <w:rPr>
          <w:rFonts w:eastAsia="Aptos"/>
          <w:i/>
          <w:iCs/>
          <w:szCs w:val="28"/>
        </w:rPr>
        <w:t>2</w:t>
      </w:r>
      <w:r w:rsidRPr="00FD310F">
        <w:rPr>
          <w:rFonts w:eastAsia="Aptos"/>
          <w:i/>
          <w:iCs/>
          <w:szCs w:val="28"/>
        </w:rPr>
        <w:t>.</w:t>
      </w:r>
      <w:r w:rsidRPr="00FD310F">
        <w:rPr>
          <w:rFonts w:eastAsia="Times New Roman"/>
          <w:i/>
          <w:iCs/>
          <w:szCs w:val="28"/>
          <w:lang w:eastAsia="ru-RU"/>
        </w:rPr>
        <w:t xml:space="preserve"> </w:t>
      </w:r>
      <w:r w:rsidRPr="00FD310F">
        <w:rPr>
          <w:rFonts w:eastAsia="Aptos" w:cs="Aptos"/>
          <w:i/>
          <w:iCs/>
          <w:color w:val="000000"/>
          <w:szCs w:val="24"/>
        </w:rPr>
        <w:t>Напишите пропущенное слово.</w:t>
      </w:r>
    </w:p>
    <w:p w:rsidR="004C21D7" w:rsidRPr="002F200C" w:rsidRDefault="004C21D7" w:rsidP="004C21D7">
      <w:pPr>
        <w:spacing w:after="0"/>
        <w:jc w:val="both"/>
        <w:rPr>
          <w:rFonts w:eastAsia="Aptos" w:cs="Aptos"/>
          <w:color w:val="000000"/>
          <w:szCs w:val="24"/>
        </w:rPr>
      </w:pPr>
      <w:r w:rsidRPr="002F200C">
        <w:rPr>
          <w:rFonts w:eastAsia="Aptos" w:cs="Aptos"/>
          <w:color w:val="000000"/>
          <w:szCs w:val="24"/>
        </w:rPr>
        <w:lastRenderedPageBreak/>
        <w:t xml:space="preserve">Политическая реклама – это распространение информации, сведений о политических субъектах, объектах, политическом товаре с целью создания </w:t>
      </w:r>
      <w:r>
        <w:rPr>
          <w:rFonts w:eastAsia="Aptos" w:cs="Aptos"/>
          <w:color w:val="000000"/>
          <w:szCs w:val="24"/>
        </w:rPr>
        <w:t>_______________</w:t>
      </w:r>
      <w:r w:rsidRPr="002F200C">
        <w:rPr>
          <w:rFonts w:eastAsia="Aptos" w:cs="Aptos"/>
          <w:color w:val="000000"/>
          <w:szCs w:val="24"/>
        </w:rPr>
        <w:t>образа у целевой аудитории</w:t>
      </w:r>
      <w:r w:rsidR="008C01D4">
        <w:rPr>
          <w:rFonts w:eastAsia="Aptos" w:cs="Aptos"/>
          <w:color w:val="000000"/>
          <w:szCs w:val="24"/>
        </w:rPr>
        <w:t>.</w:t>
      </w:r>
    </w:p>
    <w:p w:rsidR="004C21D7" w:rsidRPr="00765B43" w:rsidRDefault="004C21D7" w:rsidP="004C21D7">
      <w:pPr>
        <w:spacing w:after="0"/>
        <w:jc w:val="both"/>
      </w:pPr>
      <w:r w:rsidRPr="00765B43">
        <w:t xml:space="preserve">Правильный ответ: </w:t>
      </w:r>
      <w:r w:rsidRPr="002F200C">
        <w:rPr>
          <w:rFonts w:eastAsia="Aptos" w:cs="Aptos"/>
          <w:color w:val="000000"/>
          <w:szCs w:val="24"/>
        </w:rPr>
        <w:t>позитивного</w:t>
      </w:r>
    </w:p>
    <w:p w:rsidR="004C21D7" w:rsidRDefault="004C21D7" w:rsidP="004C21D7">
      <w:pPr>
        <w:spacing w:after="0"/>
        <w:jc w:val="both"/>
      </w:pPr>
      <w:r w:rsidRPr="00216770">
        <w:t>Компетенции (индикаторы): ПК-</w:t>
      </w:r>
      <w:r>
        <w:t>2 (ПК-2.1,</w:t>
      </w:r>
      <w:r w:rsidRPr="004552C7">
        <w:t xml:space="preserve"> </w:t>
      </w:r>
      <w:r>
        <w:t>ПК-2.3)</w:t>
      </w:r>
    </w:p>
    <w:p w:rsidR="004C21D7" w:rsidRDefault="004C21D7" w:rsidP="004C21D7">
      <w:pPr>
        <w:spacing w:after="0"/>
        <w:jc w:val="both"/>
      </w:pPr>
    </w:p>
    <w:p w:rsidR="004C21D7" w:rsidRDefault="004C21D7" w:rsidP="004C21D7">
      <w:pPr>
        <w:spacing w:after="0"/>
        <w:jc w:val="both"/>
        <w:rPr>
          <w:rFonts w:eastAsia="Aptos" w:cs="Aptos"/>
          <w:i/>
          <w:iCs/>
          <w:color w:val="000000"/>
          <w:szCs w:val="24"/>
        </w:rPr>
      </w:pPr>
      <w:r>
        <w:rPr>
          <w:rFonts w:eastAsia="Aptos"/>
          <w:i/>
          <w:iCs/>
          <w:szCs w:val="28"/>
        </w:rPr>
        <w:t>3</w:t>
      </w:r>
      <w:r w:rsidRPr="00FD310F">
        <w:rPr>
          <w:rFonts w:eastAsia="Aptos"/>
          <w:i/>
          <w:iCs/>
          <w:szCs w:val="28"/>
        </w:rPr>
        <w:t>.</w:t>
      </w:r>
      <w:r w:rsidRPr="00FD310F">
        <w:rPr>
          <w:rFonts w:eastAsia="Times New Roman"/>
          <w:i/>
          <w:iCs/>
          <w:szCs w:val="28"/>
          <w:lang w:eastAsia="ru-RU"/>
        </w:rPr>
        <w:t xml:space="preserve"> </w:t>
      </w:r>
      <w:r w:rsidRPr="00FD310F">
        <w:rPr>
          <w:rFonts w:eastAsia="Aptos" w:cs="Aptos"/>
          <w:i/>
          <w:iCs/>
          <w:color w:val="000000"/>
          <w:szCs w:val="24"/>
        </w:rPr>
        <w:t>Напишите пропущенное слово.</w:t>
      </w:r>
    </w:p>
    <w:p w:rsidR="004C21D7" w:rsidRPr="009478F7" w:rsidRDefault="004C21D7" w:rsidP="004C21D7">
      <w:pPr>
        <w:spacing w:after="0"/>
        <w:jc w:val="both"/>
        <w:rPr>
          <w:rFonts w:eastAsia="Aptos" w:cs="Aptos"/>
          <w:color w:val="000000"/>
          <w:szCs w:val="24"/>
        </w:rPr>
      </w:pPr>
      <w:r w:rsidRPr="009478F7">
        <w:rPr>
          <w:rFonts w:eastAsia="Aptos" w:cs="Aptos"/>
          <w:color w:val="000000"/>
          <w:szCs w:val="24"/>
        </w:rPr>
        <w:t xml:space="preserve">Малоформатное несфальцованное или </w:t>
      </w:r>
      <w:r>
        <w:rPr>
          <w:rFonts w:eastAsia="Aptos" w:cs="Aptos"/>
          <w:color w:val="000000"/>
          <w:szCs w:val="24"/>
        </w:rPr>
        <w:t>______________</w:t>
      </w:r>
      <w:r w:rsidRPr="009478F7">
        <w:rPr>
          <w:rFonts w:eastAsia="Aptos" w:cs="Aptos"/>
          <w:color w:val="000000"/>
          <w:szCs w:val="24"/>
        </w:rPr>
        <w:t>издание, выпускаемое</w:t>
      </w:r>
    </w:p>
    <w:p w:rsidR="004C21D7" w:rsidRPr="009478F7" w:rsidRDefault="004C21D7" w:rsidP="004C21D7">
      <w:pPr>
        <w:spacing w:after="0"/>
        <w:jc w:val="both"/>
        <w:rPr>
          <w:rFonts w:eastAsia="Aptos" w:cs="Aptos"/>
          <w:color w:val="000000"/>
          <w:szCs w:val="24"/>
        </w:rPr>
      </w:pPr>
      <w:r w:rsidRPr="009478F7">
        <w:rPr>
          <w:rFonts w:eastAsia="Aptos" w:cs="Aptos"/>
          <w:color w:val="000000"/>
          <w:szCs w:val="24"/>
        </w:rPr>
        <w:t>одним форматом</w:t>
      </w:r>
      <w:r>
        <w:rPr>
          <w:rFonts w:eastAsia="Aptos" w:cs="Aptos"/>
          <w:color w:val="000000"/>
          <w:szCs w:val="24"/>
        </w:rPr>
        <w:t xml:space="preserve"> называется </w:t>
      </w:r>
      <w:r w:rsidRPr="009478F7">
        <w:rPr>
          <w:rFonts w:eastAsia="Aptos" w:cs="Aptos"/>
          <w:color w:val="000000"/>
          <w:szCs w:val="24"/>
        </w:rPr>
        <w:t>буклет</w:t>
      </w:r>
      <w:r>
        <w:rPr>
          <w:rFonts w:eastAsia="Aptos" w:cs="Aptos"/>
          <w:color w:val="000000"/>
          <w:szCs w:val="24"/>
        </w:rPr>
        <w:t>.</w:t>
      </w:r>
    </w:p>
    <w:p w:rsidR="004C21D7" w:rsidRPr="00765B43" w:rsidRDefault="004C21D7" w:rsidP="004C21D7">
      <w:pPr>
        <w:spacing w:after="0"/>
        <w:jc w:val="both"/>
      </w:pPr>
      <w:r w:rsidRPr="00765B43">
        <w:t xml:space="preserve">Правильный ответ: </w:t>
      </w:r>
      <w:r w:rsidRPr="009478F7">
        <w:rPr>
          <w:rFonts w:eastAsia="Aptos" w:cs="Aptos"/>
          <w:color w:val="000000"/>
          <w:szCs w:val="24"/>
        </w:rPr>
        <w:t>одноизгибное</w:t>
      </w:r>
    </w:p>
    <w:p w:rsidR="004C21D7" w:rsidRDefault="004C21D7" w:rsidP="004C21D7">
      <w:pPr>
        <w:spacing w:after="0"/>
        <w:jc w:val="both"/>
      </w:pPr>
      <w:r w:rsidRPr="00216770">
        <w:t>Компетенции (индикаторы): ПК-</w:t>
      </w:r>
      <w:r>
        <w:t>2 (ПК-2.1,</w:t>
      </w:r>
      <w:r w:rsidRPr="004552C7">
        <w:t xml:space="preserve"> </w:t>
      </w:r>
      <w:r>
        <w:t>ПК-2.2)</w:t>
      </w:r>
    </w:p>
    <w:p w:rsidR="004C21D7" w:rsidRDefault="004C21D7" w:rsidP="004C21D7">
      <w:pPr>
        <w:spacing w:after="0"/>
        <w:jc w:val="both"/>
      </w:pPr>
    </w:p>
    <w:p w:rsidR="004C21D7" w:rsidRPr="003808AC" w:rsidRDefault="004C21D7" w:rsidP="004C21D7">
      <w:pPr>
        <w:spacing w:after="0"/>
        <w:rPr>
          <w:b/>
          <w:szCs w:val="28"/>
        </w:rPr>
      </w:pPr>
      <w:r w:rsidRPr="00D75F9F">
        <w:rPr>
          <w:b/>
          <w:szCs w:val="28"/>
        </w:rPr>
        <w:t>Задания открытого типа с кратким свободным ответом</w:t>
      </w:r>
    </w:p>
    <w:p w:rsidR="004C21D7" w:rsidRPr="00AF12AE" w:rsidRDefault="004C21D7" w:rsidP="004C21D7">
      <w:pPr>
        <w:spacing w:after="0"/>
        <w:rPr>
          <w:rFonts w:cs="Aptos"/>
          <w:i/>
          <w:iCs/>
          <w:color w:val="000000"/>
        </w:rPr>
      </w:pPr>
      <w:r w:rsidRPr="00AF12AE">
        <w:rPr>
          <w:i/>
          <w:iCs/>
          <w:szCs w:val="28"/>
        </w:rPr>
        <w:t xml:space="preserve">1. </w:t>
      </w:r>
      <w:r w:rsidRPr="00AF12AE">
        <w:rPr>
          <w:rFonts w:cs="Aptos"/>
          <w:i/>
          <w:iCs/>
          <w:color w:val="000000"/>
        </w:rPr>
        <w:t>Напишите пропущенное слово.</w:t>
      </w:r>
    </w:p>
    <w:p w:rsidR="004C21D7" w:rsidRPr="009A6413" w:rsidRDefault="004C21D7" w:rsidP="004C21D7">
      <w:pPr>
        <w:spacing w:after="0"/>
        <w:jc w:val="both"/>
        <w:rPr>
          <w:rFonts w:eastAsia="Aptos" w:cs="Aptos"/>
          <w:color w:val="000000"/>
          <w:szCs w:val="24"/>
        </w:rPr>
      </w:pPr>
      <w:r w:rsidRPr="009478F7">
        <w:rPr>
          <w:rFonts w:eastAsia="Aptos" w:cs="Aptos"/>
          <w:color w:val="000000"/>
          <w:szCs w:val="24"/>
        </w:rPr>
        <w:t>Сброшюрованное или сфальцованное печатное издание,</w:t>
      </w:r>
      <w:r>
        <w:rPr>
          <w:rFonts w:eastAsia="Aptos" w:cs="Aptos"/>
          <w:color w:val="000000"/>
          <w:szCs w:val="24"/>
        </w:rPr>
        <w:t xml:space="preserve"> _________________</w:t>
      </w:r>
      <w:r w:rsidRPr="009478F7">
        <w:rPr>
          <w:rFonts w:eastAsia="Aptos" w:cs="Aptos"/>
          <w:color w:val="000000"/>
          <w:szCs w:val="24"/>
        </w:rPr>
        <w:t xml:space="preserve"> о каком-либо конкретном товаре или группе товаров</w:t>
      </w:r>
      <w:r>
        <w:rPr>
          <w:rFonts w:eastAsia="Aptos" w:cs="Aptos"/>
          <w:color w:val="000000"/>
          <w:szCs w:val="24"/>
        </w:rPr>
        <w:t xml:space="preserve">, называется </w:t>
      </w:r>
      <w:r w:rsidRPr="009478F7">
        <w:rPr>
          <w:rFonts w:eastAsia="Aptos" w:cs="Aptos"/>
          <w:color w:val="000000"/>
          <w:szCs w:val="24"/>
        </w:rPr>
        <w:t>проспект</w:t>
      </w:r>
      <w:r>
        <w:rPr>
          <w:rFonts w:eastAsia="Aptos" w:cs="Aptos"/>
          <w:color w:val="000000"/>
          <w:szCs w:val="24"/>
        </w:rPr>
        <w:t>.</w:t>
      </w:r>
    </w:p>
    <w:p w:rsidR="004C21D7" w:rsidRPr="00765B43" w:rsidRDefault="004C21D7" w:rsidP="004C21D7">
      <w:pPr>
        <w:spacing w:after="0"/>
        <w:jc w:val="both"/>
      </w:pPr>
      <w:r w:rsidRPr="00765B43">
        <w:t xml:space="preserve">Правильный ответ: </w:t>
      </w:r>
      <w:r w:rsidRPr="009478F7">
        <w:rPr>
          <w:rFonts w:eastAsia="Aptos" w:cs="Aptos"/>
          <w:color w:val="000000"/>
          <w:szCs w:val="24"/>
        </w:rPr>
        <w:t>информирующее</w:t>
      </w:r>
      <w:r>
        <w:rPr>
          <w:rFonts w:eastAsia="Aptos" w:cs="Aptos"/>
          <w:color w:val="000000"/>
          <w:szCs w:val="24"/>
        </w:rPr>
        <w:t>/</w:t>
      </w:r>
      <w:r w:rsidRPr="009A6413">
        <w:t xml:space="preserve"> </w:t>
      </w:r>
      <w:r w:rsidRPr="009A6413">
        <w:rPr>
          <w:rFonts w:eastAsia="Aptos" w:cs="Aptos"/>
          <w:color w:val="000000"/>
          <w:szCs w:val="24"/>
        </w:rPr>
        <w:t>извещающ</w:t>
      </w:r>
      <w:r>
        <w:rPr>
          <w:rFonts w:eastAsia="Aptos" w:cs="Aptos"/>
          <w:color w:val="000000"/>
          <w:szCs w:val="24"/>
        </w:rPr>
        <w:t>ее</w:t>
      </w:r>
    </w:p>
    <w:p w:rsidR="004C21D7" w:rsidRDefault="004C21D7" w:rsidP="004C21D7">
      <w:pPr>
        <w:spacing w:after="0"/>
        <w:jc w:val="both"/>
      </w:pPr>
      <w:r w:rsidRPr="00216770">
        <w:t>Компетенции (индикаторы): ПК-</w:t>
      </w:r>
      <w:r>
        <w:t>2 (ПК-2.2, ПК-2.3)</w:t>
      </w:r>
    </w:p>
    <w:p w:rsidR="004C21D7" w:rsidRDefault="004C21D7" w:rsidP="004C21D7">
      <w:pPr>
        <w:spacing w:after="0"/>
        <w:jc w:val="both"/>
      </w:pPr>
    </w:p>
    <w:p w:rsidR="004C21D7" w:rsidRPr="00AF12AE" w:rsidRDefault="004C21D7" w:rsidP="004C21D7">
      <w:pPr>
        <w:spacing w:after="0"/>
        <w:rPr>
          <w:rFonts w:cs="Aptos"/>
          <w:i/>
          <w:iCs/>
          <w:color w:val="000000"/>
        </w:rPr>
      </w:pPr>
      <w:r w:rsidRPr="00AF12AE">
        <w:rPr>
          <w:i/>
          <w:iCs/>
          <w:szCs w:val="28"/>
        </w:rPr>
        <w:t xml:space="preserve">2. </w:t>
      </w:r>
      <w:r w:rsidRPr="00AF12AE">
        <w:rPr>
          <w:rFonts w:cs="Aptos"/>
          <w:i/>
          <w:iCs/>
          <w:color w:val="000000"/>
        </w:rPr>
        <w:t>Напишите пропущенное слово.</w:t>
      </w:r>
    </w:p>
    <w:p w:rsidR="004C21D7" w:rsidRPr="00765B43" w:rsidRDefault="004C21D7" w:rsidP="004C21D7">
      <w:pPr>
        <w:spacing w:after="0"/>
        <w:jc w:val="both"/>
      </w:pPr>
      <w:r w:rsidRPr="00AB09F3">
        <w:rPr>
          <w:rFonts w:eastAsia="Aptos" w:cs="Aptos"/>
          <w:color w:val="000000"/>
          <w:szCs w:val="24"/>
        </w:rPr>
        <w:t>Рекламный слоган – это</w:t>
      </w:r>
      <w:r>
        <w:rPr>
          <w:rFonts w:eastAsia="Aptos" w:cs="Aptos"/>
          <w:color w:val="000000"/>
          <w:szCs w:val="24"/>
        </w:rPr>
        <w:t xml:space="preserve"> </w:t>
      </w:r>
      <w:r w:rsidRPr="00AB09F3">
        <w:rPr>
          <w:rFonts w:eastAsia="Aptos" w:cs="Aptos"/>
          <w:color w:val="000000"/>
          <w:szCs w:val="24"/>
        </w:rPr>
        <w:t>стихотворная форма рекламного обращения;</w:t>
      </w:r>
      <w:r w:rsidRPr="00AB09F3">
        <w:t xml:space="preserve"> </w:t>
      </w:r>
      <w:r w:rsidRPr="00AB09F3">
        <w:rPr>
          <w:rFonts w:eastAsia="Aptos" w:cs="Aptos"/>
          <w:color w:val="000000"/>
          <w:szCs w:val="24"/>
        </w:rPr>
        <w:t>краткая, броская, легко запоминающаяся фраза, выражающая суть</w:t>
      </w:r>
      <w:r>
        <w:rPr>
          <w:rFonts w:eastAsia="Aptos" w:cs="Aptos"/>
          <w:color w:val="000000"/>
          <w:szCs w:val="24"/>
        </w:rPr>
        <w:t xml:space="preserve"> </w:t>
      </w:r>
      <w:r w:rsidRPr="00AB09F3">
        <w:rPr>
          <w:rFonts w:eastAsia="Aptos" w:cs="Aptos"/>
          <w:color w:val="000000"/>
          <w:szCs w:val="24"/>
        </w:rPr>
        <w:t>рекламного сообщения, вызывающая интерес и позволяющая</w:t>
      </w:r>
      <w:r>
        <w:rPr>
          <w:rFonts w:eastAsia="Aptos" w:cs="Aptos"/>
          <w:color w:val="000000"/>
          <w:szCs w:val="24"/>
        </w:rPr>
        <w:t xml:space="preserve"> _________________</w:t>
      </w:r>
      <w:r w:rsidRPr="00AB09F3">
        <w:rPr>
          <w:rFonts w:eastAsia="Aptos" w:cs="Aptos"/>
          <w:color w:val="000000"/>
          <w:szCs w:val="24"/>
        </w:rPr>
        <w:t xml:space="preserve"> товар или фирму.</w:t>
      </w:r>
      <w:r w:rsidRPr="00AB09F3">
        <w:rPr>
          <w:rFonts w:eastAsia="Aptos" w:cs="Aptos"/>
          <w:color w:val="000000"/>
          <w:szCs w:val="24"/>
        </w:rPr>
        <w:cr/>
      </w:r>
      <w:r w:rsidRPr="00765B43">
        <w:t xml:space="preserve">Правильный ответ: </w:t>
      </w:r>
      <w:r w:rsidRPr="00AB09F3">
        <w:rPr>
          <w:rFonts w:eastAsia="Aptos" w:cs="Aptos"/>
          <w:color w:val="000000"/>
          <w:szCs w:val="24"/>
        </w:rPr>
        <w:t>идентифицировать</w:t>
      </w:r>
      <w:r>
        <w:rPr>
          <w:rFonts w:eastAsia="Aptos" w:cs="Aptos"/>
          <w:color w:val="000000"/>
          <w:szCs w:val="24"/>
        </w:rPr>
        <w:t>/</w:t>
      </w:r>
      <w:r w:rsidRPr="006611F0">
        <w:t xml:space="preserve"> </w:t>
      </w:r>
      <w:r w:rsidRPr="006611F0">
        <w:rPr>
          <w:rFonts w:eastAsia="Aptos" w:cs="Aptos"/>
          <w:color w:val="000000"/>
          <w:szCs w:val="24"/>
        </w:rPr>
        <w:t>установить</w:t>
      </w:r>
    </w:p>
    <w:p w:rsidR="004C21D7" w:rsidRDefault="004C21D7" w:rsidP="004C21D7">
      <w:pPr>
        <w:spacing w:after="0"/>
        <w:jc w:val="both"/>
      </w:pPr>
      <w:r w:rsidRPr="00216770">
        <w:t>Компетенции (индикаторы): ПК-</w:t>
      </w:r>
      <w:r>
        <w:t>2 (ПК-2.1,</w:t>
      </w:r>
      <w:r w:rsidRPr="004552C7">
        <w:t xml:space="preserve"> </w:t>
      </w:r>
      <w:r>
        <w:t>ПК-2.3)</w:t>
      </w:r>
    </w:p>
    <w:p w:rsidR="004C21D7" w:rsidRPr="00AB09F3" w:rsidRDefault="004C21D7" w:rsidP="004C21D7">
      <w:pPr>
        <w:spacing w:after="0"/>
        <w:jc w:val="both"/>
        <w:rPr>
          <w:rFonts w:eastAsia="Aptos" w:cs="Aptos"/>
          <w:color w:val="000000"/>
          <w:szCs w:val="24"/>
        </w:rPr>
      </w:pPr>
    </w:p>
    <w:p w:rsidR="004C21D7" w:rsidRPr="00AF12AE" w:rsidRDefault="004C21D7" w:rsidP="004C21D7">
      <w:pPr>
        <w:spacing w:after="0"/>
        <w:rPr>
          <w:rFonts w:cs="Aptos"/>
          <w:i/>
          <w:iCs/>
          <w:color w:val="000000"/>
        </w:rPr>
      </w:pPr>
      <w:r w:rsidRPr="00AF12AE">
        <w:rPr>
          <w:i/>
          <w:iCs/>
          <w:szCs w:val="28"/>
        </w:rPr>
        <w:t xml:space="preserve">3. </w:t>
      </w:r>
      <w:r w:rsidRPr="00AF12AE">
        <w:rPr>
          <w:rFonts w:cs="Aptos"/>
          <w:i/>
          <w:iCs/>
          <w:color w:val="000000"/>
        </w:rPr>
        <w:t>Напишите пропущенное слово.</w:t>
      </w:r>
    </w:p>
    <w:p w:rsidR="004C21D7" w:rsidRPr="00AB09F3" w:rsidRDefault="004C21D7" w:rsidP="004C21D7">
      <w:pPr>
        <w:spacing w:after="0"/>
        <w:jc w:val="both"/>
        <w:rPr>
          <w:rFonts w:eastAsia="Aptos" w:cs="Aptos"/>
          <w:color w:val="000000"/>
          <w:szCs w:val="24"/>
        </w:rPr>
      </w:pPr>
      <w:r w:rsidRPr="00AB09F3">
        <w:rPr>
          <w:rFonts w:eastAsia="Aptos" w:cs="Aptos"/>
          <w:color w:val="000000"/>
          <w:szCs w:val="24"/>
        </w:rPr>
        <w:t xml:space="preserve">Рекламодатель </w:t>
      </w:r>
      <w:r>
        <w:rPr>
          <w:rFonts w:eastAsia="Aptos" w:cs="Aptos"/>
          <w:color w:val="000000"/>
          <w:szCs w:val="24"/>
        </w:rPr>
        <w:t>–</w:t>
      </w:r>
      <w:r w:rsidRPr="00AB09F3">
        <w:rPr>
          <w:rFonts w:eastAsia="Aptos" w:cs="Aptos"/>
          <w:color w:val="000000"/>
          <w:szCs w:val="24"/>
        </w:rPr>
        <w:t xml:space="preserve"> это юридическое или физическое лицо, являющееся</w:t>
      </w:r>
      <w:r w:rsidR="008C01D4">
        <w:rPr>
          <w:rFonts w:eastAsia="Aptos" w:cs="Aptos"/>
          <w:color w:val="000000"/>
          <w:szCs w:val="24"/>
        </w:rPr>
        <w:t xml:space="preserve"> ______________ </w:t>
      </w:r>
      <w:r w:rsidRPr="00AB09F3">
        <w:rPr>
          <w:rFonts w:eastAsia="Aptos" w:cs="Aptos"/>
          <w:color w:val="000000"/>
          <w:szCs w:val="24"/>
        </w:rPr>
        <w:t>рекламной информации для производства, размещения,</w:t>
      </w:r>
    </w:p>
    <w:p w:rsidR="004C21D7" w:rsidRPr="002F200C" w:rsidRDefault="004C21D7" w:rsidP="004C21D7">
      <w:pPr>
        <w:spacing w:after="0"/>
        <w:jc w:val="both"/>
        <w:rPr>
          <w:rFonts w:eastAsia="Aptos" w:cs="Aptos"/>
          <w:color w:val="000000"/>
          <w:szCs w:val="24"/>
        </w:rPr>
      </w:pPr>
      <w:r w:rsidRPr="00AB09F3">
        <w:rPr>
          <w:rFonts w:eastAsia="Aptos" w:cs="Aptos"/>
          <w:color w:val="000000"/>
          <w:szCs w:val="24"/>
        </w:rPr>
        <w:t>последующего распространения рекламы.</w:t>
      </w:r>
    </w:p>
    <w:p w:rsidR="004C21D7" w:rsidRPr="00765B43" w:rsidRDefault="004C21D7" w:rsidP="004C21D7">
      <w:pPr>
        <w:spacing w:after="0"/>
        <w:jc w:val="both"/>
      </w:pPr>
      <w:r w:rsidRPr="00765B43">
        <w:t xml:space="preserve">Правильный ответ: </w:t>
      </w:r>
      <w:r w:rsidRPr="00AB09F3">
        <w:rPr>
          <w:rFonts w:eastAsia="Aptos" w:cs="Aptos"/>
          <w:color w:val="000000"/>
          <w:szCs w:val="24"/>
        </w:rPr>
        <w:t>источником</w:t>
      </w:r>
      <w:r>
        <w:rPr>
          <w:rFonts w:eastAsia="Aptos" w:cs="Aptos"/>
          <w:color w:val="000000"/>
          <w:szCs w:val="24"/>
        </w:rPr>
        <w:t>/первоисточником</w:t>
      </w:r>
    </w:p>
    <w:p w:rsidR="004C21D7" w:rsidRDefault="004C21D7" w:rsidP="004C21D7">
      <w:pPr>
        <w:spacing w:after="0"/>
        <w:jc w:val="both"/>
      </w:pPr>
      <w:r w:rsidRPr="00216770">
        <w:t>Компетенции (индикаторы): ПК-</w:t>
      </w:r>
      <w:r>
        <w:t>2 (ПК-2.1,</w:t>
      </w:r>
      <w:r w:rsidRPr="004552C7">
        <w:t xml:space="preserve"> </w:t>
      </w:r>
      <w:r>
        <w:t>ПК-2.2,)</w:t>
      </w:r>
    </w:p>
    <w:p w:rsidR="004C21D7" w:rsidRDefault="004C21D7" w:rsidP="004C21D7">
      <w:pPr>
        <w:spacing w:after="0"/>
        <w:jc w:val="both"/>
      </w:pPr>
    </w:p>
    <w:p w:rsidR="004C21D7" w:rsidRDefault="004C21D7" w:rsidP="004C21D7">
      <w:pPr>
        <w:spacing w:after="0"/>
        <w:rPr>
          <w:b/>
          <w:szCs w:val="28"/>
        </w:rPr>
      </w:pPr>
      <w:r w:rsidRPr="00D75F9F">
        <w:rPr>
          <w:b/>
          <w:szCs w:val="28"/>
        </w:rPr>
        <w:t>Задания открытого типа с развернутым ответом</w:t>
      </w:r>
    </w:p>
    <w:p w:rsidR="004C21D7" w:rsidRPr="003C6C19" w:rsidRDefault="004C21D7" w:rsidP="004C21D7">
      <w:pPr>
        <w:spacing w:after="0"/>
        <w:rPr>
          <w:b/>
          <w:szCs w:val="28"/>
        </w:rPr>
      </w:pPr>
    </w:p>
    <w:p w:rsidR="004C21D7" w:rsidRPr="00185757" w:rsidRDefault="004C21D7" w:rsidP="004C21D7">
      <w:pPr>
        <w:spacing w:after="0"/>
        <w:jc w:val="both"/>
        <w:rPr>
          <w:i/>
          <w:iCs/>
          <w:szCs w:val="28"/>
        </w:rPr>
      </w:pPr>
      <w:bookmarkStart w:id="17" w:name="_Hlk199761669"/>
      <w:r w:rsidRPr="0055547A">
        <w:rPr>
          <w:i/>
          <w:iCs/>
          <w:szCs w:val="28"/>
        </w:rPr>
        <w:t xml:space="preserve">1. </w:t>
      </w:r>
      <w:r w:rsidRPr="00185757">
        <w:rPr>
          <w:i/>
          <w:iCs/>
          <w:szCs w:val="28"/>
        </w:rPr>
        <w:t>Прочитайте текст задания.</w:t>
      </w:r>
      <w:r>
        <w:rPr>
          <w:i/>
          <w:iCs/>
          <w:szCs w:val="28"/>
        </w:rPr>
        <w:t xml:space="preserve"> </w:t>
      </w:r>
      <w:r w:rsidRPr="00185757">
        <w:rPr>
          <w:i/>
          <w:iCs/>
          <w:szCs w:val="28"/>
        </w:rPr>
        <w:t>Продумайте логику и полноту ответа.</w:t>
      </w:r>
      <w:r>
        <w:rPr>
          <w:i/>
          <w:iCs/>
          <w:szCs w:val="28"/>
        </w:rPr>
        <w:t xml:space="preserve"> </w:t>
      </w:r>
      <w:r w:rsidRPr="00185757">
        <w:rPr>
          <w:i/>
          <w:iCs/>
          <w:szCs w:val="28"/>
        </w:rPr>
        <w:t>Запишите ответ, используя четкие компактные формулировки.</w:t>
      </w:r>
    </w:p>
    <w:bookmarkEnd w:id="17"/>
    <w:p w:rsidR="004C21D7" w:rsidRPr="0034012F" w:rsidRDefault="004C21D7" w:rsidP="004C21D7">
      <w:pPr>
        <w:spacing w:after="0"/>
        <w:jc w:val="both"/>
      </w:pPr>
      <w:r w:rsidRPr="0055547A">
        <w:t>Подготовьте для предстоящей рекламной кампании текст рекламного сообщения для телетрансляции и публикаций в рекламно-информационном журнале «Лучшие товары России».</w:t>
      </w:r>
      <w:r w:rsidRPr="0055547A">
        <w:rPr>
          <w:i/>
          <w:iCs/>
        </w:rPr>
        <w:t xml:space="preserve"> </w:t>
      </w:r>
      <w:r w:rsidRPr="00C8098A">
        <w:t>Обоснуйте</w:t>
      </w:r>
      <w:r>
        <w:rPr>
          <w:i/>
          <w:iCs/>
        </w:rPr>
        <w:t xml:space="preserve">, </w:t>
      </w:r>
      <w:r>
        <w:t>какие потребительские мотивы вы выберете при составлении текста рекламы?</w:t>
      </w:r>
    </w:p>
    <w:p w:rsidR="004C21D7" w:rsidRPr="00A771D6" w:rsidRDefault="004C21D7" w:rsidP="004C21D7">
      <w:pPr>
        <w:spacing w:after="0"/>
        <w:jc w:val="both"/>
        <w:rPr>
          <w:i/>
          <w:iCs/>
          <w:szCs w:val="28"/>
        </w:rPr>
      </w:pPr>
      <w:r>
        <w:lastRenderedPageBreak/>
        <w:t>Основные вводные т</w:t>
      </w:r>
      <w:r w:rsidRPr="0055547A">
        <w:t>ехническо</w:t>
      </w:r>
      <w:r>
        <w:t xml:space="preserve">го </w:t>
      </w:r>
      <w:r w:rsidRPr="0055547A">
        <w:t>задани</w:t>
      </w:r>
      <w:r>
        <w:t>я:</w:t>
      </w:r>
      <w:r w:rsidRPr="0055547A">
        <w:rPr>
          <w:szCs w:val="28"/>
        </w:rPr>
        <w:t xml:space="preserve"> </w:t>
      </w:r>
      <w:r>
        <w:t>«Молочный комбинат «ЛУГМОЛОКО», выпускающее молочную и кисломолочную продукцию под маркой</w:t>
      </w:r>
      <w:r>
        <w:rPr>
          <w:i/>
          <w:iCs/>
          <w:szCs w:val="28"/>
        </w:rPr>
        <w:t xml:space="preserve"> </w:t>
      </w:r>
      <w:r>
        <w:t>«Простоквашино», разработало новую серию питьевых йогуртов с кусочками фруктов. Достоинство разработки заключается в производстве только из молока и натуральной закваски без добавок, оказывающих негативное влияние на здоровье.</w:t>
      </w:r>
    </w:p>
    <w:p w:rsidR="004C21D7" w:rsidRPr="003808AC" w:rsidRDefault="004C21D7" w:rsidP="004C21D7">
      <w:pPr>
        <w:spacing w:after="0"/>
        <w:jc w:val="both"/>
        <w:rPr>
          <w:szCs w:val="28"/>
        </w:rPr>
      </w:pPr>
      <w:r w:rsidRPr="003808AC">
        <w:rPr>
          <w:szCs w:val="28"/>
        </w:rPr>
        <w:t xml:space="preserve">Время выполнения – </w:t>
      </w:r>
      <w:r>
        <w:rPr>
          <w:szCs w:val="28"/>
        </w:rPr>
        <w:t>1</w:t>
      </w:r>
      <w:r w:rsidR="008C01D4">
        <w:rPr>
          <w:szCs w:val="28"/>
        </w:rPr>
        <w:t>5</w:t>
      </w:r>
      <w:r>
        <w:rPr>
          <w:szCs w:val="28"/>
        </w:rPr>
        <w:t xml:space="preserve"> </w:t>
      </w:r>
      <w:r w:rsidRPr="003808AC">
        <w:rPr>
          <w:szCs w:val="28"/>
        </w:rPr>
        <w:t>мин.</w:t>
      </w:r>
    </w:p>
    <w:p w:rsidR="004C21D7" w:rsidRPr="002D5E13" w:rsidRDefault="004C21D7" w:rsidP="004C21D7">
      <w:pPr>
        <w:spacing w:after="0"/>
        <w:jc w:val="both"/>
        <w:rPr>
          <w:szCs w:val="28"/>
        </w:rPr>
      </w:pPr>
      <w:r w:rsidRPr="003808AC">
        <w:rPr>
          <w:szCs w:val="28"/>
        </w:rPr>
        <w:t xml:space="preserve">Ожидаемый результат: </w:t>
      </w:r>
      <w:r>
        <w:rPr>
          <w:szCs w:val="28"/>
        </w:rPr>
        <w:t>п</w:t>
      </w:r>
      <w:r w:rsidRPr="002D5E13">
        <w:rPr>
          <w:szCs w:val="28"/>
        </w:rPr>
        <w:t xml:space="preserve">отребительские мотивы </w:t>
      </w:r>
      <w:r w:rsidR="008C01D4">
        <w:rPr>
          <w:szCs w:val="28"/>
        </w:rPr>
        <w:t>–</w:t>
      </w:r>
      <w:r w:rsidRPr="002D5E13">
        <w:rPr>
          <w:szCs w:val="28"/>
        </w:rPr>
        <w:t xml:space="preserve"> это причины, по которым человек совершает покупки, выбирает определённые товары или услуги. Они могут быть как осозна</w:t>
      </w:r>
      <w:r w:rsidR="008C01D4">
        <w:rPr>
          <w:szCs w:val="28"/>
        </w:rPr>
        <w:t>нными, так и подсознательными.</w:t>
      </w:r>
    </w:p>
    <w:p w:rsidR="004C21D7" w:rsidRPr="003808AC" w:rsidRDefault="004C21D7" w:rsidP="004C21D7">
      <w:pPr>
        <w:spacing w:after="0"/>
        <w:jc w:val="both"/>
        <w:rPr>
          <w:szCs w:val="28"/>
        </w:rPr>
      </w:pPr>
      <w:r w:rsidRPr="002D5E13">
        <w:rPr>
          <w:szCs w:val="28"/>
        </w:rPr>
        <w:t>Условно потребительские мотивы делят на две группы</w:t>
      </w:r>
      <w:r>
        <w:rPr>
          <w:szCs w:val="28"/>
        </w:rPr>
        <w:t>.</w:t>
      </w:r>
      <w:r w:rsidR="008C01D4">
        <w:rPr>
          <w:szCs w:val="28"/>
        </w:rPr>
        <w:t xml:space="preserve"> </w:t>
      </w:r>
      <w:r w:rsidRPr="002D5E13">
        <w:rPr>
          <w:szCs w:val="28"/>
        </w:rPr>
        <w:t>Рациональные</w:t>
      </w:r>
      <w:r>
        <w:rPr>
          <w:szCs w:val="28"/>
        </w:rPr>
        <w:t xml:space="preserve"> –о</w:t>
      </w:r>
      <w:r w:rsidRPr="002D5E13">
        <w:rPr>
          <w:szCs w:val="28"/>
        </w:rPr>
        <w:t>риентируются на логику, потребности и возможности покупателя. Здесь главную роль играет расчёт выгоды, практичности</w:t>
      </w:r>
      <w:r w:rsidR="008C01D4">
        <w:rPr>
          <w:szCs w:val="28"/>
        </w:rPr>
        <w:t xml:space="preserve"> покупки, срока службы товара. </w:t>
      </w:r>
      <w:r w:rsidRPr="002D5E13">
        <w:rPr>
          <w:szCs w:val="28"/>
        </w:rPr>
        <w:t>Эмоциональные</w:t>
      </w:r>
      <w:r>
        <w:rPr>
          <w:szCs w:val="28"/>
        </w:rPr>
        <w:t xml:space="preserve"> – с</w:t>
      </w:r>
      <w:r w:rsidRPr="002D5E13">
        <w:rPr>
          <w:szCs w:val="28"/>
        </w:rPr>
        <w:t>вязанн</w:t>
      </w:r>
      <w:r>
        <w:rPr>
          <w:szCs w:val="28"/>
        </w:rPr>
        <w:t>ые</w:t>
      </w:r>
      <w:r w:rsidRPr="002D5E13">
        <w:rPr>
          <w:szCs w:val="28"/>
        </w:rPr>
        <w:t xml:space="preserve"> с желаниями покупателя и ожиданиями от товара. Человек может приобрести продукт, потому что хочет сделать подарок себе или близкому, заглушить негативные эмоции, получить удовольствие.</w:t>
      </w:r>
    </w:p>
    <w:p w:rsidR="004C21D7" w:rsidRDefault="004C21D7" w:rsidP="004C21D7">
      <w:pPr>
        <w:spacing w:after="0"/>
        <w:jc w:val="both"/>
        <w:rPr>
          <w:szCs w:val="28"/>
        </w:rPr>
      </w:pPr>
      <w:bookmarkStart w:id="18" w:name="_GoBack"/>
      <w:bookmarkEnd w:id="18"/>
      <w:r w:rsidRPr="002D5E13">
        <w:rPr>
          <w:szCs w:val="28"/>
        </w:rPr>
        <w:t xml:space="preserve">Реклама </w:t>
      </w:r>
      <w:r>
        <w:rPr>
          <w:szCs w:val="28"/>
        </w:rPr>
        <w:t>«</w:t>
      </w:r>
      <w:r w:rsidRPr="002D5E13">
        <w:rPr>
          <w:szCs w:val="28"/>
        </w:rPr>
        <w:t>информативная</w:t>
      </w:r>
      <w:r>
        <w:rPr>
          <w:szCs w:val="28"/>
        </w:rPr>
        <w:t xml:space="preserve">» – </w:t>
      </w:r>
      <w:r w:rsidRPr="002D5E13">
        <w:rPr>
          <w:szCs w:val="28"/>
        </w:rPr>
        <w:t>данный вид рекламы создает первичный спрос, позволяет потребителям запомнить бренд, а также указывает на преимущества конкретного продукта.</w:t>
      </w:r>
      <w:r>
        <w:rPr>
          <w:szCs w:val="28"/>
        </w:rPr>
        <w:t xml:space="preserve"> </w:t>
      </w:r>
      <w:r w:rsidRPr="002D5E13">
        <w:rPr>
          <w:szCs w:val="28"/>
        </w:rPr>
        <w:t xml:space="preserve">Реклама </w:t>
      </w:r>
      <w:r>
        <w:rPr>
          <w:szCs w:val="28"/>
        </w:rPr>
        <w:t>«</w:t>
      </w:r>
      <w:r w:rsidRPr="002D5E13">
        <w:rPr>
          <w:szCs w:val="28"/>
        </w:rPr>
        <w:t>престижная</w:t>
      </w:r>
      <w:r>
        <w:rPr>
          <w:szCs w:val="28"/>
        </w:rPr>
        <w:t>» –</w:t>
      </w:r>
      <w:r w:rsidRPr="002D5E13">
        <w:rPr>
          <w:szCs w:val="28"/>
        </w:rPr>
        <w:t>вид рекламы представлен небольшими текстами, так как основное внимание она привлекает при помощи изображений. Особенно часто подобным видом пользуются производители автомобилей, создатели дорогой одежды и модных аксессуаров.</w:t>
      </w:r>
      <w:r>
        <w:rPr>
          <w:szCs w:val="28"/>
        </w:rPr>
        <w:t xml:space="preserve"> </w:t>
      </w:r>
      <w:r w:rsidRPr="002D5E13">
        <w:rPr>
          <w:szCs w:val="28"/>
        </w:rPr>
        <w:t xml:space="preserve">Реклама </w:t>
      </w:r>
      <w:r>
        <w:rPr>
          <w:szCs w:val="28"/>
        </w:rPr>
        <w:t>«</w:t>
      </w:r>
      <w:r w:rsidRPr="002D5E13">
        <w:rPr>
          <w:szCs w:val="28"/>
        </w:rPr>
        <w:t>разъяснительная</w:t>
      </w:r>
      <w:r>
        <w:rPr>
          <w:szCs w:val="28"/>
        </w:rPr>
        <w:t>» – д</w:t>
      </w:r>
      <w:r w:rsidRPr="002D5E13">
        <w:rPr>
          <w:szCs w:val="28"/>
        </w:rPr>
        <w:t>анный вид предназначен для подробного рассказа о преимуществах конкретного товара. Часто для этого используется мнение специалистов и экспертов.</w:t>
      </w:r>
      <w:r>
        <w:rPr>
          <w:szCs w:val="28"/>
        </w:rPr>
        <w:t xml:space="preserve"> </w:t>
      </w:r>
      <w:r w:rsidRPr="002D5E13">
        <w:rPr>
          <w:szCs w:val="28"/>
        </w:rPr>
        <w:t xml:space="preserve">Реклама </w:t>
      </w:r>
      <w:r>
        <w:rPr>
          <w:szCs w:val="28"/>
        </w:rPr>
        <w:t>«</w:t>
      </w:r>
      <w:r w:rsidRPr="002D5E13">
        <w:rPr>
          <w:szCs w:val="28"/>
        </w:rPr>
        <w:t>напоминающая</w:t>
      </w:r>
      <w:r>
        <w:rPr>
          <w:szCs w:val="28"/>
        </w:rPr>
        <w:t>»</w:t>
      </w:r>
      <w:r w:rsidRPr="002D5E13">
        <w:rPr>
          <w:szCs w:val="28"/>
        </w:rPr>
        <w:t xml:space="preserve">. Ее главная задача заключается не в моментальной продаже продукта, а в убеждении потребителя в том, что он не ошибся, купив данный товар. </w:t>
      </w:r>
    </w:p>
    <w:p w:rsidR="004C21D7" w:rsidRDefault="004C21D7" w:rsidP="004C21D7">
      <w:pPr>
        <w:spacing w:after="0"/>
        <w:jc w:val="both"/>
      </w:pPr>
      <w:r w:rsidRPr="00216770">
        <w:t>Компетенции (индикаторы): ПК-</w:t>
      </w:r>
      <w:r>
        <w:t>2 (ПК-2.2, ПК-2.3)</w:t>
      </w:r>
    </w:p>
    <w:p w:rsidR="004C21D7" w:rsidRDefault="004C21D7" w:rsidP="004C21D7">
      <w:pPr>
        <w:spacing w:after="0"/>
        <w:jc w:val="both"/>
      </w:pPr>
    </w:p>
    <w:p w:rsidR="004C21D7" w:rsidRPr="00AE31BE" w:rsidRDefault="004C21D7" w:rsidP="004C21D7">
      <w:pPr>
        <w:spacing w:after="0"/>
        <w:jc w:val="both"/>
        <w:rPr>
          <w:i/>
          <w:iCs/>
          <w:szCs w:val="28"/>
        </w:rPr>
      </w:pPr>
      <w:r>
        <w:rPr>
          <w:i/>
          <w:iCs/>
          <w:szCs w:val="28"/>
        </w:rPr>
        <w:t>2</w:t>
      </w:r>
      <w:r w:rsidRPr="0055547A">
        <w:rPr>
          <w:i/>
          <w:iCs/>
          <w:szCs w:val="28"/>
        </w:rPr>
        <w:t xml:space="preserve">. </w:t>
      </w:r>
      <w:r w:rsidRPr="00185757">
        <w:rPr>
          <w:i/>
          <w:iCs/>
          <w:szCs w:val="28"/>
        </w:rPr>
        <w:t>Прочитайте текст задания.</w:t>
      </w:r>
      <w:r>
        <w:rPr>
          <w:i/>
          <w:iCs/>
          <w:szCs w:val="28"/>
        </w:rPr>
        <w:t xml:space="preserve"> </w:t>
      </w:r>
      <w:r w:rsidRPr="00185757">
        <w:rPr>
          <w:i/>
          <w:iCs/>
          <w:szCs w:val="28"/>
        </w:rPr>
        <w:t>Продумайте логику и полноту ответа.</w:t>
      </w:r>
      <w:r>
        <w:rPr>
          <w:i/>
          <w:iCs/>
          <w:szCs w:val="28"/>
        </w:rPr>
        <w:t xml:space="preserve"> </w:t>
      </w:r>
      <w:r w:rsidRPr="00185757">
        <w:rPr>
          <w:i/>
          <w:iCs/>
          <w:szCs w:val="28"/>
        </w:rPr>
        <w:t>Запишите ответ, используя четкие компактные формулировки.</w:t>
      </w:r>
    </w:p>
    <w:p w:rsidR="004C21D7" w:rsidRPr="0055547A" w:rsidRDefault="004C21D7" w:rsidP="004C21D7">
      <w:pPr>
        <w:spacing w:after="0"/>
        <w:jc w:val="both"/>
        <w:rPr>
          <w:rFonts w:eastAsia="Aptos" w:cs="Aptos"/>
          <w:color w:val="000000"/>
          <w:szCs w:val="24"/>
        </w:rPr>
      </w:pPr>
      <w:r w:rsidRPr="0055547A">
        <w:rPr>
          <w:rFonts w:eastAsia="Aptos" w:cs="Aptos"/>
          <w:color w:val="000000"/>
          <w:szCs w:val="24"/>
        </w:rPr>
        <w:t>Разработайте пакет для покупок, логотип и графика которого будут говорить о товаре или магазине. Подберите стиль шрифта в соответствии с товаром или имиджем магазина.</w:t>
      </w:r>
      <w:r>
        <w:rPr>
          <w:rFonts w:eastAsia="Aptos" w:cs="Aptos"/>
          <w:color w:val="000000"/>
          <w:szCs w:val="24"/>
        </w:rPr>
        <w:t xml:space="preserve"> </w:t>
      </w:r>
      <w:r w:rsidRPr="0055547A">
        <w:rPr>
          <w:rFonts w:eastAsia="Aptos" w:cs="Aptos"/>
          <w:color w:val="000000"/>
          <w:szCs w:val="24"/>
        </w:rPr>
        <w:t xml:space="preserve">Создайте дизайн пакета для покупок, взяв за основу следующие товары: ювелирные изделия, канцелярские товары, сувениры. </w:t>
      </w:r>
    </w:p>
    <w:p w:rsidR="004C21D7" w:rsidRPr="00307685" w:rsidRDefault="004C21D7" w:rsidP="004C21D7">
      <w:pPr>
        <w:spacing w:after="0"/>
        <w:jc w:val="both"/>
        <w:rPr>
          <w:szCs w:val="28"/>
        </w:rPr>
      </w:pPr>
      <w:r w:rsidRPr="003808AC">
        <w:rPr>
          <w:szCs w:val="28"/>
        </w:rPr>
        <w:t xml:space="preserve">Время выполнения – </w:t>
      </w:r>
      <w:r w:rsidR="008C01D4">
        <w:rPr>
          <w:szCs w:val="28"/>
        </w:rPr>
        <w:t>15</w:t>
      </w:r>
      <w:r>
        <w:rPr>
          <w:szCs w:val="28"/>
        </w:rPr>
        <w:t xml:space="preserve"> </w:t>
      </w:r>
      <w:r w:rsidRPr="003808AC">
        <w:rPr>
          <w:szCs w:val="28"/>
        </w:rPr>
        <w:t>мин.</w:t>
      </w:r>
    </w:p>
    <w:p w:rsidR="004C21D7" w:rsidRPr="00307685" w:rsidRDefault="004C21D7" w:rsidP="004C21D7">
      <w:pPr>
        <w:spacing w:after="0"/>
        <w:jc w:val="both"/>
        <w:rPr>
          <w:rFonts w:eastAsia="Aptos" w:cs="Aptos"/>
          <w:color w:val="000000"/>
          <w:szCs w:val="24"/>
        </w:rPr>
      </w:pPr>
      <w:r w:rsidRPr="00307685">
        <w:rPr>
          <w:rFonts w:eastAsia="Aptos" w:cs="Aptos"/>
          <w:color w:val="000000"/>
          <w:szCs w:val="24"/>
        </w:rPr>
        <w:t>Ожидаемый результат:</w:t>
      </w:r>
      <w:r>
        <w:rPr>
          <w:rFonts w:eastAsia="Aptos" w:cs="Aptos"/>
          <w:color w:val="000000"/>
          <w:szCs w:val="24"/>
        </w:rPr>
        <w:t xml:space="preserve"> лого</w:t>
      </w:r>
      <w:r w:rsidR="008C01D4">
        <w:rPr>
          <w:rFonts w:eastAsia="Aptos" w:cs="Aptos"/>
          <w:color w:val="000000"/>
          <w:szCs w:val="24"/>
        </w:rPr>
        <w:t>тип –</w:t>
      </w:r>
      <w:r w:rsidRPr="008D2DF9">
        <w:rPr>
          <w:rFonts w:eastAsia="Aptos" w:cs="Aptos"/>
          <w:color w:val="000000"/>
          <w:szCs w:val="24"/>
        </w:rPr>
        <w:t xml:space="preserve"> это графическое изображение или символ, который представляет собой уникальную идентификацию бренда, компании или продукта. Логотип обычно включает в себя специфический дизайн, цвета и шрифты, которые ассоциируются с брендом. Он может содержать как графические элементы, так и текст.</w:t>
      </w:r>
    </w:p>
    <w:p w:rsidR="004C21D7" w:rsidRPr="00307685" w:rsidRDefault="004C21D7" w:rsidP="004C21D7">
      <w:pPr>
        <w:spacing w:after="0"/>
        <w:jc w:val="both"/>
        <w:rPr>
          <w:rFonts w:eastAsia="Aptos" w:cs="Aptos"/>
          <w:color w:val="000000"/>
          <w:szCs w:val="24"/>
        </w:rPr>
      </w:pPr>
      <w:r w:rsidRPr="00307685">
        <w:rPr>
          <w:rFonts w:eastAsia="Aptos" w:cs="Aptos"/>
          <w:color w:val="000000"/>
          <w:szCs w:val="24"/>
        </w:rPr>
        <w:lastRenderedPageBreak/>
        <w:t xml:space="preserve">Критерий оценивания: наличие в ответе </w:t>
      </w:r>
      <w:r>
        <w:rPr>
          <w:rFonts w:eastAsia="Aptos" w:cs="Aptos"/>
          <w:color w:val="000000"/>
          <w:szCs w:val="24"/>
        </w:rPr>
        <w:t>и рисунке качественных категорий логотипа, таких как – у</w:t>
      </w:r>
      <w:r w:rsidRPr="00717EE1">
        <w:rPr>
          <w:rFonts w:eastAsia="Aptos" w:cs="Aptos"/>
          <w:color w:val="000000"/>
          <w:szCs w:val="24"/>
        </w:rPr>
        <w:t>никальность</w:t>
      </w:r>
      <w:r>
        <w:rPr>
          <w:rFonts w:eastAsia="Aptos" w:cs="Aptos"/>
          <w:color w:val="000000"/>
          <w:szCs w:val="24"/>
        </w:rPr>
        <w:t>, простота, ассоциативность.</w:t>
      </w:r>
      <w:r w:rsidRPr="00717EE1">
        <w:rPr>
          <w:rFonts w:eastAsia="Aptos" w:cs="Aptos"/>
          <w:color w:val="000000"/>
          <w:szCs w:val="24"/>
        </w:rPr>
        <w:t xml:space="preserve"> </w:t>
      </w:r>
    </w:p>
    <w:p w:rsidR="004C21D7" w:rsidRPr="00307685" w:rsidRDefault="004C21D7" w:rsidP="004C21D7">
      <w:pPr>
        <w:spacing w:after="0"/>
        <w:jc w:val="both"/>
        <w:rPr>
          <w:rFonts w:eastAsia="Aptos" w:cs="Aptos"/>
          <w:i/>
          <w:iCs/>
          <w:color w:val="000000"/>
          <w:szCs w:val="24"/>
        </w:rPr>
      </w:pPr>
      <w:r w:rsidRPr="00307685">
        <w:rPr>
          <w:rFonts w:eastAsia="Aptos" w:cs="Aptos"/>
          <w:color w:val="000000"/>
          <w:szCs w:val="24"/>
        </w:rPr>
        <w:t>Компетенции (индикаторы): ПК-2 (ПК-2.1, ПК-2.3)</w:t>
      </w:r>
    </w:p>
    <w:p w:rsidR="004C21D7" w:rsidRDefault="004C21D7" w:rsidP="004C21D7">
      <w:pPr>
        <w:spacing w:after="0"/>
        <w:jc w:val="both"/>
        <w:rPr>
          <w:rFonts w:eastAsia="Aptos" w:cs="Aptos"/>
          <w:i/>
          <w:iCs/>
          <w:color w:val="000000"/>
          <w:szCs w:val="24"/>
        </w:rPr>
      </w:pPr>
    </w:p>
    <w:p w:rsidR="004C21D7" w:rsidRPr="003E54F2" w:rsidRDefault="004C21D7" w:rsidP="004C21D7">
      <w:pPr>
        <w:spacing w:after="0"/>
        <w:jc w:val="both"/>
        <w:rPr>
          <w:rFonts w:eastAsia="Aptos" w:cs="Aptos"/>
          <w:i/>
          <w:iCs/>
          <w:color w:val="000000"/>
          <w:szCs w:val="24"/>
        </w:rPr>
      </w:pPr>
      <w:r>
        <w:rPr>
          <w:rFonts w:eastAsia="Aptos" w:cs="Aptos"/>
          <w:i/>
          <w:iCs/>
          <w:color w:val="000000"/>
          <w:szCs w:val="24"/>
        </w:rPr>
        <w:t>3</w:t>
      </w:r>
      <w:r w:rsidRPr="003E54F2">
        <w:rPr>
          <w:rFonts w:eastAsia="Aptos" w:cs="Aptos"/>
          <w:i/>
          <w:iCs/>
          <w:color w:val="000000"/>
          <w:szCs w:val="24"/>
        </w:rPr>
        <w:t>. Прочитайте текст задания. Продумайте логику и полноту ответа. Запишите ответ, используя четкие компактные формулировки.</w:t>
      </w:r>
    </w:p>
    <w:p w:rsidR="004C21D7" w:rsidRDefault="004C21D7" w:rsidP="004C21D7">
      <w:pPr>
        <w:spacing w:after="0"/>
        <w:jc w:val="both"/>
      </w:pPr>
      <w:r>
        <w:t>В региональной газете была опубликована реклама, выполненная в виде сравнения двух конкретных конкурирующих на рынке моделей одного и того же товара. В рекламе утверждалось, что искусственное занижение цены технического обслуживания модели-конкурента неминуемо отразится на качестве его ремонта и ускорит износ товара при эксплуатации. Организация, осуществляющая на региональном рынке продажу и обслуживание товара-конкурента, обратилась в арбитражный суд с иском к газете о публичном опровержении рекламы. К исковому заявлению прилагались документы, подтверждающие неправильный характер рекламной информации. В какой части был нарушен закон «О рекламе»?</w:t>
      </w:r>
    </w:p>
    <w:p w:rsidR="004C21D7" w:rsidRPr="00307685" w:rsidRDefault="004C21D7" w:rsidP="004C21D7">
      <w:pPr>
        <w:spacing w:after="0"/>
        <w:jc w:val="both"/>
        <w:rPr>
          <w:szCs w:val="28"/>
        </w:rPr>
      </w:pPr>
      <w:r w:rsidRPr="003808AC">
        <w:rPr>
          <w:szCs w:val="28"/>
        </w:rPr>
        <w:t xml:space="preserve">Время выполнения – </w:t>
      </w:r>
      <w:r>
        <w:rPr>
          <w:szCs w:val="28"/>
        </w:rPr>
        <w:t>1</w:t>
      </w:r>
      <w:r w:rsidR="008C01D4">
        <w:rPr>
          <w:szCs w:val="28"/>
        </w:rPr>
        <w:t>5</w:t>
      </w:r>
      <w:r>
        <w:rPr>
          <w:szCs w:val="28"/>
        </w:rPr>
        <w:t xml:space="preserve"> </w:t>
      </w:r>
      <w:r w:rsidRPr="003808AC">
        <w:rPr>
          <w:szCs w:val="28"/>
        </w:rPr>
        <w:t>мин.</w:t>
      </w:r>
    </w:p>
    <w:p w:rsidR="004C21D7" w:rsidRPr="00307685" w:rsidRDefault="004C21D7" w:rsidP="004C21D7">
      <w:pPr>
        <w:spacing w:after="0"/>
        <w:jc w:val="both"/>
        <w:rPr>
          <w:rFonts w:eastAsia="Aptos" w:cs="Aptos"/>
          <w:color w:val="000000"/>
          <w:szCs w:val="24"/>
        </w:rPr>
      </w:pPr>
      <w:r w:rsidRPr="00307685">
        <w:rPr>
          <w:rFonts w:eastAsia="Aptos" w:cs="Aptos"/>
          <w:color w:val="000000"/>
          <w:szCs w:val="24"/>
        </w:rPr>
        <w:t>Ожидаемый результат:</w:t>
      </w:r>
      <w:r>
        <w:rPr>
          <w:rFonts w:eastAsia="Aptos" w:cs="Aptos"/>
          <w:color w:val="000000"/>
          <w:szCs w:val="24"/>
        </w:rPr>
        <w:t xml:space="preserve"> </w:t>
      </w:r>
      <w:r w:rsidRPr="004C40C7">
        <w:rPr>
          <w:rFonts w:eastAsia="Aptos" w:cs="Aptos"/>
          <w:color w:val="000000"/>
          <w:szCs w:val="24"/>
        </w:rPr>
        <w:t>Федеральный закон "О рекламе" от 13.03.2006 N 38-ФЗ (последняя редакция</w:t>
      </w:r>
      <w:r>
        <w:rPr>
          <w:rFonts w:eastAsia="Aptos" w:cs="Aptos"/>
          <w:color w:val="000000"/>
          <w:szCs w:val="24"/>
        </w:rPr>
        <w:t xml:space="preserve">) </w:t>
      </w:r>
      <w:r w:rsidRPr="004C40C7">
        <w:rPr>
          <w:rFonts w:eastAsia="Aptos" w:cs="Aptos"/>
          <w:color w:val="000000"/>
          <w:szCs w:val="24"/>
        </w:rPr>
        <w:t>13 марта 2006 года N 38-ФЗ</w:t>
      </w:r>
      <w:r>
        <w:rPr>
          <w:rFonts w:eastAsia="Aptos" w:cs="Aptos"/>
          <w:color w:val="000000"/>
          <w:szCs w:val="24"/>
        </w:rPr>
        <w:t xml:space="preserve"> </w:t>
      </w:r>
      <w:r w:rsidRPr="004C40C7">
        <w:rPr>
          <w:rFonts w:eastAsia="Aptos" w:cs="Aptos"/>
          <w:color w:val="000000"/>
          <w:szCs w:val="24"/>
        </w:rPr>
        <w:t>Статья 5. Общие требования к рекламе</w:t>
      </w:r>
      <w:r>
        <w:rPr>
          <w:rFonts w:eastAsia="Aptos" w:cs="Aptos"/>
          <w:color w:val="000000"/>
          <w:szCs w:val="24"/>
        </w:rPr>
        <w:t>.</w:t>
      </w:r>
    </w:p>
    <w:p w:rsidR="004C21D7" w:rsidRDefault="004C21D7" w:rsidP="004C21D7">
      <w:pPr>
        <w:spacing w:after="0"/>
        <w:jc w:val="both"/>
        <w:rPr>
          <w:rFonts w:eastAsia="Aptos" w:cs="Aptos"/>
          <w:color w:val="000000"/>
          <w:szCs w:val="24"/>
        </w:rPr>
      </w:pPr>
      <w:r w:rsidRPr="00307685">
        <w:rPr>
          <w:rFonts w:eastAsia="Aptos" w:cs="Aptos"/>
          <w:color w:val="000000"/>
          <w:szCs w:val="24"/>
        </w:rPr>
        <w:t>Критерий оценивания: наличие в ответе</w:t>
      </w:r>
      <w:r>
        <w:rPr>
          <w:rFonts w:eastAsia="Aptos" w:cs="Aptos"/>
          <w:color w:val="000000"/>
          <w:szCs w:val="24"/>
        </w:rPr>
        <w:t xml:space="preserve"> выдержек из</w:t>
      </w:r>
      <w:r w:rsidRPr="00307685">
        <w:rPr>
          <w:rFonts w:eastAsia="Aptos" w:cs="Aptos"/>
          <w:color w:val="000000"/>
          <w:szCs w:val="24"/>
        </w:rPr>
        <w:t xml:space="preserve"> </w:t>
      </w:r>
      <w:r w:rsidRPr="004C40C7">
        <w:rPr>
          <w:rFonts w:eastAsia="Aptos" w:cs="Aptos"/>
          <w:color w:val="000000"/>
          <w:szCs w:val="24"/>
        </w:rPr>
        <w:t>Федеральн</w:t>
      </w:r>
      <w:r>
        <w:rPr>
          <w:rFonts w:eastAsia="Aptos" w:cs="Aptos"/>
          <w:color w:val="000000"/>
          <w:szCs w:val="24"/>
        </w:rPr>
        <w:t>ого</w:t>
      </w:r>
      <w:r w:rsidRPr="004C40C7">
        <w:rPr>
          <w:rFonts w:eastAsia="Aptos" w:cs="Aptos"/>
          <w:color w:val="000000"/>
          <w:szCs w:val="24"/>
        </w:rPr>
        <w:t xml:space="preserve"> закон</w:t>
      </w:r>
      <w:r>
        <w:rPr>
          <w:rFonts w:eastAsia="Aptos" w:cs="Aptos"/>
          <w:color w:val="000000"/>
          <w:szCs w:val="24"/>
        </w:rPr>
        <w:t>а</w:t>
      </w:r>
      <w:r w:rsidRPr="004C40C7">
        <w:rPr>
          <w:rFonts w:eastAsia="Aptos" w:cs="Aptos"/>
          <w:color w:val="000000"/>
          <w:szCs w:val="24"/>
        </w:rPr>
        <w:t xml:space="preserve"> </w:t>
      </w:r>
      <w:r>
        <w:rPr>
          <w:rFonts w:eastAsia="Aptos" w:cs="Aptos"/>
          <w:color w:val="000000"/>
          <w:szCs w:val="24"/>
        </w:rPr>
        <w:t>«</w:t>
      </w:r>
      <w:r w:rsidRPr="004C40C7">
        <w:rPr>
          <w:rFonts w:eastAsia="Aptos" w:cs="Aptos"/>
          <w:color w:val="000000"/>
          <w:szCs w:val="24"/>
        </w:rPr>
        <w:t>О рекламе</w:t>
      </w:r>
      <w:r>
        <w:rPr>
          <w:rFonts w:eastAsia="Aptos" w:cs="Aptos"/>
          <w:color w:val="000000"/>
          <w:szCs w:val="24"/>
        </w:rPr>
        <w:t>»</w:t>
      </w:r>
      <w:r w:rsidRPr="004C40C7">
        <w:rPr>
          <w:rFonts w:eastAsia="Aptos" w:cs="Aptos"/>
          <w:color w:val="000000"/>
          <w:szCs w:val="24"/>
        </w:rPr>
        <w:t xml:space="preserve"> от 13.03.2006 N 38-ФЗ (последняя редакция</w:t>
      </w:r>
      <w:r>
        <w:rPr>
          <w:rFonts w:eastAsia="Aptos" w:cs="Aptos"/>
          <w:color w:val="000000"/>
          <w:szCs w:val="24"/>
        </w:rPr>
        <w:t xml:space="preserve">) </w:t>
      </w:r>
      <w:r w:rsidRPr="004C40C7">
        <w:rPr>
          <w:rFonts w:eastAsia="Aptos" w:cs="Aptos"/>
          <w:color w:val="000000"/>
          <w:szCs w:val="24"/>
        </w:rPr>
        <w:t>13 марта 2006 года N 38-ФЗ</w:t>
      </w:r>
      <w:r>
        <w:rPr>
          <w:rFonts w:eastAsia="Aptos" w:cs="Aptos"/>
          <w:color w:val="000000"/>
          <w:szCs w:val="24"/>
        </w:rPr>
        <w:t xml:space="preserve"> </w:t>
      </w:r>
    </w:p>
    <w:p w:rsidR="004C21D7" w:rsidRDefault="004C21D7" w:rsidP="004C21D7">
      <w:pPr>
        <w:spacing w:after="0"/>
        <w:jc w:val="both"/>
        <w:rPr>
          <w:rFonts w:eastAsia="Aptos" w:cs="Aptos"/>
          <w:color w:val="000000"/>
          <w:szCs w:val="24"/>
        </w:rPr>
      </w:pPr>
      <w:r w:rsidRPr="004C40C7">
        <w:rPr>
          <w:rFonts w:eastAsia="Aptos" w:cs="Aptos"/>
          <w:color w:val="000000"/>
          <w:szCs w:val="24"/>
        </w:rPr>
        <w:t>Статья 5. Общие требования к рекламе</w:t>
      </w:r>
      <w:r>
        <w:rPr>
          <w:rFonts w:eastAsia="Aptos" w:cs="Aptos"/>
          <w:color w:val="000000"/>
          <w:szCs w:val="24"/>
        </w:rPr>
        <w:t>.</w:t>
      </w:r>
    </w:p>
    <w:p w:rsidR="004C21D7" w:rsidRPr="006E613A" w:rsidRDefault="004C21D7" w:rsidP="004C21D7">
      <w:pPr>
        <w:spacing w:after="0"/>
        <w:jc w:val="both"/>
        <w:rPr>
          <w:rFonts w:eastAsia="Aptos" w:cs="Aptos"/>
          <w:color w:val="000000"/>
          <w:szCs w:val="24"/>
        </w:rPr>
      </w:pPr>
      <w:r w:rsidRPr="006E613A">
        <w:rPr>
          <w:rFonts w:eastAsia="Aptos" w:cs="Aptos"/>
          <w:color w:val="000000"/>
          <w:szCs w:val="24"/>
        </w:rPr>
        <w:t>1. Реклама должна быть добросовестной и достоверной. Недобросовестная реклама и недостоверная реклама не допускаются.</w:t>
      </w:r>
    </w:p>
    <w:p w:rsidR="004C21D7" w:rsidRPr="006E613A" w:rsidRDefault="004C21D7" w:rsidP="004C21D7">
      <w:pPr>
        <w:spacing w:after="0"/>
        <w:jc w:val="both"/>
        <w:rPr>
          <w:rFonts w:eastAsia="Aptos" w:cs="Aptos"/>
          <w:color w:val="000000"/>
          <w:szCs w:val="24"/>
        </w:rPr>
      </w:pPr>
      <w:r w:rsidRPr="006E613A">
        <w:rPr>
          <w:rFonts w:eastAsia="Aptos" w:cs="Aptos"/>
          <w:color w:val="000000"/>
          <w:szCs w:val="24"/>
        </w:rPr>
        <w:t>2. Недобросовестной признается реклама, которая:</w:t>
      </w:r>
    </w:p>
    <w:p w:rsidR="004C21D7" w:rsidRPr="006E613A" w:rsidRDefault="004C21D7" w:rsidP="004C21D7">
      <w:pPr>
        <w:spacing w:after="0"/>
        <w:jc w:val="both"/>
        <w:rPr>
          <w:rFonts w:eastAsia="Aptos" w:cs="Aptos"/>
          <w:color w:val="000000"/>
          <w:szCs w:val="24"/>
        </w:rPr>
      </w:pPr>
      <w:r w:rsidRPr="006E613A">
        <w:rPr>
          <w:rFonts w:eastAsia="Aptos" w:cs="Aptos"/>
          <w:color w:val="000000"/>
          <w:szCs w:val="24"/>
        </w:rPr>
        <w:t>1) содержит некорректные сравнения рекламируемого товара с находящимися в обороте товарами, которые произведены другими изготовителями или реализуются другими продавцами;</w:t>
      </w:r>
    </w:p>
    <w:p w:rsidR="004C21D7" w:rsidRPr="006E613A" w:rsidRDefault="004C21D7" w:rsidP="004C21D7">
      <w:pPr>
        <w:spacing w:after="0"/>
        <w:jc w:val="both"/>
        <w:rPr>
          <w:rFonts w:eastAsia="Aptos" w:cs="Aptos"/>
          <w:color w:val="000000"/>
          <w:szCs w:val="24"/>
        </w:rPr>
      </w:pPr>
      <w:r w:rsidRPr="006E613A">
        <w:rPr>
          <w:rFonts w:eastAsia="Aptos" w:cs="Aptos"/>
          <w:color w:val="000000"/>
          <w:szCs w:val="24"/>
        </w:rPr>
        <w:t>2) порочит честь, достоинство или деловую репутацию лица, в том числе конкурента;</w:t>
      </w:r>
    </w:p>
    <w:p w:rsidR="004C21D7" w:rsidRPr="006E613A" w:rsidRDefault="004C21D7" w:rsidP="004C21D7">
      <w:pPr>
        <w:spacing w:after="0"/>
        <w:jc w:val="both"/>
        <w:rPr>
          <w:rFonts w:eastAsia="Aptos" w:cs="Aptos"/>
          <w:color w:val="000000"/>
          <w:szCs w:val="24"/>
        </w:rPr>
      </w:pPr>
      <w:r w:rsidRPr="006E613A">
        <w:rPr>
          <w:rFonts w:eastAsia="Aptos" w:cs="Aptos"/>
          <w:color w:val="000000"/>
          <w:szCs w:val="24"/>
        </w:rPr>
        <w:t xml:space="preserve">3) представляет собой рекламу товара, реклама которого запрещена данным способом, в данное время или в данном месте, если она осуществляется под видом рекламы другого товара, товарный знак или </w:t>
      </w:r>
      <w:r w:rsidR="008C01D4" w:rsidRPr="006E613A">
        <w:rPr>
          <w:rFonts w:eastAsia="Aptos" w:cs="Aptos"/>
          <w:color w:val="000000"/>
          <w:szCs w:val="24"/>
        </w:rPr>
        <w:t>знак обслуживания,</w:t>
      </w:r>
      <w:r w:rsidRPr="006E613A">
        <w:rPr>
          <w:rFonts w:eastAsia="Aptos" w:cs="Aptos"/>
          <w:color w:val="000000"/>
          <w:szCs w:val="24"/>
        </w:rPr>
        <w:t xml:space="preserve"> которого тождествен или сходен до степени смешения с товарным знаком или знаком обслуживания товара, в отношении рекламы которого установлены соответствующие требования и ограничения, а также под видом рекламы изготовителя или продавца такого товара;</w:t>
      </w:r>
    </w:p>
    <w:p w:rsidR="004C21D7" w:rsidRPr="00307685" w:rsidRDefault="004C21D7" w:rsidP="004C21D7">
      <w:pPr>
        <w:spacing w:after="0"/>
        <w:jc w:val="both"/>
        <w:rPr>
          <w:rFonts w:eastAsia="Aptos" w:cs="Aptos"/>
          <w:color w:val="000000"/>
          <w:szCs w:val="24"/>
        </w:rPr>
      </w:pPr>
      <w:r w:rsidRPr="006E613A">
        <w:rPr>
          <w:rFonts w:eastAsia="Aptos" w:cs="Aptos"/>
          <w:color w:val="000000"/>
          <w:szCs w:val="24"/>
        </w:rPr>
        <w:t>4) является актом недобросовестной конкуренции в соответствии с антимонопольным законодательством.</w:t>
      </w:r>
    </w:p>
    <w:p w:rsidR="004C21D7" w:rsidRPr="00307685" w:rsidRDefault="004C21D7" w:rsidP="004C21D7">
      <w:pPr>
        <w:spacing w:after="0"/>
        <w:jc w:val="both"/>
        <w:rPr>
          <w:rFonts w:eastAsia="Aptos" w:cs="Aptos"/>
          <w:i/>
          <w:iCs/>
          <w:color w:val="000000"/>
          <w:szCs w:val="24"/>
        </w:rPr>
      </w:pPr>
      <w:r w:rsidRPr="00307685">
        <w:rPr>
          <w:rFonts w:eastAsia="Aptos" w:cs="Aptos"/>
          <w:color w:val="000000"/>
          <w:szCs w:val="24"/>
        </w:rPr>
        <w:t>Компетенции (индикаторы): ПК-2 (ПК-2.1, ПК-2.2, ПК-2.3)</w:t>
      </w:r>
    </w:p>
    <w:p w:rsidR="001913E5" w:rsidRDefault="001913E5" w:rsidP="001913E5">
      <w:pPr>
        <w:spacing w:after="200" w:line="276" w:lineRule="auto"/>
      </w:pPr>
    </w:p>
    <w:sectPr w:rsidR="001913E5" w:rsidSect="002B4A7D">
      <w:foot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CF0" w:rsidRDefault="00682CF0" w:rsidP="00902B4D">
      <w:pPr>
        <w:spacing w:after="0"/>
      </w:pPr>
      <w:r>
        <w:separator/>
      </w:r>
    </w:p>
  </w:endnote>
  <w:endnote w:type="continuationSeparator" w:id="0">
    <w:p w:rsidR="00682CF0" w:rsidRDefault="00682CF0" w:rsidP="00902B4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A7D" w:rsidRDefault="00902B4D">
    <w:pPr>
      <w:pStyle w:val="a4"/>
      <w:jc w:val="center"/>
    </w:pPr>
    <w:r>
      <w:fldChar w:fldCharType="begin"/>
    </w:r>
    <w:r w:rsidR="004C21D7">
      <w:instrText>PAGE   \* MERGEFORMAT</w:instrText>
    </w:r>
    <w:r>
      <w:fldChar w:fldCharType="separate"/>
    </w:r>
    <w:r w:rsidR="008C01D4">
      <w:rPr>
        <w:noProof/>
      </w:rPr>
      <w:t>5</w:t>
    </w:r>
    <w:r>
      <w:fldChar w:fldCharType="end"/>
    </w:r>
  </w:p>
  <w:p w:rsidR="002B4A7D" w:rsidRDefault="00682CF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CF0" w:rsidRDefault="00682CF0" w:rsidP="00902B4D">
      <w:pPr>
        <w:spacing w:after="0"/>
      </w:pPr>
      <w:r>
        <w:separator/>
      </w:r>
    </w:p>
  </w:footnote>
  <w:footnote w:type="continuationSeparator" w:id="0">
    <w:p w:rsidR="00682CF0" w:rsidRDefault="00682CF0" w:rsidP="00902B4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21D7"/>
    <w:rsid w:val="000800CA"/>
    <w:rsid w:val="001913E5"/>
    <w:rsid w:val="004C21D7"/>
    <w:rsid w:val="00682CF0"/>
    <w:rsid w:val="007808E4"/>
    <w:rsid w:val="008742D8"/>
    <w:rsid w:val="008C01D4"/>
    <w:rsid w:val="00902B4D"/>
    <w:rsid w:val="00B66804"/>
    <w:rsid w:val="00D15A4F"/>
    <w:rsid w:val="00DF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A032F"/>
  <w15:docId w15:val="{EE37B87F-7C9C-4B12-9FE2-E73D3E9E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1D7"/>
    <w:pPr>
      <w:spacing w:after="160" w:line="240" w:lineRule="auto"/>
    </w:pPr>
    <w:rPr>
      <w:rFonts w:ascii="Times New Roman" w:eastAsia="Calibri" w:hAnsi="Times New Roman" w:cs="Times New Roman"/>
      <w:kern w:val="2"/>
      <w:sz w:val="28"/>
    </w:rPr>
  </w:style>
  <w:style w:type="paragraph" w:styleId="1">
    <w:name w:val="heading 1"/>
    <w:basedOn w:val="a0"/>
    <w:next w:val="a"/>
    <w:link w:val="10"/>
    <w:uiPriority w:val="9"/>
    <w:qFormat/>
    <w:rsid w:val="001913E5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a5"/>
    <w:uiPriority w:val="99"/>
    <w:unhideWhenUsed/>
    <w:rsid w:val="004C21D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4C21D7"/>
    <w:rPr>
      <w:rFonts w:ascii="Times New Roman" w:eastAsia="Calibri" w:hAnsi="Times New Roman" w:cs="Times New Roman"/>
      <w:kern w:val="2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1913E5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913E5"/>
    <w:rPr>
      <w:rFonts w:ascii="Tahoma" w:eastAsia="Calibri" w:hAnsi="Tahoma" w:cs="Tahoma"/>
      <w:kern w:val="2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1913E5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1913E5"/>
    <w:pPr>
      <w:spacing w:after="0" w:line="240" w:lineRule="auto"/>
    </w:pPr>
    <w:rPr>
      <w:rFonts w:ascii="Times New Roman" w:hAnsi="Times New Roman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1661</Words>
  <Characters>9469</Characters>
  <Application>Microsoft Office Word</Application>
  <DocSecurity>0</DocSecurity>
  <Lines>78</Lines>
  <Paragraphs>22</Paragraphs>
  <ScaleCrop>false</ScaleCrop>
  <Company/>
  <LinksUpToDate>false</LinksUpToDate>
  <CharactersWithSpaces>11108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Asus</cp:lastModifiedBy>
  <cp:revision>4</cp:revision>
  <cp:lastPrinted>2025-06-05T11:17:00Z</cp:lastPrinted>
  <dcterms:created xsi:type="dcterms:W3CDTF">2025-06-05T11:04:00Z</dcterms:created>
  <dcterms:modified xsi:type="dcterms:W3CDTF">2025-09-27T10:24:00Z</dcterms:modified>
</cp:coreProperties>
</file>