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2E" w:rsidRPr="00D9628A" w:rsidRDefault="0036002E" w:rsidP="0036002E">
      <w:pPr>
        <w:spacing w:line="278" w:lineRule="auto"/>
        <w:jc w:val="center"/>
        <w:rPr>
          <w:b/>
          <w:szCs w:val="28"/>
        </w:rPr>
      </w:pPr>
      <w:r w:rsidRPr="00D9628A">
        <w:rPr>
          <w:b/>
          <w:szCs w:val="28"/>
        </w:rPr>
        <w:t>Комплект оценочных материалов по дисциплине</w:t>
      </w:r>
    </w:p>
    <w:p w:rsidR="0036002E" w:rsidRPr="00F06E7D" w:rsidRDefault="0036002E" w:rsidP="0036002E">
      <w:pPr>
        <w:pStyle w:val="a4"/>
        <w:jc w:val="center"/>
        <w:rPr>
          <w:b/>
          <w:bCs/>
        </w:rPr>
      </w:pPr>
      <w:r w:rsidRPr="00F06E7D">
        <w:rPr>
          <w:b/>
          <w:bCs/>
        </w:rPr>
        <w:t>«Конвергентная журналистика»</w:t>
      </w:r>
    </w:p>
    <w:p w:rsidR="0036002E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Pr="00D75F9F" w:rsidRDefault="0036002E" w:rsidP="0036002E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36002E" w:rsidRPr="00D75F9F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6002E" w:rsidRPr="003808AC" w:rsidRDefault="0036002E" w:rsidP="0036002E">
      <w:pPr>
        <w:shd w:val="clear" w:color="auto" w:fill="FFFFFF"/>
        <w:ind w:firstLine="0"/>
        <w:rPr>
          <w:rFonts w:cs="Times New Roman"/>
          <w:szCs w:val="28"/>
        </w:rPr>
      </w:pPr>
    </w:p>
    <w:p w:rsidR="0036002E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D454A9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Кто </w:t>
      </w:r>
      <w:r>
        <w:rPr>
          <w:rFonts w:cs="Times New Roman"/>
          <w:szCs w:val="28"/>
        </w:rPr>
        <w:t>автор термина «к</w:t>
      </w:r>
      <w:r w:rsidRPr="00961889">
        <w:rPr>
          <w:rFonts w:cs="Times New Roman"/>
          <w:szCs w:val="28"/>
        </w:rPr>
        <w:t>онвергентная журналистика»</w:t>
      </w:r>
      <w:r w:rsidRPr="00D454A9">
        <w:rPr>
          <w:rFonts w:cs="Times New Roman"/>
          <w:szCs w:val="28"/>
        </w:rPr>
        <w:t>?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961889">
        <w:rPr>
          <w:rFonts w:cs="Times New Roman"/>
          <w:szCs w:val="28"/>
        </w:rPr>
        <w:t>Дэнис Маккуэйл</w:t>
      </w:r>
      <w:r w:rsidR="00F53FEF">
        <w:rPr>
          <w:rFonts w:cs="Times New Roman"/>
          <w:szCs w:val="28"/>
        </w:rPr>
        <w:t>;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С.С.</w:t>
      </w:r>
      <w:r>
        <w:rPr>
          <w:rFonts w:cs="Times New Roman"/>
          <w:szCs w:val="28"/>
        </w:rPr>
        <w:t xml:space="preserve"> Почепцов</w:t>
      </w:r>
      <w:r w:rsidR="00F53FEF">
        <w:rPr>
          <w:rFonts w:cs="Times New Roman"/>
          <w:szCs w:val="28"/>
        </w:rPr>
        <w:t>;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Н.И. Моисеев</w:t>
      </w:r>
      <w:r w:rsidR="00F53FEF">
        <w:rPr>
          <w:rFonts w:cs="Times New Roman"/>
          <w:szCs w:val="28"/>
        </w:rPr>
        <w:t>;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Маршал Маклюэн</w:t>
      </w:r>
      <w:r w:rsidR="00F53FEF">
        <w:rPr>
          <w:rFonts w:cs="Times New Roman"/>
          <w:szCs w:val="28"/>
        </w:rPr>
        <w:t>;</w:t>
      </w:r>
    </w:p>
    <w:p w:rsidR="0036002E" w:rsidRPr="00BF337A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ПК-1.7), ПК-4 (ПК-4.1, ПК-4.3)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</w:p>
    <w:p w:rsidR="0036002E" w:rsidRPr="00185757" w:rsidRDefault="0036002E" w:rsidP="0036002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Какую главную цель выполняет к</w:t>
      </w:r>
      <w:r w:rsidRPr="00961889">
        <w:rPr>
          <w:rFonts w:cs="Times New Roman"/>
          <w:szCs w:val="28"/>
        </w:rPr>
        <w:t>онвергентная журналистика</w:t>
      </w:r>
      <w:r w:rsidRPr="00D454A9">
        <w:rPr>
          <w:rFonts w:cs="Times New Roman"/>
          <w:szCs w:val="28"/>
        </w:rPr>
        <w:t>?</w:t>
      </w:r>
    </w:p>
    <w:p w:rsidR="00F53FEF" w:rsidRPr="00F53FEF" w:rsidRDefault="00F53FEF" w:rsidP="00F53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F53FEF">
        <w:rPr>
          <w:rFonts w:cs="Times New Roman"/>
          <w:szCs w:val="28"/>
        </w:rPr>
        <w:t>Максимальное увеличен</w:t>
      </w:r>
      <w:r>
        <w:rPr>
          <w:rFonts w:cs="Times New Roman"/>
          <w:szCs w:val="28"/>
        </w:rPr>
        <w:t>ие аудитории одного медиаканала;</w:t>
      </w:r>
    </w:p>
    <w:p w:rsidR="00F53FEF" w:rsidRPr="00F53FEF" w:rsidRDefault="00F53FEF" w:rsidP="00F53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F53FEF">
        <w:rPr>
          <w:rFonts w:cs="Times New Roman"/>
          <w:szCs w:val="28"/>
        </w:rPr>
        <w:t>) Упрощение подачи инфор</w:t>
      </w:r>
      <w:r>
        <w:rPr>
          <w:rFonts w:cs="Times New Roman"/>
          <w:szCs w:val="28"/>
        </w:rPr>
        <w:t>мации до самого базового уровня;</w:t>
      </w:r>
    </w:p>
    <w:p w:rsidR="00F53FEF" w:rsidRPr="00F53FEF" w:rsidRDefault="00F53FEF" w:rsidP="00F53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F53FEF">
        <w:rPr>
          <w:rFonts w:cs="Times New Roman"/>
          <w:szCs w:val="28"/>
        </w:rPr>
        <w:t>) Предоставление всестороннего освещения событий с использованием раз</w:t>
      </w:r>
      <w:r w:rsidR="00393D8A">
        <w:rPr>
          <w:rFonts w:cs="Times New Roman"/>
          <w:szCs w:val="28"/>
        </w:rPr>
        <w:t>личных медиаплатформ и форматов;</w:t>
      </w:r>
    </w:p>
    <w:p w:rsidR="00F53FEF" w:rsidRDefault="00F53FEF" w:rsidP="00F53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F53FEF">
        <w:rPr>
          <w:rFonts w:cs="Times New Roman"/>
          <w:szCs w:val="28"/>
        </w:rPr>
        <w:t>) Снижение затрат на производство контента за счет повторного использования.</w:t>
      </w:r>
    </w:p>
    <w:p w:rsidR="0036002E" w:rsidRPr="00BF337A" w:rsidRDefault="0036002E" w:rsidP="00F53F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(ПК-1.2, ПК-1.6), ПК-4 (ПК-4.2, ПК-4.3)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Кто ввел в научный оборот понятие</w:t>
      </w:r>
      <w:r w:rsidRPr="0050689F">
        <w:rPr>
          <w:rFonts w:cs="Times New Roman"/>
          <w:szCs w:val="28"/>
        </w:rPr>
        <w:t xml:space="preserve"> «система средств массовой информации»</w:t>
      </w:r>
      <w:r>
        <w:rPr>
          <w:rFonts w:cs="Times New Roman"/>
          <w:szCs w:val="28"/>
        </w:rPr>
        <w:t>?</w:t>
      </w:r>
    </w:p>
    <w:p w:rsidR="0036002E" w:rsidRPr="0050689F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50689F">
        <w:rPr>
          <w:rFonts w:cs="Times New Roman"/>
          <w:szCs w:val="28"/>
        </w:rPr>
        <w:t>Дэниел Белл</w:t>
      </w:r>
      <w:r w:rsidR="00393D8A">
        <w:rPr>
          <w:rFonts w:cs="Times New Roman"/>
          <w:szCs w:val="28"/>
        </w:rPr>
        <w:t>;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Олвин Тоффлер</w:t>
      </w:r>
      <w:r w:rsidR="00393D8A">
        <w:rPr>
          <w:rFonts w:cs="Times New Roman"/>
          <w:szCs w:val="28"/>
        </w:rPr>
        <w:t>;</w:t>
      </w:r>
    </w:p>
    <w:p w:rsidR="0036002E" w:rsidRPr="00D454A9" w:rsidRDefault="00393D8A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В.С. Хелемендик;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Клод Шеннон</w:t>
      </w:r>
      <w:r w:rsidR="00393D8A">
        <w:rPr>
          <w:rFonts w:cs="Times New Roman"/>
          <w:szCs w:val="28"/>
        </w:rPr>
        <w:t>.</w:t>
      </w:r>
    </w:p>
    <w:p w:rsidR="0036002E" w:rsidRPr="00BF337A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(ПК-1.3, ПК-1.5), ПК-4 (ПК-4.1, ПК-4.2)</w:t>
      </w:r>
    </w:p>
    <w:p w:rsidR="0036002E" w:rsidRPr="00D454A9" w:rsidRDefault="0036002E" w:rsidP="0036002E">
      <w:pPr>
        <w:ind w:firstLine="0"/>
        <w:rPr>
          <w:rFonts w:cs="Times New Roman"/>
          <w:szCs w:val="28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36002E" w:rsidRPr="003808AC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Pr="003808AC" w:rsidRDefault="0036002E" w:rsidP="0036002E">
      <w:pPr>
        <w:ind w:firstLine="0"/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1</w:t>
      </w:r>
      <w:r w:rsidRPr="007474C0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6002E" w:rsidRPr="00ED451A" w:rsidTr="000A7B8C">
        <w:tc>
          <w:tcPr>
            <w:tcW w:w="3510" w:type="dxa"/>
            <w:gridSpan w:val="2"/>
          </w:tcPr>
          <w:p w:rsidR="0036002E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  <w:p w:rsidR="0036002E" w:rsidRPr="00ED451A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36002E" w:rsidRPr="00ED451A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Конвергенция</w:t>
            </w:r>
          </w:p>
        </w:tc>
        <w:tc>
          <w:tcPr>
            <w:tcW w:w="567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36002E" w:rsidRPr="00D02412" w:rsidRDefault="0036002E" w:rsidP="000A7B8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D02412">
              <w:rPr>
                <w:sz w:val="28"/>
                <w:szCs w:val="28"/>
              </w:rPr>
              <w:t xml:space="preserve">процесс слияния, </w:t>
            </w:r>
            <w:r>
              <w:rPr>
                <w:sz w:val="28"/>
                <w:szCs w:val="28"/>
              </w:rPr>
              <w:t xml:space="preserve">соединения и </w:t>
            </w:r>
            <w:r w:rsidRPr="00D02412">
              <w:rPr>
                <w:sz w:val="28"/>
                <w:szCs w:val="28"/>
              </w:rPr>
              <w:t xml:space="preserve">интеграции информационных и коммуникативных </w:t>
            </w:r>
            <w:r w:rsidRPr="00D02412">
              <w:rPr>
                <w:sz w:val="28"/>
                <w:szCs w:val="28"/>
              </w:rPr>
              <w:lastRenderedPageBreak/>
              <w:t>технологий в единый информационный ресурс</w:t>
            </w:r>
            <w:r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sz w:val="28"/>
                <w:szCs w:val="28"/>
              </w:rPr>
              <w:t>Конвергентная журналистика</w:t>
            </w:r>
          </w:p>
        </w:tc>
        <w:tc>
          <w:tcPr>
            <w:tcW w:w="567" w:type="dxa"/>
          </w:tcPr>
          <w:p w:rsidR="0036002E" w:rsidRPr="00D02412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36002E" w:rsidRPr="00D02412" w:rsidRDefault="0036002E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2412">
              <w:rPr>
                <w:sz w:val="28"/>
                <w:szCs w:val="28"/>
              </w:rPr>
              <w:t>роцесс интеграции различных явлений в один комплекс.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E660F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36002E" w:rsidRPr="00E660F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A30C6">
              <w:rPr>
                <w:iCs/>
                <w:sz w:val="28"/>
                <w:szCs w:val="28"/>
              </w:rPr>
              <w:t>Мультимедийный продукт</w:t>
            </w:r>
          </w:p>
        </w:tc>
        <w:tc>
          <w:tcPr>
            <w:tcW w:w="567" w:type="dxa"/>
          </w:tcPr>
          <w:p w:rsidR="0036002E" w:rsidRPr="00E660F2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36002E" w:rsidRPr="00E660F2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A30C6">
              <w:rPr>
                <w:sz w:val="28"/>
                <w:szCs w:val="28"/>
              </w:rPr>
              <w:t>передача информации одновременно несколькими коммуникационными каналами: аудио-, видео-, виртуальных коммуникаций</w:t>
            </w:r>
            <w:r w:rsidRPr="00BF337A">
              <w:rPr>
                <w:sz w:val="28"/>
                <w:szCs w:val="28"/>
              </w:rPr>
              <w:t>.</w:t>
            </w:r>
          </w:p>
        </w:tc>
      </w:tr>
    </w:tbl>
    <w:bookmarkEnd w:id="1"/>
    <w:p w:rsidR="0036002E" w:rsidRPr="00E660F2" w:rsidRDefault="0036002E" w:rsidP="0036002E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</w:rPr>
        <w:t>1-Б, 2-А, 3-В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ПК-1.2), ПК-4 (ПК-4.2, ПК-4.3)</w:t>
      </w:r>
    </w:p>
    <w:p w:rsidR="0036002E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Pr="003808AC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6002E" w:rsidRPr="00ED451A" w:rsidTr="000A7B8C">
        <w:tc>
          <w:tcPr>
            <w:tcW w:w="3510" w:type="dxa"/>
            <w:gridSpan w:val="2"/>
          </w:tcPr>
          <w:p w:rsidR="0036002E" w:rsidRPr="00ED451A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36002E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:rsidR="0036002E" w:rsidRPr="00ED451A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36002E" w:rsidRPr="003808AC" w:rsidTr="000A7B8C">
        <w:tc>
          <w:tcPr>
            <w:tcW w:w="534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13A55">
              <w:rPr>
                <w:sz w:val="28"/>
                <w:szCs w:val="28"/>
              </w:rPr>
              <w:t>Информационный атом</w:t>
            </w:r>
          </w:p>
        </w:tc>
        <w:tc>
          <w:tcPr>
            <w:tcW w:w="567" w:type="dxa"/>
          </w:tcPr>
          <w:p w:rsidR="0036002E" w:rsidRPr="003808AC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36002E" w:rsidRPr="00213A55" w:rsidRDefault="0036002E" w:rsidP="000A7B8C">
            <w:pPr>
              <w:ind w:firstLine="0"/>
              <w:rPr>
                <w:iCs/>
                <w:szCs w:val="28"/>
              </w:rPr>
            </w:pPr>
            <w:r w:rsidRPr="004434DB">
              <w:rPr>
                <w:iCs/>
                <w:szCs w:val="28"/>
              </w:rPr>
              <w:t>способность медиа изменять характер презентации передаваемой информации в зависимости от действий потребителя (пользователя)</w:t>
            </w:r>
            <w:r w:rsidR="00213A3D">
              <w:rPr>
                <w:iCs/>
                <w:szCs w:val="28"/>
              </w:rPr>
              <w:t>.</w:t>
            </w:r>
          </w:p>
        </w:tc>
      </w:tr>
      <w:tr w:rsidR="0036002E" w:rsidRPr="003808AC" w:rsidTr="000A7B8C">
        <w:tc>
          <w:tcPr>
            <w:tcW w:w="534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Интерактивность </w:t>
            </w:r>
          </w:p>
        </w:tc>
        <w:tc>
          <w:tcPr>
            <w:tcW w:w="567" w:type="dxa"/>
          </w:tcPr>
          <w:p w:rsidR="0036002E" w:rsidRPr="003808AC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213A55">
              <w:rPr>
                <w:sz w:val="28"/>
                <w:szCs w:val="28"/>
              </w:rPr>
              <w:t>наименьшая единица информации.</w:t>
            </w:r>
          </w:p>
        </w:tc>
      </w:tr>
      <w:tr w:rsidR="0036002E" w:rsidRPr="003808AC" w:rsidTr="000A7B8C">
        <w:tc>
          <w:tcPr>
            <w:tcW w:w="534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13A55">
              <w:rPr>
                <w:sz w:val="28"/>
                <w:szCs w:val="28"/>
              </w:rPr>
              <w:t>Мультимедийная история</w:t>
            </w:r>
          </w:p>
        </w:tc>
        <w:tc>
          <w:tcPr>
            <w:tcW w:w="567" w:type="dxa"/>
          </w:tcPr>
          <w:p w:rsidR="0036002E" w:rsidRPr="003808AC" w:rsidRDefault="0036002E" w:rsidP="000A7B8C">
            <w:pPr>
              <w:pStyle w:val="a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3A55">
              <w:rPr>
                <w:sz w:val="28"/>
                <w:szCs w:val="28"/>
              </w:rPr>
              <w:t xml:space="preserve">это информационный жанр онлайн-журналистики, сочетающий в себе элементы медиаконвергенции, обладающий свойством интерактивности, состоящей из информационных единиц разных жанров. </w:t>
            </w:r>
          </w:p>
          <w:p w:rsidR="0036002E" w:rsidRPr="00213A55" w:rsidRDefault="0036002E" w:rsidP="000A7B8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36002E" w:rsidRPr="003808AC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В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ПК-1.3), ПК-4 (ПК-4.1, ПК-4.2)</w:t>
      </w:r>
    </w:p>
    <w:p w:rsidR="0036002E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Default="0036002E" w:rsidP="0036002E">
      <w:pPr>
        <w:ind w:firstLine="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Cs w:val="28"/>
        </w:rPr>
        <w:t>3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эпохами развития литературы и их определениями.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36002E" w:rsidRDefault="0036002E" w:rsidP="0036002E">
      <w:pPr>
        <w:ind w:firstLine="0"/>
        <w:rPr>
          <w:rFonts w:cs="Times New Roman"/>
          <w:b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36002E" w:rsidRPr="00E660F2" w:rsidTr="000A7B8C">
        <w:tc>
          <w:tcPr>
            <w:tcW w:w="3652" w:type="dxa"/>
            <w:gridSpan w:val="2"/>
          </w:tcPr>
          <w:p w:rsidR="0036002E" w:rsidRPr="00E660F2" w:rsidRDefault="0036002E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36002E" w:rsidRDefault="0036002E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660F2">
              <w:rPr>
                <w:rFonts w:cs="Times New Roman"/>
                <w:bCs/>
                <w:szCs w:val="28"/>
              </w:rPr>
              <w:t>О</w:t>
            </w:r>
            <w:r>
              <w:rPr>
                <w:rFonts w:cs="Times New Roman"/>
                <w:bCs/>
                <w:szCs w:val="28"/>
              </w:rPr>
              <w:t>пределения изучения</w:t>
            </w:r>
          </w:p>
          <w:p w:rsidR="0036002E" w:rsidRPr="00E660F2" w:rsidRDefault="0036002E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36002E" w:rsidRPr="00E660F2" w:rsidTr="000A7B8C">
        <w:tc>
          <w:tcPr>
            <w:tcW w:w="534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4434DB">
              <w:rPr>
                <w:rFonts w:cs="Times New Roman"/>
                <w:bCs/>
                <w:iCs/>
                <w:szCs w:val="28"/>
              </w:rPr>
              <w:t>Мультимедийность</w:t>
            </w:r>
            <w:r>
              <w:rPr>
                <w:rFonts w:cs="Times New Roman"/>
                <w:bCs/>
                <w:iCs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4434DB">
              <w:rPr>
                <w:rFonts w:cs="Times New Roman"/>
                <w:szCs w:val="28"/>
                <w:shd w:val="clear" w:color="auto" w:fill="FFFFFF"/>
              </w:rPr>
              <w:t>способность одного медиа совмещать в себе признаки медиа разных видов – характерна для многих современных информационных ресурсов: интернет-газет, интернет-журналов, интернет-радио и интернет-телевидения</w:t>
            </w:r>
            <w:r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4434DB">
              <w:rPr>
                <w:rFonts w:cs="Times New Roman"/>
                <w:bCs/>
                <w:iCs/>
                <w:szCs w:val="28"/>
              </w:rPr>
              <w:t>Кроссмедийность</w:t>
            </w:r>
          </w:p>
        </w:tc>
        <w:tc>
          <w:tcPr>
            <w:tcW w:w="567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36002E" w:rsidRPr="00213A3D" w:rsidRDefault="0036002E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213A3D">
              <w:rPr>
                <w:rStyle w:val="ab"/>
                <w:b w:val="0"/>
                <w:sz w:val="28"/>
                <w:szCs w:val="28"/>
              </w:rPr>
              <w:t xml:space="preserve">одновременная представленность контента в разных медиаформах: совмещенность вербального текста с фотографиями, </w:t>
            </w:r>
            <w:r w:rsidRPr="00213A3D">
              <w:rPr>
                <w:rStyle w:val="ab"/>
                <w:b w:val="0"/>
                <w:sz w:val="28"/>
                <w:szCs w:val="28"/>
              </w:rPr>
              <w:lastRenderedPageBreak/>
              <w:t>иллюстрациями, видеорядом, аудиозаписями и др.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lastRenderedPageBreak/>
              <w:t>3)</w:t>
            </w:r>
          </w:p>
        </w:tc>
        <w:tc>
          <w:tcPr>
            <w:tcW w:w="3118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4434DB">
              <w:rPr>
                <w:rFonts w:cs="Times New Roman"/>
                <w:bCs/>
                <w:iCs/>
                <w:szCs w:val="28"/>
              </w:rPr>
              <w:t>Гибридность</w:t>
            </w:r>
          </w:p>
        </w:tc>
        <w:tc>
          <w:tcPr>
            <w:tcW w:w="567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36002E" w:rsidRPr="00F8489C" w:rsidRDefault="0036002E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4434DB">
              <w:rPr>
                <w:bCs/>
                <w:iCs/>
                <w:kern w:val="2"/>
                <w:sz w:val="28"/>
                <w:szCs w:val="28"/>
              </w:rPr>
              <w:t>способность контента распространяться посредством разных технологических платформ</w:t>
            </w:r>
            <w:r w:rsidRPr="002C6A9C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36002E" w:rsidRPr="00E660F2" w:rsidTr="000A7B8C">
        <w:tc>
          <w:tcPr>
            <w:tcW w:w="534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" w:type="dxa"/>
          </w:tcPr>
          <w:p w:rsidR="0036002E" w:rsidRPr="00E660F2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0" w:type="dxa"/>
          </w:tcPr>
          <w:p w:rsidR="0036002E" w:rsidRPr="00F8489C" w:rsidRDefault="0036002E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</w:tr>
    </w:tbl>
    <w:p w:rsidR="0036002E" w:rsidRPr="00445FA8" w:rsidRDefault="0036002E" w:rsidP="0036002E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 xml:space="preserve">Правильный ответ: </w:t>
      </w:r>
      <w:r w:rsidRPr="00445FA8">
        <w:rPr>
          <w:rFonts w:eastAsia="Calibri" w:cs="Times New Roman"/>
          <w:kern w:val="0"/>
          <w:szCs w:val="28"/>
        </w:rPr>
        <w:t>1-</w:t>
      </w:r>
      <w:r>
        <w:rPr>
          <w:rFonts w:eastAsia="Calibri" w:cs="Times New Roman"/>
          <w:kern w:val="0"/>
          <w:szCs w:val="28"/>
        </w:rPr>
        <w:t>Б, 2-В, 3-А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(ПК-1.5, ПК-1.6), ПК-4 (ПК-4.1, ПК-4.3)</w:t>
      </w:r>
    </w:p>
    <w:p w:rsidR="0036002E" w:rsidRDefault="0036002E" w:rsidP="0036002E">
      <w:pPr>
        <w:rPr>
          <w:rFonts w:cs="Times New Roman"/>
          <w:b/>
          <w:szCs w:val="28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36002E" w:rsidRPr="007474C0" w:rsidRDefault="0036002E" w:rsidP="0036002E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36002E" w:rsidRPr="001069AD" w:rsidRDefault="0036002E" w:rsidP="0036002E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142EC4">
        <w:rPr>
          <w:rFonts w:eastAsia="Calibri" w:cs="Times New Roman"/>
          <w:i/>
          <w:iCs/>
          <w:kern w:val="0"/>
          <w:szCs w:val="28"/>
        </w:rPr>
        <w:t>э</w:t>
      </w:r>
      <w:r>
        <w:rPr>
          <w:rFonts w:eastAsia="Calibri" w:cs="Times New Roman"/>
          <w:i/>
          <w:iCs/>
          <w:kern w:val="0"/>
          <w:szCs w:val="28"/>
        </w:rPr>
        <w:t>тапов восприятия мультимедийной информации СМИ в нужном порядке. З</w:t>
      </w:r>
      <w:r w:rsidRPr="001069AD">
        <w:rPr>
          <w:rFonts w:cstheme="minorHAnsi"/>
          <w:i/>
          <w:iCs/>
        </w:rPr>
        <w:t>апишите правильную последовательность букв слева направо: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</w:t>
      </w:r>
      <w:r>
        <w:rPr>
          <w:rFonts w:eastAsia="Calibri" w:cs="Times New Roman"/>
          <w:kern w:val="0"/>
          <w:szCs w:val="28"/>
        </w:rPr>
        <w:t xml:space="preserve"> обсуждение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сопоставление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анализ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ознакомление.</w:t>
      </w:r>
    </w:p>
    <w:p w:rsidR="0036002E" w:rsidRPr="00445FA8" w:rsidRDefault="0036002E" w:rsidP="0036002E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a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6002E" w:rsidRPr="00445FA8" w:rsidTr="000A7B8C">
        <w:tc>
          <w:tcPr>
            <w:tcW w:w="1667" w:type="dxa"/>
            <w:vAlign w:val="center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ПК-1.5), ПК-4 (ПК-4.1, ПК-4.2)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</w:p>
    <w:p w:rsidR="0036002E" w:rsidRPr="001069AD" w:rsidRDefault="0036002E" w:rsidP="0036002E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043B2E">
        <w:rPr>
          <w:rFonts w:cs="Times New Roman"/>
          <w:i/>
          <w:iCs/>
          <w:szCs w:val="28"/>
        </w:rPr>
        <w:t xml:space="preserve"> </w:t>
      </w:r>
      <w:r w:rsidRPr="00142EC4">
        <w:rPr>
          <w:rFonts w:eastAsia="Calibri" w:cs="Times New Roman"/>
          <w:i/>
          <w:iCs/>
          <w:kern w:val="0"/>
          <w:szCs w:val="28"/>
        </w:rPr>
        <w:t>э</w:t>
      </w:r>
      <w:r>
        <w:rPr>
          <w:rFonts w:eastAsia="Calibri" w:cs="Times New Roman"/>
          <w:i/>
          <w:iCs/>
          <w:kern w:val="0"/>
          <w:szCs w:val="28"/>
        </w:rPr>
        <w:t>тапов анализа мультимедийной информации СМИ</w:t>
      </w:r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выводы о достоверности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систематизация информации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сопоставление данных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142EC4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сбор информации в разных типах СМИ</w:t>
      </w:r>
    </w:p>
    <w:p w:rsidR="0036002E" w:rsidRPr="00445FA8" w:rsidRDefault="0036002E" w:rsidP="0036002E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a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6002E" w:rsidRPr="00445FA8" w:rsidTr="000A7B8C">
        <w:tc>
          <w:tcPr>
            <w:tcW w:w="1667" w:type="dxa"/>
            <w:vAlign w:val="center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36002E" w:rsidRPr="00445FA8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(ПК-1.4, ПК-1.5), ПК-4 (ПК-4.1, ПК-4.2)</w:t>
      </w:r>
    </w:p>
    <w:p w:rsidR="0036002E" w:rsidRDefault="0036002E" w:rsidP="0036002E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36002E" w:rsidRDefault="0036002E" w:rsidP="0036002E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обсуждения мультимедий</w:t>
      </w:r>
      <w:r>
        <w:rPr>
          <w:rFonts w:eastAsia="Calibri" w:cs="Times New Roman"/>
          <w:i/>
          <w:iCs/>
          <w:kern w:val="0"/>
          <w:szCs w:val="28"/>
        </w:rPr>
        <w:t>ной информации СМИ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36002E" w:rsidRPr="00043B2E" w:rsidRDefault="0036002E" w:rsidP="0036002E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формулировка своего мнения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043B2E" w:rsidRDefault="0036002E" w:rsidP="0036002E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сбор информации на разных информационных платформах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043B2E" w:rsidRDefault="0036002E" w:rsidP="0036002E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сопоставление мнений</w:t>
      </w:r>
      <w:r w:rsidR="006B7999">
        <w:rPr>
          <w:rFonts w:eastAsia="Calibri" w:cs="Times New Roman"/>
          <w:kern w:val="0"/>
          <w:szCs w:val="28"/>
        </w:rPr>
        <w:t>;</w:t>
      </w:r>
    </w:p>
    <w:p w:rsidR="0036002E" w:rsidRPr="00043B2E" w:rsidRDefault="0036002E" w:rsidP="003600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обмен мнениями</w:t>
      </w:r>
      <w:r w:rsidR="006B7999">
        <w:rPr>
          <w:rFonts w:eastAsia="Calibri" w:cs="Times New Roman"/>
          <w:kern w:val="0"/>
          <w:szCs w:val="28"/>
        </w:rPr>
        <w:t>.</w:t>
      </w:r>
    </w:p>
    <w:p w:rsidR="0036002E" w:rsidRPr="003808AC" w:rsidRDefault="0036002E" w:rsidP="0036002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a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6002E" w:rsidRPr="003A0D55" w:rsidTr="000A7B8C">
        <w:tc>
          <w:tcPr>
            <w:tcW w:w="1667" w:type="dxa"/>
            <w:vAlign w:val="center"/>
          </w:tcPr>
          <w:p w:rsidR="0036002E" w:rsidRPr="003A0D55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36002E" w:rsidRPr="003A0D55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36002E" w:rsidRPr="003A0D55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36002E" w:rsidRPr="003A0D55" w:rsidRDefault="0036002E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ПК-1.2), ПК-4 (ПК-4.2, ПК-4.3)</w:t>
      </w:r>
    </w:p>
    <w:p w:rsidR="0036002E" w:rsidRDefault="0036002E" w:rsidP="0036002E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36002E" w:rsidRPr="00D75F9F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36002E" w:rsidRPr="0077329E" w:rsidRDefault="0036002E" w:rsidP="0036002E">
      <w:pPr>
        <w:shd w:val="clear" w:color="auto" w:fill="FFFFFF"/>
        <w:ind w:firstLine="0"/>
        <w:rPr>
          <w:rFonts w:cs="Times New Roman"/>
          <w:szCs w:val="28"/>
        </w:rPr>
      </w:pPr>
    </w:p>
    <w:p w:rsidR="0036002E" w:rsidRPr="000E4AC2" w:rsidRDefault="0036002E" w:rsidP="0036002E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6002E" w:rsidRDefault="0036002E" w:rsidP="0036002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</w:t>
      </w:r>
      <w:r w:rsidRPr="007A5269">
        <w:rPr>
          <w:rFonts w:eastAsia="Times New Roman" w:cs="Times New Roman"/>
          <w:bCs/>
          <w:iCs/>
          <w:szCs w:val="28"/>
          <w:lang w:eastAsia="ru-RU"/>
        </w:rPr>
        <w:t>онятие «ко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нвергентная журналистика» может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7A5269">
        <w:rPr>
          <w:rFonts w:eastAsia="Times New Roman" w:cs="Times New Roman"/>
          <w:bCs/>
          <w:iCs/>
          <w:szCs w:val="28"/>
          <w:lang w:eastAsia="ru-RU"/>
        </w:rPr>
        <w:t>до значения «слияние деятельности самой редакции и целевой аудитории», в результате чего образуется «комьюнити» (сообщество) вокруг медиа.</w:t>
      </w:r>
    </w:p>
    <w:p w:rsidR="0036002E" w:rsidRPr="001D6DAA" w:rsidRDefault="0036002E" w:rsidP="0036002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>
        <w:rPr>
          <w:rFonts w:eastAsia="Times New Roman" w:cs="Times New Roman"/>
          <w:iCs/>
          <w:szCs w:val="28"/>
          <w:lang w:eastAsia="ru-RU"/>
        </w:rPr>
        <w:t xml:space="preserve">: </w:t>
      </w:r>
      <w:r w:rsidRPr="007A5269">
        <w:rPr>
          <w:rFonts w:eastAsia="Times New Roman" w:cs="Times New Roman"/>
          <w:bCs/>
          <w:iCs/>
          <w:szCs w:val="28"/>
          <w:lang w:eastAsia="ru-RU"/>
        </w:rPr>
        <w:t>расширяться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ПК-1.7), ПК-4 (ПК-4.1, ПК-4.3)</w:t>
      </w:r>
    </w:p>
    <w:p w:rsidR="0036002E" w:rsidRPr="003808AC" w:rsidRDefault="0036002E" w:rsidP="0036002E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36002E" w:rsidRPr="000E4AC2" w:rsidRDefault="0036002E" w:rsidP="0036002E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6002E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Конвергенцией</w:t>
      </w:r>
      <w:r w:rsidRPr="00F904A2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______________</w:t>
      </w:r>
      <w:r w:rsidRPr="00C04527">
        <w:rPr>
          <w:rFonts w:cs="Times New Roman"/>
          <w:shd w:val="clear" w:color="auto" w:fill="FFFFFF"/>
        </w:rPr>
        <w:t xml:space="preserve"> </w:t>
      </w:r>
      <w:r w:rsidRPr="00AB3F8E">
        <w:rPr>
          <w:rFonts w:eastAsia="Calibri" w:cs="Times New Roman"/>
          <w:kern w:val="0"/>
          <w:szCs w:val="28"/>
        </w:rPr>
        <w:t>бизнес-стратегию развития медиахолдингов, и тактику сближения разных СМИ для продвижения услуг, и сращивание компетенций в подготовке и профессиональной деятельности разных специалистов СМИ, и адаптацию публичного текста под реалии последней технологической революции в цифровом мире и т.д.</w:t>
      </w:r>
    </w:p>
    <w:p w:rsidR="0036002E" w:rsidRPr="000F662D" w:rsidRDefault="0036002E" w:rsidP="0036002E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Pr="00AB3F8E">
        <w:rPr>
          <w:rFonts w:eastAsia="Calibri" w:cs="Times New Roman"/>
          <w:kern w:val="0"/>
          <w:szCs w:val="28"/>
        </w:rPr>
        <w:t>называют</w:t>
      </w:r>
      <w:r>
        <w:rPr>
          <w:rFonts w:cs="Times New Roman"/>
          <w:shd w:val="clear" w:color="auto" w:fill="FFFFFF"/>
        </w:rPr>
        <w:t>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ПК-1.2), ПК-4 (ПК-4.1, ПК-4.2)</w:t>
      </w:r>
    </w:p>
    <w:p w:rsidR="0036002E" w:rsidRDefault="0036002E" w:rsidP="0036002E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36002E" w:rsidRDefault="0036002E" w:rsidP="0036002E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6002E" w:rsidRDefault="0036002E" w:rsidP="0036002E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Обобщенными</w:t>
      </w:r>
      <w:r w:rsidRPr="00E728D3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 xml:space="preserve">______________ </w:t>
      </w:r>
      <w:r w:rsidRPr="00B96616">
        <w:rPr>
          <w:rFonts w:cs="Times New Roman"/>
          <w:shd w:val="clear" w:color="auto" w:fill="FFFFFF"/>
        </w:rPr>
        <w:t>конвергенции в СМИ становятся новые форматы передачи информации и оптимизированные для этого организационно-управленческие структуры, гибридные содержательно-жанровые формы, функциональная трансформация СМИ и многое другое. Конвергенция представляется эволюционным процессом, который разворачивается с разной скоростью по множеству векторов в инструментально-технологической</w:t>
      </w:r>
      <w:r>
        <w:rPr>
          <w:rFonts w:cs="Times New Roman"/>
          <w:shd w:val="clear" w:color="auto" w:fill="FFFFFF"/>
        </w:rPr>
        <w:t xml:space="preserve"> и</w:t>
      </w:r>
      <w:r w:rsidRPr="00B96616">
        <w:rPr>
          <w:rFonts w:cs="Times New Roman"/>
          <w:shd w:val="clear" w:color="auto" w:fill="FFFFFF"/>
        </w:rPr>
        <w:t xml:space="preserve"> организационно-управленческой сферах.</w:t>
      </w:r>
    </w:p>
    <w:p w:rsidR="0036002E" w:rsidRPr="006B7999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</w:t>
      </w:r>
      <w:r w:rsidRPr="006B7999">
        <w:rPr>
          <w:rFonts w:cs="Times New Roman"/>
          <w:szCs w:val="28"/>
        </w:rPr>
        <w:t xml:space="preserve"> </w:t>
      </w:r>
      <w:r w:rsidRPr="006B7999">
        <w:rPr>
          <w:rFonts w:cs="Times New Roman"/>
          <w:shd w:val="clear" w:color="auto" w:fill="FFFFFF"/>
        </w:rPr>
        <w:t>результатами</w:t>
      </w:r>
      <w:r w:rsidRPr="006B7999">
        <w:rPr>
          <w:rStyle w:val="ab"/>
          <w:rFonts w:cs="Times New Roman"/>
          <w:b w:val="0"/>
          <w:shd w:val="clear" w:color="auto" w:fill="FFFFFF"/>
        </w:rPr>
        <w:t>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ПК-1.4), ПК-4 (ПК-4.2, ПК-4.3)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36002E" w:rsidRPr="003808AC" w:rsidRDefault="0036002E" w:rsidP="0036002E">
      <w:pPr>
        <w:ind w:firstLine="0"/>
        <w:rPr>
          <w:rFonts w:cs="Times New Roman"/>
          <w:b/>
          <w:szCs w:val="28"/>
        </w:rPr>
      </w:pPr>
    </w:p>
    <w:p w:rsidR="0036002E" w:rsidRDefault="0036002E" w:rsidP="0036002E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36002E" w:rsidRDefault="0036002E" w:rsidP="0036002E">
      <w:pPr>
        <w:pStyle w:val="a5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____________ </w:t>
      </w:r>
      <w:r w:rsidRPr="00D55923">
        <w:rPr>
          <w:szCs w:val="28"/>
          <w:shd w:val="clear" w:color="auto" w:fill="FFFFFF"/>
        </w:rPr>
        <w:t>уровень конвергенции связан в первую очередь с дигитализацией медийного содержания – с его переводом в цифровую форму, легко транспортируемую по современным каналам электронной коммуникации</w:t>
      </w:r>
      <w:r w:rsidR="006B7999">
        <w:rPr>
          <w:szCs w:val="28"/>
          <w:shd w:val="clear" w:color="auto" w:fill="FFFFFF"/>
        </w:rPr>
        <w:t>.</w:t>
      </w:r>
    </w:p>
    <w:p w:rsidR="0036002E" w:rsidRPr="00BF337A" w:rsidRDefault="0036002E" w:rsidP="0036002E">
      <w:pPr>
        <w:pStyle w:val="a5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>
        <w:rPr>
          <w:szCs w:val="28"/>
        </w:rPr>
        <w:t xml:space="preserve"> </w:t>
      </w:r>
      <w:r w:rsidRPr="00D55923">
        <w:rPr>
          <w:szCs w:val="28"/>
          <w:shd w:val="clear" w:color="auto" w:fill="FFFFFF"/>
        </w:rPr>
        <w:t>Технологический</w:t>
      </w:r>
      <w:r>
        <w:rPr>
          <w:szCs w:val="28"/>
          <w:shd w:val="clear" w:color="auto" w:fill="FFFFFF"/>
        </w:rPr>
        <w:t>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(ПК-1.6, ПК-1.7), ПК-4 (ПК-4.2, ПК-4.3)</w:t>
      </w:r>
    </w:p>
    <w:p w:rsidR="0036002E" w:rsidRDefault="0036002E" w:rsidP="0036002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002E" w:rsidRPr="006B7999" w:rsidRDefault="0036002E" w:rsidP="0036002E">
      <w:pPr>
        <w:ind w:firstLine="0"/>
        <w:rPr>
          <w:rFonts w:cstheme="minorHAnsi"/>
          <w:i/>
          <w:iCs/>
          <w:color w:val="000000"/>
          <w:szCs w:val="28"/>
        </w:rPr>
      </w:pPr>
      <w:r w:rsidRPr="006B7999">
        <w:rPr>
          <w:rFonts w:cs="Times New Roman"/>
          <w:iCs/>
          <w:szCs w:val="28"/>
        </w:rPr>
        <w:t xml:space="preserve">2. </w:t>
      </w:r>
      <w:r w:rsidRPr="006B7999">
        <w:rPr>
          <w:rFonts w:cstheme="minorHAnsi"/>
          <w:i/>
          <w:iCs/>
          <w:color w:val="000000"/>
          <w:szCs w:val="28"/>
        </w:rPr>
        <w:t>Напишите пропущенные слова.</w:t>
      </w:r>
    </w:p>
    <w:p w:rsidR="0036002E" w:rsidRPr="006B7999" w:rsidRDefault="0036002E" w:rsidP="0036002E">
      <w:pPr>
        <w:pStyle w:val="a5"/>
        <w:tabs>
          <w:tab w:val="left" w:pos="708"/>
        </w:tabs>
        <w:ind w:firstLine="0"/>
        <w:rPr>
          <w:rStyle w:val="fontstyle11"/>
          <w:sz w:val="28"/>
          <w:szCs w:val="28"/>
        </w:rPr>
      </w:pPr>
      <w:r w:rsidRPr="006B7999">
        <w:rPr>
          <w:rStyle w:val="fontstyle11"/>
          <w:sz w:val="28"/>
          <w:szCs w:val="28"/>
        </w:rPr>
        <w:t>Экономический (индустриальный) уровень ______________ обуславливается взаимопроникновением информационных отраслей экономики, конвергенцией информационно-коммуникационных бизнесов.</w:t>
      </w:r>
    </w:p>
    <w:p w:rsidR="0036002E" w:rsidRPr="006B7999" w:rsidRDefault="0036002E" w:rsidP="0036002E">
      <w:pPr>
        <w:pStyle w:val="a5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6B7999">
        <w:rPr>
          <w:szCs w:val="28"/>
          <w:shd w:val="clear" w:color="auto" w:fill="FFFFFF"/>
        </w:rPr>
        <w:lastRenderedPageBreak/>
        <w:t xml:space="preserve">Правильный ответ: </w:t>
      </w:r>
      <w:r w:rsidRPr="006B7999">
        <w:rPr>
          <w:rStyle w:val="fontstyle11"/>
          <w:sz w:val="28"/>
          <w:szCs w:val="28"/>
        </w:rPr>
        <w:t>конвергенции</w:t>
      </w:r>
      <w:r w:rsidRPr="006B7999">
        <w:rPr>
          <w:szCs w:val="28"/>
          <w:shd w:val="clear" w:color="auto" w:fill="FFFFFF"/>
        </w:rPr>
        <w:t>.</w:t>
      </w:r>
    </w:p>
    <w:p w:rsidR="0036002E" w:rsidRDefault="0036002E" w:rsidP="0036002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ПК-1 (ПК-1.1, ПК-1.2), ПК-4 (ПК-4.1, ПК-4.2)</w:t>
      </w:r>
    </w:p>
    <w:p w:rsidR="0036002E" w:rsidRPr="003808AC" w:rsidRDefault="0036002E" w:rsidP="0036002E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6002E" w:rsidRPr="006B7999" w:rsidRDefault="0036002E" w:rsidP="0036002E">
      <w:pPr>
        <w:ind w:firstLine="0"/>
        <w:rPr>
          <w:rFonts w:cstheme="minorHAnsi"/>
          <w:i/>
          <w:iCs/>
          <w:color w:val="000000"/>
          <w:szCs w:val="28"/>
        </w:rPr>
      </w:pPr>
      <w:r w:rsidRPr="006B7999">
        <w:rPr>
          <w:rFonts w:cs="Times New Roman"/>
          <w:szCs w:val="28"/>
        </w:rPr>
        <w:t xml:space="preserve">3. </w:t>
      </w:r>
      <w:r w:rsidRPr="006B7999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36002E" w:rsidRPr="006B7999" w:rsidRDefault="0036002E" w:rsidP="0036002E">
      <w:pPr>
        <w:ind w:firstLine="0"/>
        <w:rPr>
          <w:rFonts w:cs="Times New Roman"/>
          <w:szCs w:val="28"/>
        </w:rPr>
      </w:pPr>
      <w:r w:rsidRPr="006B7999">
        <w:rPr>
          <w:rStyle w:val="fontstyle11"/>
          <w:sz w:val="28"/>
          <w:szCs w:val="28"/>
        </w:rPr>
        <w:t xml:space="preserve">_______________ характер коммуникации предполагает профессионально подготовленные аудитории. </w:t>
      </w:r>
    </w:p>
    <w:p w:rsidR="0036002E" w:rsidRPr="006B7999" w:rsidRDefault="0036002E" w:rsidP="0036002E">
      <w:pPr>
        <w:ind w:firstLine="0"/>
        <w:rPr>
          <w:rFonts w:cs="Times New Roman"/>
          <w:szCs w:val="28"/>
        </w:rPr>
      </w:pPr>
      <w:r w:rsidRPr="006B7999">
        <w:rPr>
          <w:rFonts w:cs="Times New Roman"/>
          <w:szCs w:val="28"/>
        </w:rPr>
        <w:t xml:space="preserve">Правильный ответ: </w:t>
      </w:r>
      <w:r w:rsidRPr="006B7999">
        <w:rPr>
          <w:rStyle w:val="fontstyle11"/>
          <w:sz w:val="28"/>
          <w:szCs w:val="28"/>
        </w:rPr>
        <w:t>Проблемный.</w:t>
      </w:r>
    </w:p>
    <w:p w:rsidR="0036002E" w:rsidRPr="006B7999" w:rsidRDefault="0036002E" w:rsidP="0036002E">
      <w:pPr>
        <w:ind w:firstLine="0"/>
        <w:rPr>
          <w:rFonts w:cs="Times New Roman"/>
          <w:szCs w:val="28"/>
        </w:rPr>
      </w:pPr>
      <w:r w:rsidRPr="006B7999">
        <w:rPr>
          <w:rFonts w:cs="Times New Roman"/>
          <w:szCs w:val="28"/>
        </w:rPr>
        <w:t>Компетенции (индикаторы): ПК-1 (ПК-1.4, ПК-1.7), ПК-4 (ПК-4.1, ПК-4.2)</w:t>
      </w:r>
    </w:p>
    <w:p w:rsidR="0036002E" w:rsidRDefault="0036002E" w:rsidP="0036002E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36002E" w:rsidRPr="003808AC" w:rsidRDefault="0036002E" w:rsidP="0036002E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36002E" w:rsidRPr="00AE678D" w:rsidRDefault="0036002E" w:rsidP="0036002E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8A6CCB" w:rsidRDefault="008A6CCB" w:rsidP="008A6CC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такое конвергентная журналистика?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мин.</w:t>
      </w:r>
    </w:p>
    <w:p w:rsidR="008A6CCB" w:rsidRDefault="008A6CCB" w:rsidP="008A6CCB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Конвергентная журналистика – это процесс слияния, интеграции информационных и коммуникативных технологий в единый информационный ресурс. В рамках этого процесса одно и то же содержание распространяется по разным каналам и с использованием всех возможных современных технических средств. Сегодня современные медиа-компании расширяют свой спектр информационных и развлекательных продуктов и используют при этом «новые» формы подачи медиапродукта: онлайн газета, радио в интернете, веб-телевидение. Это распространение одного и того же содержательного продукта по разным каналам, разными средствами. В широком смысле конвергенция может пониматься не только как взаимное влияние явлений, но и взаимопроникновение технологий, стирание границ между ними, слияние.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(ПК-1.4, ПК-1.7), ПК-4 (ПК-4.1, ПК-4.2)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</w:p>
    <w:p w:rsidR="008A6CCB" w:rsidRDefault="008A6CCB" w:rsidP="008A6CC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сферы конвергенции СМИ.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мин.</w:t>
      </w:r>
    </w:p>
    <w:p w:rsidR="008A6CCB" w:rsidRDefault="008A6CCB" w:rsidP="008A6CCB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Основные сферы конвергенции: конвергенция как бизнес-стратегия медиахолдинга; конвергенция как тактика; конвергенция как «переупаковка»; конвергенция в сфере сбора и производства информации; конвергенция как новый вид подачи информации. Таким образом, конвергенция может пониматься как передача единого контента разными средствами (с помощью текста, звука или видео) и по разным каналам коммуникации (пресса, телевидение, радио, Интернет). Теперь под словом «мультимедиа» понимается передача информации одновременно несколькими коммуникационными </w:t>
      </w:r>
      <w:r>
        <w:rPr>
          <w:rFonts w:cs="Times New Roman"/>
          <w:szCs w:val="28"/>
        </w:rPr>
        <w:lastRenderedPageBreak/>
        <w:t>каналами: аудио-, видео-, виртуальных коммуникаций. Поэтому мультимедиа можно легко представить как единую информационную систему, в основе которой оперирует любые типы СМИ, чьи информационные продукты частично «сливаются» друг с другом.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(ПК-1.1, ПК-1.6), ПК-4 (ПК-4.1, ПК-4.2)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</w:p>
    <w:p w:rsidR="008A6CCB" w:rsidRDefault="008A6CCB" w:rsidP="008A6CC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3.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такое мультимедийная история?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10</w:t>
      </w:r>
      <w:bookmarkStart w:id="2" w:name="_GoBack"/>
      <w:bookmarkEnd w:id="2"/>
      <w:r>
        <w:rPr>
          <w:rFonts w:cs="Times New Roman"/>
          <w:szCs w:val="28"/>
        </w:rPr>
        <w:t xml:space="preserve"> мин.</w:t>
      </w:r>
    </w:p>
    <w:p w:rsidR="008A6CCB" w:rsidRDefault="008A6CCB" w:rsidP="008A6CCB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Мультимедийная история – это информационный жанр онлайн-журналистики, сочетающий в себе элементы медиаконвергенции, обладающий свойством интерактивности, состоящей из информационных единиц разных жанров. Процесс влияния интернета на традиционный журналистский текст, в первую очередь, привел к возникновению именно такого гибридного жанра как мультимедийная история. Она может быть выражена в виде текста, фотографии или рисунка, аудио- или видеоматериал. При сочетании атомов образуется инфомолекула. Феномен мультимедийной истории предполагает, что новостная информация состоит из элементов различных языков: визуальных, текстовых, графических, аудиовизуальных. Если радио позволяет узнать что произошло, телевидение позволяет увидеть как это происходило, а газета на следующий день позволяет узнать почему это произошло, то благодаря влиянию интернета ответы на все эти вопросы содержатся в одном журналистском тексте. В итоге мы получаем совершенно новый продукт, обладающий уникальными свойствами, технологией производства, особенностями восприятия. Мультимедийная история может включать в себя: текст с гиперссылками, видео, фото, слайд-шоу, аудио, инфографика, карикатура, интерактивные формы (голосование, комментарии, рейтинги).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(ПК-1.3, ПК-1.6), ПК-4 (ПК-4.1, ПК-4.2)</w:t>
      </w:r>
    </w:p>
    <w:p w:rsidR="008A6CCB" w:rsidRDefault="008A6CCB" w:rsidP="008A6CCB">
      <w:pPr>
        <w:ind w:firstLine="0"/>
        <w:rPr>
          <w:rFonts w:cs="Times New Roman"/>
          <w:szCs w:val="28"/>
        </w:rPr>
      </w:pPr>
    </w:p>
    <w:p w:rsidR="00B66804" w:rsidRDefault="00B66804"/>
    <w:sectPr w:rsidR="00B66804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AC" w:rsidRDefault="007276AC">
      <w:r>
        <w:separator/>
      </w:r>
    </w:p>
  </w:endnote>
  <w:endnote w:type="continuationSeparator" w:id="0">
    <w:p w:rsidR="007276AC" w:rsidRDefault="007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36002E">
        <w:pPr>
          <w:pStyle w:val="a7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A6CC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7276AC">
    <w:pPr>
      <w:pStyle w:val="a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AC" w:rsidRDefault="007276AC">
      <w:r>
        <w:separator/>
      </w:r>
    </w:p>
  </w:footnote>
  <w:footnote w:type="continuationSeparator" w:id="0">
    <w:p w:rsidR="007276AC" w:rsidRDefault="0072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02E"/>
    <w:rsid w:val="0011182D"/>
    <w:rsid w:val="00213A3D"/>
    <w:rsid w:val="0025317D"/>
    <w:rsid w:val="0036002E"/>
    <w:rsid w:val="00393D8A"/>
    <w:rsid w:val="006B7999"/>
    <w:rsid w:val="007276AC"/>
    <w:rsid w:val="007808E4"/>
    <w:rsid w:val="008742D8"/>
    <w:rsid w:val="008A6CCB"/>
    <w:rsid w:val="00B66804"/>
    <w:rsid w:val="00DF5710"/>
    <w:rsid w:val="00F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5262"/>
  <w15:docId w15:val="{F4BC7667-6644-4B9E-BAEA-038F934C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2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2E"/>
    <w:pPr>
      <w:ind w:left="720"/>
      <w:contextualSpacing/>
    </w:pPr>
  </w:style>
  <w:style w:type="paragraph" w:styleId="a4">
    <w:name w:val="No Spacing"/>
    <w:uiPriority w:val="1"/>
    <w:qFormat/>
    <w:rsid w:val="0036002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header"/>
    <w:basedOn w:val="a"/>
    <w:link w:val="a6"/>
    <w:unhideWhenUsed/>
    <w:rsid w:val="003600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6002E"/>
    <w:rPr>
      <w:rFonts w:ascii="Times New Roman" w:hAnsi="Times New Roman"/>
      <w:kern w:val="2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3600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02E"/>
    <w:rPr>
      <w:rFonts w:ascii="Times New Roman" w:hAnsi="Times New Roman"/>
      <w:kern w:val="2"/>
      <w:sz w:val="28"/>
      <w:szCs w:val="24"/>
    </w:rPr>
  </w:style>
  <w:style w:type="paragraph" w:styleId="a9">
    <w:name w:val="Normal (Web)"/>
    <w:basedOn w:val="a"/>
    <w:uiPriority w:val="99"/>
    <w:unhideWhenUsed/>
    <w:rsid w:val="0036002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a">
    <w:name w:val="Table Grid"/>
    <w:basedOn w:val="a1"/>
    <w:uiPriority w:val="39"/>
    <w:rsid w:val="0036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6002E"/>
    <w:rPr>
      <w:b/>
      <w:bCs/>
    </w:rPr>
  </w:style>
  <w:style w:type="paragraph" w:customStyle="1" w:styleId="futurismarkdown-paragraph">
    <w:name w:val="futurismarkdown-paragraph"/>
    <w:basedOn w:val="a"/>
    <w:rsid w:val="0036002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36002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0"/>
    <w:rsid w:val="0036002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1593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2025-05-07T09:02:00Z</dcterms:created>
  <dcterms:modified xsi:type="dcterms:W3CDTF">2025-09-30T16:42:00Z</dcterms:modified>
</cp:coreProperties>
</file>