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722" w:rsidRPr="00666722" w:rsidRDefault="00FF3ACE" w:rsidP="00666722">
      <w:pPr>
        <w:ind w:firstLine="0"/>
        <w:jc w:val="center"/>
        <w:rPr>
          <w:b/>
          <w:szCs w:val="28"/>
        </w:rPr>
      </w:pPr>
      <w:r w:rsidRPr="00666722">
        <w:rPr>
          <w:b/>
          <w:szCs w:val="28"/>
        </w:rPr>
        <w:t>Комплект оценочных материалов по дисциплине</w:t>
      </w:r>
    </w:p>
    <w:p w:rsidR="006943A0" w:rsidRPr="00666722" w:rsidRDefault="00FF3ACE" w:rsidP="00666722">
      <w:pPr>
        <w:ind w:firstLine="0"/>
        <w:jc w:val="center"/>
        <w:rPr>
          <w:b/>
          <w:szCs w:val="28"/>
        </w:rPr>
      </w:pPr>
      <w:r w:rsidRPr="00666722">
        <w:rPr>
          <w:b/>
          <w:szCs w:val="28"/>
        </w:rPr>
        <w:t>«</w:t>
      </w:r>
      <w:r w:rsidR="0020486C" w:rsidRPr="00666722">
        <w:rPr>
          <w:b/>
          <w:szCs w:val="28"/>
        </w:rPr>
        <w:t>Практикум</w:t>
      </w:r>
      <w:r w:rsidR="006943A0" w:rsidRPr="00666722">
        <w:rPr>
          <w:b/>
          <w:szCs w:val="28"/>
        </w:rPr>
        <w:t xml:space="preserve"> по </w:t>
      </w:r>
      <w:r w:rsidRPr="00666722">
        <w:rPr>
          <w:b/>
          <w:szCs w:val="28"/>
        </w:rPr>
        <w:t>журналистике</w:t>
      </w:r>
      <w:r w:rsidR="00026AC0" w:rsidRPr="00666722">
        <w:rPr>
          <w:b/>
          <w:szCs w:val="28"/>
        </w:rPr>
        <w:t>»</w:t>
      </w:r>
    </w:p>
    <w:p w:rsidR="006943A0" w:rsidRPr="00666722" w:rsidRDefault="006943A0" w:rsidP="00666722">
      <w:pPr>
        <w:ind w:firstLine="0"/>
        <w:rPr>
          <w:szCs w:val="28"/>
        </w:rPr>
      </w:pPr>
    </w:p>
    <w:p w:rsidR="00874B3E" w:rsidRPr="00666722" w:rsidRDefault="00AF5E7A" w:rsidP="00666722">
      <w:pPr>
        <w:ind w:firstLine="0"/>
        <w:rPr>
          <w:b/>
          <w:szCs w:val="28"/>
        </w:rPr>
      </w:pPr>
      <w:r w:rsidRPr="00666722">
        <w:rPr>
          <w:b/>
          <w:szCs w:val="28"/>
        </w:rPr>
        <w:t>Задания закрытого типа</w:t>
      </w:r>
    </w:p>
    <w:p w:rsidR="00666722" w:rsidRPr="00666722" w:rsidRDefault="00666722" w:rsidP="00666722">
      <w:pPr>
        <w:ind w:firstLine="0"/>
        <w:rPr>
          <w:b/>
          <w:szCs w:val="28"/>
        </w:rPr>
      </w:pPr>
    </w:p>
    <w:p w:rsidR="00874B3E" w:rsidRPr="00666722" w:rsidRDefault="00874B3E" w:rsidP="00666722">
      <w:pPr>
        <w:rPr>
          <w:b/>
          <w:szCs w:val="28"/>
        </w:rPr>
      </w:pPr>
      <w:r w:rsidRPr="00666722">
        <w:rPr>
          <w:b/>
          <w:szCs w:val="28"/>
        </w:rPr>
        <w:t>Задания закрытого типа на выбор правильного ответа</w:t>
      </w:r>
    </w:p>
    <w:p w:rsidR="00184D4A" w:rsidRPr="00666722" w:rsidRDefault="00184D4A" w:rsidP="00666722">
      <w:pPr>
        <w:ind w:firstLine="0"/>
        <w:rPr>
          <w:bCs/>
          <w:i/>
          <w:szCs w:val="28"/>
        </w:rPr>
      </w:pPr>
    </w:p>
    <w:p w:rsidR="00E053FF" w:rsidRPr="00666722" w:rsidRDefault="00E053FF" w:rsidP="00666722">
      <w:pPr>
        <w:numPr>
          <w:ilvl w:val="0"/>
          <w:numId w:val="14"/>
        </w:numPr>
        <w:rPr>
          <w:bCs/>
          <w:i/>
          <w:szCs w:val="28"/>
        </w:rPr>
      </w:pPr>
      <w:r w:rsidRPr="00666722">
        <w:rPr>
          <w:bCs/>
          <w:i/>
          <w:szCs w:val="28"/>
        </w:rPr>
        <w:t>Выберите один правильный ответ.</w:t>
      </w:r>
    </w:p>
    <w:p w:rsidR="00DD080B" w:rsidRPr="00666722" w:rsidRDefault="0020486C" w:rsidP="00666722">
      <w:pPr>
        <w:ind w:firstLine="0"/>
        <w:rPr>
          <w:szCs w:val="28"/>
        </w:rPr>
      </w:pPr>
      <w:r w:rsidRPr="00666722">
        <w:rPr>
          <w:szCs w:val="28"/>
        </w:rPr>
        <w:t>В чем состоит практическая деятельность журналиста</w:t>
      </w:r>
      <w:r w:rsidR="00DD080B" w:rsidRPr="00666722">
        <w:rPr>
          <w:szCs w:val="28"/>
        </w:rPr>
        <w:t>?</w:t>
      </w:r>
    </w:p>
    <w:p w:rsidR="00DD080B" w:rsidRPr="00666722" w:rsidRDefault="00DD080B" w:rsidP="00666722">
      <w:pPr>
        <w:ind w:firstLine="0"/>
        <w:rPr>
          <w:szCs w:val="28"/>
        </w:rPr>
      </w:pPr>
      <w:r w:rsidRPr="00666722">
        <w:rPr>
          <w:szCs w:val="28"/>
        </w:rPr>
        <w:t>А) придумывает информацию и распространяет её</w:t>
      </w:r>
      <w:r w:rsidR="00666722">
        <w:rPr>
          <w:szCs w:val="28"/>
        </w:rPr>
        <w:t>;</w:t>
      </w:r>
    </w:p>
    <w:p w:rsidR="00DD080B" w:rsidRPr="00666722" w:rsidRDefault="00DD080B" w:rsidP="00666722">
      <w:pPr>
        <w:ind w:firstLine="0"/>
        <w:rPr>
          <w:szCs w:val="28"/>
        </w:rPr>
      </w:pPr>
      <w:r w:rsidRPr="00666722">
        <w:rPr>
          <w:szCs w:val="28"/>
        </w:rPr>
        <w:t>Б) собирает информацию, обрабатывает её и распространяет в СМИ</w:t>
      </w:r>
      <w:r w:rsidR="00666722">
        <w:rPr>
          <w:szCs w:val="28"/>
        </w:rPr>
        <w:t>;</w:t>
      </w:r>
    </w:p>
    <w:p w:rsidR="00DD080B" w:rsidRPr="00666722" w:rsidRDefault="00DD080B" w:rsidP="00666722">
      <w:pPr>
        <w:ind w:firstLine="0"/>
        <w:rPr>
          <w:szCs w:val="28"/>
        </w:rPr>
      </w:pPr>
      <w:r w:rsidRPr="00666722">
        <w:rPr>
          <w:szCs w:val="28"/>
        </w:rPr>
        <w:t>В) просто помогает СМИ в обработке информации</w:t>
      </w:r>
      <w:r w:rsidR="00666722">
        <w:rPr>
          <w:szCs w:val="28"/>
        </w:rPr>
        <w:t>;</w:t>
      </w:r>
    </w:p>
    <w:p w:rsidR="00DD080B" w:rsidRPr="00666722" w:rsidRDefault="00DD080B" w:rsidP="00666722">
      <w:pPr>
        <w:ind w:firstLine="0"/>
        <w:rPr>
          <w:szCs w:val="28"/>
        </w:rPr>
      </w:pPr>
      <w:r w:rsidRPr="00666722">
        <w:rPr>
          <w:szCs w:val="28"/>
        </w:rPr>
        <w:t>Г) распространяет в СМИ чужую информацию</w:t>
      </w:r>
      <w:r w:rsidR="00666722">
        <w:rPr>
          <w:szCs w:val="28"/>
        </w:rPr>
        <w:t>;</w:t>
      </w:r>
    </w:p>
    <w:p w:rsidR="0092015D" w:rsidRPr="00666722" w:rsidRDefault="0092015D" w:rsidP="00666722">
      <w:pPr>
        <w:ind w:firstLine="0"/>
        <w:rPr>
          <w:szCs w:val="28"/>
        </w:rPr>
      </w:pPr>
      <w:r w:rsidRPr="00666722">
        <w:rPr>
          <w:szCs w:val="28"/>
        </w:rPr>
        <w:t xml:space="preserve">Правильный ответ: </w:t>
      </w:r>
      <w:r w:rsidR="008F3C51" w:rsidRPr="00666722">
        <w:rPr>
          <w:szCs w:val="28"/>
        </w:rPr>
        <w:t>Б</w:t>
      </w:r>
    </w:p>
    <w:p w:rsidR="0092015D" w:rsidRPr="00666722" w:rsidRDefault="0092015D" w:rsidP="00666722">
      <w:pPr>
        <w:ind w:firstLine="0"/>
        <w:rPr>
          <w:szCs w:val="28"/>
        </w:rPr>
      </w:pPr>
      <w:r w:rsidRPr="00666722">
        <w:rPr>
          <w:szCs w:val="28"/>
        </w:rPr>
        <w:t>Компетенции (индикаторы):</w:t>
      </w:r>
      <w:r w:rsidR="008C1D7E" w:rsidRPr="00666722">
        <w:rPr>
          <w:szCs w:val="28"/>
        </w:rPr>
        <w:t xml:space="preserve"> </w:t>
      </w:r>
      <w:r w:rsidR="00B24CD6" w:rsidRPr="00666722">
        <w:rPr>
          <w:szCs w:val="28"/>
        </w:rPr>
        <w:t>УК-</w:t>
      </w:r>
      <w:r w:rsidR="001D0C8F" w:rsidRPr="00666722">
        <w:rPr>
          <w:szCs w:val="28"/>
        </w:rPr>
        <w:t>2 (УК-2.1, УК-2.2, УК-2.3, УК-2.4), УК-3 (УК-3.1, УК-3.2), ПК-2 (ПК-2.1, ПК-2.2, ПК-2.3)</w:t>
      </w:r>
    </w:p>
    <w:p w:rsidR="0092015D" w:rsidRPr="00666722" w:rsidRDefault="0092015D" w:rsidP="00666722">
      <w:pPr>
        <w:ind w:firstLine="0"/>
        <w:rPr>
          <w:szCs w:val="28"/>
        </w:rPr>
      </w:pPr>
    </w:p>
    <w:p w:rsidR="00666722" w:rsidRPr="00666722" w:rsidRDefault="00666722" w:rsidP="00666722">
      <w:pPr>
        <w:numPr>
          <w:ilvl w:val="0"/>
          <w:numId w:val="14"/>
        </w:numPr>
        <w:rPr>
          <w:bCs/>
          <w:i/>
          <w:szCs w:val="28"/>
        </w:rPr>
      </w:pPr>
      <w:r w:rsidRPr="00666722">
        <w:rPr>
          <w:bCs/>
          <w:i/>
          <w:szCs w:val="28"/>
        </w:rPr>
        <w:t>Выберите один правильный ответ.</w:t>
      </w:r>
    </w:p>
    <w:p w:rsidR="00EE7572" w:rsidRPr="00666722" w:rsidRDefault="00EE7572" w:rsidP="00666722">
      <w:pPr>
        <w:ind w:firstLine="0"/>
        <w:rPr>
          <w:rFonts w:eastAsia="Times New Roman"/>
          <w:szCs w:val="28"/>
        </w:rPr>
      </w:pPr>
      <w:r w:rsidRPr="00666722">
        <w:rPr>
          <w:rFonts w:eastAsia="Times New Roman"/>
          <w:szCs w:val="28"/>
        </w:rPr>
        <w:t>Что предпочтительнее всего показать на репортажной фотографии?</w:t>
      </w:r>
    </w:p>
    <w:p w:rsidR="00EE7572" w:rsidRPr="00666722" w:rsidRDefault="00EE7572" w:rsidP="00666722">
      <w:pPr>
        <w:ind w:firstLine="0"/>
        <w:rPr>
          <w:rFonts w:eastAsia="Times New Roman"/>
          <w:szCs w:val="28"/>
        </w:rPr>
      </w:pPr>
      <w:r w:rsidRPr="00666722">
        <w:rPr>
          <w:rFonts w:eastAsia="Times New Roman"/>
          <w:szCs w:val="28"/>
        </w:rPr>
        <w:t>А) человека/людей</w:t>
      </w:r>
      <w:r w:rsidR="00666722">
        <w:rPr>
          <w:rFonts w:eastAsia="Times New Roman"/>
          <w:szCs w:val="28"/>
        </w:rPr>
        <w:t>;</w:t>
      </w:r>
    </w:p>
    <w:p w:rsidR="00EE7572" w:rsidRPr="00666722" w:rsidRDefault="00EE7572" w:rsidP="00666722">
      <w:pPr>
        <w:ind w:firstLine="0"/>
        <w:rPr>
          <w:rFonts w:eastAsia="Times New Roman"/>
          <w:szCs w:val="28"/>
        </w:rPr>
      </w:pPr>
      <w:r w:rsidRPr="00666722">
        <w:rPr>
          <w:rFonts w:eastAsia="Times New Roman"/>
          <w:szCs w:val="28"/>
        </w:rPr>
        <w:t>Б) самого журналиста</w:t>
      </w:r>
      <w:r w:rsidR="00666722">
        <w:rPr>
          <w:rFonts w:eastAsia="Times New Roman"/>
          <w:szCs w:val="28"/>
        </w:rPr>
        <w:t>;</w:t>
      </w:r>
    </w:p>
    <w:p w:rsidR="00EE7572" w:rsidRPr="00666722" w:rsidRDefault="00EE7572" w:rsidP="00666722">
      <w:pPr>
        <w:ind w:firstLine="0"/>
        <w:rPr>
          <w:rFonts w:eastAsia="Times New Roman"/>
          <w:szCs w:val="28"/>
        </w:rPr>
      </w:pPr>
      <w:r w:rsidRPr="00666722">
        <w:rPr>
          <w:rFonts w:eastAsia="Times New Roman"/>
          <w:szCs w:val="28"/>
        </w:rPr>
        <w:t>В) неодушевленный предмет</w:t>
      </w:r>
      <w:r w:rsidR="00666722">
        <w:rPr>
          <w:rFonts w:eastAsia="Times New Roman"/>
          <w:szCs w:val="28"/>
        </w:rPr>
        <w:t>;</w:t>
      </w:r>
    </w:p>
    <w:p w:rsidR="00EE7572" w:rsidRPr="00666722" w:rsidRDefault="00EE7572" w:rsidP="00666722">
      <w:pPr>
        <w:ind w:firstLine="0"/>
        <w:rPr>
          <w:rFonts w:eastAsia="Times New Roman"/>
          <w:szCs w:val="28"/>
        </w:rPr>
      </w:pPr>
      <w:r w:rsidRPr="00666722">
        <w:rPr>
          <w:rFonts w:eastAsia="Times New Roman"/>
          <w:szCs w:val="28"/>
        </w:rPr>
        <w:t>Г) журналиста и героя материала</w:t>
      </w:r>
      <w:r w:rsidR="00666722">
        <w:rPr>
          <w:rFonts w:eastAsia="Times New Roman"/>
          <w:szCs w:val="28"/>
        </w:rPr>
        <w:t>.</w:t>
      </w:r>
    </w:p>
    <w:p w:rsidR="00C70737" w:rsidRPr="00666722" w:rsidRDefault="00EE7572" w:rsidP="00666722">
      <w:pPr>
        <w:ind w:firstLine="0"/>
        <w:rPr>
          <w:szCs w:val="28"/>
        </w:rPr>
      </w:pPr>
      <w:r w:rsidRPr="00666722">
        <w:rPr>
          <w:szCs w:val="28"/>
        </w:rPr>
        <w:t>Правильный ответ: Г</w:t>
      </w:r>
    </w:p>
    <w:p w:rsidR="001D0C8F" w:rsidRPr="00666722" w:rsidRDefault="001D0C8F" w:rsidP="00666722">
      <w:pPr>
        <w:ind w:firstLine="0"/>
        <w:rPr>
          <w:szCs w:val="28"/>
        </w:rPr>
      </w:pPr>
      <w:r w:rsidRPr="00666722">
        <w:rPr>
          <w:szCs w:val="28"/>
        </w:rPr>
        <w:t>Компетенции (индикаторы): УК-2 (УК-2.1, УК-2.2, УК-2.3, УК-2.4), УК-3 (УК-3.1, УК-3.2), ПК-2 (ПК-2.1, ПК-2.2, ПК-2.3)</w:t>
      </w:r>
    </w:p>
    <w:p w:rsidR="00C70737" w:rsidRPr="00666722" w:rsidRDefault="00C70737" w:rsidP="00666722">
      <w:pPr>
        <w:ind w:firstLine="0"/>
        <w:rPr>
          <w:szCs w:val="28"/>
        </w:rPr>
      </w:pPr>
    </w:p>
    <w:p w:rsidR="00666722" w:rsidRPr="00666722" w:rsidRDefault="00666722" w:rsidP="00666722">
      <w:pPr>
        <w:numPr>
          <w:ilvl w:val="0"/>
          <w:numId w:val="14"/>
        </w:numPr>
        <w:rPr>
          <w:bCs/>
          <w:i/>
          <w:szCs w:val="28"/>
        </w:rPr>
      </w:pPr>
      <w:r w:rsidRPr="00666722">
        <w:rPr>
          <w:bCs/>
          <w:i/>
          <w:szCs w:val="28"/>
        </w:rPr>
        <w:t>Выберите один правильный ответ.</w:t>
      </w:r>
    </w:p>
    <w:p w:rsidR="00EE7572" w:rsidRPr="00666722" w:rsidRDefault="00407E3D" w:rsidP="00666722">
      <w:pPr>
        <w:ind w:firstLine="0"/>
        <w:rPr>
          <w:szCs w:val="28"/>
        </w:rPr>
      </w:pPr>
      <w:r w:rsidRPr="00666722">
        <w:rPr>
          <w:szCs w:val="28"/>
        </w:rPr>
        <w:t xml:space="preserve">Что </w:t>
      </w:r>
      <w:r w:rsidR="00EE7572" w:rsidRPr="00666722">
        <w:rPr>
          <w:szCs w:val="28"/>
        </w:rPr>
        <w:t xml:space="preserve">относится к </w:t>
      </w:r>
      <w:r w:rsidRPr="00666722">
        <w:rPr>
          <w:szCs w:val="28"/>
        </w:rPr>
        <w:t>отличительным признакам разных жанров журналистики</w:t>
      </w:r>
      <w:r w:rsidR="00EE7572" w:rsidRPr="00666722">
        <w:rPr>
          <w:szCs w:val="28"/>
        </w:rPr>
        <w:t>?</w:t>
      </w:r>
    </w:p>
    <w:p w:rsidR="00EE7572" w:rsidRPr="00666722" w:rsidRDefault="00EE7572" w:rsidP="00666722">
      <w:pPr>
        <w:ind w:firstLine="0"/>
        <w:rPr>
          <w:szCs w:val="28"/>
        </w:rPr>
      </w:pPr>
      <w:r w:rsidRPr="00666722">
        <w:rPr>
          <w:szCs w:val="28"/>
        </w:rPr>
        <w:t xml:space="preserve">А) </w:t>
      </w:r>
      <w:r w:rsidR="00407E3D" w:rsidRPr="00666722">
        <w:rPr>
          <w:szCs w:val="28"/>
        </w:rPr>
        <w:t>стилистика текста</w:t>
      </w:r>
      <w:r w:rsidR="00666722">
        <w:rPr>
          <w:szCs w:val="28"/>
        </w:rPr>
        <w:t>;</w:t>
      </w:r>
    </w:p>
    <w:p w:rsidR="00EE7572" w:rsidRPr="00666722" w:rsidRDefault="00EE7572" w:rsidP="00666722">
      <w:pPr>
        <w:ind w:firstLine="0"/>
        <w:rPr>
          <w:szCs w:val="28"/>
        </w:rPr>
      </w:pPr>
      <w:r w:rsidRPr="00666722">
        <w:rPr>
          <w:szCs w:val="28"/>
        </w:rPr>
        <w:t xml:space="preserve">Б) </w:t>
      </w:r>
      <w:r w:rsidR="00407E3D" w:rsidRPr="00666722">
        <w:rPr>
          <w:szCs w:val="28"/>
        </w:rPr>
        <w:t>предмет отражения в тексте</w:t>
      </w:r>
      <w:r w:rsidR="00666722">
        <w:rPr>
          <w:szCs w:val="28"/>
        </w:rPr>
        <w:t>;</w:t>
      </w:r>
    </w:p>
    <w:p w:rsidR="00EE7572" w:rsidRPr="00666722" w:rsidRDefault="00EE7572" w:rsidP="00666722">
      <w:pPr>
        <w:ind w:firstLine="0"/>
        <w:rPr>
          <w:szCs w:val="28"/>
        </w:rPr>
      </w:pPr>
      <w:r w:rsidRPr="00666722">
        <w:rPr>
          <w:szCs w:val="28"/>
        </w:rPr>
        <w:t xml:space="preserve">В) </w:t>
      </w:r>
      <w:r w:rsidR="00407E3D" w:rsidRPr="00666722">
        <w:rPr>
          <w:szCs w:val="28"/>
        </w:rPr>
        <w:t>адресат журналистского текста</w:t>
      </w:r>
      <w:r w:rsidR="00666722">
        <w:rPr>
          <w:szCs w:val="28"/>
        </w:rPr>
        <w:t>;</w:t>
      </w:r>
    </w:p>
    <w:p w:rsidR="00EE7572" w:rsidRPr="00666722" w:rsidRDefault="00EE7572" w:rsidP="00666722">
      <w:pPr>
        <w:ind w:firstLine="0"/>
        <w:rPr>
          <w:szCs w:val="28"/>
        </w:rPr>
      </w:pPr>
      <w:r w:rsidRPr="00666722">
        <w:rPr>
          <w:szCs w:val="28"/>
        </w:rPr>
        <w:t xml:space="preserve">Г) </w:t>
      </w:r>
      <w:r w:rsidR="007064B3" w:rsidRPr="00666722">
        <w:rPr>
          <w:szCs w:val="28"/>
        </w:rPr>
        <w:t>все три признака.</w:t>
      </w:r>
    </w:p>
    <w:p w:rsidR="00365A74" w:rsidRPr="00666722" w:rsidRDefault="008A1CD4" w:rsidP="00666722">
      <w:pPr>
        <w:ind w:firstLine="0"/>
        <w:rPr>
          <w:szCs w:val="28"/>
        </w:rPr>
      </w:pPr>
      <w:r w:rsidRPr="00666722">
        <w:rPr>
          <w:szCs w:val="28"/>
        </w:rPr>
        <w:t>Правильный ответ: Г</w:t>
      </w:r>
    </w:p>
    <w:p w:rsidR="001D0C8F" w:rsidRPr="00666722" w:rsidRDefault="001D0C8F" w:rsidP="00666722">
      <w:pPr>
        <w:ind w:firstLine="0"/>
        <w:rPr>
          <w:szCs w:val="28"/>
        </w:rPr>
      </w:pPr>
      <w:r w:rsidRPr="00666722">
        <w:rPr>
          <w:szCs w:val="28"/>
        </w:rPr>
        <w:t>Компетенции (индикаторы): УК-2 (УК-2.1, УК-2.2, УК-2.3, УК-2.4), УК-3 (УК-3.1, УК-3.2), ПК-2 (ПК-2.1, ПК-2.2, ПК-2.3)</w:t>
      </w:r>
    </w:p>
    <w:p w:rsidR="00BB1E7E" w:rsidRPr="00666722" w:rsidRDefault="00BB1E7E" w:rsidP="00666722">
      <w:pPr>
        <w:ind w:firstLine="0"/>
        <w:rPr>
          <w:szCs w:val="28"/>
        </w:rPr>
      </w:pPr>
    </w:p>
    <w:p w:rsidR="00874B3E" w:rsidRDefault="00874B3E" w:rsidP="00666722">
      <w:pPr>
        <w:rPr>
          <w:b/>
          <w:szCs w:val="28"/>
        </w:rPr>
      </w:pPr>
      <w:r w:rsidRPr="00666722">
        <w:rPr>
          <w:b/>
          <w:szCs w:val="28"/>
        </w:rPr>
        <w:t>Задания закрытого типа на установление соответствия</w:t>
      </w:r>
    </w:p>
    <w:p w:rsidR="00666722" w:rsidRPr="00666722" w:rsidRDefault="00666722" w:rsidP="00666722">
      <w:pPr>
        <w:rPr>
          <w:b/>
          <w:szCs w:val="28"/>
        </w:rPr>
      </w:pPr>
    </w:p>
    <w:p w:rsidR="001C525A" w:rsidRPr="00666722" w:rsidRDefault="001C525A" w:rsidP="000C2773">
      <w:pPr>
        <w:numPr>
          <w:ilvl w:val="0"/>
          <w:numId w:val="21"/>
        </w:numPr>
        <w:rPr>
          <w:szCs w:val="28"/>
        </w:rPr>
      </w:pPr>
      <w:r w:rsidRPr="00666722">
        <w:rPr>
          <w:bCs/>
          <w:i/>
          <w:szCs w:val="28"/>
        </w:rPr>
        <w:t>Установите правильное соответствие. Каждому элементу левого столбца соответствует только один элемент правого столбца.</w:t>
      </w:r>
    </w:p>
    <w:p w:rsidR="001C525A" w:rsidRPr="00666722" w:rsidRDefault="001C525A" w:rsidP="00666722">
      <w:pPr>
        <w:ind w:firstLine="0"/>
        <w:rPr>
          <w:szCs w:val="28"/>
        </w:rPr>
      </w:pPr>
    </w:p>
    <w:tbl>
      <w:tblPr>
        <w:tblW w:w="0" w:type="auto"/>
        <w:tblLook w:val="04A0" w:firstRow="1" w:lastRow="0" w:firstColumn="1" w:lastColumn="0" w:noHBand="0" w:noVBand="1"/>
      </w:tblPr>
      <w:tblGrid>
        <w:gridCol w:w="562"/>
        <w:gridCol w:w="4251"/>
        <w:gridCol w:w="711"/>
        <w:gridCol w:w="4103"/>
      </w:tblGrid>
      <w:tr w:rsidR="001C525A" w:rsidRPr="00666722" w:rsidTr="00666722">
        <w:tc>
          <w:tcPr>
            <w:tcW w:w="562" w:type="dxa"/>
            <w:shd w:val="clear" w:color="auto" w:fill="auto"/>
          </w:tcPr>
          <w:p w:rsidR="001C525A" w:rsidRPr="00666722" w:rsidRDefault="001C525A" w:rsidP="00666722">
            <w:pPr>
              <w:ind w:firstLine="0"/>
              <w:rPr>
                <w:szCs w:val="28"/>
              </w:rPr>
            </w:pPr>
          </w:p>
        </w:tc>
        <w:tc>
          <w:tcPr>
            <w:tcW w:w="4251" w:type="dxa"/>
            <w:shd w:val="clear" w:color="auto" w:fill="auto"/>
          </w:tcPr>
          <w:p w:rsidR="001C525A" w:rsidRPr="00666722" w:rsidRDefault="001C525A" w:rsidP="00666722">
            <w:pPr>
              <w:ind w:firstLine="0"/>
              <w:rPr>
                <w:szCs w:val="28"/>
              </w:rPr>
            </w:pPr>
            <w:r w:rsidRPr="00666722">
              <w:rPr>
                <w:szCs w:val="28"/>
              </w:rPr>
              <w:t>Термин</w:t>
            </w:r>
          </w:p>
        </w:tc>
        <w:tc>
          <w:tcPr>
            <w:tcW w:w="711" w:type="dxa"/>
            <w:shd w:val="clear" w:color="auto" w:fill="auto"/>
          </w:tcPr>
          <w:p w:rsidR="001C525A" w:rsidRPr="00666722" w:rsidRDefault="001C525A" w:rsidP="00666722">
            <w:pPr>
              <w:ind w:firstLine="0"/>
              <w:rPr>
                <w:szCs w:val="28"/>
              </w:rPr>
            </w:pPr>
          </w:p>
        </w:tc>
        <w:tc>
          <w:tcPr>
            <w:tcW w:w="4103" w:type="dxa"/>
            <w:shd w:val="clear" w:color="auto" w:fill="auto"/>
          </w:tcPr>
          <w:p w:rsidR="001C525A" w:rsidRPr="00666722" w:rsidRDefault="001C525A" w:rsidP="00666722">
            <w:pPr>
              <w:ind w:firstLine="0"/>
              <w:rPr>
                <w:szCs w:val="28"/>
              </w:rPr>
            </w:pPr>
            <w:r w:rsidRPr="00666722">
              <w:rPr>
                <w:szCs w:val="28"/>
              </w:rPr>
              <w:t>Определение</w:t>
            </w:r>
          </w:p>
        </w:tc>
      </w:tr>
      <w:tr w:rsidR="001C525A" w:rsidRPr="00666722" w:rsidTr="00666722">
        <w:tc>
          <w:tcPr>
            <w:tcW w:w="562" w:type="dxa"/>
            <w:shd w:val="clear" w:color="auto" w:fill="auto"/>
          </w:tcPr>
          <w:p w:rsidR="001C525A" w:rsidRPr="00666722" w:rsidRDefault="001C525A" w:rsidP="008E11D9">
            <w:pPr>
              <w:numPr>
                <w:ilvl w:val="0"/>
                <w:numId w:val="18"/>
              </w:numPr>
              <w:rPr>
                <w:szCs w:val="28"/>
              </w:rPr>
            </w:pPr>
          </w:p>
        </w:tc>
        <w:tc>
          <w:tcPr>
            <w:tcW w:w="4251" w:type="dxa"/>
            <w:shd w:val="clear" w:color="auto" w:fill="auto"/>
          </w:tcPr>
          <w:p w:rsidR="001C525A" w:rsidRPr="00666722" w:rsidRDefault="001C525A" w:rsidP="00666722">
            <w:pPr>
              <w:ind w:firstLine="0"/>
              <w:rPr>
                <w:szCs w:val="28"/>
              </w:rPr>
            </w:pPr>
            <w:r w:rsidRPr="00666722">
              <w:rPr>
                <w:szCs w:val="28"/>
              </w:rPr>
              <w:t>Дезинформация</w:t>
            </w:r>
          </w:p>
        </w:tc>
        <w:tc>
          <w:tcPr>
            <w:tcW w:w="711" w:type="dxa"/>
            <w:shd w:val="clear" w:color="auto" w:fill="auto"/>
          </w:tcPr>
          <w:p w:rsidR="001C525A" w:rsidRPr="00666722" w:rsidRDefault="001C525A" w:rsidP="00666722">
            <w:pPr>
              <w:ind w:firstLine="0"/>
              <w:rPr>
                <w:szCs w:val="28"/>
              </w:rPr>
            </w:pPr>
            <w:r w:rsidRPr="00666722">
              <w:rPr>
                <w:szCs w:val="28"/>
              </w:rPr>
              <w:t>А)</w:t>
            </w:r>
          </w:p>
        </w:tc>
        <w:tc>
          <w:tcPr>
            <w:tcW w:w="4103" w:type="dxa"/>
            <w:shd w:val="clear" w:color="auto" w:fill="auto"/>
          </w:tcPr>
          <w:p w:rsidR="001C525A" w:rsidRPr="00666722" w:rsidRDefault="001C525A" w:rsidP="00666722">
            <w:pPr>
              <w:ind w:firstLine="0"/>
              <w:rPr>
                <w:szCs w:val="28"/>
              </w:rPr>
            </w:pPr>
            <w:r w:rsidRPr="00666722">
              <w:rPr>
                <w:szCs w:val="28"/>
              </w:rPr>
              <w:t xml:space="preserve">символ газетной неправды, вранья (латинское NT – не </w:t>
            </w:r>
            <w:r w:rsidRPr="00666722">
              <w:rPr>
                <w:szCs w:val="28"/>
              </w:rPr>
              <w:lastRenderedPageBreak/>
              <w:t>проверено – читается как «</w:t>
            </w:r>
            <w:proofErr w:type="spellStart"/>
            <w:r w:rsidRPr="00666722">
              <w:rPr>
                <w:szCs w:val="28"/>
              </w:rPr>
              <w:t>энте</w:t>
            </w:r>
            <w:proofErr w:type="spellEnd"/>
            <w:r w:rsidRPr="00666722">
              <w:rPr>
                <w:szCs w:val="28"/>
              </w:rPr>
              <w:t>» и на немецком означает – «утка»).</w:t>
            </w:r>
          </w:p>
        </w:tc>
      </w:tr>
      <w:tr w:rsidR="001C525A" w:rsidRPr="00666722" w:rsidTr="00666722">
        <w:tc>
          <w:tcPr>
            <w:tcW w:w="562" w:type="dxa"/>
            <w:shd w:val="clear" w:color="auto" w:fill="auto"/>
          </w:tcPr>
          <w:p w:rsidR="001C525A" w:rsidRPr="00666722" w:rsidRDefault="001C525A" w:rsidP="008E11D9">
            <w:pPr>
              <w:numPr>
                <w:ilvl w:val="0"/>
                <w:numId w:val="18"/>
              </w:numPr>
              <w:rPr>
                <w:szCs w:val="28"/>
              </w:rPr>
            </w:pPr>
          </w:p>
        </w:tc>
        <w:tc>
          <w:tcPr>
            <w:tcW w:w="4251" w:type="dxa"/>
            <w:shd w:val="clear" w:color="auto" w:fill="auto"/>
          </w:tcPr>
          <w:p w:rsidR="001C525A" w:rsidRPr="00666722" w:rsidRDefault="001C525A" w:rsidP="00666722">
            <w:pPr>
              <w:ind w:firstLine="0"/>
              <w:rPr>
                <w:szCs w:val="28"/>
              </w:rPr>
            </w:pPr>
            <w:r w:rsidRPr="00666722">
              <w:rPr>
                <w:szCs w:val="28"/>
              </w:rPr>
              <w:t>Деонтология журналистская</w:t>
            </w:r>
          </w:p>
        </w:tc>
        <w:tc>
          <w:tcPr>
            <w:tcW w:w="711" w:type="dxa"/>
            <w:shd w:val="clear" w:color="auto" w:fill="auto"/>
          </w:tcPr>
          <w:p w:rsidR="001C525A" w:rsidRPr="00666722" w:rsidRDefault="001C525A" w:rsidP="00666722">
            <w:pPr>
              <w:ind w:firstLine="0"/>
              <w:rPr>
                <w:szCs w:val="28"/>
              </w:rPr>
            </w:pPr>
            <w:r w:rsidRPr="00666722">
              <w:rPr>
                <w:szCs w:val="28"/>
              </w:rPr>
              <w:t>Б)</w:t>
            </w:r>
          </w:p>
        </w:tc>
        <w:tc>
          <w:tcPr>
            <w:tcW w:w="4103" w:type="dxa"/>
            <w:shd w:val="clear" w:color="auto" w:fill="auto"/>
          </w:tcPr>
          <w:p w:rsidR="001C525A" w:rsidRPr="00666722" w:rsidRDefault="001C525A" w:rsidP="00666722">
            <w:pPr>
              <w:ind w:firstLine="0"/>
              <w:rPr>
                <w:szCs w:val="28"/>
              </w:rPr>
            </w:pPr>
            <w:r w:rsidRPr="00666722">
              <w:rPr>
                <w:szCs w:val="28"/>
              </w:rPr>
              <w:t>информация, которая создает в аудитории ложную систему ориентации, представляет неверную картину жизни, искаженные цели и ценности.</w:t>
            </w:r>
          </w:p>
        </w:tc>
      </w:tr>
      <w:tr w:rsidR="001C525A" w:rsidRPr="00666722" w:rsidTr="00666722">
        <w:tc>
          <w:tcPr>
            <w:tcW w:w="562" w:type="dxa"/>
            <w:shd w:val="clear" w:color="auto" w:fill="auto"/>
          </w:tcPr>
          <w:p w:rsidR="001C525A" w:rsidRPr="00666722" w:rsidRDefault="001C525A" w:rsidP="008E11D9">
            <w:pPr>
              <w:numPr>
                <w:ilvl w:val="0"/>
                <w:numId w:val="18"/>
              </w:numPr>
              <w:rPr>
                <w:szCs w:val="28"/>
              </w:rPr>
            </w:pPr>
          </w:p>
        </w:tc>
        <w:tc>
          <w:tcPr>
            <w:tcW w:w="4251" w:type="dxa"/>
            <w:shd w:val="clear" w:color="auto" w:fill="auto"/>
          </w:tcPr>
          <w:p w:rsidR="001C525A" w:rsidRPr="00666722" w:rsidRDefault="001C525A" w:rsidP="00666722">
            <w:pPr>
              <w:ind w:firstLine="0"/>
              <w:rPr>
                <w:szCs w:val="28"/>
              </w:rPr>
            </w:pPr>
            <w:r w:rsidRPr="00666722">
              <w:rPr>
                <w:szCs w:val="28"/>
              </w:rPr>
              <w:t>«Газетная утка»</w:t>
            </w:r>
          </w:p>
        </w:tc>
        <w:tc>
          <w:tcPr>
            <w:tcW w:w="711" w:type="dxa"/>
            <w:shd w:val="clear" w:color="auto" w:fill="auto"/>
          </w:tcPr>
          <w:p w:rsidR="001C525A" w:rsidRPr="00666722" w:rsidRDefault="001C525A" w:rsidP="00666722">
            <w:pPr>
              <w:ind w:firstLine="0"/>
              <w:rPr>
                <w:szCs w:val="28"/>
              </w:rPr>
            </w:pPr>
            <w:r w:rsidRPr="00666722">
              <w:rPr>
                <w:szCs w:val="28"/>
              </w:rPr>
              <w:t>В)</w:t>
            </w:r>
          </w:p>
        </w:tc>
        <w:tc>
          <w:tcPr>
            <w:tcW w:w="4103" w:type="dxa"/>
            <w:shd w:val="clear" w:color="auto" w:fill="auto"/>
          </w:tcPr>
          <w:p w:rsidR="001C525A" w:rsidRPr="00666722" w:rsidRDefault="001C525A" w:rsidP="00666722">
            <w:pPr>
              <w:ind w:firstLine="0"/>
              <w:rPr>
                <w:szCs w:val="28"/>
              </w:rPr>
            </w:pPr>
            <w:r w:rsidRPr="00666722">
              <w:rPr>
                <w:szCs w:val="28"/>
              </w:rPr>
              <w:t>метод выявления и оценки характеристик текстов, в результате которого просматривается частота употребления понятий и тенденции развития темы.</w:t>
            </w:r>
          </w:p>
        </w:tc>
      </w:tr>
      <w:tr w:rsidR="001C525A" w:rsidRPr="00666722" w:rsidTr="00666722">
        <w:tc>
          <w:tcPr>
            <w:tcW w:w="562" w:type="dxa"/>
            <w:shd w:val="clear" w:color="auto" w:fill="auto"/>
          </w:tcPr>
          <w:p w:rsidR="001C525A" w:rsidRPr="00666722" w:rsidRDefault="001C525A" w:rsidP="008E11D9">
            <w:pPr>
              <w:numPr>
                <w:ilvl w:val="0"/>
                <w:numId w:val="18"/>
              </w:numPr>
              <w:rPr>
                <w:szCs w:val="28"/>
              </w:rPr>
            </w:pPr>
          </w:p>
        </w:tc>
        <w:tc>
          <w:tcPr>
            <w:tcW w:w="4251" w:type="dxa"/>
            <w:shd w:val="clear" w:color="auto" w:fill="auto"/>
          </w:tcPr>
          <w:p w:rsidR="001C525A" w:rsidRPr="00666722" w:rsidRDefault="001C525A" w:rsidP="00666722">
            <w:pPr>
              <w:ind w:firstLine="0"/>
              <w:rPr>
                <w:szCs w:val="28"/>
              </w:rPr>
            </w:pPr>
            <w:r w:rsidRPr="00666722">
              <w:rPr>
                <w:szCs w:val="28"/>
              </w:rPr>
              <w:t>Контент-анализ</w:t>
            </w:r>
          </w:p>
        </w:tc>
        <w:tc>
          <w:tcPr>
            <w:tcW w:w="711" w:type="dxa"/>
            <w:shd w:val="clear" w:color="auto" w:fill="auto"/>
          </w:tcPr>
          <w:p w:rsidR="001C525A" w:rsidRPr="00666722" w:rsidRDefault="001C525A" w:rsidP="00666722">
            <w:pPr>
              <w:ind w:firstLine="0"/>
              <w:rPr>
                <w:szCs w:val="28"/>
              </w:rPr>
            </w:pPr>
            <w:r w:rsidRPr="00666722">
              <w:rPr>
                <w:szCs w:val="28"/>
              </w:rPr>
              <w:t>Г)</w:t>
            </w:r>
          </w:p>
        </w:tc>
        <w:tc>
          <w:tcPr>
            <w:tcW w:w="4103" w:type="dxa"/>
            <w:shd w:val="clear" w:color="auto" w:fill="auto"/>
          </w:tcPr>
          <w:p w:rsidR="001C525A" w:rsidRPr="00666722" w:rsidRDefault="001C525A" w:rsidP="00666722">
            <w:pPr>
              <w:ind w:firstLine="0"/>
              <w:rPr>
                <w:szCs w:val="28"/>
              </w:rPr>
            </w:pPr>
            <w:r w:rsidRPr="00666722">
              <w:rPr>
                <w:szCs w:val="28"/>
              </w:rPr>
              <w:t>совокупность этических норм и принципов поведения журналиста при выполнении своих профессиональных обязанностей.</w:t>
            </w:r>
          </w:p>
        </w:tc>
      </w:tr>
    </w:tbl>
    <w:p w:rsidR="001C525A" w:rsidRPr="00666722" w:rsidRDefault="001C525A" w:rsidP="00666722">
      <w:pPr>
        <w:ind w:firstLine="0"/>
        <w:rPr>
          <w:szCs w:val="28"/>
        </w:rPr>
      </w:pPr>
      <w:r w:rsidRPr="00666722">
        <w:rPr>
          <w:szCs w:val="28"/>
        </w:rPr>
        <w:t>Правильный ответ: 1-Б, 2-Г, 3-А, 4-В</w:t>
      </w:r>
    </w:p>
    <w:p w:rsidR="001D0C8F" w:rsidRPr="00666722" w:rsidRDefault="001D0C8F" w:rsidP="00666722">
      <w:pPr>
        <w:ind w:firstLine="0"/>
        <w:rPr>
          <w:szCs w:val="28"/>
        </w:rPr>
      </w:pPr>
      <w:r w:rsidRPr="00666722">
        <w:rPr>
          <w:szCs w:val="28"/>
        </w:rPr>
        <w:t>Компетенции (индикаторы): УК-2 (УК-2.1, УК-2.2, УК-2.3, УК-2.4), УК-3 (УК-3.1, УК-3.2), ПК-2 (ПК-2.1, ПК-2.2, ПК-2.3)</w:t>
      </w:r>
    </w:p>
    <w:p w:rsidR="001C525A" w:rsidRPr="00666722" w:rsidRDefault="001C525A" w:rsidP="00666722">
      <w:pPr>
        <w:ind w:firstLine="0"/>
        <w:rPr>
          <w:bCs/>
          <w:szCs w:val="28"/>
        </w:rPr>
      </w:pPr>
    </w:p>
    <w:p w:rsidR="008A1CD4" w:rsidRPr="00666722" w:rsidRDefault="008754EA" w:rsidP="000C2773">
      <w:pPr>
        <w:numPr>
          <w:ilvl w:val="0"/>
          <w:numId w:val="21"/>
        </w:numPr>
        <w:rPr>
          <w:bCs/>
          <w:i/>
          <w:szCs w:val="28"/>
        </w:rPr>
      </w:pPr>
      <w:r w:rsidRPr="00666722">
        <w:rPr>
          <w:bCs/>
          <w:i/>
          <w:szCs w:val="28"/>
        </w:rPr>
        <w:t>Установите правильное соответствие.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562"/>
        <w:gridCol w:w="4251"/>
        <w:gridCol w:w="711"/>
        <w:gridCol w:w="4103"/>
      </w:tblGrid>
      <w:tr w:rsidR="006253C6" w:rsidRPr="00666722" w:rsidTr="00666722">
        <w:tc>
          <w:tcPr>
            <w:tcW w:w="562" w:type="dxa"/>
            <w:shd w:val="clear" w:color="auto" w:fill="auto"/>
          </w:tcPr>
          <w:p w:rsidR="00721A69" w:rsidRPr="00666722" w:rsidRDefault="00721A69" w:rsidP="00666722">
            <w:pPr>
              <w:ind w:firstLine="0"/>
              <w:rPr>
                <w:szCs w:val="28"/>
              </w:rPr>
            </w:pPr>
          </w:p>
        </w:tc>
        <w:tc>
          <w:tcPr>
            <w:tcW w:w="4251" w:type="dxa"/>
            <w:shd w:val="clear" w:color="auto" w:fill="auto"/>
          </w:tcPr>
          <w:p w:rsidR="00721A69" w:rsidRPr="00666722" w:rsidRDefault="00C576E4" w:rsidP="00666722">
            <w:pPr>
              <w:ind w:firstLine="0"/>
              <w:rPr>
                <w:szCs w:val="28"/>
              </w:rPr>
            </w:pPr>
            <w:r w:rsidRPr="00666722">
              <w:rPr>
                <w:szCs w:val="28"/>
              </w:rPr>
              <w:t>Термин</w:t>
            </w:r>
          </w:p>
        </w:tc>
        <w:tc>
          <w:tcPr>
            <w:tcW w:w="711" w:type="dxa"/>
            <w:shd w:val="clear" w:color="auto" w:fill="auto"/>
          </w:tcPr>
          <w:p w:rsidR="00721A69" w:rsidRPr="00666722" w:rsidRDefault="00721A69" w:rsidP="00666722">
            <w:pPr>
              <w:ind w:firstLine="0"/>
              <w:rPr>
                <w:szCs w:val="28"/>
              </w:rPr>
            </w:pPr>
          </w:p>
        </w:tc>
        <w:tc>
          <w:tcPr>
            <w:tcW w:w="4103" w:type="dxa"/>
            <w:shd w:val="clear" w:color="auto" w:fill="auto"/>
          </w:tcPr>
          <w:p w:rsidR="00721A69" w:rsidRPr="00666722" w:rsidRDefault="00C576E4" w:rsidP="00666722">
            <w:pPr>
              <w:ind w:firstLine="0"/>
              <w:rPr>
                <w:szCs w:val="28"/>
              </w:rPr>
            </w:pPr>
            <w:r w:rsidRPr="00666722">
              <w:rPr>
                <w:szCs w:val="28"/>
              </w:rPr>
              <w:t>Определение</w:t>
            </w:r>
          </w:p>
        </w:tc>
      </w:tr>
      <w:tr w:rsidR="006253C6" w:rsidRPr="00666722" w:rsidTr="00666722">
        <w:tc>
          <w:tcPr>
            <w:tcW w:w="562" w:type="dxa"/>
            <w:shd w:val="clear" w:color="auto" w:fill="auto"/>
          </w:tcPr>
          <w:p w:rsidR="00721A69" w:rsidRPr="00666722" w:rsidRDefault="00721A69" w:rsidP="008E11D9">
            <w:pPr>
              <w:numPr>
                <w:ilvl w:val="0"/>
                <w:numId w:val="19"/>
              </w:numPr>
              <w:rPr>
                <w:szCs w:val="28"/>
              </w:rPr>
            </w:pPr>
          </w:p>
        </w:tc>
        <w:tc>
          <w:tcPr>
            <w:tcW w:w="4251" w:type="dxa"/>
            <w:shd w:val="clear" w:color="auto" w:fill="auto"/>
          </w:tcPr>
          <w:p w:rsidR="00721A69" w:rsidRPr="00666722" w:rsidRDefault="00C576E4" w:rsidP="00666722">
            <w:pPr>
              <w:ind w:firstLine="0"/>
              <w:rPr>
                <w:szCs w:val="28"/>
              </w:rPr>
            </w:pPr>
            <w:r w:rsidRPr="00666722">
              <w:rPr>
                <w:szCs w:val="28"/>
              </w:rPr>
              <w:t xml:space="preserve">Журналистика экстремальных ситуаций </w:t>
            </w:r>
          </w:p>
        </w:tc>
        <w:tc>
          <w:tcPr>
            <w:tcW w:w="711" w:type="dxa"/>
            <w:shd w:val="clear" w:color="auto" w:fill="auto"/>
          </w:tcPr>
          <w:p w:rsidR="00721A69" w:rsidRPr="00666722" w:rsidRDefault="001925A2" w:rsidP="00666722">
            <w:pPr>
              <w:ind w:firstLine="0"/>
              <w:rPr>
                <w:szCs w:val="28"/>
              </w:rPr>
            </w:pPr>
            <w:r w:rsidRPr="00666722">
              <w:rPr>
                <w:szCs w:val="28"/>
              </w:rPr>
              <w:t>А</w:t>
            </w:r>
            <w:r w:rsidR="00721A69" w:rsidRPr="00666722">
              <w:rPr>
                <w:szCs w:val="28"/>
              </w:rPr>
              <w:t>)</w:t>
            </w:r>
          </w:p>
        </w:tc>
        <w:tc>
          <w:tcPr>
            <w:tcW w:w="4103" w:type="dxa"/>
            <w:shd w:val="clear" w:color="auto" w:fill="auto"/>
          </w:tcPr>
          <w:p w:rsidR="00721A69" w:rsidRPr="00666722" w:rsidRDefault="00C576E4" w:rsidP="00666722">
            <w:pPr>
              <w:ind w:firstLine="0"/>
              <w:rPr>
                <w:szCs w:val="28"/>
              </w:rPr>
            </w:pPr>
            <w:r w:rsidRPr="00666722">
              <w:rPr>
                <w:szCs w:val="28"/>
              </w:rPr>
              <w:t>работа с участниками несанкционированных митингов, пикетов, демонстраций.</w:t>
            </w:r>
          </w:p>
        </w:tc>
      </w:tr>
      <w:tr w:rsidR="006253C6" w:rsidRPr="00666722" w:rsidTr="00666722">
        <w:tc>
          <w:tcPr>
            <w:tcW w:w="562" w:type="dxa"/>
            <w:shd w:val="clear" w:color="auto" w:fill="auto"/>
          </w:tcPr>
          <w:p w:rsidR="00721A69" w:rsidRPr="00666722" w:rsidRDefault="00721A69" w:rsidP="008E11D9">
            <w:pPr>
              <w:numPr>
                <w:ilvl w:val="0"/>
                <w:numId w:val="19"/>
              </w:numPr>
              <w:rPr>
                <w:szCs w:val="28"/>
              </w:rPr>
            </w:pPr>
          </w:p>
        </w:tc>
        <w:tc>
          <w:tcPr>
            <w:tcW w:w="4251" w:type="dxa"/>
            <w:shd w:val="clear" w:color="auto" w:fill="auto"/>
          </w:tcPr>
          <w:p w:rsidR="00721A69" w:rsidRPr="00666722" w:rsidRDefault="00C576E4" w:rsidP="00666722">
            <w:pPr>
              <w:ind w:firstLine="0"/>
              <w:rPr>
                <w:szCs w:val="28"/>
              </w:rPr>
            </w:pPr>
            <w:r w:rsidRPr="00666722">
              <w:rPr>
                <w:szCs w:val="28"/>
              </w:rPr>
              <w:t>Освещение военных действий</w:t>
            </w:r>
          </w:p>
        </w:tc>
        <w:tc>
          <w:tcPr>
            <w:tcW w:w="711" w:type="dxa"/>
            <w:shd w:val="clear" w:color="auto" w:fill="auto"/>
          </w:tcPr>
          <w:p w:rsidR="00721A69" w:rsidRPr="00666722" w:rsidRDefault="001925A2" w:rsidP="00666722">
            <w:pPr>
              <w:ind w:firstLine="0"/>
              <w:rPr>
                <w:szCs w:val="28"/>
              </w:rPr>
            </w:pPr>
            <w:r w:rsidRPr="00666722">
              <w:rPr>
                <w:szCs w:val="28"/>
              </w:rPr>
              <w:t>Б</w:t>
            </w:r>
            <w:r w:rsidR="00721A69" w:rsidRPr="00666722">
              <w:rPr>
                <w:szCs w:val="28"/>
              </w:rPr>
              <w:t>)</w:t>
            </w:r>
          </w:p>
        </w:tc>
        <w:tc>
          <w:tcPr>
            <w:tcW w:w="4103" w:type="dxa"/>
            <w:shd w:val="clear" w:color="auto" w:fill="auto"/>
          </w:tcPr>
          <w:p w:rsidR="00721A69" w:rsidRPr="00666722" w:rsidRDefault="00C576E4" w:rsidP="00666722">
            <w:pPr>
              <w:ind w:firstLine="0"/>
              <w:rPr>
                <w:szCs w:val="28"/>
              </w:rPr>
            </w:pPr>
            <w:r w:rsidRPr="00666722">
              <w:rPr>
                <w:szCs w:val="28"/>
              </w:rPr>
              <w:t>направление журналистики, в котором сбор и анализ информации для подготовки публикаций в СМИ ведётся непосредственно в зонах актуальных, социально значимых экстремальных ситуаций.</w:t>
            </w:r>
          </w:p>
        </w:tc>
      </w:tr>
      <w:tr w:rsidR="006253C6" w:rsidRPr="00666722" w:rsidTr="00666722">
        <w:tc>
          <w:tcPr>
            <w:tcW w:w="562" w:type="dxa"/>
            <w:shd w:val="clear" w:color="auto" w:fill="auto"/>
          </w:tcPr>
          <w:p w:rsidR="00721A69" w:rsidRPr="00666722" w:rsidRDefault="00721A69" w:rsidP="008E11D9">
            <w:pPr>
              <w:numPr>
                <w:ilvl w:val="0"/>
                <w:numId w:val="19"/>
              </w:numPr>
              <w:rPr>
                <w:szCs w:val="28"/>
              </w:rPr>
            </w:pPr>
          </w:p>
        </w:tc>
        <w:tc>
          <w:tcPr>
            <w:tcW w:w="4251" w:type="dxa"/>
            <w:shd w:val="clear" w:color="auto" w:fill="auto"/>
          </w:tcPr>
          <w:p w:rsidR="00721A69" w:rsidRPr="00666722" w:rsidRDefault="00C576E4" w:rsidP="00666722">
            <w:pPr>
              <w:ind w:firstLine="0"/>
              <w:rPr>
                <w:szCs w:val="28"/>
              </w:rPr>
            </w:pPr>
            <w:r w:rsidRPr="00666722">
              <w:rPr>
                <w:szCs w:val="28"/>
              </w:rPr>
              <w:t>Освещение стихийных бедствий и катастроф</w:t>
            </w:r>
          </w:p>
        </w:tc>
        <w:tc>
          <w:tcPr>
            <w:tcW w:w="711" w:type="dxa"/>
            <w:shd w:val="clear" w:color="auto" w:fill="auto"/>
          </w:tcPr>
          <w:p w:rsidR="00721A69" w:rsidRPr="00666722" w:rsidRDefault="001925A2" w:rsidP="00666722">
            <w:pPr>
              <w:ind w:firstLine="0"/>
              <w:rPr>
                <w:szCs w:val="28"/>
              </w:rPr>
            </w:pPr>
            <w:r w:rsidRPr="00666722">
              <w:rPr>
                <w:szCs w:val="28"/>
              </w:rPr>
              <w:t>В</w:t>
            </w:r>
            <w:r w:rsidR="00721A69" w:rsidRPr="00666722">
              <w:rPr>
                <w:szCs w:val="28"/>
              </w:rPr>
              <w:t>)</w:t>
            </w:r>
          </w:p>
        </w:tc>
        <w:tc>
          <w:tcPr>
            <w:tcW w:w="4103" w:type="dxa"/>
            <w:shd w:val="clear" w:color="auto" w:fill="auto"/>
          </w:tcPr>
          <w:p w:rsidR="00721A69" w:rsidRPr="00666722" w:rsidRDefault="00C576E4" w:rsidP="00666722">
            <w:pPr>
              <w:ind w:firstLine="0"/>
              <w:rPr>
                <w:szCs w:val="28"/>
              </w:rPr>
            </w:pPr>
            <w:r w:rsidRPr="00666722">
              <w:rPr>
                <w:szCs w:val="28"/>
              </w:rPr>
              <w:t>работа журналиста непосредственно на линии огня.</w:t>
            </w:r>
          </w:p>
        </w:tc>
      </w:tr>
      <w:tr w:rsidR="006253C6" w:rsidRPr="00666722" w:rsidTr="00666722">
        <w:tc>
          <w:tcPr>
            <w:tcW w:w="562" w:type="dxa"/>
            <w:shd w:val="clear" w:color="auto" w:fill="auto"/>
          </w:tcPr>
          <w:p w:rsidR="00721A69" w:rsidRPr="00666722" w:rsidRDefault="00721A69" w:rsidP="008E11D9">
            <w:pPr>
              <w:numPr>
                <w:ilvl w:val="0"/>
                <w:numId w:val="19"/>
              </w:numPr>
              <w:rPr>
                <w:szCs w:val="28"/>
              </w:rPr>
            </w:pPr>
          </w:p>
        </w:tc>
        <w:tc>
          <w:tcPr>
            <w:tcW w:w="4251" w:type="dxa"/>
            <w:shd w:val="clear" w:color="auto" w:fill="auto"/>
          </w:tcPr>
          <w:p w:rsidR="00721A69" w:rsidRPr="00666722" w:rsidRDefault="00C576E4" w:rsidP="00666722">
            <w:pPr>
              <w:ind w:firstLine="0"/>
              <w:rPr>
                <w:szCs w:val="28"/>
              </w:rPr>
            </w:pPr>
            <w:r w:rsidRPr="00666722">
              <w:rPr>
                <w:szCs w:val="28"/>
              </w:rPr>
              <w:t>Освещение массовых волнений и гражданских беспорядков</w:t>
            </w:r>
          </w:p>
        </w:tc>
        <w:tc>
          <w:tcPr>
            <w:tcW w:w="711" w:type="dxa"/>
            <w:shd w:val="clear" w:color="auto" w:fill="auto"/>
          </w:tcPr>
          <w:p w:rsidR="00721A69" w:rsidRPr="00666722" w:rsidRDefault="001925A2" w:rsidP="00666722">
            <w:pPr>
              <w:ind w:firstLine="0"/>
              <w:rPr>
                <w:szCs w:val="28"/>
              </w:rPr>
            </w:pPr>
            <w:r w:rsidRPr="00666722">
              <w:rPr>
                <w:szCs w:val="28"/>
              </w:rPr>
              <w:t>Г</w:t>
            </w:r>
            <w:r w:rsidR="00721A69" w:rsidRPr="00666722">
              <w:rPr>
                <w:szCs w:val="28"/>
              </w:rPr>
              <w:t>)</w:t>
            </w:r>
          </w:p>
        </w:tc>
        <w:tc>
          <w:tcPr>
            <w:tcW w:w="4103" w:type="dxa"/>
            <w:shd w:val="clear" w:color="auto" w:fill="auto"/>
          </w:tcPr>
          <w:p w:rsidR="00721A69" w:rsidRPr="00666722" w:rsidRDefault="00C576E4" w:rsidP="00666722">
            <w:pPr>
              <w:ind w:firstLine="0"/>
              <w:rPr>
                <w:szCs w:val="28"/>
              </w:rPr>
            </w:pPr>
            <w:r w:rsidRPr="00666722">
              <w:rPr>
                <w:szCs w:val="28"/>
              </w:rPr>
              <w:t>оперативные сообщения, которые должны быть точными и достоверными, аргументированными.</w:t>
            </w:r>
          </w:p>
        </w:tc>
      </w:tr>
    </w:tbl>
    <w:p w:rsidR="00DB4D32" w:rsidRPr="00666722" w:rsidRDefault="00721A69" w:rsidP="00666722">
      <w:pPr>
        <w:ind w:firstLine="0"/>
        <w:rPr>
          <w:szCs w:val="28"/>
        </w:rPr>
      </w:pPr>
      <w:r w:rsidRPr="00666722">
        <w:rPr>
          <w:szCs w:val="28"/>
        </w:rPr>
        <w:lastRenderedPageBreak/>
        <w:t xml:space="preserve">Правильный ответ: </w:t>
      </w:r>
      <w:r w:rsidR="00DB4D32" w:rsidRPr="00666722">
        <w:rPr>
          <w:szCs w:val="28"/>
        </w:rPr>
        <w:t>1-</w:t>
      </w:r>
      <w:r w:rsidR="003C07A6" w:rsidRPr="00666722">
        <w:rPr>
          <w:szCs w:val="28"/>
        </w:rPr>
        <w:t xml:space="preserve">Б, 2-В, 3-Г, 4-А </w:t>
      </w:r>
    </w:p>
    <w:p w:rsidR="001D0C8F" w:rsidRPr="00666722" w:rsidRDefault="001D0C8F" w:rsidP="00666722">
      <w:pPr>
        <w:ind w:firstLine="0"/>
        <w:rPr>
          <w:szCs w:val="28"/>
        </w:rPr>
      </w:pPr>
      <w:r w:rsidRPr="00666722">
        <w:rPr>
          <w:szCs w:val="28"/>
        </w:rPr>
        <w:t>Компетенции (индикаторы): УК-2 (УК-2.1, УК-2.2, УК-2.3, УК-2.4), УК-3 (УК-3.1, УК-3.2), ПК-2 (ПК-2.1, ПК-2.2, ПК-2.3)</w:t>
      </w:r>
    </w:p>
    <w:p w:rsidR="00666722" w:rsidRDefault="00666722" w:rsidP="00666722">
      <w:pPr>
        <w:ind w:firstLine="0"/>
        <w:rPr>
          <w:szCs w:val="28"/>
        </w:rPr>
      </w:pPr>
    </w:p>
    <w:p w:rsidR="00C576E4" w:rsidRPr="00666722" w:rsidRDefault="00C576E4" w:rsidP="000C2773">
      <w:pPr>
        <w:numPr>
          <w:ilvl w:val="0"/>
          <w:numId w:val="21"/>
        </w:numPr>
        <w:rPr>
          <w:szCs w:val="28"/>
        </w:rPr>
      </w:pPr>
      <w:r w:rsidRPr="00666722">
        <w:rPr>
          <w:bCs/>
          <w:i/>
          <w:szCs w:val="28"/>
        </w:rPr>
        <w:t>Установите правильное соответствие.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562"/>
        <w:gridCol w:w="4251"/>
        <w:gridCol w:w="711"/>
        <w:gridCol w:w="4103"/>
      </w:tblGrid>
      <w:tr w:rsidR="006253C6" w:rsidRPr="00666722" w:rsidTr="00666722">
        <w:tc>
          <w:tcPr>
            <w:tcW w:w="562" w:type="dxa"/>
            <w:shd w:val="clear" w:color="auto" w:fill="auto"/>
          </w:tcPr>
          <w:p w:rsidR="00AD7916" w:rsidRPr="00666722" w:rsidRDefault="00AD7916" w:rsidP="00666722">
            <w:pPr>
              <w:ind w:firstLine="0"/>
              <w:rPr>
                <w:szCs w:val="28"/>
              </w:rPr>
            </w:pPr>
          </w:p>
        </w:tc>
        <w:tc>
          <w:tcPr>
            <w:tcW w:w="4251" w:type="dxa"/>
            <w:shd w:val="clear" w:color="auto" w:fill="auto"/>
          </w:tcPr>
          <w:p w:rsidR="00AD7916" w:rsidRPr="00666722" w:rsidRDefault="00C576E4" w:rsidP="00666722">
            <w:pPr>
              <w:ind w:firstLine="0"/>
              <w:rPr>
                <w:szCs w:val="28"/>
              </w:rPr>
            </w:pPr>
            <w:r w:rsidRPr="00666722">
              <w:rPr>
                <w:szCs w:val="28"/>
              </w:rPr>
              <w:t>Термин</w:t>
            </w:r>
          </w:p>
        </w:tc>
        <w:tc>
          <w:tcPr>
            <w:tcW w:w="711" w:type="dxa"/>
            <w:shd w:val="clear" w:color="auto" w:fill="auto"/>
          </w:tcPr>
          <w:p w:rsidR="00AD7916" w:rsidRPr="00666722" w:rsidRDefault="00AD7916" w:rsidP="00666722">
            <w:pPr>
              <w:ind w:firstLine="0"/>
              <w:rPr>
                <w:szCs w:val="28"/>
              </w:rPr>
            </w:pPr>
          </w:p>
        </w:tc>
        <w:tc>
          <w:tcPr>
            <w:tcW w:w="4103" w:type="dxa"/>
            <w:shd w:val="clear" w:color="auto" w:fill="auto"/>
          </w:tcPr>
          <w:p w:rsidR="00AD7916" w:rsidRPr="00666722" w:rsidRDefault="00C576E4" w:rsidP="00666722">
            <w:pPr>
              <w:ind w:firstLine="0"/>
              <w:rPr>
                <w:szCs w:val="28"/>
              </w:rPr>
            </w:pPr>
            <w:r w:rsidRPr="00666722">
              <w:rPr>
                <w:szCs w:val="28"/>
              </w:rPr>
              <w:t>Определение</w:t>
            </w:r>
          </w:p>
        </w:tc>
      </w:tr>
      <w:tr w:rsidR="006253C6" w:rsidRPr="00666722" w:rsidTr="00666722">
        <w:tc>
          <w:tcPr>
            <w:tcW w:w="562" w:type="dxa"/>
            <w:shd w:val="clear" w:color="auto" w:fill="auto"/>
          </w:tcPr>
          <w:p w:rsidR="00AD7916" w:rsidRPr="00666722" w:rsidRDefault="00AD7916" w:rsidP="008E11D9">
            <w:pPr>
              <w:numPr>
                <w:ilvl w:val="0"/>
                <w:numId w:val="20"/>
              </w:numPr>
              <w:rPr>
                <w:szCs w:val="28"/>
              </w:rPr>
            </w:pPr>
          </w:p>
        </w:tc>
        <w:tc>
          <w:tcPr>
            <w:tcW w:w="4251" w:type="dxa"/>
            <w:shd w:val="clear" w:color="auto" w:fill="auto"/>
          </w:tcPr>
          <w:p w:rsidR="00AD7916" w:rsidRPr="00666722" w:rsidRDefault="00896D92" w:rsidP="00666722">
            <w:pPr>
              <w:ind w:firstLine="0"/>
              <w:rPr>
                <w:szCs w:val="28"/>
              </w:rPr>
            </w:pPr>
            <w:proofErr w:type="spellStart"/>
            <w:r w:rsidRPr="00666722">
              <w:rPr>
                <w:szCs w:val="28"/>
              </w:rPr>
              <w:t>Конформность</w:t>
            </w:r>
            <w:proofErr w:type="spellEnd"/>
          </w:p>
        </w:tc>
        <w:tc>
          <w:tcPr>
            <w:tcW w:w="711" w:type="dxa"/>
            <w:shd w:val="clear" w:color="auto" w:fill="auto"/>
          </w:tcPr>
          <w:p w:rsidR="00AD7916" w:rsidRPr="00666722" w:rsidRDefault="008328AA" w:rsidP="00666722">
            <w:pPr>
              <w:ind w:firstLine="0"/>
              <w:rPr>
                <w:szCs w:val="28"/>
              </w:rPr>
            </w:pPr>
            <w:r w:rsidRPr="00666722">
              <w:rPr>
                <w:szCs w:val="28"/>
              </w:rPr>
              <w:t>А</w:t>
            </w:r>
            <w:r w:rsidR="00AD7916" w:rsidRPr="00666722">
              <w:rPr>
                <w:szCs w:val="28"/>
              </w:rPr>
              <w:t>)</w:t>
            </w:r>
          </w:p>
        </w:tc>
        <w:tc>
          <w:tcPr>
            <w:tcW w:w="4103" w:type="dxa"/>
            <w:shd w:val="clear" w:color="auto" w:fill="auto"/>
          </w:tcPr>
          <w:p w:rsidR="00AD7916" w:rsidRPr="00666722" w:rsidRDefault="00896D92" w:rsidP="00666722">
            <w:pPr>
              <w:ind w:firstLine="0"/>
              <w:rPr>
                <w:szCs w:val="28"/>
              </w:rPr>
            </w:pPr>
            <w:r w:rsidRPr="00666722">
              <w:rPr>
                <w:szCs w:val="28"/>
              </w:rPr>
              <w:t>воздействие на человека с целью побудить его совершить действия неосознанно или вопреки его желанию</w:t>
            </w:r>
          </w:p>
        </w:tc>
      </w:tr>
      <w:tr w:rsidR="006253C6" w:rsidRPr="00666722" w:rsidTr="00666722">
        <w:tc>
          <w:tcPr>
            <w:tcW w:w="562" w:type="dxa"/>
            <w:shd w:val="clear" w:color="auto" w:fill="auto"/>
          </w:tcPr>
          <w:p w:rsidR="00AD7916" w:rsidRPr="00666722" w:rsidRDefault="00AD7916" w:rsidP="008E11D9">
            <w:pPr>
              <w:numPr>
                <w:ilvl w:val="0"/>
                <w:numId w:val="20"/>
              </w:numPr>
              <w:rPr>
                <w:szCs w:val="28"/>
              </w:rPr>
            </w:pPr>
          </w:p>
        </w:tc>
        <w:tc>
          <w:tcPr>
            <w:tcW w:w="4251" w:type="dxa"/>
            <w:shd w:val="clear" w:color="auto" w:fill="auto"/>
          </w:tcPr>
          <w:p w:rsidR="005E025B" w:rsidRPr="00666722" w:rsidRDefault="00896D92" w:rsidP="00666722">
            <w:pPr>
              <w:ind w:firstLine="0"/>
              <w:rPr>
                <w:szCs w:val="28"/>
              </w:rPr>
            </w:pPr>
            <w:r w:rsidRPr="00666722">
              <w:rPr>
                <w:szCs w:val="28"/>
              </w:rPr>
              <w:t>Кризис</w:t>
            </w:r>
          </w:p>
        </w:tc>
        <w:tc>
          <w:tcPr>
            <w:tcW w:w="711" w:type="dxa"/>
            <w:shd w:val="clear" w:color="auto" w:fill="auto"/>
          </w:tcPr>
          <w:p w:rsidR="00AD7916" w:rsidRPr="00666722" w:rsidRDefault="008328AA" w:rsidP="00666722">
            <w:pPr>
              <w:ind w:firstLine="0"/>
              <w:rPr>
                <w:szCs w:val="28"/>
              </w:rPr>
            </w:pPr>
            <w:r w:rsidRPr="00666722">
              <w:rPr>
                <w:szCs w:val="28"/>
              </w:rPr>
              <w:t>Б</w:t>
            </w:r>
            <w:r w:rsidR="00AD7916" w:rsidRPr="00666722">
              <w:rPr>
                <w:szCs w:val="28"/>
              </w:rPr>
              <w:t>)</w:t>
            </w:r>
          </w:p>
        </w:tc>
        <w:tc>
          <w:tcPr>
            <w:tcW w:w="4103" w:type="dxa"/>
            <w:shd w:val="clear" w:color="auto" w:fill="auto"/>
          </w:tcPr>
          <w:p w:rsidR="00AD7916" w:rsidRPr="00666722" w:rsidRDefault="00896D92" w:rsidP="00666722">
            <w:pPr>
              <w:ind w:firstLine="0"/>
              <w:rPr>
                <w:szCs w:val="28"/>
              </w:rPr>
            </w:pPr>
            <w:r w:rsidRPr="00666722">
              <w:rPr>
                <w:szCs w:val="28"/>
              </w:rPr>
              <w:t xml:space="preserve">член </w:t>
            </w:r>
            <w:proofErr w:type="spellStart"/>
            <w:r w:rsidRPr="00666722">
              <w:rPr>
                <w:szCs w:val="28"/>
              </w:rPr>
              <w:t>референтной</w:t>
            </w:r>
            <w:proofErr w:type="spellEnd"/>
            <w:r w:rsidRPr="00666722">
              <w:rPr>
                <w:szCs w:val="28"/>
              </w:rPr>
              <w:t xml:space="preserve"> группы, который в силу своих личностных качеств и/или специальных знаний оказывает воздействие на других членов группы.</w:t>
            </w:r>
          </w:p>
        </w:tc>
      </w:tr>
      <w:tr w:rsidR="006253C6" w:rsidRPr="00666722" w:rsidTr="00666722">
        <w:tc>
          <w:tcPr>
            <w:tcW w:w="562" w:type="dxa"/>
            <w:shd w:val="clear" w:color="auto" w:fill="auto"/>
          </w:tcPr>
          <w:p w:rsidR="00AD7916" w:rsidRPr="00666722" w:rsidRDefault="00AD7916" w:rsidP="008E11D9">
            <w:pPr>
              <w:numPr>
                <w:ilvl w:val="0"/>
                <w:numId w:val="20"/>
              </w:numPr>
              <w:rPr>
                <w:szCs w:val="28"/>
              </w:rPr>
            </w:pPr>
          </w:p>
        </w:tc>
        <w:tc>
          <w:tcPr>
            <w:tcW w:w="4251" w:type="dxa"/>
            <w:shd w:val="clear" w:color="auto" w:fill="auto"/>
          </w:tcPr>
          <w:p w:rsidR="00AD7916" w:rsidRPr="00666722" w:rsidRDefault="00896D92" w:rsidP="00666722">
            <w:pPr>
              <w:ind w:firstLine="0"/>
              <w:rPr>
                <w:szCs w:val="28"/>
              </w:rPr>
            </w:pPr>
            <w:r w:rsidRPr="00666722">
              <w:rPr>
                <w:szCs w:val="28"/>
              </w:rPr>
              <w:t>Лидер мнения</w:t>
            </w:r>
          </w:p>
        </w:tc>
        <w:tc>
          <w:tcPr>
            <w:tcW w:w="711" w:type="dxa"/>
            <w:shd w:val="clear" w:color="auto" w:fill="auto"/>
          </w:tcPr>
          <w:p w:rsidR="00AD7916" w:rsidRPr="00666722" w:rsidRDefault="008328AA" w:rsidP="00666722">
            <w:pPr>
              <w:ind w:firstLine="0"/>
              <w:rPr>
                <w:szCs w:val="28"/>
              </w:rPr>
            </w:pPr>
            <w:r w:rsidRPr="00666722">
              <w:rPr>
                <w:szCs w:val="28"/>
              </w:rPr>
              <w:t>В</w:t>
            </w:r>
            <w:r w:rsidR="00AD7916" w:rsidRPr="00666722">
              <w:rPr>
                <w:szCs w:val="28"/>
              </w:rPr>
              <w:t>)</w:t>
            </w:r>
          </w:p>
        </w:tc>
        <w:tc>
          <w:tcPr>
            <w:tcW w:w="4103" w:type="dxa"/>
            <w:shd w:val="clear" w:color="auto" w:fill="auto"/>
          </w:tcPr>
          <w:p w:rsidR="00AD7916" w:rsidRPr="00666722" w:rsidRDefault="00896D92" w:rsidP="00666722">
            <w:pPr>
              <w:ind w:firstLine="0"/>
              <w:rPr>
                <w:szCs w:val="28"/>
              </w:rPr>
            </w:pPr>
            <w:r w:rsidRPr="00666722">
              <w:rPr>
                <w:szCs w:val="28"/>
              </w:rPr>
              <w:t>расстройство привычного (штатного) положения дел, дестабилизация той или иной деятельности в социуме, создающие угрозу нормальному функционированию общества.</w:t>
            </w:r>
          </w:p>
        </w:tc>
      </w:tr>
      <w:tr w:rsidR="006253C6" w:rsidRPr="00666722" w:rsidTr="00666722">
        <w:tc>
          <w:tcPr>
            <w:tcW w:w="562" w:type="dxa"/>
            <w:shd w:val="clear" w:color="auto" w:fill="auto"/>
          </w:tcPr>
          <w:p w:rsidR="00AD7916" w:rsidRPr="00666722" w:rsidRDefault="00AD7916" w:rsidP="008E11D9">
            <w:pPr>
              <w:numPr>
                <w:ilvl w:val="0"/>
                <w:numId w:val="20"/>
              </w:numPr>
              <w:rPr>
                <w:szCs w:val="28"/>
              </w:rPr>
            </w:pPr>
          </w:p>
        </w:tc>
        <w:tc>
          <w:tcPr>
            <w:tcW w:w="4251" w:type="dxa"/>
            <w:shd w:val="clear" w:color="auto" w:fill="auto"/>
          </w:tcPr>
          <w:p w:rsidR="00B22A56" w:rsidRPr="00666722" w:rsidRDefault="00896D92" w:rsidP="00666722">
            <w:pPr>
              <w:ind w:firstLine="0"/>
              <w:rPr>
                <w:szCs w:val="28"/>
              </w:rPr>
            </w:pPr>
            <w:r w:rsidRPr="00666722">
              <w:rPr>
                <w:szCs w:val="28"/>
              </w:rPr>
              <w:t>Манипулирование</w:t>
            </w:r>
          </w:p>
        </w:tc>
        <w:tc>
          <w:tcPr>
            <w:tcW w:w="711" w:type="dxa"/>
            <w:shd w:val="clear" w:color="auto" w:fill="auto"/>
          </w:tcPr>
          <w:p w:rsidR="00AD7916" w:rsidRPr="00666722" w:rsidRDefault="008328AA" w:rsidP="00666722">
            <w:pPr>
              <w:ind w:firstLine="0"/>
              <w:rPr>
                <w:szCs w:val="28"/>
              </w:rPr>
            </w:pPr>
            <w:r w:rsidRPr="00666722">
              <w:rPr>
                <w:szCs w:val="28"/>
              </w:rPr>
              <w:t>Г</w:t>
            </w:r>
            <w:r w:rsidR="00AD7916" w:rsidRPr="00666722">
              <w:rPr>
                <w:szCs w:val="28"/>
              </w:rPr>
              <w:t>)</w:t>
            </w:r>
          </w:p>
        </w:tc>
        <w:tc>
          <w:tcPr>
            <w:tcW w:w="4103" w:type="dxa"/>
            <w:shd w:val="clear" w:color="auto" w:fill="auto"/>
          </w:tcPr>
          <w:p w:rsidR="00AD7916" w:rsidRPr="00666722" w:rsidRDefault="00896D92" w:rsidP="00666722">
            <w:pPr>
              <w:ind w:firstLine="0"/>
              <w:rPr>
                <w:szCs w:val="28"/>
              </w:rPr>
            </w:pPr>
            <w:r w:rsidRPr="00666722">
              <w:rPr>
                <w:szCs w:val="28"/>
              </w:rPr>
              <w:t>изменение в поведении или мнении индивида под влиянием реального или воображаемого давления со стороны другого человека или группы людей.</w:t>
            </w:r>
          </w:p>
        </w:tc>
      </w:tr>
    </w:tbl>
    <w:p w:rsidR="00AD7916" w:rsidRPr="00666722" w:rsidRDefault="00AD7916" w:rsidP="00666722">
      <w:pPr>
        <w:ind w:firstLine="0"/>
        <w:rPr>
          <w:szCs w:val="28"/>
        </w:rPr>
      </w:pPr>
      <w:r w:rsidRPr="00666722">
        <w:rPr>
          <w:szCs w:val="28"/>
        </w:rPr>
        <w:t xml:space="preserve">Правильный ответ: </w:t>
      </w:r>
      <w:r w:rsidR="00EE2148" w:rsidRPr="00666722">
        <w:rPr>
          <w:szCs w:val="28"/>
        </w:rPr>
        <w:t>1-Г, 2-В, 3-</w:t>
      </w:r>
      <w:r w:rsidR="00094FAB" w:rsidRPr="00666722">
        <w:rPr>
          <w:szCs w:val="28"/>
        </w:rPr>
        <w:t>Б, 4-А</w:t>
      </w:r>
    </w:p>
    <w:p w:rsidR="001D0C8F" w:rsidRPr="00666722" w:rsidRDefault="001D0C8F" w:rsidP="00666722">
      <w:pPr>
        <w:ind w:firstLine="0"/>
        <w:rPr>
          <w:szCs w:val="28"/>
        </w:rPr>
      </w:pPr>
      <w:r w:rsidRPr="00666722">
        <w:rPr>
          <w:szCs w:val="28"/>
        </w:rPr>
        <w:t>Компетенции (индикаторы): УК-2 (УК-2.1, УК-2.2, УК-2.3, УК-2.4), УК-3 (УК-3.1, УК-3.2), ПК-2 (ПК-2.1, ПК-2.2, ПК-2.3)</w:t>
      </w:r>
    </w:p>
    <w:p w:rsidR="005D7292" w:rsidRPr="00666722" w:rsidRDefault="005D7292" w:rsidP="00666722">
      <w:pPr>
        <w:ind w:firstLine="0"/>
        <w:rPr>
          <w:szCs w:val="28"/>
        </w:rPr>
      </w:pPr>
    </w:p>
    <w:p w:rsidR="006334CA" w:rsidRPr="00666722" w:rsidRDefault="00874B3E" w:rsidP="00666722">
      <w:pPr>
        <w:rPr>
          <w:b/>
          <w:szCs w:val="28"/>
        </w:rPr>
      </w:pPr>
      <w:r w:rsidRPr="00666722">
        <w:rPr>
          <w:b/>
          <w:szCs w:val="28"/>
        </w:rPr>
        <w:t>Задания закрытого типа на установление правильной последовательности</w:t>
      </w:r>
      <w:r w:rsidR="006C3FC8" w:rsidRPr="00666722">
        <w:rPr>
          <w:b/>
          <w:szCs w:val="28"/>
        </w:rPr>
        <w:t xml:space="preserve"> </w:t>
      </w:r>
    </w:p>
    <w:p w:rsidR="00666722" w:rsidRDefault="00666722" w:rsidP="00666722">
      <w:pPr>
        <w:ind w:firstLine="0"/>
        <w:rPr>
          <w:szCs w:val="28"/>
        </w:rPr>
      </w:pPr>
    </w:p>
    <w:p w:rsidR="005B48A9" w:rsidRPr="00666722" w:rsidRDefault="005B48A9" w:rsidP="00666722">
      <w:pPr>
        <w:numPr>
          <w:ilvl w:val="0"/>
          <w:numId w:val="15"/>
        </w:numPr>
        <w:rPr>
          <w:bCs/>
          <w:i/>
          <w:szCs w:val="28"/>
        </w:rPr>
      </w:pPr>
      <w:bookmarkStart w:id="0" w:name="_GoBack"/>
      <w:bookmarkEnd w:id="0"/>
      <w:r w:rsidRPr="00666722">
        <w:rPr>
          <w:bCs/>
          <w:i/>
          <w:szCs w:val="28"/>
        </w:rPr>
        <w:t>Установите правильную последовательность. Запишите правильную последовательность букв слева направо.</w:t>
      </w:r>
    </w:p>
    <w:p w:rsidR="008A1CD4" w:rsidRPr="00666722" w:rsidRDefault="008A1CD4" w:rsidP="00666722">
      <w:pPr>
        <w:ind w:firstLine="0"/>
        <w:rPr>
          <w:rFonts w:eastAsia="Times New Roman"/>
          <w:szCs w:val="28"/>
        </w:rPr>
      </w:pPr>
      <w:r w:rsidRPr="00666722">
        <w:rPr>
          <w:rFonts w:eastAsia="Times New Roman"/>
          <w:szCs w:val="28"/>
        </w:rPr>
        <w:t>Журналист не имеет право…:</w:t>
      </w:r>
    </w:p>
    <w:p w:rsidR="008A1CD4" w:rsidRPr="00666722" w:rsidRDefault="008A1CD4" w:rsidP="00666722">
      <w:pPr>
        <w:ind w:firstLine="0"/>
        <w:rPr>
          <w:rFonts w:eastAsia="Times New Roman"/>
          <w:szCs w:val="28"/>
        </w:rPr>
      </w:pPr>
      <w:r w:rsidRPr="00666722">
        <w:rPr>
          <w:rFonts w:eastAsia="Times New Roman"/>
          <w:szCs w:val="28"/>
        </w:rPr>
        <w:t>А) раскрывать тайны личной жизни непубличных граждан без их согласия</w:t>
      </w:r>
      <w:r w:rsidR="00666722">
        <w:rPr>
          <w:rFonts w:eastAsia="Times New Roman"/>
          <w:szCs w:val="28"/>
        </w:rPr>
        <w:t>;</w:t>
      </w:r>
    </w:p>
    <w:p w:rsidR="008A1CD4" w:rsidRPr="00666722" w:rsidRDefault="008A1CD4" w:rsidP="00666722">
      <w:pPr>
        <w:ind w:firstLine="0"/>
        <w:rPr>
          <w:rFonts w:eastAsia="Times New Roman"/>
          <w:szCs w:val="28"/>
        </w:rPr>
      </w:pPr>
      <w:r w:rsidRPr="00666722">
        <w:rPr>
          <w:rFonts w:eastAsia="Times New Roman"/>
          <w:szCs w:val="28"/>
        </w:rPr>
        <w:t>Б) раскрывать служебные тайны</w:t>
      </w:r>
      <w:r w:rsidR="00666722">
        <w:rPr>
          <w:rFonts w:eastAsia="Times New Roman"/>
          <w:szCs w:val="28"/>
        </w:rPr>
        <w:t>;</w:t>
      </w:r>
    </w:p>
    <w:p w:rsidR="008A1CD4" w:rsidRPr="00666722" w:rsidRDefault="008A1CD4" w:rsidP="00666722">
      <w:pPr>
        <w:ind w:firstLine="0"/>
        <w:rPr>
          <w:rFonts w:eastAsia="Times New Roman"/>
          <w:szCs w:val="28"/>
        </w:rPr>
      </w:pPr>
      <w:r w:rsidRPr="00666722">
        <w:rPr>
          <w:rFonts w:eastAsia="Times New Roman"/>
          <w:szCs w:val="28"/>
        </w:rPr>
        <w:t>В) излагать свои личные суждения и оценки в своих сообщениях и материалах</w:t>
      </w:r>
      <w:r w:rsidR="00666722">
        <w:rPr>
          <w:rFonts w:eastAsia="Times New Roman"/>
          <w:szCs w:val="28"/>
        </w:rPr>
        <w:t>;</w:t>
      </w:r>
    </w:p>
    <w:p w:rsidR="008A1CD4" w:rsidRPr="00666722" w:rsidRDefault="008A1CD4" w:rsidP="00666722">
      <w:pPr>
        <w:ind w:firstLine="0"/>
        <w:rPr>
          <w:rFonts w:eastAsia="Times New Roman"/>
          <w:szCs w:val="28"/>
        </w:rPr>
      </w:pPr>
      <w:r w:rsidRPr="00666722">
        <w:rPr>
          <w:rFonts w:eastAsia="Times New Roman"/>
          <w:szCs w:val="28"/>
        </w:rPr>
        <w:t xml:space="preserve">Г) раскрывать </w:t>
      </w:r>
      <w:proofErr w:type="spellStart"/>
      <w:r w:rsidRPr="00666722">
        <w:rPr>
          <w:rFonts w:eastAsia="Times New Roman"/>
          <w:szCs w:val="28"/>
        </w:rPr>
        <w:t>гостайны</w:t>
      </w:r>
      <w:proofErr w:type="spellEnd"/>
      <w:r w:rsidR="00666722">
        <w:rPr>
          <w:rFonts w:eastAsia="Times New Roman"/>
          <w:szCs w:val="28"/>
        </w:rPr>
        <w:t>.</w:t>
      </w:r>
    </w:p>
    <w:p w:rsidR="00BB2661" w:rsidRPr="00666722" w:rsidRDefault="00BB2661" w:rsidP="00666722">
      <w:pPr>
        <w:ind w:firstLine="0"/>
        <w:rPr>
          <w:szCs w:val="28"/>
        </w:rPr>
      </w:pPr>
      <w:r w:rsidRPr="00666722">
        <w:rPr>
          <w:szCs w:val="28"/>
        </w:rPr>
        <w:t>Правильный ответ:</w:t>
      </w:r>
      <w:r w:rsidR="00354DF5" w:rsidRPr="00666722">
        <w:rPr>
          <w:szCs w:val="28"/>
        </w:rPr>
        <w:t xml:space="preserve"> Б, В, </w:t>
      </w:r>
      <w:proofErr w:type="gramStart"/>
      <w:r w:rsidR="00354DF5" w:rsidRPr="00666722">
        <w:rPr>
          <w:szCs w:val="28"/>
        </w:rPr>
        <w:t>А</w:t>
      </w:r>
      <w:proofErr w:type="gramEnd"/>
      <w:r w:rsidR="00354DF5" w:rsidRPr="00666722">
        <w:rPr>
          <w:szCs w:val="28"/>
        </w:rPr>
        <w:t>, Г</w:t>
      </w:r>
      <w:r w:rsidRPr="00666722">
        <w:rPr>
          <w:szCs w:val="28"/>
        </w:rPr>
        <w:t xml:space="preserve"> </w:t>
      </w:r>
    </w:p>
    <w:p w:rsidR="001D0C8F" w:rsidRPr="00666722" w:rsidRDefault="001D0C8F" w:rsidP="00666722">
      <w:pPr>
        <w:ind w:firstLine="0"/>
        <w:rPr>
          <w:szCs w:val="28"/>
        </w:rPr>
      </w:pPr>
      <w:r w:rsidRPr="00666722">
        <w:rPr>
          <w:szCs w:val="28"/>
        </w:rPr>
        <w:lastRenderedPageBreak/>
        <w:t>Компетенции (индикаторы): УК-2 (УК-2.1, УК-2.2, УК-2.3, УК-2.4), УК-3 (УК-3.1, УК-3.2), ПК-2 (ПК-2.1, ПК-2.2, ПК-2.3)</w:t>
      </w:r>
    </w:p>
    <w:p w:rsidR="00AD7916" w:rsidRPr="00666722" w:rsidRDefault="00AD7916" w:rsidP="00666722">
      <w:pPr>
        <w:ind w:firstLine="0"/>
        <w:rPr>
          <w:szCs w:val="28"/>
        </w:rPr>
      </w:pPr>
    </w:p>
    <w:p w:rsidR="00666722" w:rsidRPr="00666722" w:rsidRDefault="00666722" w:rsidP="00666722">
      <w:pPr>
        <w:numPr>
          <w:ilvl w:val="0"/>
          <w:numId w:val="15"/>
        </w:numPr>
        <w:rPr>
          <w:bCs/>
          <w:i/>
          <w:szCs w:val="28"/>
        </w:rPr>
      </w:pPr>
      <w:r w:rsidRPr="00666722">
        <w:rPr>
          <w:bCs/>
          <w:i/>
          <w:szCs w:val="28"/>
        </w:rPr>
        <w:t>Установите правильную последовательность. Запишите правильную последовательность букв слева направо.</w:t>
      </w:r>
    </w:p>
    <w:p w:rsidR="008A1CD4" w:rsidRPr="00666722" w:rsidRDefault="008A1CD4" w:rsidP="00666722">
      <w:pPr>
        <w:ind w:firstLine="0"/>
        <w:rPr>
          <w:szCs w:val="28"/>
        </w:rPr>
      </w:pPr>
      <w:r w:rsidRPr="00666722">
        <w:rPr>
          <w:szCs w:val="28"/>
        </w:rPr>
        <w:t>Работа в зонах конфликтов журналистов состоит из:</w:t>
      </w:r>
    </w:p>
    <w:p w:rsidR="008A1CD4" w:rsidRPr="00666722" w:rsidRDefault="008A1CD4" w:rsidP="00666722">
      <w:pPr>
        <w:ind w:firstLine="0"/>
        <w:rPr>
          <w:szCs w:val="28"/>
        </w:rPr>
      </w:pPr>
      <w:r w:rsidRPr="00666722">
        <w:rPr>
          <w:szCs w:val="28"/>
        </w:rPr>
        <w:t>А) изучения законы страны, в которую едет журналист, чтобы понять, какое поведение может вызвать проблемы у местных властей</w:t>
      </w:r>
      <w:r w:rsidR="00666722">
        <w:rPr>
          <w:szCs w:val="28"/>
        </w:rPr>
        <w:t>;</w:t>
      </w:r>
    </w:p>
    <w:p w:rsidR="008A1CD4" w:rsidRPr="00666722" w:rsidRDefault="008A1CD4" w:rsidP="00666722">
      <w:pPr>
        <w:ind w:firstLine="0"/>
        <w:rPr>
          <w:szCs w:val="28"/>
        </w:rPr>
      </w:pPr>
      <w:r w:rsidRPr="00666722">
        <w:rPr>
          <w:szCs w:val="28"/>
        </w:rPr>
        <w:t>Б) посещения семинаров и курсов перед поездкой в страну</w:t>
      </w:r>
      <w:r w:rsidR="00666722">
        <w:rPr>
          <w:szCs w:val="28"/>
        </w:rPr>
        <w:t>;</w:t>
      </w:r>
    </w:p>
    <w:p w:rsidR="008A1CD4" w:rsidRPr="00666722" w:rsidRDefault="008A1CD4" w:rsidP="00666722">
      <w:pPr>
        <w:ind w:firstLine="0"/>
        <w:rPr>
          <w:szCs w:val="28"/>
        </w:rPr>
      </w:pPr>
      <w:r w:rsidRPr="00666722">
        <w:rPr>
          <w:szCs w:val="28"/>
        </w:rPr>
        <w:t>В) узнать, кто может помочь вам в экстренной ситуации, и запишите их контактные данные</w:t>
      </w:r>
      <w:r w:rsidR="00666722">
        <w:rPr>
          <w:szCs w:val="28"/>
        </w:rPr>
        <w:t>;</w:t>
      </w:r>
    </w:p>
    <w:p w:rsidR="008A1CD4" w:rsidRPr="00666722" w:rsidRDefault="008A1CD4" w:rsidP="00666722">
      <w:pPr>
        <w:ind w:firstLine="0"/>
        <w:rPr>
          <w:szCs w:val="28"/>
        </w:rPr>
      </w:pPr>
      <w:r w:rsidRPr="00666722">
        <w:rPr>
          <w:szCs w:val="28"/>
        </w:rPr>
        <w:t>Г) «свободная» работа в экстремальных условиях</w:t>
      </w:r>
      <w:r w:rsidR="00666722">
        <w:rPr>
          <w:szCs w:val="28"/>
        </w:rPr>
        <w:t>.</w:t>
      </w:r>
    </w:p>
    <w:p w:rsidR="006F4FA6" w:rsidRPr="00666722" w:rsidRDefault="006F4FA6" w:rsidP="00666722">
      <w:pPr>
        <w:ind w:firstLine="0"/>
        <w:rPr>
          <w:szCs w:val="28"/>
        </w:rPr>
      </w:pPr>
      <w:r w:rsidRPr="00666722">
        <w:rPr>
          <w:szCs w:val="28"/>
        </w:rPr>
        <w:t xml:space="preserve">Правильный ответ: Б, </w:t>
      </w:r>
      <w:proofErr w:type="gramStart"/>
      <w:r w:rsidRPr="00666722">
        <w:rPr>
          <w:szCs w:val="28"/>
        </w:rPr>
        <w:t>А</w:t>
      </w:r>
      <w:proofErr w:type="gramEnd"/>
      <w:r w:rsidRPr="00666722">
        <w:rPr>
          <w:szCs w:val="28"/>
        </w:rPr>
        <w:t xml:space="preserve">, В, Г </w:t>
      </w:r>
    </w:p>
    <w:p w:rsidR="001D0C8F" w:rsidRPr="00666722" w:rsidRDefault="001D0C8F" w:rsidP="00666722">
      <w:pPr>
        <w:ind w:firstLine="0"/>
        <w:rPr>
          <w:szCs w:val="28"/>
        </w:rPr>
      </w:pPr>
      <w:r w:rsidRPr="00666722">
        <w:rPr>
          <w:szCs w:val="28"/>
        </w:rPr>
        <w:t>Компетенции (индикаторы): УК-2 (УК-2.1, УК-2.2, УК-2.3, УК-2.4), УК-3 (УК-3.1, УК-3.2), ПК-2 (ПК-2.1, ПК-2.2, ПК-2.3)</w:t>
      </w:r>
    </w:p>
    <w:p w:rsidR="00AF59B5" w:rsidRPr="00666722" w:rsidRDefault="00AF59B5" w:rsidP="00666722">
      <w:pPr>
        <w:ind w:firstLine="0"/>
        <w:rPr>
          <w:szCs w:val="28"/>
        </w:rPr>
      </w:pPr>
    </w:p>
    <w:p w:rsidR="00666722" w:rsidRPr="00666722" w:rsidRDefault="00666722" w:rsidP="00666722">
      <w:pPr>
        <w:numPr>
          <w:ilvl w:val="0"/>
          <w:numId w:val="15"/>
        </w:numPr>
        <w:rPr>
          <w:bCs/>
          <w:i/>
          <w:szCs w:val="28"/>
        </w:rPr>
      </w:pPr>
      <w:r w:rsidRPr="00666722">
        <w:rPr>
          <w:bCs/>
          <w:i/>
          <w:szCs w:val="28"/>
        </w:rPr>
        <w:t>Установите правильную последовательность. Запишите правильную последовательность букв слева направо.</w:t>
      </w:r>
    </w:p>
    <w:p w:rsidR="008A1CD4" w:rsidRPr="00666722" w:rsidRDefault="008A1CD4" w:rsidP="00666722">
      <w:pPr>
        <w:ind w:firstLine="0"/>
        <w:rPr>
          <w:rFonts w:eastAsia="Times New Roman"/>
          <w:szCs w:val="28"/>
        </w:rPr>
      </w:pPr>
      <w:r w:rsidRPr="00666722">
        <w:rPr>
          <w:rFonts w:eastAsia="Times New Roman"/>
          <w:szCs w:val="28"/>
        </w:rPr>
        <w:t>К устойчивым категориям журналистики относится:</w:t>
      </w:r>
    </w:p>
    <w:p w:rsidR="008A1CD4" w:rsidRPr="00666722" w:rsidRDefault="008A1CD4" w:rsidP="00666722">
      <w:pPr>
        <w:ind w:firstLine="0"/>
        <w:rPr>
          <w:rFonts w:eastAsia="Times New Roman"/>
          <w:szCs w:val="28"/>
        </w:rPr>
      </w:pPr>
      <w:r w:rsidRPr="00666722">
        <w:rPr>
          <w:rFonts w:eastAsia="Times New Roman"/>
          <w:szCs w:val="28"/>
        </w:rPr>
        <w:t>А) обстановка (время, место)</w:t>
      </w:r>
      <w:r w:rsidR="00666722">
        <w:rPr>
          <w:rFonts w:eastAsia="Times New Roman"/>
          <w:szCs w:val="28"/>
        </w:rPr>
        <w:t>;</w:t>
      </w:r>
    </w:p>
    <w:p w:rsidR="008A1CD4" w:rsidRPr="00666722" w:rsidRDefault="008A1CD4" w:rsidP="00666722">
      <w:pPr>
        <w:ind w:firstLine="0"/>
        <w:rPr>
          <w:rFonts w:eastAsia="Times New Roman"/>
          <w:szCs w:val="28"/>
        </w:rPr>
      </w:pPr>
      <w:r w:rsidRPr="00666722">
        <w:rPr>
          <w:rFonts w:eastAsia="Times New Roman"/>
          <w:szCs w:val="28"/>
        </w:rPr>
        <w:t>Б) обстоятельства и участники</w:t>
      </w:r>
      <w:r w:rsidR="00666722">
        <w:rPr>
          <w:rFonts w:eastAsia="Times New Roman"/>
          <w:szCs w:val="28"/>
        </w:rPr>
        <w:t>;</w:t>
      </w:r>
    </w:p>
    <w:p w:rsidR="008A1CD4" w:rsidRPr="00666722" w:rsidRDefault="008A1CD4" w:rsidP="00666722">
      <w:pPr>
        <w:ind w:firstLine="0"/>
        <w:rPr>
          <w:rFonts w:eastAsia="Times New Roman"/>
          <w:szCs w:val="28"/>
        </w:rPr>
      </w:pPr>
      <w:r w:rsidRPr="00666722">
        <w:rPr>
          <w:rFonts w:eastAsia="Times New Roman"/>
          <w:szCs w:val="28"/>
        </w:rPr>
        <w:t>В) события и действия</w:t>
      </w:r>
      <w:r w:rsidR="00666722">
        <w:rPr>
          <w:rFonts w:eastAsia="Times New Roman"/>
          <w:szCs w:val="28"/>
        </w:rPr>
        <w:t>;</w:t>
      </w:r>
    </w:p>
    <w:p w:rsidR="008A1CD4" w:rsidRPr="00666722" w:rsidRDefault="008A1CD4" w:rsidP="00666722">
      <w:pPr>
        <w:ind w:firstLine="0"/>
        <w:rPr>
          <w:rFonts w:eastAsia="Times New Roman"/>
          <w:szCs w:val="28"/>
        </w:rPr>
      </w:pPr>
      <w:r w:rsidRPr="00666722">
        <w:rPr>
          <w:rFonts w:eastAsia="Times New Roman"/>
          <w:szCs w:val="28"/>
        </w:rPr>
        <w:t>Г) информационный контекст</w:t>
      </w:r>
      <w:r w:rsidR="00666722">
        <w:rPr>
          <w:rFonts w:eastAsia="Times New Roman"/>
          <w:szCs w:val="28"/>
        </w:rPr>
        <w:t>.</w:t>
      </w:r>
    </w:p>
    <w:p w:rsidR="00640F75" w:rsidRPr="00666722" w:rsidRDefault="00640F75" w:rsidP="00666722">
      <w:pPr>
        <w:ind w:firstLine="0"/>
        <w:rPr>
          <w:szCs w:val="28"/>
        </w:rPr>
      </w:pPr>
      <w:r w:rsidRPr="00666722">
        <w:rPr>
          <w:szCs w:val="28"/>
        </w:rPr>
        <w:t xml:space="preserve">Правильный ответ: </w:t>
      </w:r>
      <w:r w:rsidR="00173B38" w:rsidRPr="00666722">
        <w:rPr>
          <w:szCs w:val="28"/>
        </w:rPr>
        <w:t xml:space="preserve">В, </w:t>
      </w:r>
      <w:proofErr w:type="gramStart"/>
      <w:r w:rsidR="00173B38" w:rsidRPr="00666722">
        <w:rPr>
          <w:szCs w:val="28"/>
        </w:rPr>
        <w:t>А</w:t>
      </w:r>
      <w:proofErr w:type="gramEnd"/>
      <w:r w:rsidR="00173B38" w:rsidRPr="00666722">
        <w:rPr>
          <w:szCs w:val="28"/>
        </w:rPr>
        <w:t>, Б</w:t>
      </w:r>
      <w:r w:rsidR="008A1CD4" w:rsidRPr="00666722">
        <w:rPr>
          <w:szCs w:val="28"/>
        </w:rPr>
        <w:t>, Г</w:t>
      </w:r>
      <w:r w:rsidR="00173B38" w:rsidRPr="00666722">
        <w:rPr>
          <w:szCs w:val="28"/>
        </w:rPr>
        <w:t xml:space="preserve"> </w:t>
      </w:r>
    </w:p>
    <w:p w:rsidR="001D0C8F" w:rsidRPr="00666722" w:rsidRDefault="001D0C8F" w:rsidP="00666722">
      <w:pPr>
        <w:ind w:firstLine="0"/>
        <w:rPr>
          <w:szCs w:val="28"/>
        </w:rPr>
      </w:pPr>
      <w:r w:rsidRPr="00666722">
        <w:rPr>
          <w:szCs w:val="28"/>
        </w:rPr>
        <w:t>Компетенции (индикаторы): УК-2 (УК-2.1, УК-2.2, УК-2.3, УК-2.4), УК-3 (УК-3.1, УК-3.2), ПК-2 (ПК-2.1, ПК-2.2, ПК-2.3)</w:t>
      </w:r>
    </w:p>
    <w:p w:rsidR="00640F75" w:rsidRDefault="00640F75" w:rsidP="00666722">
      <w:pPr>
        <w:ind w:firstLine="0"/>
        <w:rPr>
          <w:szCs w:val="28"/>
        </w:rPr>
      </w:pPr>
    </w:p>
    <w:p w:rsidR="00666722" w:rsidRPr="00666722" w:rsidRDefault="00666722" w:rsidP="00666722">
      <w:pPr>
        <w:ind w:firstLine="0"/>
        <w:rPr>
          <w:szCs w:val="28"/>
        </w:rPr>
      </w:pPr>
    </w:p>
    <w:p w:rsidR="00124887" w:rsidRDefault="00124887" w:rsidP="00666722">
      <w:pPr>
        <w:ind w:firstLine="0"/>
        <w:rPr>
          <w:b/>
          <w:szCs w:val="28"/>
        </w:rPr>
      </w:pPr>
      <w:r w:rsidRPr="00666722">
        <w:rPr>
          <w:b/>
          <w:szCs w:val="28"/>
        </w:rPr>
        <w:t>Задания открытого типа</w:t>
      </w:r>
    </w:p>
    <w:p w:rsidR="00666722" w:rsidRPr="00704712" w:rsidRDefault="00666722" w:rsidP="00666722">
      <w:pPr>
        <w:ind w:firstLine="0"/>
        <w:rPr>
          <w:szCs w:val="28"/>
        </w:rPr>
      </w:pPr>
    </w:p>
    <w:p w:rsidR="00874B3E" w:rsidRDefault="00874B3E" w:rsidP="00666722">
      <w:pPr>
        <w:rPr>
          <w:b/>
          <w:szCs w:val="28"/>
        </w:rPr>
      </w:pPr>
      <w:r w:rsidRPr="00666722">
        <w:rPr>
          <w:b/>
          <w:szCs w:val="28"/>
        </w:rPr>
        <w:t>Задания открытого типа на дополнение</w:t>
      </w:r>
    </w:p>
    <w:p w:rsidR="00666722" w:rsidRPr="00704712" w:rsidRDefault="00666722" w:rsidP="00666722">
      <w:pPr>
        <w:rPr>
          <w:szCs w:val="28"/>
        </w:rPr>
      </w:pPr>
    </w:p>
    <w:p w:rsidR="00C36225" w:rsidRPr="00666722" w:rsidRDefault="00C36225" w:rsidP="00704712">
      <w:pPr>
        <w:numPr>
          <w:ilvl w:val="0"/>
          <w:numId w:val="16"/>
        </w:numPr>
        <w:rPr>
          <w:bCs/>
          <w:i/>
          <w:szCs w:val="28"/>
        </w:rPr>
      </w:pPr>
      <w:r w:rsidRPr="00666722">
        <w:rPr>
          <w:bCs/>
          <w:i/>
          <w:szCs w:val="28"/>
        </w:rPr>
        <w:t>Напишите пр</w:t>
      </w:r>
      <w:r w:rsidR="00704712">
        <w:rPr>
          <w:bCs/>
          <w:i/>
          <w:szCs w:val="28"/>
        </w:rPr>
        <w:t>опущенное слово</w:t>
      </w:r>
      <w:r w:rsidRPr="00666722">
        <w:rPr>
          <w:bCs/>
          <w:i/>
          <w:szCs w:val="28"/>
        </w:rPr>
        <w:t>.</w:t>
      </w:r>
    </w:p>
    <w:p w:rsidR="00B608E5" w:rsidRPr="00666722" w:rsidRDefault="00B608E5" w:rsidP="00666722">
      <w:pPr>
        <w:ind w:firstLine="0"/>
        <w:rPr>
          <w:szCs w:val="28"/>
        </w:rPr>
      </w:pPr>
      <w:bookmarkStart w:id="1" w:name="_Hlk189828122"/>
      <w:r w:rsidRPr="00666722">
        <w:rPr>
          <w:szCs w:val="28"/>
        </w:rPr>
        <w:t xml:space="preserve">К _________________ ситуациям относят, </w:t>
      </w:r>
      <w:proofErr w:type="gramStart"/>
      <w:r w:rsidRPr="00666722">
        <w:rPr>
          <w:szCs w:val="28"/>
        </w:rPr>
        <w:t>например</w:t>
      </w:r>
      <w:proofErr w:type="gramEnd"/>
      <w:r w:rsidRPr="00666722">
        <w:rPr>
          <w:szCs w:val="28"/>
        </w:rPr>
        <w:t>: боевые действия, этно-религиозные и иные вооружённые конфликты; районы чрезвычайных положений; природные, техногенные и экологические катастрофы.</w:t>
      </w:r>
    </w:p>
    <w:p w:rsidR="00D874BB" w:rsidRPr="00666722" w:rsidRDefault="00D874BB" w:rsidP="00666722">
      <w:pPr>
        <w:ind w:firstLine="0"/>
        <w:rPr>
          <w:szCs w:val="28"/>
        </w:rPr>
      </w:pPr>
      <w:r w:rsidRPr="00666722">
        <w:rPr>
          <w:szCs w:val="28"/>
        </w:rPr>
        <w:t>Правильный ответ:</w:t>
      </w:r>
      <w:r w:rsidR="00B608E5" w:rsidRPr="00666722">
        <w:rPr>
          <w:szCs w:val="28"/>
        </w:rPr>
        <w:t xml:space="preserve"> экстремальным</w:t>
      </w:r>
      <w:r w:rsidR="00F446A6" w:rsidRPr="00666722">
        <w:rPr>
          <w:szCs w:val="28"/>
        </w:rPr>
        <w:t xml:space="preserve"> </w:t>
      </w:r>
    </w:p>
    <w:bookmarkEnd w:id="1"/>
    <w:p w:rsidR="001D0C8F" w:rsidRPr="00666722" w:rsidRDefault="001D0C8F" w:rsidP="00666722">
      <w:pPr>
        <w:ind w:firstLine="0"/>
        <w:rPr>
          <w:szCs w:val="28"/>
        </w:rPr>
      </w:pPr>
      <w:r w:rsidRPr="00666722">
        <w:rPr>
          <w:szCs w:val="28"/>
        </w:rPr>
        <w:t>Компетенции (индикаторы): УК-2 (УК-2.1, УК-2.2, УК-2.3, УК-2.4), УК-3 (УК-3.1, УК-3.2), ПК-2 (ПК-2.1, ПК-2.2, ПК-2.3)</w:t>
      </w:r>
    </w:p>
    <w:p w:rsidR="00D874BB" w:rsidRPr="00666722" w:rsidRDefault="00D874BB" w:rsidP="00666722">
      <w:pPr>
        <w:ind w:firstLine="0"/>
        <w:rPr>
          <w:szCs w:val="28"/>
        </w:rPr>
      </w:pPr>
    </w:p>
    <w:p w:rsidR="00D169A3" w:rsidRPr="00704712" w:rsidRDefault="00D169A3" w:rsidP="00704712">
      <w:pPr>
        <w:numPr>
          <w:ilvl w:val="0"/>
          <w:numId w:val="16"/>
        </w:numPr>
        <w:rPr>
          <w:i/>
          <w:szCs w:val="28"/>
        </w:rPr>
      </w:pPr>
      <w:r w:rsidRPr="00704712">
        <w:rPr>
          <w:i/>
          <w:szCs w:val="28"/>
        </w:rPr>
        <w:t>Напишите п</w:t>
      </w:r>
      <w:r w:rsidR="00721AFB" w:rsidRPr="00704712">
        <w:rPr>
          <w:i/>
          <w:szCs w:val="28"/>
        </w:rPr>
        <w:t>ропущенное слово</w:t>
      </w:r>
      <w:r w:rsidRPr="00704712">
        <w:rPr>
          <w:i/>
          <w:szCs w:val="28"/>
        </w:rPr>
        <w:t>.</w:t>
      </w:r>
    </w:p>
    <w:p w:rsidR="00D169A3" w:rsidRPr="00666722" w:rsidRDefault="00C7557F" w:rsidP="00666722">
      <w:pPr>
        <w:ind w:firstLine="0"/>
        <w:rPr>
          <w:szCs w:val="28"/>
        </w:rPr>
      </w:pPr>
      <w:r w:rsidRPr="00666722">
        <w:rPr>
          <w:szCs w:val="28"/>
        </w:rPr>
        <w:t>В экстремальных ситуациях журналист должен _________________ только ту информацию, в достоверности которой он убеждён и источник которой ему хорошо известен.</w:t>
      </w:r>
    </w:p>
    <w:p w:rsidR="00D169A3" w:rsidRPr="00666722" w:rsidRDefault="00D169A3" w:rsidP="00666722">
      <w:pPr>
        <w:ind w:firstLine="0"/>
        <w:rPr>
          <w:szCs w:val="28"/>
        </w:rPr>
      </w:pPr>
      <w:r w:rsidRPr="00666722">
        <w:rPr>
          <w:szCs w:val="28"/>
        </w:rPr>
        <w:lastRenderedPageBreak/>
        <w:t>Правильный ответ:</w:t>
      </w:r>
      <w:r w:rsidR="00C7557F" w:rsidRPr="00666722">
        <w:rPr>
          <w:szCs w:val="28"/>
        </w:rPr>
        <w:t xml:space="preserve"> распространять</w:t>
      </w:r>
      <w:r w:rsidR="00F446A6" w:rsidRPr="00666722">
        <w:rPr>
          <w:szCs w:val="28"/>
        </w:rPr>
        <w:t xml:space="preserve"> </w:t>
      </w:r>
    </w:p>
    <w:p w:rsidR="001D0C8F" w:rsidRPr="00666722" w:rsidRDefault="001D0C8F" w:rsidP="00666722">
      <w:pPr>
        <w:ind w:firstLine="0"/>
        <w:rPr>
          <w:szCs w:val="28"/>
        </w:rPr>
      </w:pPr>
      <w:r w:rsidRPr="00666722">
        <w:rPr>
          <w:szCs w:val="28"/>
        </w:rPr>
        <w:t>Компетенции (индикаторы): УК-2 (УК-2.1, УК-2.2, УК-2.3, УК-2.4), УК-3 (УК-3.1, УК-3.2), ПК-2 (ПК-2.1, ПК-2.2, ПК-2.3)</w:t>
      </w:r>
    </w:p>
    <w:p w:rsidR="00D169A3" w:rsidRPr="00704712" w:rsidRDefault="00D169A3" w:rsidP="00666722">
      <w:pPr>
        <w:ind w:firstLine="0"/>
        <w:rPr>
          <w:i/>
          <w:szCs w:val="28"/>
        </w:rPr>
      </w:pPr>
    </w:p>
    <w:p w:rsidR="00D169A3" w:rsidRPr="00704712" w:rsidRDefault="00721AFB" w:rsidP="00704712">
      <w:pPr>
        <w:numPr>
          <w:ilvl w:val="0"/>
          <w:numId w:val="16"/>
        </w:numPr>
        <w:rPr>
          <w:i/>
          <w:szCs w:val="28"/>
        </w:rPr>
      </w:pPr>
      <w:r w:rsidRPr="00704712">
        <w:rPr>
          <w:i/>
          <w:szCs w:val="28"/>
        </w:rPr>
        <w:t>Нап</w:t>
      </w:r>
      <w:r w:rsidR="00704712">
        <w:rPr>
          <w:i/>
          <w:szCs w:val="28"/>
        </w:rPr>
        <w:t>ишите пропущенное слово</w:t>
      </w:r>
      <w:r w:rsidR="00D169A3" w:rsidRPr="00704712">
        <w:rPr>
          <w:i/>
          <w:szCs w:val="28"/>
        </w:rPr>
        <w:t>.</w:t>
      </w:r>
    </w:p>
    <w:p w:rsidR="00E2799F" w:rsidRPr="00666722" w:rsidRDefault="00E2799F" w:rsidP="00666722">
      <w:pPr>
        <w:ind w:firstLine="0"/>
        <w:rPr>
          <w:szCs w:val="28"/>
        </w:rPr>
      </w:pPr>
      <w:r w:rsidRPr="00666722">
        <w:rPr>
          <w:szCs w:val="28"/>
        </w:rPr>
        <w:t>Федеральный ________________ закон «О чрезвычайном положении» оговаривает права журналистов при введении чрезвычайного положения, например, ограничение свободы печати и установление особого порядка аккредитации журналистов.</w:t>
      </w:r>
    </w:p>
    <w:p w:rsidR="00D169A3" w:rsidRPr="00666722" w:rsidRDefault="00D169A3" w:rsidP="00666722">
      <w:pPr>
        <w:ind w:firstLine="0"/>
        <w:rPr>
          <w:szCs w:val="28"/>
        </w:rPr>
      </w:pPr>
      <w:r w:rsidRPr="00666722">
        <w:rPr>
          <w:szCs w:val="28"/>
        </w:rPr>
        <w:t>Правильный ответ:</w:t>
      </w:r>
      <w:r w:rsidR="00E2799F" w:rsidRPr="00666722">
        <w:rPr>
          <w:szCs w:val="28"/>
        </w:rPr>
        <w:t xml:space="preserve"> конституционный</w:t>
      </w:r>
      <w:r w:rsidRPr="00666722">
        <w:rPr>
          <w:szCs w:val="28"/>
        </w:rPr>
        <w:t>.</w:t>
      </w:r>
    </w:p>
    <w:p w:rsidR="001D0C8F" w:rsidRPr="00666722" w:rsidRDefault="001D0C8F" w:rsidP="00666722">
      <w:pPr>
        <w:ind w:firstLine="0"/>
        <w:rPr>
          <w:szCs w:val="28"/>
        </w:rPr>
      </w:pPr>
      <w:r w:rsidRPr="00666722">
        <w:rPr>
          <w:szCs w:val="28"/>
        </w:rPr>
        <w:t>Компетенции (индикаторы): УК-2 (УК-2.1, УК-2.2, УК-2.3, УК-2.4), УК-3 (УК-3.1, УК-3.2), ПК-2 (ПК-2.1, ПК-2.2, ПК-2.3)</w:t>
      </w:r>
    </w:p>
    <w:p w:rsidR="00776893" w:rsidRPr="00666722" w:rsidRDefault="00776893" w:rsidP="00666722">
      <w:pPr>
        <w:ind w:firstLine="0"/>
        <w:rPr>
          <w:szCs w:val="28"/>
        </w:rPr>
      </w:pPr>
    </w:p>
    <w:p w:rsidR="00776893" w:rsidRPr="00704712" w:rsidRDefault="00704712" w:rsidP="00704712">
      <w:pPr>
        <w:numPr>
          <w:ilvl w:val="0"/>
          <w:numId w:val="16"/>
        </w:numPr>
        <w:rPr>
          <w:i/>
          <w:szCs w:val="28"/>
        </w:rPr>
      </w:pPr>
      <w:r w:rsidRPr="00704712">
        <w:rPr>
          <w:i/>
          <w:szCs w:val="28"/>
        </w:rPr>
        <w:t>Напишите пропущенное слово</w:t>
      </w:r>
      <w:r w:rsidR="00776893" w:rsidRPr="00704712">
        <w:rPr>
          <w:i/>
          <w:szCs w:val="28"/>
        </w:rPr>
        <w:t>.</w:t>
      </w:r>
    </w:p>
    <w:p w:rsidR="00E2799F" w:rsidRPr="00666722" w:rsidRDefault="00E2799F" w:rsidP="00666722">
      <w:pPr>
        <w:ind w:firstLine="0"/>
        <w:rPr>
          <w:szCs w:val="28"/>
        </w:rPr>
      </w:pPr>
      <w:r w:rsidRPr="00666722">
        <w:rPr>
          <w:szCs w:val="28"/>
        </w:rPr>
        <w:t xml:space="preserve">Оценка возможных ________________ публикаций </w:t>
      </w:r>
      <w:r w:rsidR="00704712">
        <w:rPr>
          <w:szCs w:val="28"/>
        </w:rPr>
        <w:t>–</w:t>
      </w:r>
      <w:r w:rsidRPr="00666722">
        <w:rPr>
          <w:szCs w:val="28"/>
        </w:rPr>
        <w:t xml:space="preserve"> это реализация принципа «не навреди» должен контролировать естественное желание журналиста немедленно сообщить читателям и зрителям об увиденном и услышанном.</w:t>
      </w:r>
    </w:p>
    <w:p w:rsidR="00776893" w:rsidRPr="00666722" w:rsidRDefault="00776893" w:rsidP="00666722">
      <w:pPr>
        <w:ind w:firstLine="0"/>
        <w:rPr>
          <w:szCs w:val="28"/>
        </w:rPr>
      </w:pPr>
      <w:r w:rsidRPr="00666722">
        <w:rPr>
          <w:szCs w:val="28"/>
        </w:rPr>
        <w:t>Правильный ответ:</w:t>
      </w:r>
      <w:r w:rsidR="00E2799F" w:rsidRPr="00666722">
        <w:rPr>
          <w:szCs w:val="28"/>
        </w:rPr>
        <w:t xml:space="preserve"> последствий</w:t>
      </w:r>
      <w:r w:rsidR="003453A8" w:rsidRPr="00666722">
        <w:rPr>
          <w:szCs w:val="28"/>
        </w:rPr>
        <w:t xml:space="preserve">. </w:t>
      </w:r>
    </w:p>
    <w:p w:rsidR="001D0C8F" w:rsidRPr="00666722" w:rsidRDefault="001D0C8F" w:rsidP="00666722">
      <w:pPr>
        <w:ind w:firstLine="0"/>
        <w:rPr>
          <w:szCs w:val="28"/>
        </w:rPr>
      </w:pPr>
      <w:r w:rsidRPr="00666722">
        <w:rPr>
          <w:szCs w:val="28"/>
        </w:rPr>
        <w:t>Компетенции (индикаторы): УК-2 (УК-2.1, УК-2.2, УК-2.3, УК-2.4), УК-3 (УК-3.1, УК-3.2), ПК-2 (ПК-2.1, ПК-2.2, ПК-2.3)</w:t>
      </w:r>
    </w:p>
    <w:p w:rsidR="00D169A3" w:rsidRPr="00666722" w:rsidRDefault="00D169A3" w:rsidP="00666722">
      <w:pPr>
        <w:ind w:firstLine="0"/>
        <w:rPr>
          <w:szCs w:val="28"/>
        </w:rPr>
      </w:pPr>
    </w:p>
    <w:p w:rsidR="003F1714" w:rsidRPr="00704712" w:rsidRDefault="00874B3E" w:rsidP="00704712">
      <w:pPr>
        <w:rPr>
          <w:b/>
          <w:szCs w:val="28"/>
        </w:rPr>
      </w:pPr>
      <w:r w:rsidRPr="00704712">
        <w:rPr>
          <w:b/>
          <w:szCs w:val="28"/>
        </w:rPr>
        <w:t>Задания открытого типа с кратким с</w:t>
      </w:r>
      <w:r w:rsidR="003F1714" w:rsidRPr="00704712">
        <w:rPr>
          <w:b/>
          <w:szCs w:val="28"/>
        </w:rPr>
        <w:t>вободным ответом</w:t>
      </w:r>
    </w:p>
    <w:p w:rsidR="00704712" w:rsidRPr="00704712" w:rsidRDefault="00704712" w:rsidP="00704712">
      <w:pPr>
        <w:rPr>
          <w:b/>
          <w:szCs w:val="28"/>
        </w:rPr>
      </w:pPr>
    </w:p>
    <w:p w:rsidR="00101144" w:rsidRPr="00666722" w:rsidRDefault="00101144" w:rsidP="00704712">
      <w:pPr>
        <w:numPr>
          <w:ilvl w:val="0"/>
          <w:numId w:val="17"/>
        </w:numPr>
        <w:rPr>
          <w:bCs/>
          <w:szCs w:val="28"/>
        </w:rPr>
      </w:pPr>
      <w:r w:rsidRPr="00666722">
        <w:rPr>
          <w:bCs/>
          <w:i/>
          <w:szCs w:val="28"/>
        </w:rPr>
        <w:t>Напишите пр</w:t>
      </w:r>
      <w:r w:rsidR="00704712">
        <w:rPr>
          <w:bCs/>
          <w:i/>
          <w:szCs w:val="28"/>
        </w:rPr>
        <w:t>опущенное слово</w:t>
      </w:r>
      <w:r w:rsidRPr="00666722">
        <w:rPr>
          <w:bCs/>
          <w:i/>
          <w:szCs w:val="28"/>
        </w:rPr>
        <w:t>.</w:t>
      </w:r>
    </w:p>
    <w:p w:rsidR="003F1714" w:rsidRPr="00666722" w:rsidRDefault="00E2799F" w:rsidP="00666722">
      <w:pPr>
        <w:ind w:firstLine="0"/>
        <w:rPr>
          <w:bCs/>
          <w:szCs w:val="28"/>
        </w:rPr>
      </w:pPr>
      <w:r w:rsidRPr="00666722">
        <w:rPr>
          <w:bCs/>
          <w:szCs w:val="28"/>
        </w:rPr>
        <w:t xml:space="preserve">Осторожность при </w:t>
      </w:r>
      <w:r w:rsidRPr="00666722">
        <w:rPr>
          <w:rFonts w:eastAsia="Times New Roman"/>
          <w:color w:val="000000"/>
          <w:szCs w:val="28"/>
          <w:lang w:eastAsia="ru-RU"/>
        </w:rPr>
        <w:t xml:space="preserve">_____________ </w:t>
      </w:r>
      <w:r w:rsidR="007064B3" w:rsidRPr="00666722">
        <w:rPr>
          <w:bCs/>
          <w:szCs w:val="28"/>
        </w:rPr>
        <w:t>цифр –</w:t>
      </w:r>
      <w:r w:rsidRPr="00666722">
        <w:rPr>
          <w:bCs/>
          <w:szCs w:val="28"/>
        </w:rPr>
        <w:t xml:space="preserve"> это учет размеров ущерба и количества жертв, которые постоянно корректируются по мере поступления новых данных</w:t>
      </w:r>
      <w:r w:rsidR="003F1714" w:rsidRPr="00666722">
        <w:rPr>
          <w:bCs/>
          <w:szCs w:val="28"/>
        </w:rPr>
        <w:t>.</w:t>
      </w:r>
    </w:p>
    <w:p w:rsidR="003F1714" w:rsidRPr="00666722" w:rsidRDefault="003F1714" w:rsidP="00666722">
      <w:pPr>
        <w:ind w:firstLine="0"/>
        <w:rPr>
          <w:bCs/>
          <w:szCs w:val="28"/>
        </w:rPr>
      </w:pPr>
      <w:r w:rsidRPr="00666722">
        <w:rPr>
          <w:bCs/>
          <w:szCs w:val="28"/>
        </w:rPr>
        <w:t xml:space="preserve">Правильный ответ: </w:t>
      </w:r>
      <w:r w:rsidR="00E2799F" w:rsidRPr="00666722">
        <w:rPr>
          <w:bCs/>
          <w:szCs w:val="28"/>
        </w:rPr>
        <w:t>оглашении.</w:t>
      </w:r>
    </w:p>
    <w:p w:rsidR="001D0C8F" w:rsidRPr="00666722" w:rsidRDefault="001D0C8F" w:rsidP="00666722">
      <w:pPr>
        <w:ind w:firstLine="0"/>
        <w:rPr>
          <w:szCs w:val="28"/>
        </w:rPr>
      </w:pPr>
      <w:r w:rsidRPr="00666722">
        <w:rPr>
          <w:szCs w:val="28"/>
        </w:rPr>
        <w:t>Компетенции (индикаторы): УК-2 (УК-2.1, УК-2.2, УК-2.3, УК-2.4), УК-3 (УК-3.1, УК-3.2), ПК-2 (ПК-2.1, ПК-2.2, ПК-2.3)</w:t>
      </w:r>
    </w:p>
    <w:p w:rsidR="003F1714" w:rsidRPr="00666722" w:rsidRDefault="003F1714" w:rsidP="00666722">
      <w:pPr>
        <w:ind w:firstLine="0"/>
        <w:rPr>
          <w:bCs/>
          <w:szCs w:val="28"/>
        </w:rPr>
      </w:pPr>
    </w:p>
    <w:p w:rsidR="00704712" w:rsidRPr="00666722" w:rsidRDefault="00704712" w:rsidP="00704712">
      <w:pPr>
        <w:numPr>
          <w:ilvl w:val="0"/>
          <w:numId w:val="17"/>
        </w:numPr>
        <w:rPr>
          <w:bCs/>
          <w:szCs w:val="28"/>
        </w:rPr>
      </w:pPr>
      <w:r w:rsidRPr="00666722">
        <w:rPr>
          <w:bCs/>
          <w:i/>
          <w:szCs w:val="28"/>
        </w:rPr>
        <w:t>Напишите пр</w:t>
      </w:r>
      <w:r>
        <w:rPr>
          <w:bCs/>
          <w:i/>
          <w:szCs w:val="28"/>
        </w:rPr>
        <w:t>опущенное слово</w:t>
      </w:r>
      <w:r w:rsidRPr="00666722">
        <w:rPr>
          <w:bCs/>
          <w:i/>
          <w:szCs w:val="28"/>
        </w:rPr>
        <w:t>.</w:t>
      </w:r>
    </w:p>
    <w:p w:rsidR="00215BC0" w:rsidRPr="00666722" w:rsidRDefault="00215BC0" w:rsidP="00666722">
      <w:pPr>
        <w:ind w:firstLine="0"/>
        <w:rPr>
          <w:bCs/>
          <w:szCs w:val="28"/>
        </w:rPr>
      </w:pPr>
      <w:r w:rsidRPr="00666722">
        <w:rPr>
          <w:bCs/>
          <w:szCs w:val="28"/>
        </w:rPr>
        <w:t xml:space="preserve">Согласно Закона «О СМИ» журналист имеет </w:t>
      </w:r>
      <w:r w:rsidRPr="00666722">
        <w:rPr>
          <w:szCs w:val="28"/>
        </w:rPr>
        <w:t xml:space="preserve">_______ </w:t>
      </w:r>
      <w:r w:rsidRPr="00666722">
        <w:rPr>
          <w:bCs/>
          <w:szCs w:val="28"/>
        </w:rPr>
        <w:t>посещать специально охраняемые места стихийных бедствий, аварий и катастроф, а также местности, в которых объявлено чрезвычайное положение.</w:t>
      </w:r>
    </w:p>
    <w:p w:rsidR="003F1714" w:rsidRPr="00666722" w:rsidRDefault="003F1714" w:rsidP="00666722">
      <w:pPr>
        <w:ind w:firstLine="0"/>
        <w:rPr>
          <w:bCs/>
          <w:szCs w:val="28"/>
        </w:rPr>
      </w:pPr>
      <w:r w:rsidRPr="00666722">
        <w:rPr>
          <w:bCs/>
          <w:szCs w:val="28"/>
        </w:rPr>
        <w:t xml:space="preserve">Правильный ответ: </w:t>
      </w:r>
      <w:r w:rsidR="00215BC0" w:rsidRPr="00666722">
        <w:rPr>
          <w:rFonts w:eastAsia="Times New Roman"/>
          <w:color w:val="000000"/>
          <w:szCs w:val="28"/>
          <w:lang w:eastAsia="ru-RU"/>
        </w:rPr>
        <w:t>право.</w:t>
      </w:r>
      <w:r w:rsidR="00101144" w:rsidRPr="00666722">
        <w:rPr>
          <w:rFonts w:eastAsia="Times New Roman"/>
          <w:color w:val="000000"/>
          <w:szCs w:val="28"/>
          <w:lang w:eastAsia="ru-RU"/>
        </w:rPr>
        <w:t xml:space="preserve"> </w:t>
      </w:r>
    </w:p>
    <w:p w:rsidR="001D0C8F" w:rsidRPr="00666722" w:rsidRDefault="001D0C8F" w:rsidP="00666722">
      <w:pPr>
        <w:ind w:firstLine="0"/>
        <w:rPr>
          <w:szCs w:val="28"/>
        </w:rPr>
      </w:pPr>
      <w:r w:rsidRPr="00666722">
        <w:rPr>
          <w:szCs w:val="28"/>
        </w:rPr>
        <w:t>Компетенции (индикаторы): УК-2 (УК-2.1, УК-2.2, УК-2.3, УК-2.4), УК-3 (УК-3.1, УК-3.2), ПК-2 (ПК-2.1, ПК-2.2, ПК-2.3)</w:t>
      </w:r>
    </w:p>
    <w:p w:rsidR="003F1714" w:rsidRPr="00666722" w:rsidRDefault="003F1714" w:rsidP="00666722">
      <w:pPr>
        <w:ind w:firstLine="0"/>
        <w:rPr>
          <w:bCs/>
          <w:szCs w:val="28"/>
        </w:rPr>
      </w:pPr>
    </w:p>
    <w:p w:rsidR="00704712" w:rsidRPr="00666722" w:rsidRDefault="00704712" w:rsidP="00704712">
      <w:pPr>
        <w:numPr>
          <w:ilvl w:val="0"/>
          <w:numId w:val="17"/>
        </w:numPr>
        <w:rPr>
          <w:bCs/>
          <w:szCs w:val="28"/>
        </w:rPr>
      </w:pPr>
      <w:r w:rsidRPr="00666722">
        <w:rPr>
          <w:bCs/>
          <w:i/>
          <w:szCs w:val="28"/>
        </w:rPr>
        <w:t>Напишите пр</w:t>
      </w:r>
      <w:r>
        <w:rPr>
          <w:bCs/>
          <w:i/>
          <w:szCs w:val="28"/>
        </w:rPr>
        <w:t>опущенное слово</w:t>
      </w:r>
      <w:r w:rsidRPr="00666722">
        <w:rPr>
          <w:bCs/>
          <w:i/>
          <w:szCs w:val="28"/>
        </w:rPr>
        <w:t>.</w:t>
      </w:r>
    </w:p>
    <w:p w:rsidR="003F1714" w:rsidRPr="00666722" w:rsidRDefault="00215BC0" w:rsidP="00666722">
      <w:pPr>
        <w:ind w:firstLine="0"/>
        <w:rPr>
          <w:bCs/>
          <w:szCs w:val="28"/>
        </w:rPr>
      </w:pPr>
      <w:r w:rsidRPr="00666722">
        <w:rPr>
          <w:bCs/>
          <w:szCs w:val="28"/>
        </w:rPr>
        <w:t xml:space="preserve">Журналист </w:t>
      </w:r>
      <w:r w:rsidRPr="00666722">
        <w:rPr>
          <w:rFonts w:eastAsia="Times New Roman"/>
          <w:color w:val="000000"/>
          <w:szCs w:val="28"/>
          <w:lang w:eastAsia="ru-RU"/>
        </w:rPr>
        <w:t xml:space="preserve">_____________ </w:t>
      </w:r>
      <w:r w:rsidRPr="00666722">
        <w:rPr>
          <w:bCs/>
          <w:szCs w:val="28"/>
        </w:rPr>
        <w:t>уважать право физических и юридических лиц не предоставлять информацию и не отвечать на задаваемые им вопросы — за исключением случаев, когда обязанность предоставлять информацию оговорена законом.</w:t>
      </w:r>
      <w:r w:rsidR="003F1714" w:rsidRPr="00666722">
        <w:rPr>
          <w:bCs/>
          <w:szCs w:val="28"/>
        </w:rPr>
        <w:t xml:space="preserve"> </w:t>
      </w:r>
    </w:p>
    <w:p w:rsidR="003F1714" w:rsidRPr="00666722" w:rsidRDefault="003F1714" w:rsidP="00666722">
      <w:pPr>
        <w:ind w:firstLine="0"/>
        <w:rPr>
          <w:bCs/>
          <w:szCs w:val="28"/>
        </w:rPr>
      </w:pPr>
      <w:r w:rsidRPr="00666722">
        <w:rPr>
          <w:bCs/>
          <w:szCs w:val="28"/>
        </w:rPr>
        <w:t>Правильный ответ:</w:t>
      </w:r>
      <w:r w:rsidR="00215BC0" w:rsidRPr="00666722">
        <w:rPr>
          <w:bCs/>
          <w:szCs w:val="28"/>
        </w:rPr>
        <w:t xml:space="preserve"> обязан.</w:t>
      </w:r>
    </w:p>
    <w:p w:rsidR="001D0C8F" w:rsidRPr="00666722" w:rsidRDefault="001D0C8F" w:rsidP="00666722">
      <w:pPr>
        <w:ind w:firstLine="0"/>
        <w:rPr>
          <w:szCs w:val="28"/>
        </w:rPr>
      </w:pPr>
      <w:r w:rsidRPr="00666722">
        <w:rPr>
          <w:szCs w:val="28"/>
        </w:rPr>
        <w:lastRenderedPageBreak/>
        <w:t>Компетенции (индикаторы): УК-2 (УК-2.1, УК-2.2, УК-2.3, УК-2.4), УК-3 (УК-3.1, УК-3.2), ПК-2 (ПК-2.1, ПК-2.2, ПК-2.3)</w:t>
      </w:r>
    </w:p>
    <w:p w:rsidR="003F1714" w:rsidRPr="00666722" w:rsidRDefault="003F1714" w:rsidP="00666722">
      <w:pPr>
        <w:ind w:firstLine="0"/>
        <w:rPr>
          <w:bCs/>
          <w:szCs w:val="28"/>
        </w:rPr>
      </w:pPr>
    </w:p>
    <w:p w:rsidR="00A82EDB" w:rsidRPr="00666722" w:rsidRDefault="00A82EDB" w:rsidP="00666722">
      <w:pPr>
        <w:ind w:firstLine="0"/>
        <w:rPr>
          <w:b/>
          <w:szCs w:val="28"/>
        </w:rPr>
      </w:pPr>
      <w:r w:rsidRPr="00666722">
        <w:rPr>
          <w:b/>
          <w:szCs w:val="28"/>
        </w:rPr>
        <w:t>Задания открытого типа с развёрнутым ответом</w:t>
      </w:r>
    </w:p>
    <w:p w:rsidR="00A82EDB" w:rsidRPr="00666722" w:rsidRDefault="00A82EDB" w:rsidP="00666722">
      <w:pPr>
        <w:ind w:firstLine="0"/>
        <w:rPr>
          <w:szCs w:val="28"/>
        </w:rPr>
      </w:pPr>
    </w:p>
    <w:p w:rsidR="002223D4" w:rsidRPr="00666722" w:rsidRDefault="00A82EDB" w:rsidP="00666722">
      <w:pPr>
        <w:ind w:firstLine="0"/>
        <w:rPr>
          <w:szCs w:val="28"/>
        </w:rPr>
      </w:pPr>
      <w:r w:rsidRPr="00666722">
        <w:rPr>
          <w:szCs w:val="28"/>
        </w:rPr>
        <w:t>1. </w:t>
      </w:r>
      <w:r w:rsidR="002223D4" w:rsidRPr="00666722">
        <w:rPr>
          <w:i/>
          <w:iCs/>
          <w:szCs w:val="28"/>
        </w:rPr>
        <w:t>Прочитайте текст задания. Продумайте логику и полноту ответа. Запишите ответ, используя четкие компактные формулировки.</w:t>
      </w:r>
    </w:p>
    <w:p w:rsidR="00A82EDB" w:rsidRPr="00666722" w:rsidRDefault="002223D4" w:rsidP="00666722">
      <w:pPr>
        <w:ind w:firstLine="0"/>
        <w:rPr>
          <w:iCs/>
          <w:szCs w:val="28"/>
        </w:rPr>
      </w:pPr>
      <w:r w:rsidRPr="00666722">
        <w:rPr>
          <w:szCs w:val="28"/>
        </w:rPr>
        <w:t>Поясните, в</w:t>
      </w:r>
      <w:r w:rsidR="007064B3" w:rsidRPr="00666722">
        <w:rPr>
          <w:szCs w:val="28"/>
        </w:rPr>
        <w:t xml:space="preserve"> чем специфика оперативной</w:t>
      </w:r>
      <w:r w:rsidR="00A82EDB" w:rsidRPr="00666722">
        <w:rPr>
          <w:szCs w:val="28"/>
        </w:rPr>
        <w:t xml:space="preserve"> журналистики?</w:t>
      </w:r>
    </w:p>
    <w:p w:rsidR="00A82EDB" w:rsidRPr="00666722" w:rsidRDefault="00A82EDB" w:rsidP="00666722">
      <w:pPr>
        <w:ind w:firstLine="0"/>
        <w:rPr>
          <w:szCs w:val="28"/>
        </w:rPr>
      </w:pPr>
      <w:r w:rsidRPr="00666722">
        <w:rPr>
          <w:szCs w:val="28"/>
        </w:rPr>
        <w:t>Время выполнения – 15 мин.</w:t>
      </w:r>
    </w:p>
    <w:p w:rsidR="00FF18BB" w:rsidRPr="00666722" w:rsidRDefault="00A82EDB" w:rsidP="00666722">
      <w:pPr>
        <w:ind w:firstLine="0"/>
        <w:rPr>
          <w:szCs w:val="28"/>
        </w:rPr>
      </w:pPr>
      <w:r w:rsidRPr="00666722">
        <w:rPr>
          <w:szCs w:val="28"/>
        </w:rPr>
        <w:t xml:space="preserve">Ожидаемый результат: </w:t>
      </w:r>
      <w:r w:rsidR="00FF18BB" w:rsidRPr="00666722">
        <w:rPr>
          <w:szCs w:val="28"/>
        </w:rPr>
        <w:t xml:space="preserve">Одной из особенностей журналистской деятельности является быстрая подача сведений, ведь чем актуальнее новость, тем она ценнее, потому что вызывает повышенный интерес у аудитории. Важен отбор значимых фактов в подготовке журналистского материала: огромную роль играет умение отделять главное от второстепенного. Поскольку журналистская деятельность может создавать эффект присутствия и способствовать погруженности зрителя в представленную атмосферу (чаще всего подобного можно достичь с помощью телевидения), насущной становится проблема </w:t>
      </w:r>
      <w:proofErr w:type="spellStart"/>
      <w:r w:rsidR="00FF18BB" w:rsidRPr="00666722">
        <w:rPr>
          <w:szCs w:val="28"/>
        </w:rPr>
        <w:t>травмогенности</w:t>
      </w:r>
      <w:proofErr w:type="spellEnd"/>
      <w:r w:rsidR="00FF18BB" w:rsidRPr="00666722">
        <w:rPr>
          <w:szCs w:val="28"/>
        </w:rPr>
        <w:t xml:space="preserve">. СМИ выступают транслятором стресса, который является источником травмы или посттравматического расстройства, причем не только для читателей (или зрителей), но и для самих журналистов. В обыденной жизни люди делятся с журналистом своими проблемами, часто участниками репортажей становятся «трудные» герои с нелегкой судьбой. А в чрезвычайных ситуациях бывает так, что журналист первым разговаривает с жертвами, которые могут обрушивать на него весь пережитый стресс. Вместе с тем условия труда журналиста сопровождаются такими </w:t>
      </w:r>
      <w:proofErr w:type="spellStart"/>
      <w:r w:rsidR="00FF18BB" w:rsidRPr="00666722">
        <w:rPr>
          <w:szCs w:val="28"/>
        </w:rPr>
        <w:t>стрессогенными</w:t>
      </w:r>
      <w:proofErr w:type="spellEnd"/>
      <w:r w:rsidR="00FF18BB" w:rsidRPr="00666722">
        <w:rPr>
          <w:szCs w:val="28"/>
        </w:rPr>
        <w:t xml:space="preserve"> факторами, как работа с большим объемом информации, </w:t>
      </w:r>
      <w:proofErr w:type="spellStart"/>
      <w:r w:rsidR="00FF18BB" w:rsidRPr="00666722">
        <w:rPr>
          <w:szCs w:val="28"/>
        </w:rPr>
        <w:t>дедлайны</w:t>
      </w:r>
      <w:proofErr w:type="spellEnd"/>
      <w:r w:rsidR="00FF18BB" w:rsidRPr="00666722">
        <w:rPr>
          <w:szCs w:val="28"/>
        </w:rPr>
        <w:t>, интенсивное эмоциональное напряжение. Описанные особые условия работы, характерные для журналистской деятельности в чрезвычайных ситуациях, ведут к последствиям разной степени тяжести: информационной и психологической перегрузке, профессиональной деформации, выгоранию. Журналист в экстремальной ситуации оказывается одновременно на трех позициях: 1) он является свидетелем трагического события; 2) активно взаимодействует с пострадавшими; 3) транслирует происшедшее для широкой аудитории. Даже одного из этих факторов достаточно, чтобы вызвать стресс.</w:t>
      </w:r>
    </w:p>
    <w:p w:rsidR="00A82EDB" w:rsidRPr="00666722" w:rsidRDefault="00A82EDB" w:rsidP="00666722">
      <w:pPr>
        <w:ind w:firstLine="0"/>
        <w:rPr>
          <w:szCs w:val="28"/>
        </w:rPr>
      </w:pPr>
      <w:r w:rsidRPr="00666722">
        <w:rPr>
          <w:szCs w:val="28"/>
        </w:rPr>
        <w:t>Критерии оценивания: наличие в ответе содержательных определений.</w:t>
      </w:r>
    </w:p>
    <w:p w:rsidR="001D0C8F" w:rsidRPr="00666722" w:rsidRDefault="001D0C8F" w:rsidP="00666722">
      <w:pPr>
        <w:ind w:firstLine="0"/>
        <w:rPr>
          <w:szCs w:val="28"/>
        </w:rPr>
      </w:pPr>
      <w:r w:rsidRPr="00666722">
        <w:rPr>
          <w:szCs w:val="28"/>
        </w:rPr>
        <w:t>Компетенции (индикаторы): УК-2 (УК-2.1, УК-2.2, УК-2.3, УК-2.4), УК-3 (УК-3.1, УК-3.2), ПК-2 (ПК-2.1, ПК-2.2, ПК-2.3)</w:t>
      </w:r>
    </w:p>
    <w:p w:rsidR="00A82EDB" w:rsidRPr="00666722" w:rsidRDefault="00A82EDB" w:rsidP="00666722">
      <w:pPr>
        <w:ind w:firstLine="0"/>
        <w:rPr>
          <w:szCs w:val="28"/>
        </w:rPr>
      </w:pPr>
    </w:p>
    <w:p w:rsidR="006316B0" w:rsidRPr="00666722" w:rsidRDefault="00A82EDB" w:rsidP="00666722">
      <w:pPr>
        <w:ind w:firstLine="0"/>
        <w:rPr>
          <w:szCs w:val="28"/>
        </w:rPr>
      </w:pPr>
      <w:r w:rsidRPr="00666722">
        <w:rPr>
          <w:szCs w:val="28"/>
        </w:rPr>
        <w:t>2. </w:t>
      </w:r>
      <w:r w:rsidR="006316B0" w:rsidRPr="00666722">
        <w:rPr>
          <w:i/>
          <w:iCs/>
          <w:szCs w:val="28"/>
        </w:rPr>
        <w:t>Прочитайте текст задания. Продумайте логику и полноту ответа. Запишите ответ, используя четкие компактные формулировки.</w:t>
      </w:r>
    </w:p>
    <w:p w:rsidR="00A82EDB" w:rsidRPr="00666722" w:rsidRDefault="006316B0" w:rsidP="00666722">
      <w:pPr>
        <w:ind w:firstLine="0"/>
        <w:rPr>
          <w:iCs/>
          <w:szCs w:val="28"/>
        </w:rPr>
      </w:pPr>
      <w:r w:rsidRPr="00666722">
        <w:rPr>
          <w:szCs w:val="28"/>
        </w:rPr>
        <w:t>Поясните, к</w:t>
      </w:r>
      <w:r w:rsidR="00A82EDB" w:rsidRPr="00666722">
        <w:rPr>
          <w:szCs w:val="28"/>
        </w:rPr>
        <w:t>аков</w:t>
      </w:r>
      <w:r w:rsidRPr="00666722">
        <w:rPr>
          <w:szCs w:val="28"/>
        </w:rPr>
        <w:t>ы</w:t>
      </w:r>
      <w:r w:rsidR="00A82EDB" w:rsidRPr="00666722">
        <w:rPr>
          <w:szCs w:val="28"/>
        </w:rPr>
        <w:t xml:space="preserve"> методы работы в экстремальной журналистике?</w:t>
      </w:r>
    </w:p>
    <w:p w:rsidR="00A82EDB" w:rsidRPr="00666722" w:rsidRDefault="00A82EDB" w:rsidP="00666722">
      <w:pPr>
        <w:ind w:firstLine="0"/>
        <w:rPr>
          <w:szCs w:val="28"/>
        </w:rPr>
      </w:pPr>
      <w:r w:rsidRPr="00666722">
        <w:rPr>
          <w:szCs w:val="28"/>
        </w:rPr>
        <w:t>Время выполнения – 15 мин.</w:t>
      </w:r>
    </w:p>
    <w:p w:rsidR="00D349A4" w:rsidRPr="00666722" w:rsidRDefault="00A82EDB" w:rsidP="00666722">
      <w:pPr>
        <w:ind w:firstLine="0"/>
        <w:rPr>
          <w:szCs w:val="28"/>
        </w:rPr>
      </w:pPr>
      <w:r w:rsidRPr="00666722">
        <w:rPr>
          <w:szCs w:val="28"/>
        </w:rPr>
        <w:t xml:space="preserve">Ожидаемый результат: </w:t>
      </w:r>
      <w:r w:rsidR="00D349A4" w:rsidRPr="00666722">
        <w:rPr>
          <w:szCs w:val="28"/>
        </w:rPr>
        <w:t xml:space="preserve">При анализе изложения различными медиа последних чрезвычайных и экстремальных событий можно выделить несколько ключевых </w:t>
      </w:r>
      <w:r w:rsidR="00D349A4" w:rsidRPr="00666722">
        <w:rPr>
          <w:szCs w:val="28"/>
        </w:rPr>
        <w:lastRenderedPageBreak/>
        <w:t xml:space="preserve">проблемных моментов. Прежде всего это нарушение этики, увеличение степени </w:t>
      </w:r>
      <w:proofErr w:type="spellStart"/>
      <w:r w:rsidR="00D349A4" w:rsidRPr="00666722">
        <w:rPr>
          <w:szCs w:val="28"/>
        </w:rPr>
        <w:t>травмогенности</w:t>
      </w:r>
      <w:proofErr w:type="spellEnd"/>
      <w:r w:rsidR="00D349A4" w:rsidRPr="00666722">
        <w:rPr>
          <w:szCs w:val="28"/>
        </w:rPr>
        <w:t xml:space="preserve"> журналистского текста или сюжета в погоне за «кровавыми подробностями», потеря объективности и влияние эмоций, а также нагнетание стрессовой ситуации. Хотя, по отзывам авторов, которые пишут о трагических событиях, они переживают их не менее глубоко, чем пострадавшие. В некоторых странах, в частности в России, были введены ограничения на свободное перемещение, что отразилось на профессиональной деятельности. Те, кого подобные ограничения не коснулись, все равно были вынуждены оперативно подстраивать работу под новые реалии. Нельзя также не отметить возросшую ответственность за распространение актуальной и проверенной информации. Делать это в новых реалиях сложнее, ведь часто сведения из одного авторитетного источника могут</w:t>
      </w:r>
      <w:r w:rsidR="00FF18BB" w:rsidRPr="00666722">
        <w:rPr>
          <w:szCs w:val="28"/>
        </w:rPr>
        <w:t xml:space="preserve"> </w:t>
      </w:r>
      <w:r w:rsidR="00D349A4" w:rsidRPr="00666722">
        <w:rPr>
          <w:szCs w:val="28"/>
        </w:rPr>
        <w:t>противоречить другому,</w:t>
      </w:r>
      <w:r w:rsidR="00FF18BB" w:rsidRPr="00666722">
        <w:rPr>
          <w:szCs w:val="28"/>
        </w:rPr>
        <w:t xml:space="preserve"> </w:t>
      </w:r>
      <w:r w:rsidR="00D349A4" w:rsidRPr="00666722">
        <w:rPr>
          <w:szCs w:val="28"/>
        </w:rPr>
        <w:t>так как тема пока мало изучена.</w:t>
      </w:r>
      <w:r w:rsidR="00FF18BB" w:rsidRPr="00666722">
        <w:rPr>
          <w:szCs w:val="28"/>
        </w:rPr>
        <w:t xml:space="preserve"> </w:t>
      </w:r>
      <w:r w:rsidR="00D349A4" w:rsidRPr="00666722">
        <w:rPr>
          <w:szCs w:val="28"/>
        </w:rPr>
        <w:t>Также следует помнить о постоянной угрозе здоровью и жизни корреспондентов, которые находятся в центре событий, например, делают репортажи из больниц или общаются с большим количеством людей.</w:t>
      </w:r>
    </w:p>
    <w:p w:rsidR="00A82EDB" w:rsidRPr="00666722" w:rsidRDefault="00A82EDB" w:rsidP="00666722">
      <w:pPr>
        <w:ind w:firstLine="0"/>
        <w:rPr>
          <w:szCs w:val="28"/>
        </w:rPr>
      </w:pPr>
      <w:r w:rsidRPr="00666722">
        <w:rPr>
          <w:szCs w:val="28"/>
        </w:rPr>
        <w:t>Критерии оценивания: наличие в ответе содержательных определений.</w:t>
      </w:r>
    </w:p>
    <w:p w:rsidR="001D0C8F" w:rsidRPr="00666722" w:rsidRDefault="001D0C8F" w:rsidP="00666722">
      <w:pPr>
        <w:ind w:firstLine="0"/>
        <w:rPr>
          <w:szCs w:val="28"/>
        </w:rPr>
      </w:pPr>
      <w:r w:rsidRPr="00666722">
        <w:rPr>
          <w:szCs w:val="28"/>
        </w:rPr>
        <w:t>Компетенции (индикаторы): УК-2 (УК-2.1, УК-2.2, УК-2.3, УК-2.4), УК-3 (УК-3.1, УК-3.2), ПК-2 (ПК-2.1, ПК-2.2, ПК-2.3)</w:t>
      </w:r>
    </w:p>
    <w:p w:rsidR="00A82EDB" w:rsidRPr="00666722" w:rsidRDefault="00A82EDB" w:rsidP="00666722">
      <w:pPr>
        <w:ind w:firstLine="0"/>
        <w:rPr>
          <w:szCs w:val="28"/>
        </w:rPr>
      </w:pPr>
    </w:p>
    <w:p w:rsidR="00483BCB" w:rsidRPr="00666722" w:rsidRDefault="00A82EDB" w:rsidP="00666722">
      <w:pPr>
        <w:ind w:firstLine="0"/>
        <w:rPr>
          <w:szCs w:val="28"/>
        </w:rPr>
      </w:pPr>
      <w:r w:rsidRPr="00666722">
        <w:rPr>
          <w:szCs w:val="28"/>
        </w:rPr>
        <w:t>1. </w:t>
      </w:r>
      <w:r w:rsidR="00483BCB" w:rsidRPr="00666722">
        <w:rPr>
          <w:i/>
          <w:iCs/>
          <w:szCs w:val="28"/>
        </w:rPr>
        <w:t>Прочитайте текст задания. Продумайте логику и полноту ответа. Запишите ответ, используя четкие компактные формулировки.</w:t>
      </w:r>
    </w:p>
    <w:p w:rsidR="00A82EDB" w:rsidRPr="00666722" w:rsidRDefault="00483BCB" w:rsidP="00666722">
      <w:pPr>
        <w:ind w:firstLine="0"/>
        <w:rPr>
          <w:i/>
          <w:iCs/>
          <w:szCs w:val="28"/>
        </w:rPr>
      </w:pPr>
      <w:r w:rsidRPr="00666722">
        <w:rPr>
          <w:szCs w:val="28"/>
        </w:rPr>
        <w:t>Поясните, в</w:t>
      </w:r>
      <w:r w:rsidR="00A82EDB" w:rsidRPr="00666722">
        <w:rPr>
          <w:szCs w:val="28"/>
        </w:rPr>
        <w:t xml:space="preserve"> чем основные проблемы </w:t>
      </w:r>
      <w:r w:rsidR="007064B3" w:rsidRPr="00666722">
        <w:rPr>
          <w:szCs w:val="28"/>
        </w:rPr>
        <w:t>недостоверной информации</w:t>
      </w:r>
      <w:r w:rsidR="00A82EDB" w:rsidRPr="00666722">
        <w:rPr>
          <w:i/>
          <w:szCs w:val="28"/>
        </w:rPr>
        <w:t>?</w:t>
      </w:r>
    </w:p>
    <w:p w:rsidR="00A82EDB" w:rsidRPr="00666722" w:rsidRDefault="00A82EDB" w:rsidP="00666722">
      <w:pPr>
        <w:ind w:firstLine="0"/>
        <w:rPr>
          <w:szCs w:val="28"/>
        </w:rPr>
      </w:pPr>
      <w:r w:rsidRPr="00666722">
        <w:rPr>
          <w:szCs w:val="28"/>
        </w:rPr>
        <w:t>Время выполнения – 15 мин.</w:t>
      </w:r>
    </w:p>
    <w:p w:rsidR="00FF18BB" w:rsidRPr="00666722" w:rsidRDefault="00A82EDB" w:rsidP="00666722">
      <w:pPr>
        <w:ind w:firstLine="0"/>
        <w:rPr>
          <w:szCs w:val="28"/>
        </w:rPr>
      </w:pPr>
      <w:r w:rsidRPr="00666722">
        <w:rPr>
          <w:szCs w:val="28"/>
        </w:rPr>
        <w:t xml:space="preserve">Ожидаемый результат: </w:t>
      </w:r>
      <w:r w:rsidR="00FF18BB" w:rsidRPr="00666722">
        <w:rPr>
          <w:szCs w:val="28"/>
        </w:rPr>
        <w:t>Получение недостоверной информации и передача в эфир заведомо ложных сведений (такую тактику используют, например, воюющие стороны для дезинформации противника) также является характерной чертой работы в зоне чрезвычайных событий. При правильном подходе каждый факт должен подвергаться журналистом проверке. Однако в условиях экстренной ситуации автор может оказаться перед выбором: рассказать аудитории о факте, который невозможно проверить, или не говорить о нем. Еще одна особенность работы в экстремальных условиях – это соблюдение баланса между стремлением первым сообщить аудитории сенсационную новость и верностью принципам журналистской этики. Иногда необдуманная трансляция в прямом эфире может спровоцировать всплеск гражданской агрессии или иных негативных эмоций. Когда корреспондент находится в зоне катастрофы или конфликта, он рискует поддаться эмоциям и транслировать события в искаженном виде. Журналисты могут передавать информацию от частного к общему, т. е. через беду определенного человека показывать последствия случившегося. Кроме того, каждый человек имеет свои взгляды и установки, которые могут стать причиной необъективной оценки произошедшего.</w:t>
      </w:r>
    </w:p>
    <w:p w:rsidR="00A82EDB" w:rsidRPr="00666722" w:rsidRDefault="00A82EDB" w:rsidP="00666722">
      <w:pPr>
        <w:ind w:firstLine="0"/>
        <w:rPr>
          <w:szCs w:val="28"/>
        </w:rPr>
      </w:pPr>
      <w:r w:rsidRPr="00666722">
        <w:rPr>
          <w:szCs w:val="28"/>
        </w:rPr>
        <w:t>Критерии оценивания: наличие в ответе содержательных определений.</w:t>
      </w:r>
    </w:p>
    <w:p w:rsidR="001D0C8F" w:rsidRPr="00666722" w:rsidRDefault="001D0C8F" w:rsidP="00666722">
      <w:pPr>
        <w:ind w:firstLine="0"/>
        <w:rPr>
          <w:szCs w:val="28"/>
        </w:rPr>
      </w:pPr>
      <w:r w:rsidRPr="00666722">
        <w:rPr>
          <w:szCs w:val="28"/>
        </w:rPr>
        <w:t>Компетенции (индикаторы): УК-2 (УК-2.1, УК-2.2, УК-2.3, УК-2.4), УК-3 (УК-3.1, УК-3.2), ПК-2 (ПК-2.1, ПК-2.2, ПК-2.3)</w:t>
      </w:r>
    </w:p>
    <w:p w:rsidR="00FF18BB" w:rsidRPr="00666722" w:rsidRDefault="00FF18BB" w:rsidP="00666722">
      <w:pPr>
        <w:ind w:firstLine="0"/>
        <w:rPr>
          <w:szCs w:val="28"/>
        </w:rPr>
      </w:pPr>
    </w:p>
    <w:sectPr w:rsidR="00FF18BB" w:rsidRPr="00666722"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C8A" w:rsidRDefault="004A7C8A" w:rsidP="006943A0">
      <w:r>
        <w:separator/>
      </w:r>
    </w:p>
  </w:endnote>
  <w:endnote w:type="continuationSeparator" w:id="0">
    <w:p w:rsidR="004A7C8A" w:rsidRDefault="004A7C8A"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D77" w:rsidRPr="006943A0" w:rsidRDefault="00A86D77">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0C2773">
      <w:rPr>
        <w:noProof/>
        <w:sz w:val="24"/>
      </w:rPr>
      <w:t>7</w:t>
    </w:r>
    <w:r w:rsidRPr="006943A0">
      <w:rPr>
        <w:sz w:val="24"/>
      </w:rPr>
      <w:fldChar w:fldCharType="end"/>
    </w:r>
  </w:p>
  <w:p w:rsidR="00A86D77" w:rsidRPr="006943A0" w:rsidRDefault="00A86D77">
    <w:pPr>
      <w:pStyle w:val="af"/>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C8A" w:rsidRDefault="004A7C8A" w:rsidP="006943A0">
      <w:r>
        <w:separator/>
      </w:r>
    </w:p>
  </w:footnote>
  <w:footnote w:type="continuationSeparator" w:id="0">
    <w:p w:rsidR="004A7C8A" w:rsidRDefault="004A7C8A" w:rsidP="006943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8A4"/>
    <w:multiLevelType w:val="hybridMultilevel"/>
    <w:tmpl w:val="999A2620"/>
    <w:lvl w:ilvl="0" w:tplc="23409A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447C56"/>
    <w:multiLevelType w:val="hybridMultilevel"/>
    <w:tmpl w:val="65D8702E"/>
    <w:lvl w:ilvl="0" w:tplc="013E008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01C9A"/>
    <w:multiLevelType w:val="hybridMultilevel"/>
    <w:tmpl w:val="2020C0AA"/>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C26C2"/>
    <w:multiLevelType w:val="hybridMultilevel"/>
    <w:tmpl w:val="493ACE3E"/>
    <w:lvl w:ilvl="0" w:tplc="013E008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57639D"/>
    <w:multiLevelType w:val="hybridMultilevel"/>
    <w:tmpl w:val="AB1E3D6C"/>
    <w:lvl w:ilvl="0" w:tplc="0A26BD30">
      <w:start w:val="65535"/>
      <w:numFmt w:val="bullet"/>
      <w:lvlText w:val="‒"/>
      <w:lvlJc w:val="left"/>
      <w:pPr>
        <w:ind w:left="1429" w:hanging="360"/>
      </w:pPr>
      <w:rPr>
        <w:rFonts w:ascii="Times New Roman" w:hAnsi="Times New Roman" w:cs="Times New Roman"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A7835B3"/>
    <w:multiLevelType w:val="hybridMultilevel"/>
    <w:tmpl w:val="32EE2B0A"/>
    <w:lvl w:ilvl="0" w:tplc="573E7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965610"/>
    <w:multiLevelType w:val="hybridMultilevel"/>
    <w:tmpl w:val="DEA05486"/>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D4144"/>
    <w:multiLevelType w:val="hybridMultilevel"/>
    <w:tmpl w:val="FAB6AF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D0F5D16"/>
    <w:multiLevelType w:val="hybridMultilevel"/>
    <w:tmpl w:val="C2E66678"/>
    <w:lvl w:ilvl="0" w:tplc="04190011">
      <w:start w:val="1"/>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15:restartNumberingAfterBreak="0">
    <w:nsid w:val="2D345D18"/>
    <w:multiLevelType w:val="hybridMultilevel"/>
    <w:tmpl w:val="4EEE5B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B605D94"/>
    <w:multiLevelType w:val="hybridMultilevel"/>
    <w:tmpl w:val="51DA962C"/>
    <w:lvl w:ilvl="0" w:tplc="9FEC95BC">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4D993D8B"/>
    <w:multiLevelType w:val="hybridMultilevel"/>
    <w:tmpl w:val="997EF3C4"/>
    <w:lvl w:ilvl="0" w:tplc="C9463B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ED5175D"/>
    <w:multiLevelType w:val="hybridMultilevel"/>
    <w:tmpl w:val="E2128B08"/>
    <w:lvl w:ilvl="0" w:tplc="A0D46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1FC79C4"/>
    <w:multiLevelType w:val="hybridMultilevel"/>
    <w:tmpl w:val="493ACE3E"/>
    <w:lvl w:ilvl="0" w:tplc="013E008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622E11"/>
    <w:multiLevelType w:val="hybridMultilevel"/>
    <w:tmpl w:val="CDDE4F5E"/>
    <w:lvl w:ilvl="0" w:tplc="74D4650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2A2B9A"/>
    <w:multiLevelType w:val="hybridMultilevel"/>
    <w:tmpl w:val="CC48A030"/>
    <w:lvl w:ilvl="0" w:tplc="E2EC0B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D0B48E5"/>
    <w:multiLevelType w:val="hybridMultilevel"/>
    <w:tmpl w:val="AD14885A"/>
    <w:lvl w:ilvl="0" w:tplc="72303D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6F93D43"/>
    <w:multiLevelType w:val="hybridMultilevel"/>
    <w:tmpl w:val="0CE04630"/>
    <w:lvl w:ilvl="0" w:tplc="04190011">
      <w:start w:val="1"/>
      <w:numFmt w:val="decimal"/>
      <w:lvlText w:val="%1)"/>
      <w:lvlJc w:val="left"/>
      <w:pPr>
        <w:ind w:left="1429" w:hanging="360"/>
      </w:pPr>
      <w:rPr>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6F183465"/>
    <w:multiLevelType w:val="hybridMultilevel"/>
    <w:tmpl w:val="C40A3060"/>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FC6295"/>
    <w:multiLevelType w:val="hybridMultilevel"/>
    <w:tmpl w:val="232241A4"/>
    <w:lvl w:ilvl="0" w:tplc="E98A043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12"/>
  </w:num>
  <w:num w:numId="7">
    <w:abstractNumId w:val="0"/>
  </w:num>
  <w:num w:numId="8">
    <w:abstractNumId w:val="16"/>
  </w:num>
  <w:num w:numId="9">
    <w:abstractNumId w:val="5"/>
  </w:num>
  <w:num w:numId="10">
    <w:abstractNumId w:val="8"/>
  </w:num>
  <w:num w:numId="11">
    <w:abstractNumId w:val="11"/>
  </w:num>
  <w:num w:numId="12">
    <w:abstractNumId w:val="9"/>
  </w:num>
  <w:num w:numId="13">
    <w:abstractNumId w:val="7"/>
  </w:num>
  <w:num w:numId="14">
    <w:abstractNumId w:val="19"/>
  </w:num>
  <w:num w:numId="15">
    <w:abstractNumId w:val="1"/>
  </w:num>
  <w:num w:numId="16">
    <w:abstractNumId w:val="3"/>
  </w:num>
  <w:num w:numId="17">
    <w:abstractNumId w:val="13"/>
  </w:num>
  <w:num w:numId="18">
    <w:abstractNumId w:val="6"/>
  </w:num>
  <w:num w:numId="19">
    <w:abstractNumId w:val="2"/>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23899"/>
    <w:rsid w:val="000244C8"/>
    <w:rsid w:val="00026AC0"/>
    <w:rsid w:val="00062F2A"/>
    <w:rsid w:val="0006311A"/>
    <w:rsid w:val="00080CA9"/>
    <w:rsid w:val="000817D1"/>
    <w:rsid w:val="00092929"/>
    <w:rsid w:val="00094FAB"/>
    <w:rsid w:val="00095C56"/>
    <w:rsid w:val="000A7ADF"/>
    <w:rsid w:val="000B7084"/>
    <w:rsid w:val="000C2773"/>
    <w:rsid w:val="000D01B5"/>
    <w:rsid w:val="000D78F1"/>
    <w:rsid w:val="000E7C8E"/>
    <w:rsid w:val="000F0D6D"/>
    <w:rsid w:val="000F12DB"/>
    <w:rsid w:val="000F1C1B"/>
    <w:rsid w:val="00101144"/>
    <w:rsid w:val="00124887"/>
    <w:rsid w:val="00172F27"/>
    <w:rsid w:val="00173B38"/>
    <w:rsid w:val="001824D3"/>
    <w:rsid w:val="00184D4A"/>
    <w:rsid w:val="00191CF7"/>
    <w:rsid w:val="001925A2"/>
    <w:rsid w:val="001937A2"/>
    <w:rsid w:val="001B5FB7"/>
    <w:rsid w:val="001C3A9C"/>
    <w:rsid w:val="001C525A"/>
    <w:rsid w:val="001D0C8F"/>
    <w:rsid w:val="001E3271"/>
    <w:rsid w:val="001E66A0"/>
    <w:rsid w:val="001F1274"/>
    <w:rsid w:val="001F70E5"/>
    <w:rsid w:val="0020486C"/>
    <w:rsid w:val="002103A3"/>
    <w:rsid w:val="00215BC0"/>
    <w:rsid w:val="002223D4"/>
    <w:rsid w:val="0023607F"/>
    <w:rsid w:val="002600B2"/>
    <w:rsid w:val="00262971"/>
    <w:rsid w:val="00271063"/>
    <w:rsid w:val="002861E6"/>
    <w:rsid w:val="00286654"/>
    <w:rsid w:val="00286F80"/>
    <w:rsid w:val="0029011E"/>
    <w:rsid w:val="002A0153"/>
    <w:rsid w:val="002A0645"/>
    <w:rsid w:val="002A35C6"/>
    <w:rsid w:val="002A501A"/>
    <w:rsid w:val="002B3406"/>
    <w:rsid w:val="002B6A06"/>
    <w:rsid w:val="002C4C2C"/>
    <w:rsid w:val="002C56FE"/>
    <w:rsid w:val="002D532D"/>
    <w:rsid w:val="002F20EB"/>
    <w:rsid w:val="002F47FF"/>
    <w:rsid w:val="002F52D6"/>
    <w:rsid w:val="0030105B"/>
    <w:rsid w:val="003149F1"/>
    <w:rsid w:val="00314F96"/>
    <w:rsid w:val="003453A8"/>
    <w:rsid w:val="00347C37"/>
    <w:rsid w:val="0035080C"/>
    <w:rsid w:val="00354D07"/>
    <w:rsid w:val="00354DF5"/>
    <w:rsid w:val="00361D69"/>
    <w:rsid w:val="0036461E"/>
    <w:rsid w:val="00365A74"/>
    <w:rsid w:val="003B5ED7"/>
    <w:rsid w:val="003C07A6"/>
    <w:rsid w:val="003E5B16"/>
    <w:rsid w:val="003F1714"/>
    <w:rsid w:val="003F3FF7"/>
    <w:rsid w:val="004034BD"/>
    <w:rsid w:val="00403998"/>
    <w:rsid w:val="00407E3D"/>
    <w:rsid w:val="00432D00"/>
    <w:rsid w:val="00433296"/>
    <w:rsid w:val="0043348B"/>
    <w:rsid w:val="004409EB"/>
    <w:rsid w:val="00457048"/>
    <w:rsid w:val="00461D7F"/>
    <w:rsid w:val="0046213D"/>
    <w:rsid w:val="00467422"/>
    <w:rsid w:val="00467B85"/>
    <w:rsid w:val="00470BF5"/>
    <w:rsid w:val="00474C9C"/>
    <w:rsid w:val="00475B3F"/>
    <w:rsid w:val="00477813"/>
    <w:rsid w:val="00483BCB"/>
    <w:rsid w:val="00494A34"/>
    <w:rsid w:val="00495EDC"/>
    <w:rsid w:val="004A2777"/>
    <w:rsid w:val="004A6607"/>
    <w:rsid w:val="004A78B1"/>
    <w:rsid w:val="004A7C8A"/>
    <w:rsid w:val="004C4CFE"/>
    <w:rsid w:val="004C7FAB"/>
    <w:rsid w:val="004F3758"/>
    <w:rsid w:val="004F49B4"/>
    <w:rsid w:val="00502F3D"/>
    <w:rsid w:val="0050337A"/>
    <w:rsid w:val="00506DFD"/>
    <w:rsid w:val="0052738E"/>
    <w:rsid w:val="00527A96"/>
    <w:rsid w:val="00531429"/>
    <w:rsid w:val="00532A28"/>
    <w:rsid w:val="00542091"/>
    <w:rsid w:val="00550EF7"/>
    <w:rsid w:val="00560F5E"/>
    <w:rsid w:val="005A1B90"/>
    <w:rsid w:val="005B48A9"/>
    <w:rsid w:val="005C166C"/>
    <w:rsid w:val="005C4D4C"/>
    <w:rsid w:val="005D4E9B"/>
    <w:rsid w:val="005D53BF"/>
    <w:rsid w:val="005D7292"/>
    <w:rsid w:val="005E025B"/>
    <w:rsid w:val="005E321A"/>
    <w:rsid w:val="005E7F90"/>
    <w:rsid w:val="005F13AA"/>
    <w:rsid w:val="005F35FA"/>
    <w:rsid w:val="006047A2"/>
    <w:rsid w:val="00606550"/>
    <w:rsid w:val="006077E3"/>
    <w:rsid w:val="00617CF3"/>
    <w:rsid w:val="006224C5"/>
    <w:rsid w:val="006253C6"/>
    <w:rsid w:val="006316B0"/>
    <w:rsid w:val="006334CA"/>
    <w:rsid w:val="00640F75"/>
    <w:rsid w:val="006466BD"/>
    <w:rsid w:val="00651072"/>
    <w:rsid w:val="00654783"/>
    <w:rsid w:val="0066178B"/>
    <w:rsid w:val="00662A73"/>
    <w:rsid w:val="00666722"/>
    <w:rsid w:val="00666BE1"/>
    <w:rsid w:val="00670D17"/>
    <w:rsid w:val="00677921"/>
    <w:rsid w:val="00684F90"/>
    <w:rsid w:val="006943A0"/>
    <w:rsid w:val="006A40A5"/>
    <w:rsid w:val="006A7CC6"/>
    <w:rsid w:val="006A7F97"/>
    <w:rsid w:val="006C0BBB"/>
    <w:rsid w:val="006C3FC8"/>
    <w:rsid w:val="006C4530"/>
    <w:rsid w:val="006F4FA6"/>
    <w:rsid w:val="006F68E8"/>
    <w:rsid w:val="006F7C09"/>
    <w:rsid w:val="00704712"/>
    <w:rsid w:val="007064B3"/>
    <w:rsid w:val="00721A69"/>
    <w:rsid w:val="00721AFB"/>
    <w:rsid w:val="00726A64"/>
    <w:rsid w:val="00736951"/>
    <w:rsid w:val="00757CF5"/>
    <w:rsid w:val="00766358"/>
    <w:rsid w:val="007674E8"/>
    <w:rsid w:val="00776144"/>
    <w:rsid w:val="00776854"/>
    <w:rsid w:val="00776893"/>
    <w:rsid w:val="007833B3"/>
    <w:rsid w:val="00795746"/>
    <w:rsid w:val="007C628A"/>
    <w:rsid w:val="007D1376"/>
    <w:rsid w:val="007D3063"/>
    <w:rsid w:val="007D34FE"/>
    <w:rsid w:val="007F732A"/>
    <w:rsid w:val="008033E0"/>
    <w:rsid w:val="008159DB"/>
    <w:rsid w:val="00823E09"/>
    <w:rsid w:val="008328AA"/>
    <w:rsid w:val="00840510"/>
    <w:rsid w:val="00846C12"/>
    <w:rsid w:val="00851238"/>
    <w:rsid w:val="00851684"/>
    <w:rsid w:val="00866A33"/>
    <w:rsid w:val="008704B0"/>
    <w:rsid w:val="00874B3E"/>
    <w:rsid w:val="008754EA"/>
    <w:rsid w:val="008768D7"/>
    <w:rsid w:val="00885A67"/>
    <w:rsid w:val="00896D92"/>
    <w:rsid w:val="008A1CD4"/>
    <w:rsid w:val="008A4ED5"/>
    <w:rsid w:val="008C10A4"/>
    <w:rsid w:val="008C1727"/>
    <w:rsid w:val="008C1D7E"/>
    <w:rsid w:val="008C5842"/>
    <w:rsid w:val="008C6C7D"/>
    <w:rsid w:val="008C74E9"/>
    <w:rsid w:val="008D77C8"/>
    <w:rsid w:val="008E11D9"/>
    <w:rsid w:val="008E2DDD"/>
    <w:rsid w:val="008F3C51"/>
    <w:rsid w:val="00901E8D"/>
    <w:rsid w:val="0091443C"/>
    <w:rsid w:val="0092015D"/>
    <w:rsid w:val="0092269C"/>
    <w:rsid w:val="009263A2"/>
    <w:rsid w:val="00927C45"/>
    <w:rsid w:val="00936DE8"/>
    <w:rsid w:val="0095688A"/>
    <w:rsid w:val="009575C6"/>
    <w:rsid w:val="009626ED"/>
    <w:rsid w:val="00994A4C"/>
    <w:rsid w:val="009A26E7"/>
    <w:rsid w:val="009A5C14"/>
    <w:rsid w:val="009B6C90"/>
    <w:rsid w:val="009C40F1"/>
    <w:rsid w:val="009D611C"/>
    <w:rsid w:val="009E21E7"/>
    <w:rsid w:val="009F33EC"/>
    <w:rsid w:val="009F51F5"/>
    <w:rsid w:val="009F67D7"/>
    <w:rsid w:val="009F73B3"/>
    <w:rsid w:val="009F744D"/>
    <w:rsid w:val="00A00792"/>
    <w:rsid w:val="00A07227"/>
    <w:rsid w:val="00A50A84"/>
    <w:rsid w:val="00A528C0"/>
    <w:rsid w:val="00A556A6"/>
    <w:rsid w:val="00A56A8D"/>
    <w:rsid w:val="00A62DE5"/>
    <w:rsid w:val="00A81457"/>
    <w:rsid w:val="00A822E9"/>
    <w:rsid w:val="00A82EDB"/>
    <w:rsid w:val="00A84426"/>
    <w:rsid w:val="00A86D77"/>
    <w:rsid w:val="00A939D3"/>
    <w:rsid w:val="00A939E5"/>
    <w:rsid w:val="00A93D69"/>
    <w:rsid w:val="00AA6323"/>
    <w:rsid w:val="00AD1217"/>
    <w:rsid w:val="00AD2DFE"/>
    <w:rsid w:val="00AD4B9F"/>
    <w:rsid w:val="00AD7916"/>
    <w:rsid w:val="00AE2F5F"/>
    <w:rsid w:val="00AF0039"/>
    <w:rsid w:val="00AF0638"/>
    <w:rsid w:val="00AF2AD9"/>
    <w:rsid w:val="00AF59B5"/>
    <w:rsid w:val="00AF5E7A"/>
    <w:rsid w:val="00AF6EA7"/>
    <w:rsid w:val="00B13ADA"/>
    <w:rsid w:val="00B22A56"/>
    <w:rsid w:val="00B24CD6"/>
    <w:rsid w:val="00B30A5F"/>
    <w:rsid w:val="00B34A30"/>
    <w:rsid w:val="00B42F7D"/>
    <w:rsid w:val="00B44EEF"/>
    <w:rsid w:val="00B5777E"/>
    <w:rsid w:val="00B608E5"/>
    <w:rsid w:val="00B60BB6"/>
    <w:rsid w:val="00B65645"/>
    <w:rsid w:val="00B71291"/>
    <w:rsid w:val="00B7649F"/>
    <w:rsid w:val="00B869C5"/>
    <w:rsid w:val="00BB1E7E"/>
    <w:rsid w:val="00BB2661"/>
    <w:rsid w:val="00BB4E23"/>
    <w:rsid w:val="00BD0D49"/>
    <w:rsid w:val="00BD5CF0"/>
    <w:rsid w:val="00BD5E06"/>
    <w:rsid w:val="00BD771C"/>
    <w:rsid w:val="00BE3227"/>
    <w:rsid w:val="00BF7E22"/>
    <w:rsid w:val="00C00545"/>
    <w:rsid w:val="00C21B22"/>
    <w:rsid w:val="00C23B6A"/>
    <w:rsid w:val="00C33DC4"/>
    <w:rsid w:val="00C34E77"/>
    <w:rsid w:val="00C35BFC"/>
    <w:rsid w:val="00C36225"/>
    <w:rsid w:val="00C426D2"/>
    <w:rsid w:val="00C446EB"/>
    <w:rsid w:val="00C4509A"/>
    <w:rsid w:val="00C470A4"/>
    <w:rsid w:val="00C472C7"/>
    <w:rsid w:val="00C508D2"/>
    <w:rsid w:val="00C576E4"/>
    <w:rsid w:val="00C70737"/>
    <w:rsid w:val="00C74625"/>
    <w:rsid w:val="00C74995"/>
    <w:rsid w:val="00C7557F"/>
    <w:rsid w:val="00C762E7"/>
    <w:rsid w:val="00C86FE4"/>
    <w:rsid w:val="00C87CED"/>
    <w:rsid w:val="00C94350"/>
    <w:rsid w:val="00CC176A"/>
    <w:rsid w:val="00CD71FD"/>
    <w:rsid w:val="00CF13F8"/>
    <w:rsid w:val="00CF300E"/>
    <w:rsid w:val="00D03A79"/>
    <w:rsid w:val="00D05BBC"/>
    <w:rsid w:val="00D169A3"/>
    <w:rsid w:val="00D349A4"/>
    <w:rsid w:val="00D52B42"/>
    <w:rsid w:val="00D67747"/>
    <w:rsid w:val="00D717A5"/>
    <w:rsid w:val="00D726DB"/>
    <w:rsid w:val="00D75A8F"/>
    <w:rsid w:val="00D874BB"/>
    <w:rsid w:val="00D9334E"/>
    <w:rsid w:val="00DA1697"/>
    <w:rsid w:val="00DB4D32"/>
    <w:rsid w:val="00DB5FAA"/>
    <w:rsid w:val="00DB7C34"/>
    <w:rsid w:val="00DD080B"/>
    <w:rsid w:val="00DE1E8E"/>
    <w:rsid w:val="00E02160"/>
    <w:rsid w:val="00E053FF"/>
    <w:rsid w:val="00E07C66"/>
    <w:rsid w:val="00E20755"/>
    <w:rsid w:val="00E2799F"/>
    <w:rsid w:val="00E37DC0"/>
    <w:rsid w:val="00E473AB"/>
    <w:rsid w:val="00E50176"/>
    <w:rsid w:val="00E561FA"/>
    <w:rsid w:val="00E61FAB"/>
    <w:rsid w:val="00E65761"/>
    <w:rsid w:val="00E67D49"/>
    <w:rsid w:val="00E75653"/>
    <w:rsid w:val="00E967AE"/>
    <w:rsid w:val="00EC1B16"/>
    <w:rsid w:val="00ED02A2"/>
    <w:rsid w:val="00EE2148"/>
    <w:rsid w:val="00EE5F03"/>
    <w:rsid w:val="00EE6C25"/>
    <w:rsid w:val="00EE7572"/>
    <w:rsid w:val="00F11FDA"/>
    <w:rsid w:val="00F12E82"/>
    <w:rsid w:val="00F27B2F"/>
    <w:rsid w:val="00F3589D"/>
    <w:rsid w:val="00F35AA3"/>
    <w:rsid w:val="00F41C91"/>
    <w:rsid w:val="00F446A6"/>
    <w:rsid w:val="00F51BB9"/>
    <w:rsid w:val="00F56671"/>
    <w:rsid w:val="00F57542"/>
    <w:rsid w:val="00F60621"/>
    <w:rsid w:val="00F60CBD"/>
    <w:rsid w:val="00F630B1"/>
    <w:rsid w:val="00F71F6A"/>
    <w:rsid w:val="00F93421"/>
    <w:rsid w:val="00FA5BC1"/>
    <w:rsid w:val="00FB133C"/>
    <w:rsid w:val="00FB3771"/>
    <w:rsid w:val="00FB6B7D"/>
    <w:rsid w:val="00FC4F32"/>
    <w:rsid w:val="00FD030C"/>
    <w:rsid w:val="00FD266B"/>
    <w:rsid w:val="00FF18BB"/>
    <w:rsid w:val="00FF3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7ED0"/>
  <w15:chartTrackingRefBased/>
  <w15:docId w15:val="{24D9AC17-2FD7-466E-9EFD-1CF633CF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FA6"/>
    <w:pPr>
      <w:ind w:firstLine="709"/>
      <w:jc w:val="both"/>
    </w:pPr>
    <w:rPr>
      <w:rFonts w:ascii="Times New Roman" w:hAnsi="Times New Roman"/>
      <w:kern w:val="2"/>
      <w:sz w:val="28"/>
      <w:szCs w:val="24"/>
      <w:lang w:eastAsia="en-US"/>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imes New Roman"/>
      <w:color w:val="0F4761"/>
    </w:rPr>
  </w:style>
  <w:style w:type="paragraph" w:styleId="6">
    <w:name w:val="heading 6"/>
    <w:basedOn w:val="a"/>
    <w:next w:val="a"/>
    <w:link w:val="60"/>
    <w:uiPriority w:val="9"/>
    <w:semiHidden/>
    <w:unhideWhenUsed/>
    <w:qFormat/>
    <w:rsid w:val="00461D7F"/>
    <w:pPr>
      <w:keepNext/>
      <w:keepLines/>
      <w:spacing w:before="40"/>
      <w:outlineLvl w:val="5"/>
    </w:pPr>
    <w:rPr>
      <w:rFonts w:eastAsia="Times New Roman"/>
      <w:i/>
      <w:iCs/>
      <w:color w:val="595959"/>
    </w:rPr>
  </w:style>
  <w:style w:type="paragraph" w:styleId="7">
    <w:name w:val="heading 7"/>
    <w:basedOn w:val="a"/>
    <w:next w:val="a"/>
    <w:link w:val="70"/>
    <w:uiPriority w:val="9"/>
    <w:semiHidden/>
    <w:unhideWhenUsed/>
    <w:qFormat/>
    <w:rsid w:val="00461D7F"/>
    <w:pPr>
      <w:keepNext/>
      <w:keepLines/>
      <w:spacing w:before="40"/>
      <w:outlineLvl w:val="6"/>
    </w:pPr>
    <w:rPr>
      <w:rFonts w:eastAsia="Times New Roman"/>
      <w:color w:val="595959"/>
    </w:rPr>
  </w:style>
  <w:style w:type="paragraph" w:styleId="8">
    <w:name w:val="heading 8"/>
    <w:basedOn w:val="a"/>
    <w:next w:val="a"/>
    <w:link w:val="80"/>
    <w:uiPriority w:val="9"/>
    <w:semiHidden/>
    <w:unhideWhenUsed/>
    <w:qFormat/>
    <w:rsid w:val="00461D7F"/>
    <w:pPr>
      <w:keepNext/>
      <w:keepLines/>
      <w:outlineLvl w:val="7"/>
    </w:pPr>
    <w:rPr>
      <w:rFonts w:eastAsia="Times New Roman"/>
      <w:i/>
      <w:iCs/>
      <w:color w:val="272727"/>
    </w:rPr>
  </w:style>
  <w:style w:type="paragraph" w:styleId="9">
    <w:name w:val="heading 9"/>
    <w:basedOn w:val="a"/>
    <w:next w:val="a"/>
    <w:link w:val="90"/>
    <w:uiPriority w:val="9"/>
    <w:semiHidden/>
    <w:unhideWhenUsed/>
    <w:qFormat/>
    <w:rsid w:val="00461D7F"/>
    <w:pPr>
      <w:keepNext/>
      <w:keepLines/>
      <w:outlineLvl w:val="8"/>
    </w:pPr>
    <w:rPr>
      <w:rFonts w:eastAsia="Times New Roman"/>
      <w:color w:val="2727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8159DB"/>
    <w:rPr>
      <w:rFonts w:ascii="Times New Roman" w:hAnsi="Times New Roman"/>
      <w:b/>
      <w:bCs/>
      <w:sz w:val="28"/>
    </w:rPr>
  </w:style>
  <w:style w:type="character" w:customStyle="1" w:styleId="20">
    <w:name w:val="Заголовок 2 Знак"/>
    <w:link w:val="2"/>
    <w:uiPriority w:val="9"/>
    <w:rsid w:val="00840510"/>
    <w:rPr>
      <w:rFonts w:ascii="Times New Roman" w:hAnsi="Times New Roman"/>
      <w:b/>
      <w:bCs/>
      <w:sz w:val="28"/>
    </w:rPr>
  </w:style>
  <w:style w:type="character" w:customStyle="1" w:styleId="30">
    <w:name w:val="Заголовок 3 Знак"/>
    <w:link w:val="3"/>
    <w:uiPriority w:val="9"/>
    <w:rsid w:val="00840510"/>
    <w:rPr>
      <w:rFonts w:ascii="Times New Roman" w:hAnsi="Times New Roman"/>
      <w:b/>
      <w:bCs/>
      <w:sz w:val="28"/>
    </w:rPr>
  </w:style>
  <w:style w:type="character" w:customStyle="1" w:styleId="40">
    <w:name w:val="Заголовок 4 Знак"/>
    <w:link w:val="4"/>
    <w:uiPriority w:val="9"/>
    <w:rsid w:val="00840510"/>
    <w:rPr>
      <w:rFonts w:ascii="Times New Roman" w:hAnsi="Times New Roman"/>
      <w:b/>
      <w:bCs/>
      <w:sz w:val="28"/>
    </w:rPr>
  </w:style>
  <w:style w:type="character" w:customStyle="1" w:styleId="50">
    <w:name w:val="Заголовок 5 Знак"/>
    <w:link w:val="5"/>
    <w:uiPriority w:val="9"/>
    <w:semiHidden/>
    <w:rsid w:val="00461D7F"/>
    <w:rPr>
      <w:rFonts w:eastAsia="Times New Roman" w:cs="Times New Roman"/>
      <w:color w:val="0F4761"/>
    </w:rPr>
  </w:style>
  <w:style w:type="character" w:customStyle="1" w:styleId="60">
    <w:name w:val="Заголовок 6 Знак"/>
    <w:link w:val="6"/>
    <w:uiPriority w:val="9"/>
    <w:semiHidden/>
    <w:rsid w:val="00461D7F"/>
    <w:rPr>
      <w:rFonts w:eastAsia="Times New Roman" w:cs="Times New Roman"/>
      <w:i/>
      <w:iCs/>
      <w:color w:val="595959"/>
    </w:rPr>
  </w:style>
  <w:style w:type="character" w:customStyle="1" w:styleId="70">
    <w:name w:val="Заголовок 7 Знак"/>
    <w:link w:val="7"/>
    <w:uiPriority w:val="9"/>
    <w:semiHidden/>
    <w:rsid w:val="00461D7F"/>
    <w:rPr>
      <w:rFonts w:eastAsia="Times New Roman" w:cs="Times New Roman"/>
      <w:color w:val="595959"/>
    </w:rPr>
  </w:style>
  <w:style w:type="character" w:customStyle="1" w:styleId="80">
    <w:name w:val="Заголовок 8 Знак"/>
    <w:link w:val="8"/>
    <w:uiPriority w:val="9"/>
    <w:semiHidden/>
    <w:rsid w:val="00461D7F"/>
    <w:rPr>
      <w:rFonts w:eastAsia="Times New Roman" w:cs="Times New Roman"/>
      <w:i/>
      <w:iCs/>
      <w:color w:val="272727"/>
    </w:rPr>
  </w:style>
  <w:style w:type="character" w:customStyle="1" w:styleId="90">
    <w:name w:val="Заголовок 9 Знак"/>
    <w:link w:val="9"/>
    <w:uiPriority w:val="9"/>
    <w:semiHidden/>
    <w:rsid w:val="00461D7F"/>
    <w:rPr>
      <w:rFonts w:eastAsia="Times New Roman" w:cs="Times New Roman"/>
      <w:color w:val="272727"/>
    </w:rPr>
  </w:style>
  <w:style w:type="paragraph" w:customStyle="1" w:styleId="a4">
    <w:name w:val="Название"/>
    <w:basedOn w:val="a"/>
    <w:next w:val="a"/>
    <w:link w:val="a5"/>
    <w:uiPriority w:val="10"/>
    <w:qFormat/>
    <w:rsid w:val="00461D7F"/>
    <w:pPr>
      <w:spacing w:after="80"/>
      <w:contextualSpacing/>
    </w:pPr>
    <w:rPr>
      <w:rFonts w:ascii="Aptos Display" w:eastAsia="Times New Roman" w:hAnsi="Aptos Display"/>
      <w:spacing w:val="-10"/>
      <w:kern w:val="28"/>
      <w:sz w:val="56"/>
      <w:szCs w:val="56"/>
    </w:rPr>
  </w:style>
  <w:style w:type="character" w:customStyle="1" w:styleId="a5">
    <w:name w:val="Название Знак"/>
    <w:link w:val="a4"/>
    <w:uiPriority w:val="10"/>
    <w:rsid w:val="00461D7F"/>
    <w:rPr>
      <w:rFonts w:ascii="Aptos Display" w:eastAsia="Times New Roman" w:hAnsi="Aptos Display" w:cs="Times New Roman"/>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imes New Roman"/>
      <w:color w:val="595959"/>
      <w:spacing w:val="15"/>
      <w:szCs w:val="28"/>
    </w:rPr>
  </w:style>
  <w:style w:type="character" w:customStyle="1" w:styleId="a7">
    <w:name w:val="Подзаголовок Знак"/>
    <w:link w:val="a6"/>
    <w:uiPriority w:val="11"/>
    <w:rsid w:val="00461D7F"/>
    <w:rPr>
      <w:rFonts w:eastAsia="Times New Roman" w:cs="Times New Roman"/>
      <w:color w:val="595959"/>
      <w:spacing w:val="15"/>
      <w:sz w:val="28"/>
      <w:szCs w:val="28"/>
    </w:rPr>
  </w:style>
  <w:style w:type="paragraph" w:styleId="21">
    <w:name w:val="Quote"/>
    <w:basedOn w:val="a"/>
    <w:next w:val="a"/>
    <w:link w:val="22"/>
    <w:uiPriority w:val="29"/>
    <w:qFormat/>
    <w:rsid w:val="00461D7F"/>
    <w:pPr>
      <w:spacing w:before="160"/>
      <w:jc w:val="center"/>
    </w:pPr>
    <w:rPr>
      <w:i/>
      <w:iCs/>
      <w:color w:val="404040"/>
    </w:rPr>
  </w:style>
  <w:style w:type="character" w:customStyle="1" w:styleId="22">
    <w:name w:val="Цитата 2 Знак"/>
    <w:link w:val="21"/>
    <w:uiPriority w:val="29"/>
    <w:rsid w:val="00461D7F"/>
    <w:rPr>
      <w:i/>
      <w:iCs/>
      <w:color w:val="404040"/>
    </w:rPr>
  </w:style>
  <w:style w:type="paragraph" w:styleId="a8">
    <w:name w:val="List Paragraph"/>
    <w:basedOn w:val="a"/>
    <w:uiPriority w:val="1"/>
    <w:qFormat/>
    <w:rsid w:val="00461D7F"/>
    <w:pPr>
      <w:ind w:left="720"/>
      <w:contextualSpacing/>
    </w:pPr>
  </w:style>
  <w:style w:type="character" w:styleId="a9">
    <w:name w:val="Intense Emphasis"/>
    <w:uiPriority w:val="21"/>
    <w:qFormat/>
    <w:rsid w:val="00461D7F"/>
    <w:rPr>
      <w:i/>
      <w:iCs/>
      <w:color w:val="0F4761"/>
    </w:rPr>
  </w:style>
  <w:style w:type="paragraph" w:styleId="aa">
    <w:name w:val="Intense Quote"/>
    <w:basedOn w:val="a"/>
    <w:next w:val="a"/>
    <w:link w:val="ab"/>
    <w:uiPriority w:val="30"/>
    <w:qFormat/>
    <w:rsid w:val="00461D7F"/>
    <w:pPr>
      <w:pBdr>
        <w:top w:val="single" w:sz="4" w:space="10" w:color="0F4761"/>
        <w:bottom w:val="single" w:sz="4" w:space="10" w:color="0F4761"/>
      </w:pBdr>
      <w:spacing w:before="360" w:after="360"/>
      <w:ind w:left="864" w:right="864"/>
      <w:jc w:val="center"/>
    </w:pPr>
    <w:rPr>
      <w:i/>
      <w:iCs/>
      <w:color w:val="0F4761"/>
    </w:rPr>
  </w:style>
  <w:style w:type="character" w:customStyle="1" w:styleId="ab">
    <w:name w:val="Выделенная цитата Знак"/>
    <w:link w:val="aa"/>
    <w:uiPriority w:val="30"/>
    <w:rsid w:val="00461D7F"/>
    <w:rPr>
      <w:i/>
      <w:iCs/>
      <w:color w:val="0F4761"/>
    </w:rPr>
  </w:style>
  <w:style w:type="character" w:styleId="ac">
    <w:name w:val="Intense Reference"/>
    <w:uiPriority w:val="32"/>
    <w:qFormat/>
    <w:rsid w:val="00461D7F"/>
    <w:rPr>
      <w:b/>
      <w:bCs/>
      <w:smallCaps/>
      <w:color w:val="0F4761"/>
      <w:spacing w:val="5"/>
    </w:rPr>
  </w:style>
  <w:style w:type="paragraph" w:styleId="a0">
    <w:name w:val="No Spacing"/>
    <w:uiPriority w:val="1"/>
    <w:qFormat/>
    <w:rsid w:val="00AA6323"/>
    <w:rPr>
      <w:rFonts w:ascii="Times New Roman" w:hAnsi="Times New Roman"/>
      <w:kern w:val="2"/>
      <w:sz w:val="28"/>
      <w:szCs w:val="24"/>
      <w:lang w:eastAsia="en-US"/>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link w:val="af"/>
    <w:uiPriority w:val="99"/>
    <w:rsid w:val="006943A0"/>
    <w:rPr>
      <w:rFonts w:ascii="Times New Roman" w:hAnsi="Times New Roman"/>
      <w:sz w:val="28"/>
    </w:rPr>
  </w:style>
  <w:style w:type="character" w:styleId="af1">
    <w:name w:val="Placeholder Text"/>
    <w:uiPriority w:val="99"/>
    <w:semiHidden/>
    <w:rsid w:val="00542091"/>
    <w:rPr>
      <w:color w:val="808080"/>
    </w:rPr>
  </w:style>
  <w:style w:type="table" w:styleId="af2">
    <w:name w:val="Table Grid"/>
    <w:basedOn w:val="a2"/>
    <w:uiPriority w:val="39"/>
    <w:rsid w:val="00721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f3">
    <w:name w:val="Strong"/>
    <w:uiPriority w:val="22"/>
    <w:qFormat/>
    <w:rsid w:val="003F1714"/>
    <w:rPr>
      <w:b/>
      <w:bCs/>
    </w:rPr>
  </w:style>
  <w:style w:type="paragraph" w:styleId="af4">
    <w:name w:val="Balloon Text"/>
    <w:basedOn w:val="a"/>
    <w:link w:val="af5"/>
    <w:uiPriority w:val="99"/>
    <w:semiHidden/>
    <w:unhideWhenUsed/>
    <w:rsid w:val="008328AA"/>
    <w:rPr>
      <w:rFonts w:ascii="Tahoma" w:hAnsi="Tahoma" w:cs="Tahoma"/>
      <w:sz w:val="16"/>
      <w:szCs w:val="16"/>
    </w:rPr>
  </w:style>
  <w:style w:type="character" w:customStyle="1" w:styleId="af5">
    <w:name w:val="Текст выноски Знак"/>
    <w:link w:val="af4"/>
    <w:uiPriority w:val="99"/>
    <w:semiHidden/>
    <w:rsid w:val="008328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371684">
      <w:bodyDiv w:val="1"/>
      <w:marLeft w:val="0"/>
      <w:marRight w:val="0"/>
      <w:marTop w:val="0"/>
      <w:marBottom w:val="0"/>
      <w:divBdr>
        <w:top w:val="none" w:sz="0" w:space="0" w:color="auto"/>
        <w:left w:val="none" w:sz="0" w:space="0" w:color="auto"/>
        <w:bottom w:val="none" w:sz="0" w:space="0" w:color="auto"/>
        <w:right w:val="none" w:sz="0" w:space="0" w:color="auto"/>
      </w:divBdr>
    </w:div>
    <w:div w:id="143586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F0C59-1DAE-461F-BBAA-D70CE5DD4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2030</Words>
  <Characters>11576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cp:lastModifiedBy>Asus</cp:lastModifiedBy>
  <cp:revision>6</cp:revision>
  <cp:lastPrinted>2025-09-27T17:30:00Z</cp:lastPrinted>
  <dcterms:created xsi:type="dcterms:W3CDTF">2025-08-29T20:26:00Z</dcterms:created>
  <dcterms:modified xsi:type="dcterms:W3CDTF">2025-09-27T17:36:00Z</dcterms:modified>
</cp:coreProperties>
</file>