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7" w:rsidRPr="003808AC" w:rsidRDefault="00ED7C47" w:rsidP="00ED7C47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ED7C47" w:rsidRPr="003808AC" w:rsidRDefault="00ED7C47" w:rsidP="00ED7C47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«Медиакультура</w:t>
      </w:r>
      <w:r w:rsidRPr="003808AC">
        <w:rPr>
          <w:rFonts w:cs="Times New Roman"/>
          <w:b/>
          <w:szCs w:val="28"/>
        </w:rPr>
        <w:t>»</w:t>
      </w:r>
    </w:p>
    <w:p w:rsidR="00ED7C47" w:rsidRPr="003808AC" w:rsidRDefault="00ED7C47" w:rsidP="00ED7C47">
      <w:pPr>
        <w:rPr>
          <w:rFonts w:cs="Times New Roman"/>
          <w:b/>
          <w:szCs w:val="28"/>
        </w:rPr>
      </w:pPr>
    </w:p>
    <w:p w:rsidR="00ED7C47" w:rsidRPr="00D75F9F" w:rsidRDefault="00ED7C47" w:rsidP="00ED7C47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ED7C47" w:rsidRPr="00D75F9F" w:rsidRDefault="00ED7C47" w:rsidP="00ED7C47">
      <w:pPr>
        <w:ind w:firstLine="0"/>
        <w:rPr>
          <w:rFonts w:cs="Times New Roman"/>
          <w:b/>
          <w:szCs w:val="28"/>
        </w:rPr>
      </w:pPr>
    </w:p>
    <w:p w:rsidR="00ED7C47" w:rsidRPr="003808AC" w:rsidRDefault="00ED7C47" w:rsidP="00ED7C4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ED7C47" w:rsidRPr="003808AC" w:rsidRDefault="00ED7C47" w:rsidP="00ED7C47">
      <w:pPr>
        <w:shd w:val="clear" w:color="auto" w:fill="FFFFFF"/>
        <w:ind w:firstLine="0"/>
        <w:rPr>
          <w:rFonts w:cs="Times New Roman"/>
          <w:szCs w:val="28"/>
        </w:rPr>
      </w:pPr>
    </w:p>
    <w:p w:rsidR="00ED7C47" w:rsidRPr="00185757" w:rsidRDefault="00ED7C47" w:rsidP="00ED7C4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С появлением интернета журналистика изменилась. Благодаря ему, корреспонденты онлайн-изданий могут быстро доносить информацию до жителей разных стран. Но помимо скорости передачи информации и большой аудитории, что наиболее уникального привнес интернет в журналистику?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А) Возможность передавать фотоматериал;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Б) Публиковать большие тексты;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В) Возможность журналисту стать известным;</w:t>
      </w:r>
    </w:p>
    <w:p w:rsidR="00ED7C47" w:rsidRPr="00F313D5" w:rsidRDefault="003073D0" w:rsidP="00ED7C4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Интерактивность –</w:t>
      </w:r>
      <w:r w:rsidR="00ED7C47" w:rsidRPr="00F313D5">
        <w:rPr>
          <w:rFonts w:cs="Times New Roman"/>
          <w:szCs w:val="28"/>
        </w:rPr>
        <w:t xml:space="preserve"> получать отклик аудитории в режиме онлайн.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Правильный ответ: Г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Компетенции (индикаторы):</w:t>
      </w:r>
      <w:r w:rsidRPr="00F313D5">
        <w:rPr>
          <w:szCs w:val="28"/>
        </w:rPr>
        <w:t xml:space="preserve"> УК-5</w:t>
      </w:r>
      <w:r>
        <w:rPr>
          <w:szCs w:val="28"/>
        </w:rPr>
        <w:t xml:space="preserve"> (УК-5.1, УК-5.2)</w:t>
      </w:r>
      <w:r w:rsidRPr="00F313D5">
        <w:rPr>
          <w:szCs w:val="28"/>
        </w:rPr>
        <w:t>, ОПК-3</w:t>
      </w:r>
      <w:r>
        <w:rPr>
          <w:szCs w:val="28"/>
        </w:rPr>
        <w:t xml:space="preserve"> (ОПК-3.1, ОПК-3.2)</w:t>
      </w:r>
    </w:p>
    <w:p w:rsidR="00ED7C47" w:rsidRPr="003808AC" w:rsidRDefault="00ED7C47" w:rsidP="00ED7C4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D7C47" w:rsidRPr="00185757" w:rsidRDefault="00ED7C47" w:rsidP="00ED7C47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Какой документ нужен журналисту для работы в государственных органах, органах местного самоуправления, организациях, учреждениях, органах общественных объединений?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А) Диплом о высшем образовании журналиста;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Б) Аккредитация;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В) Редакционное удостоверение;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Г) Билет члена Союза журналистов.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Правильный ответ: Б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Компетенции (индикаторы):</w:t>
      </w:r>
      <w:r w:rsidRPr="00F313D5">
        <w:rPr>
          <w:szCs w:val="28"/>
        </w:rPr>
        <w:t xml:space="preserve"> УК-5</w:t>
      </w:r>
      <w:r>
        <w:rPr>
          <w:szCs w:val="28"/>
        </w:rPr>
        <w:t xml:space="preserve"> (УК-5.1, УК-5.2)</w:t>
      </w:r>
      <w:r w:rsidRPr="00F313D5">
        <w:rPr>
          <w:szCs w:val="28"/>
        </w:rPr>
        <w:t>, ОПК-3</w:t>
      </w:r>
      <w:r>
        <w:rPr>
          <w:szCs w:val="28"/>
        </w:rPr>
        <w:t xml:space="preserve"> (ОПК-3.1, ОПК-3.2)</w:t>
      </w:r>
    </w:p>
    <w:p w:rsidR="00ED7C47" w:rsidRDefault="00ED7C47" w:rsidP="00ED7C47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ED7C47" w:rsidRPr="00185757" w:rsidRDefault="00ED7C47" w:rsidP="00ED7C47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Историю российской прессы ведут от газеты «Ведомости», появившейся при Петре Великом. Но и до нее существовала малотиражная газета. При каком государе она основана?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А) Иване Васильевиче Грозном</w:t>
      </w:r>
      <w:r w:rsidR="003073D0">
        <w:rPr>
          <w:rFonts w:cs="Times New Roman"/>
          <w:szCs w:val="28"/>
        </w:rPr>
        <w:t>;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Б) Михаиле Федоровиче</w:t>
      </w:r>
      <w:r w:rsidR="003073D0">
        <w:rPr>
          <w:rFonts w:cs="Times New Roman"/>
          <w:szCs w:val="28"/>
        </w:rPr>
        <w:t>;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В) Федоре Алексеевиче</w:t>
      </w:r>
      <w:r w:rsidR="003073D0">
        <w:rPr>
          <w:rFonts w:cs="Times New Roman"/>
          <w:szCs w:val="28"/>
        </w:rPr>
        <w:t>;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Г) Алексее Михайловиче</w:t>
      </w:r>
      <w:r w:rsidR="003073D0">
        <w:rPr>
          <w:rFonts w:cs="Times New Roman"/>
          <w:szCs w:val="28"/>
        </w:rPr>
        <w:t>.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Правильный ответ: Г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Компетенции (индикаторы):</w:t>
      </w:r>
      <w:r w:rsidRPr="00F313D5">
        <w:rPr>
          <w:szCs w:val="28"/>
        </w:rPr>
        <w:t xml:space="preserve"> УК-5</w:t>
      </w:r>
      <w:r>
        <w:rPr>
          <w:szCs w:val="28"/>
        </w:rPr>
        <w:t xml:space="preserve"> (УК-5.1, УК-5.2)</w:t>
      </w:r>
      <w:r w:rsidRPr="00F313D5">
        <w:rPr>
          <w:szCs w:val="28"/>
        </w:rPr>
        <w:t>, ОПК-3</w:t>
      </w:r>
      <w:r>
        <w:rPr>
          <w:szCs w:val="28"/>
        </w:rPr>
        <w:t xml:space="preserve"> (ОПК-3.1, ОПК-3.2)</w:t>
      </w:r>
    </w:p>
    <w:p w:rsidR="00ED7C47" w:rsidRPr="003808AC" w:rsidRDefault="00ED7C47" w:rsidP="00ED7C47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ED7C47" w:rsidRDefault="00ED7C47" w:rsidP="00ED7C4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ED7C47" w:rsidRPr="00F313D5" w:rsidRDefault="00ED7C47" w:rsidP="00ED7C47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F313D5">
        <w:rPr>
          <w:rFonts w:eastAsia="Times New Roman" w:cs="Times New Roman"/>
          <w:bCs/>
          <w:szCs w:val="28"/>
          <w:lang w:eastAsia="ru-RU"/>
        </w:rPr>
        <w:t>Совокупность взаимосвязанных действий, которые направлены на создание условий получения гражданами информации, удовлетворяющей их базовые потребности и интересы – это:</w:t>
      </w:r>
    </w:p>
    <w:p w:rsidR="00ED7C47" w:rsidRPr="00F313D5" w:rsidRDefault="00ED7C47" w:rsidP="00ED7C47">
      <w:pPr>
        <w:pStyle w:val="ab"/>
        <w:spacing w:after="0"/>
        <w:rPr>
          <w:sz w:val="28"/>
          <w:szCs w:val="28"/>
          <w:lang w:eastAsia="en-US"/>
        </w:rPr>
      </w:pPr>
      <w:r w:rsidRPr="00F313D5">
        <w:rPr>
          <w:sz w:val="28"/>
          <w:szCs w:val="28"/>
          <w:lang w:eastAsia="en-US"/>
        </w:rPr>
        <w:lastRenderedPageBreak/>
        <w:t>А) Информационная политика</w:t>
      </w:r>
      <w:r w:rsidR="003073D0">
        <w:rPr>
          <w:sz w:val="28"/>
          <w:szCs w:val="28"/>
          <w:lang w:eastAsia="en-US"/>
        </w:rPr>
        <w:t>;</w:t>
      </w:r>
    </w:p>
    <w:p w:rsidR="00ED7C47" w:rsidRPr="00F313D5" w:rsidRDefault="00ED7C47" w:rsidP="00ED7C47">
      <w:pPr>
        <w:pStyle w:val="ab"/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Культура</w:t>
      </w:r>
      <w:r w:rsidR="003073D0">
        <w:rPr>
          <w:sz w:val="28"/>
          <w:szCs w:val="28"/>
          <w:lang w:eastAsia="en-US"/>
        </w:rPr>
        <w:t>;</w:t>
      </w:r>
    </w:p>
    <w:p w:rsidR="00ED7C47" w:rsidRPr="00F313D5" w:rsidRDefault="00ED7C47" w:rsidP="00ED7C47">
      <w:pPr>
        <w:pStyle w:val="ab"/>
        <w:spacing w:after="0"/>
        <w:rPr>
          <w:sz w:val="28"/>
          <w:szCs w:val="28"/>
          <w:lang w:eastAsia="en-US"/>
        </w:rPr>
      </w:pPr>
      <w:r w:rsidRPr="00F313D5">
        <w:rPr>
          <w:sz w:val="28"/>
          <w:szCs w:val="28"/>
          <w:lang w:eastAsia="en-US"/>
        </w:rPr>
        <w:t>В) Коммуникативная функция журналистики</w:t>
      </w:r>
      <w:r w:rsidR="003073D0">
        <w:rPr>
          <w:sz w:val="28"/>
          <w:szCs w:val="28"/>
          <w:lang w:eastAsia="en-US"/>
        </w:rPr>
        <w:t>;</w:t>
      </w:r>
    </w:p>
    <w:p w:rsidR="00ED7C47" w:rsidRPr="00F313D5" w:rsidRDefault="00ED7C47" w:rsidP="00ED7C47">
      <w:pPr>
        <w:pStyle w:val="ab"/>
        <w:spacing w:after="0"/>
        <w:rPr>
          <w:sz w:val="28"/>
          <w:szCs w:val="28"/>
          <w:lang w:eastAsia="en-US"/>
        </w:rPr>
      </w:pPr>
      <w:r w:rsidRPr="00F313D5">
        <w:rPr>
          <w:sz w:val="28"/>
          <w:szCs w:val="28"/>
          <w:lang w:eastAsia="en-US"/>
        </w:rPr>
        <w:t>Г) Информационная функция журналистики</w:t>
      </w:r>
      <w:r w:rsidR="003073D0">
        <w:rPr>
          <w:sz w:val="28"/>
          <w:szCs w:val="28"/>
          <w:lang w:eastAsia="en-US"/>
        </w:rPr>
        <w:t>.</w:t>
      </w:r>
    </w:p>
    <w:p w:rsidR="00ED7C47" w:rsidRPr="00F313D5" w:rsidRDefault="00ED7C47" w:rsidP="00ED7C47">
      <w:pPr>
        <w:pStyle w:val="ab"/>
        <w:spacing w:after="0"/>
        <w:rPr>
          <w:sz w:val="28"/>
          <w:szCs w:val="28"/>
          <w:lang w:eastAsia="en-US"/>
        </w:rPr>
      </w:pPr>
      <w:r w:rsidRPr="00F313D5">
        <w:rPr>
          <w:sz w:val="28"/>
          <w:szCs w:val="28"/>
          <w:lang w:eastAsia="en-US"/>
        </w:rPr>
        <w:t>Правильный ответ: А</w:t>
      </w:r>
    </w:p>
    <w:p w:rsidR="00ED7C47" w:rsidRDefault="00ED7C47" w:rsidP="00ED7C47">
      <w:pPr>
        <w:ind w:firstLine="0"/>
        <w:rPr>
          <w:szCs w:val="28"/>
        </w:rPr>
      </w:pPr>
      <w:r w:rsidRPr="00F313D5">
        <w:rPr>
          <w:rFonts w:cs="Times New Roman"/>
          <w:szCs w:val="28"/>
        </w:rPr>
        <w:t>Компетенции (индикаторы):</w:t>
      </w:r>
      <w:r w:rsidRPr="00F313D5">
        <w:rPr>
          <w:szCs w:val="28"/>
        </w:rPr>
        <w:t xml:space="preserve"> УК-5</w:t>
      </w:r>
      <w:r>
        <w:rPr>
          <w:szCs w:val="28"/>
        </w:rPr>
        <w:t xml:space="preserve"> (УК-5.1, УК-5.2)</w:t>
      </w:r>
      <w:r w:rsidRPr="00F313D5">
        <w:rPr>
          <w:szCs w:val="28"/>
        </w:rPr>
        <w:t>, ОПК-3</w:t>
      </w:r>
      <w:r>
        <w:rPr>
          <w:szCs w:val="28"/>
        </w:rPr>
        <w:t xml:space="preserve"> (ОПК-3.1, ОПК-3.2)</w:t>
      </w:r>
    </w:p>
    <w:p w:rsidR="00ED7C47" w:rsidRPr="003808AC" w:rsidRDefault="00ED7C47" w:rsidP="00ED7C47">
      <w:pPr>
        <w:ind w:firstLine="0"/>
        <w:rPr>
          <w:rFonts w:eastAsia="Times New Roman" w:cs="Times New Roman"/>
          <w:szCs w:val="28"/>
          <w:lang w:eastAsia="ru-RU"/>
        </w:rPr>
      </w:pPr>
    </w:p>
    <w:p w:rsidR="00ED7C47" w:rsidRPr="003808AC" w:rsidRDefault="00ED7C47" w:rsidP="00ED7C4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ED7C47" w:rsidRPr="003808AC" w:rsidRDefault="00ED7C47" w:rsidP="00ED7C47">
      <w:pPr>
        <w:ind w:firstLine="0"/>
        <w:rPr>
          <w:rFonts w:cs="Times New Roman"/>
          <w:b/>
          <w:szCs w:val="28"/>
        </w:rPr>
      </w:pPr>
    </w:p>
    <w:p w:rsidR="00ED7C47" w:rsidRPr="00FE7ABC" w:rsidRDefault="00ED7C47" w:rsidP="003073D0">
      <w:pPr>
        <w:numPr>
          <w:ilvl w:val="0"/>
          <w:numId w:val="1"/>
        </w:numPr>
        <w:rPr>
          <w:rFonts w:cstheme="minorHAnsi"/>
          <w:i/>
          <w:iCs/>
        </w:rPr>
      </w:pPr>
      <w:r w:rsidRPr="00FE7ABC">
        <w:rPr>
          <w:rFonts w:cs="Times New Roman"/>
          <w:i/>
          <w:iCs/>
          <w:szCs w:val="28"/>
        </w:rPr>
        <w:t xml:space="preserve">Установите соответствие между основными категориями медиакультуры их определениями. </w:t>
      </w:r>
      <w:r w:rsidRPr="00FE7ABC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p w:rsidR="00ED7C47" w:rsidRPr="00FE7ABC" w:rsidRDefault="00ED7C47" w:rsidP="00ED7C47">
      <w:pPr>
        <w:pStyle w:val="a3"/>
        <w:ind w:left="765" w:firstLine="0"/>
        <w:rPr>
          <w:rFonts w:cstheme="minorHAnsi"/>
          <w:i/>
          <w:iCs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7C47" w:rsidRPr="00ED451A" w:rsidTr="000A7B8C">
        <w:tc>
          <w:tcPr>
            <w:tcW w:w="3510" w:type="dxa"/>
            <w:gridSpan w:val="2"/>
          </w:tcPr>
          <w:p w:rsidR="00ED7C47" w:rsidRPr="00ED451A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:rsidR="00ED7C47" w:rsidRPr="00ED451A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7C47" w:rsidRPr="003808AC" w:rsidTr="000A7B8C">
        <w:tc>
          <w:tcPr>
            <w:tcW w:w="534" w:type="dxa"/>
          </w:tcPr>
          <w:p w:rsidR="00ED7C47" w:rsidRPr="003808AC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1DF2">
              <w:rPr>
                <w:rFonts w:ascii="TimesNewRomanPS-BoldMT" w:hAnsi="TimesNewRomanPS-BoldMT"/>
                <w:bCs/>
                <w:sz w:val="28"/>
                <w:szCs w:val="28"/>
              </w:rPr>
              <w:t>паблик рилейшнз</w:t>
            </w:r>
          </w:p>
        </w:tc>
        <w:tc>
          <w:tcPr>
            <w:tcW w:w="567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1D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261DF2">
              <w:rPr>
                <w:rFonts w:ascii="TimesNewRomanPSMT" w:hAnsi="TimesNewRomanPSMT"/>
                <w:sz w:val="28"/>
                <w:szCs w:val="28"/>
              </w:rPr>
              <w:t>существенная часть работы менеджера любой сферы деятельности, связанная с привлечением и аккумулированием финансовых средств из различных источников (как спонсорских, так и инвестиционных); требует особой подготовки, информационного обеспечения деятельности своей компании, предварительных контактов с потенциальными донорами (спонсорами, инвесторами), проведения специальных мероприятий (презентаций) и т. д.</w:t>
            </w:r>
          </w:p>
        </w:tc>
      </w:tr>
      <w:tr w:rsidR="00ED7C47" w:rsidRPr="003808AC" w:rsidTr="000A7B8C">
        <w:tc>
          <w:tcPr>
            <w:tcW w:w="534" w:type="dxa"/>
          </w:tcPr>
          <w:p w:rsidR="00ED7C47" w:rsidRPr="003808AC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1DF2">
              <w:rPr>
                <w:rFonts w:ascii="TimesNewRomanPS-BoldMT" w:hAnsi="TimesNewRomanPS-BoldMT"/>
                <w:bCs/>
                <w:sz w:val="28"/>
                <w:szCs w:val="28"/>
              </w:rPr>
              <w:t>лицензия</w:t>
            </w:r>
          </w:p>
        </w:tc>
        <w:tc>
          <w:tcPr>
            <w:tcW w:w="567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261D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261DF2">
              <w:rPr>
                <w:rFonts w:ascii="TimesNewRomanPSMT" w:hAnsi="TimesNewRomanPSMT"/>
                <w:sz w:val="28"/>
                <w:szCs w:val="28"/>
              </w:rPr>
              <w:t>международная (глобальная) компьютерная сеть, обеспечивающая доступ ко всем входящим в нее специализированным информационным системам независимо от их национальной, ведомственной и другой принадлежности, а также связывающая своих абонентов электронной почтой; является одним из видов экранной культуры.</w:t>
            </w:r>
          </w:p>
        </w:tc>
      </w:tr>
      <w:tr w:rsidR="00ED7C47" w:rsidRPr="003808AC" w:rsidTr="000A7B8C">
        <w:tc>
          <w:tcPr>
            <w:tcW w:w="534" w:type="dxa"/>
          </w:tcPr>
          <w:p w:rsidR="00ED7C47" w:rsidRPr="003808AC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1DF2">
              <w:rPr>
                <w:rFonts w:ascii="TimesNewRomanPS-BoldMT" w:hAnsi="TimesNewRomanPS-BoldMT" w:hint="eastAsia"/>
                <w:bCs/>
                <w:sz w:val="28"/>
                <w:szCs w:val="28"/>
              </w:rPr>
              <w:t>Ф</w:t>
            </w:r>
            <w:r w:rsidRPr="00261DF2">
              <w:rPr>
                <w:rFonts w:ascii="TimesNewRomanPS-BoldMT" w:hAnsi="TimesNewRomanPS-BoldMT"/>
                <w:bCs/>
                <w:sz w:val="28"/>
                <w:szCs w:val="28"/>
              </w:rPr>
              <w:t>андрэйзинг</w:t>
            </w:r>
          </w:p>
        </w:tc>
        <w:tc>
          <w:tcPr>
            <w:tcW w:w="567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1D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261DF2">
              <w:rPr>
                <w:rFonts w:ascii="TimesNewRomanPSMT" w:hAnsi="TimesNewRomanPSMT"/>
                <w:sz w:val="28"/>
                <w:szCs w:val="28"/>
              </w:rPr>
              <w:t>совокупность мероприятий рекламного и иного характера, направленных на формирование положительного общественного мнения о фирме или выпускаемой ею продукции (товарах, услугах). система некоммерческих связей с общественными организациями, воздействие на общественное мнение через сми</w:t>
            </w:r>
          </w:p>
        </w:tc>
      </w:tr>
      <w:tr w:rsidR="00ED7C47" w:rsidRPr="003808AC" w:rsidTr="000A7B8C">
        <w:tc>
          <w:tcPr>
            <w:tcW w:w="534" w:type="dxa"/>
          </w:tcPr>
          <w:p w:rsidR="00ED7C47" w:rsidRPr="003808AC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1DF2">
              <w:rPr>
                <w:rFonts w:ascii="TimesNewRomanPS-BoldMT" w:hAnsi="TimesNewRomanPS-BoldMT"/>
                <w:bCs/>
                <w:sz w:val="28"/>
                <w:szCs w:val="28"/>
              </w:rPr>
              <w:t>интернет</w:t>
            </w:r>
          </w:p>
        </w:tc>
        <w:tc>
          <w:tcPr>
            <w:tcW w:w="567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1DF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261DF2">
              <w:rPr>
                <w:rFonts w:ascii="TimesNewRomanPSMT" w:hAnsi="TimesNewRomanPSMT"/>
                <w:sz w:val="28"/>
                <w:szCs w:val="28"/>
              </w:rPr>
              <w:t>система государственного управления медиасферой, определяющая задачи, формы, содержание этой деятельности в контексте идеологии, права, экономики и т. д.</w:t>
            </w:r>
          </w:p>
        </w:tc>
      </w:tr>
      <w:tr w:rsidR="00ED7C47" w:rsidRPr="003808AC" w:rsidTr="000A7B8C">
        <w:tc>
          <w:tcPr>
            <w:tcW w:w="534" w:type="dxa"/>
          </w:tcPr>
          <w:p w:rsidR="00ED7C47" w:rsidRPr="003808AC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1DF2">
              <w:rPr>
                <w:rFonts w:ascii="TimesNewRomanPS-BoldMT" w:hAnsi="TimesNewRomanPS-BoldMT"/>
                <w:bCs/>
                <w:sz w:val="28"/>
                <w:szCs w:val="28"/>
              </w:rPr>
              <w:t>Медиаполитика</w:t>
            </w:r>
          </w:p>
        </w:tc>
        <w:tc>
          <w:tcPr>
            <w:tcW w:w="567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1DF2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ED7C47" w:rsidRPr="00261D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261DF2">
              <w:rPr>
                <w:rFonts w:ascii="TimesNewRomanPSMT" w:hAnsi="TimesNewRomanPSMT"/>
                <w:sz w:val="28"/>
                <w:szCs w:val="28"/>
              </w:rPr>
              <w:t>1) разрешение государственного или местного органа власти на право ведения определенного вида хозяйственной деятельности (например, кино-, видеопоказа); 2) разрешение, выдаваемое владельцем прав на аудиовизуальное произведение юридическому лицу на его коммерческое использование</w:t>
            </w:r>
          </w:p>
        </w:tc>
      </w:tr>
    </w:tbl>
    <w:p w:rsidR="00ED7C47" w:rsidRPr="003808AC" w:rsidRDefault="00ED7C47" w:rsidP="00ED7C4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2-Д, 3-А, 4-Б, 5-Г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Компетенции (индикаторы):</w:t>
      </w:r>
      <w:r w:rsidRPr="00F313D5">
        <w:rPr>
          <w:szCs w:val="28"/>
        </w:rPr>
        <w:t xml:space="preserve"> УК-5</w:t>
      </w:r>
      <w:r>
        <w:rPr>
          <w:szCs w:val="28"/>
        </w:rPr>
        <w:t xml:space="preserve"> (УК-5.1, УК-5.2)</w:t>
      </w:r>
      <w:r w:rsidRPr="00F313D5">
        <w:rPr>
          <w:szCs w:val="28"/>
        </w:rPr>
        <w:t>, ОПК-3</w:t>
      </w:r>
      <w:r>
        <w:rPr>
          <w:szCs w:val="28"/>
        </w:rPr>
        <w:t xml:space="preserve"> (ОПК-3.1, ОПК-3.2)</w:t>
      </w:r>
    </w:p>
    <w:p w:rsidR="00ED7C47" w:rsidRDefault="00ED7C47" w:rsidP="00ED7C47">
      <w:pPr>
        <w:ind w:firstLine="0"/>
        <w:rPr>
          <w:rFonts w:cs="Times New Roman"/>
          <w:szCs w:val="28"/>
        </w:rPr>
      </w:pPr>
    </w:p>
    <w:p w:rsidR="00ED7C47" w:rsidRPr="003808AC" w:rsidRDefault="00ED7C47" w:rsidP="00ED7C47">
      <w:pPr>
        <w:ind w:firstLine="0"/>
        <w:rPr>
          <w:rFonts w:cs="Times New Roman"/>
          <w:szCs w:val="28"/>
        </w:rPr>
      </w:pPr>
      <w:bookmarkStart w:id="0" w:name="_Hlk190820762"/>
      <w:r>
        <w:rPr>
          <w:rFonts w:cs="Times New Roman"/>
          <w:szCs w:val="28"/>
        </w:rPr>
        <w:t>2</w:t>
      </w:r>
      <w:r w:rsidRPr="007474C0">
        <w:rPr>
          <w:rFonts w:cs="Times New Roman"/>
          <w:szCs w:val="28"/>
        </w:rPr>
        <w:t xml:space="preserve">. </w:t>
      </w:r>
      <w:r w:rsidRPr="00ED451A">
        <w:rPr>
          <w:i/>
          <w:iCs/>
          <w:szCs w:val="28"/>
        </w:rPr>
        <w:t xml:space="preserve">Установите соответствие между понятиями </w:t>
      </w:r>
      <w:r>
        <w:rPr>
          <w:i/>
          <w:iCs/>
          <w:szCs w:val="28"/>
        </w:rPr>
        <w:t xml:space="preserve">категорий киноискусства </w:t>
      </w:r>
      <w:r w:rsidRPr="00ED451A">
        <w:rPr>
          <w:i/>
          <w:iCs/>
          <w:szCs w:val="28"/>
        </w:rPr>
        <w:t xml:space="preserve">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7C47" w:rsidRPr="00ED451A" w:rsidTr="000A7B8C">
        <w:tc>
          <w:tcPr>
            <w:tcW w:w="3510" w:type="dxa"/>
            <w:gridSpan w:val="2"/>
          </w:tcPr>
          <w:p w:rsidR="00ED7C47" w:rsidRPr="00ED451A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7C47" w:rsidRPr="00ED451A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7C47" w:rsidRPr="00E660F2" w:rsidTr="000A7B8C">
        <w:tc>
          <w:tcPr>
            <w:tcW w:w="534" w:type="dxa"/>
          </w:tcPr>
          <w:p w:rsidR="00ED7C47" w:rsidRPr="00E660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65592">
              <w:rPr>
                <w:rFonts w:ascii="TimesNewRomanPS-BoldMT" w:hAnsi="TimesNewRomanPS-BoldMT"/>
                <w:bCs/>
                <w:sz w:val="28"/>
                <w:szCs w:val="28"/>
              </w:rPr>
              <w:t>видеоклип</w:t>
            </w:r>
          </w:p>
        </w:tc>
        <w:tc>
          <w:tcPr>
            <w:tcW w:w="567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559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65592">
              <w:rPr>
                <w:rFonts w:ascii="TimesNewRomanPSMT" w:hAnsi="TimesNewRomanPSMT"/>
                <w:sz w:val="28"/>
                <w:szCs w:val="28"/>
              </w:rPr>
              <w:t>особый вид аудиовизуального искусства, связанный с «оживлением» изображений по принципу мультипликации: дается последовательность быстроменяемых кадров, картинок, создающих эффект движения на экране</w:t>
            </w:r>
            <w:r w:rsidR="003073D0">
              <w:rPr>
                <w:rFonts w:ascii="TimesNewRomanPSMT" w:hAnsi="TimesNewRomanPSMT"/>
                <w:sz w:val="28"/>
                <w:szCs w:val="28"/>
              </w:rPr>
              <w:t>.</w:t>
            </w:r>
          </w:p>
        </w:tc>
      </w:tr>
      <w:tr w:rsidR="00ED7C47" w:rsidRPr="00E660F2" w:rsidTr="000A7B8C">
        <w:tc>
          <w:tcPr>
            <w:tcW w:w="534" w:type="dxa"/>
          </w:tcPr>
          <w:p w:rsidR="00ED7C47" w:rsidRPr="00E660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65592">
              <w:rPr>
                <w:rFonts w:ascii="TimesNewRomanPS-BoldMT" w:hAnsi="TimesNewRomanPS-BoldMT"/>
                <w:bCs/>
                <w:sz w:val="28"/>
                <w:szCs w:val="28"/>
              </w:rPr>
              <w:t>анимация</w:t>
            </w:r>
          </w:p>
        </w:tc>
        <w:tc>
          <w:tcPr>
            <w:tcW w:w="567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96559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65592">
              <w:rPr>
                <w:rFonts w:ascii="TimesNewRomanPSMT" w:hAnsi="TimesNewRomanPSMT"/>
                <w:sz w:val="28"/>
                <w:szCs w:val="28"/>
              </w:rPr>
              <w:t>высокобюджетный, постановочный фильм, отличающийся масштабностью и спецэффектами.</w:t>
            </w:r>
          </w:p>
        </w:tc>
      </w:tr>
      <w:tr w:rsidR="00ED7C47" w:rsidRPr="00E660F2" w:rsidTr="000A7B8C">
        <w:tc>
          <w:tcPr>
            <w:tcW w:w="534" w:type="dxa"/>
          </w:tcPr>
          <w:p w:rsidR="00ED7C47" w:rsidRPr="00E660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65592">
              <w:rPr>
                <w:rFonts w:ascii="TimesNewRomanPS-BoldMT" w:hAnsi="TimesNewRomanPS-BoldMT"/>
                <w:bCs/>
                <w:sz w:val="28"/>
                <w:szCs w:val="28"/>
              </w:rPr>
              <w:t>продюсер</w:t>
            </w:r>
          </w:p>
        </w:tc>
        <w:tc>
          <w:tcPr>
            <w:tcW w:w="567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559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65592">
              <w:rPr>
                <w:rFonts w:ascii="TimesNewRomanPSMT" w:hAnsi="TimesNewRomanPSMT"/>
                <w:sz w:val="28"/>
                <w:szCs w:val="28"/>
              </w:rPr>
              <w:t>короткий рекламный, музыкальный сюжет, состоящий из эстрадной песни со специально снятым изображением, используемый как вставной номер в телепередаче или как рекламный ролик.</w:t>
            </w:r>
          </w:p>
        </w:tc>
      </w:tr>
      <w:tr w:rsidR="00ED7C47" w:rsidRPr="00E660F2" w:rsidTr="000A7B8C">
        <w:tc>
          <w:tcPr>
            <w:tcW w:w="534" w:type="dxa"/>
          </w:tcPr>
          <w:p w:rsidR="00ED7C47" w:rsidRPr="00E660F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val="en-US"/>
              </w:rPr>
            </w:pPr>
            <w:r w:rsidRPr="00965592">
              <w:rPr>
                <w:rFonts w:ascii="TimesNewRomanPS-BoldMT" w:hAnsi="TimesNewRomanPS-BoldMT"/>
                <w:bCs/>
                <w:sz w:val="28"/>
                <w:szCs w:val="28"/>
              </w:rPr>
              <w:t>блокбастер</w:t>
            </w:r>
          </w:p>
        </w:tc>
        <w:tc>
          <w:tcPr>
            <w:tcW w:w="567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96559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ED7C47" w:rsidRPr="0096559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65592">
              <w:rPr>
                <w:rFonts w:ascii="TimesNewRomanPSMT" w:hAnsi="TimesNewRomanPSMT"/>
                <w:sz w:val="28"/>
                <w:szCs w:val="28"/>
              </w:rPr>
              <w:t>физическое или юридическое лицо, взявшее на себя инициативу и ответственность за финансирование, производство и прокат аудиовизуального произведения с учетом потребностей рынка с целью получения прибыли.</w:t>
            </w:r>
          </w:p>
        </w:tc>
      </w:tr>
    </w:tbl>
    <w:bookmarkEnd w:id="1"/>
    <w:p w:rsidR="00ED7C47" w:rsidRPr="00E660F2" w:rsidRDefault="00ED7C47" w:rsidP="00ED7C47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>
        <w:rPr>
          <w:rFonts w:eastAsia="Calibri" w:cs="Times New Roman"/>
          <w:kern w:val="0"/>
          <w:szCs w:val="28"/>
        </w:rPr>
        <w:t>1-В, 2-А, 3-Г, 4-Б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Компетенции (индикаторы):</w:t>
      </w:r>
      <w:r w:rsidRPr="00F313D5">
        <w:rPr>
          <w:szCs w:val="28"/>
        </w:rPr>
        <w:t xml:space="preserve"> УК-5</w:t>
      </w:r>
      <w:r>
        <w:rPr>
          <w:szCs w:val="28"/>
        </w:rPr>
        <w:t xml:space="preserve"> (УК-5.1, УК-5.2)</w:t>
      </w:r>
      <w:r w:rsidRPr="00F313D5">
        <w:rPr>
          <w:szCs w:val="28"/>
        </w:rPr>
        <w:t>, ОПК-3</w:t>
      </w:r>
      <w:r>
        <w:rPr>
          <w:szCs w:val="28"/>
        </w:rPr>
        <w:t xml:space="preserve"> (ОПК-3.1, ОПК-3.2)</w:t>
      </w:r>
    </w:p>
    <w:p w:rsidR="00ED7C47" w:rsidRDefault="00ED7C47" w:rsidP="00ED7C47">
      <w:pPr>
        <w:ind w:firstLine="0"/>
        <w:rPr>
          <w:rFonts w:cs="Times New Roman"/>
          <w:b/>
          <w:szCs w:val="28"/>
        </w:rPr>
      </w:pPr>
    </w:p>
    <w:p w:rsidR="00ED7C47" w:rsidRPr="003808AC" w:rsidRDefault="00ED7C47" w:rsidP="00ED7C4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3808AC">
        <w:rPr>
          <w:rFonts w:cs="Times New Roman"/>
          <w:szCs w:val="28"/>
        </w:rPr>
        <w:t xml:space="preserve">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7C47" w:rsidRPr="00ED451A" w:rsidTr="000A7B8C">
        <w:tc>
          <w:tcPr>
            <w:tcW w:w="3510" w:type="dxa"/>
            <w:gridSpan w:val="2"/>
          </w:tcPr>
          <w:p w:rsidR="00ED7C47" w:rsidRPr="00ED451A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7C47" w:rsidRPr="00ED451A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7C47" w:rsidRPr="003808AC" w:rsidTr="000A7B8C">
        <w:tc>
          <w:tcPr>
            <w:tcW w:w="534" w:type="dxa"/>
          </w:tcPr>
          <w:p w:rsidR="00ED7C47" w:rsidRPr="003808AC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07572">
              <w:rPr>
                <w:rFonts w:ascii="TimesNewRomanPS-BoldMT" w:hAnsi="TimesNewRomanPS-BoldMT"/>
                <w:bCs/>
                <w:sz w:val="28"/>
                <w:szCs w:val="28"/>
              </w:rPr>
              <w:t xml:space="preserve">текст дикторский </w:t>
            </w:r>
            <w:r>
              <w:rPr>
                <w:rFonts w:ascii="TimesNewRomanPSMT" w:hAnsi="TimesNewRomanPSMT"/>
                <w:sz w:val="28"/>
                <w:szCs w:val="28"/>
              </w:rPr>
              <w:t>(narration)</w:t>
            </w:r>
          </w:p>
        </w:tc>
        <w:tc>
          <w:tcPr>
            <w:tcW w:w="567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757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7572">
              <w:rPr>
                <w:rFonts w:ascii="TimesNewRomanPSMT" w:hAnsi="TimesNewRomanPSMT"/>
                <w:sz w:val="28"/>
                <w:szCs w:val="28"/>
              </w:rPr>
              <w:t>лицо, возглавляющее творческую работу по созданию экранного произведения; является одним из авторов фильма.</w:t>
            </w:r>
          </w:p>
        </w:tc>
      </w:tr>
      <w:tr w:rsidR="00ED7C47" w:rsidRPr="003808AC" w:rsidTr="000A7B8C">
        <w:tc>
          <w:tcPr>
            <w:tcW w:w="534" w:type="dxa"/>
          </w:tcPr>
          <w:p w:rsidR="00ED7C47" w:rsidRPr="003808AC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ascii="TimesNewRomanPS-BoldMT" w:hAnsi="TimesNewRomanPS-BoldMT"/>
                <w:bCs/>
                <w:sz w:val="28"/>
                <w:szCs w:val="28"/>
              </w:rPr>
              <w:t>сценарий фильма литературный</w:t>
            </w:r>
          </w:p>
        </w:tc>
        <w:tc>
          <w:tcPr>
            <w:tcW w:w="567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40757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7572">
              <w:rPr>
                <w:rFonts w:ascii="TimesNewRomanPSMT" w:hAnsi="TimesNewRomanPSMT"/>
                <w:sz w:val="28"/>
                <w:szCs w:val="28"/>
              </w:rPr>
              <w:t>аудиовизуальное произведение, созданное в художественной, хроникально-документальной, научно-популярной, учебной, анимационной, телевизионной или иной форме на основе творческого замысла, состоящее из изображения зафиксированных на кинопленке или на иных видах носителей и соединенных в тематическое целое последовательно связанных между собой кадров и предназначенное для восприятия с помощью соответствующих технических устройств.</w:t>
            </w:r>
          </w:p>
        </w:tc>
      </w:tr>
      <w:tr w:rsidR="00ED7C47" w:rsidRPr="003808AC" w:rsidTr="000A7B8C">
        <w:tc>
          <w:tcPr>
            <w:tcW w:w="534" w:type="dxa"/>
          </w:tcPr>
          <w:p w:rsidR="00ED7C47" w:rsidRPr="003808AC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ascii="TimesNewRomanPS-BoldMT" w:hAnsi="TimesNewRomanPS-BoldMT"/>
                <w:bCs/>
                <w:sz w:val="28"/>
                <w:szCs w:val="28"/>
              </w:rPr>
              <w:t>режиссер-постановщик</w:t>
            </w:r>
          </w:p>
        </w:tc>
        <w:tc>
          <w:tcPr>
            <w:tcW w:w="567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highlight w:val="yellow"/>
              </w:rPr>
            </w:pPr>
            <w:r w:rsidRPr="0040757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07572">
              <w:rPr>
                <w:rFonts w:ascii="TimesNewRomanPSMT" w:hAnsi="TimesNewRomanPSMT"/>
                <w:sz w:val="28"/>
                <w:szCs w:val="28"/>
              </w:rPr>
              <w:t>литературное произведение, предназначенное для воплощения на экране. средствами литературы выражает идейно-художественный замысел и образный строй будущего аудиовизуального произведения</w:t>
            </w:r>
            <w:r w:rsidR="003073D0">
              <w:rPr>
                <w:rFonts w:ascii="TimesNewRomanPSMT" w:hAnsi="TimesNewRomanPSMT"/>
                <w:sz w:val="28"/>
                <w:szCs w:val="28"/>
              </w:rPr>
              <w:t>.</w:t>
            </w:r>
          </w:p>
        </w:tc>
      </w:tr>
      <w:tr w:rsidR="00ED7C47" w:rsidRPr="003808AC" w:rsidTr="000A7B8C">
        <w:tc>
          <w:tcPr>
            <w:tcW w:w="534" w:type="dxa"/>
          </w:tcPr>
          <w:p w:rsidR="00ED7C47" w:rsidRPr="003808AC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rFonts w:ascii="TimesNewRomanPS-BoldMT" w:hAnsi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/>
                <w:bCs/>
                <w:sz w:val="28"/>
                <w:szCs w:val="28"/>
              </w:rPr>
              <w:t>фильм</w:t>
            </w:r>
          </w:p>
        </w:tc>
        <w:tc>
          <w:tcPr>
            <w:tcW w:w="567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0757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ED7C47" w:rsidRPr="00407572" w:rsidRDefault="00ED7C47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rFonts w:ascii="TimesNewRomanPSMT" w:hAnsi="TimesNewRomanPSMT"/>
                <w:sz w:val="28"/>
                <w:szCs w:val="28"/>
              </w:rPr>
            </w:pPr>
            <w:r w:rsidRPr="00407572">
              <w:rPr>
                <w:rFonts w:ascii="TimesNewRomanPSMT" w:hAnsi="TimesNewRomanPSMT"/>
                <w:sz w:val="28"/>
                <w:szCs w:val="28"/>
              </w:rPr>
              <w:t>совокупность значения и смысла происходящего на экране, выраженная словами в дикторской закадровой речи</w:t>
            </w:r>
          </w:p>
        </w:tc>
      </w:tr>
    </w:tbl>
    <w:p w:rsidR="00ED7C47" w:rsidRDefault="00ED7C47" w:rsidP="00ED7C4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>
        <w:rPr>
          <w:rFonts w:cs="Times New Roman"/>
          <w:szCs w:val="28"/>
        </w:rPr>
        <w:t>Г</w:t>
      </w:r>
      <w:r w:rsidRPr="003808AC">
        <w:rPr>
          <w:rFonts w:cs="Times New Roman"/>
          <w:szCs w:val="28"/>
        </w:rPr>
        <w:t>, 2-</w:t>
      </w:r>
      <w:r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3-</w:t>
      </w:r>
      <w:r>
        <w:rPr>
          <w:rFonts w:cs="Times New Roman"/>
          <w:szCs w:val="28"/>
        </w:rPr>
        <w:t>А, 4-Б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Компетенции (индикаторы):</w:t>
      </w:r>
      <w:r w:rsidRPr="00F313D5">
        <w:rPr>
          <w:szCs w:val="28"/>
        </w:rPr>
        <w:t xml:space="preserve"> УК-5</w:t>
      </w:r>
      <w:r>
        <w:rPr>
          <w:szCs w:val="28"/>
        </w:rPr>
        <w:t xml:space="preserve"> (УК-5.1, УК-5.2)</w:t>
      </w:r>
      <w:r w:rsidRPr="00F313D5">
        <w:rPr>
          <w:szCs w:val="28"/>
        </w:rPr>
        <w:t>, ОПК-3</w:t>
      </w:r>
      <w:r>
        <w:rPr>
          <w:szCs w:val="28"/>
        </w:rPr>
        <w:t xml:space="preserve"> (ОПК-3.1, ОПК-3.2)</w:t>
      </w:r>
    </w:p>
    <w:p w:rsidR="00ED7C47" w:rsidRDefault="00ED7C47" w:rsidP="00ED7C47">
      <w:pPr>
        <w:ind w:firstLine="0"/>
        <w:rPr>
          <w:rFonts w:cs="Times New Roman"/>
          <w:b/>
          <w:szCs w:val="28"/>
        </w:rPr>
      </w:pPr>
    </w:p>
    <w:p w:rsidR="00ED7C47" w:rsidRPr="003808AC" w:rsidRDefault="00ED7C47" w:rsidP="00ED7C4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ED7C47" w:rsidRPr="007474C0" w:rsidRDefault="00ED7C47" w:rsidP="00ED7C47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D7C47" w:rsidRPr="001069AD" w:rsidRDefault="00ED7C47" w:rsidP="00ED7C47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bookmarkStart w:id="2" w:name="_Hlk188522050"/>
      <w:r>
        <w:rPr>
          <w:rFonts w:eastAsia="Calibri" w:cs="Times New Roman"/>
          <w:i/>
          <w:iCs/>
          <w:kern w:val="0"/>
          <w:szCs w:val="28"/>
        </w:rPr>
        <w:t>этапов развития информационного общества</w:t>
      </w:r>
      <w:bookmarkEnd w:id="2"/>
      <w:r w:rsidRPr="00142EC4">
        <w:rPr>
          <w:rFonts w:cstheme="minorHAnsi"/>
          <w:i/>
          <w:iCs/>
          <w:szCs w:val="28"/>
        </w:rPr>
        <w:t>.</w:t>
      </w:r>
      <w:r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ED7C47" w:rsidRPr="00F313D5" w:rsidRDefault="00ED7C47" w:rsidP="00ED7C47">
      <w:pPr>
        <w:ind w:firstLine="0"/>
        <w:rPr>
          <w:rFonts w:eastAsia="Times New Roman" w:cs="Times New Roman"/>
          <w:szCs w:val="28"/>
          <w:lang w:eastAsia="ru-RU"/>
        </w:rPr>
      </w:pPr>
      <w:r w:rsidRPr="00F313D5">
        <w:rPr>
          <w:rFonts w:eastAsia="Times New Roman" w:cs="Times New Roman"/>
          <w:szCs w:val="28"/>
          <w:lang w:eastAsia="ru-RU"/>
        </w:rPr>
        <w:t>А) Появление персональных компьютеров</w:t>
      </w:r>
      <w:r w:rsidR="003073D0">
        <w:rPr>
          <w:rFonts w:eastAsia="Times New Roman" w:cs="Times New Roman"/>
          <w:szCs w:val="28"/>
          <w:lang w:eastAsia="ru-RU"/>
        </w:rPr>
        <w:t>;</w:t>
      </w:r>
    </w:p>
    <w:p w:rsidR="00ED7C47" w:rsidRPr="00F313D5" w:rsidRDefault="00ED7C47" w:rsidP="00ED7C47">
      <w:pPr>
        <w:ind w:firstLine="0"/>
        <w:rPr>
          <w:rFonts w:eastAsia="Times New Roman" w:cs="Times New Roman"/>
          <w:szCs w:val="28"/>
          <w:lang w:eastAsia="ru-RU"/>
        </w:rPr>
      </w:pPr>
      <w:r w:rsidRPr="00F313D5">
        <w:rPr>
          <w:rFonts w:eastAsia="Times New Roman" w:cs="Times New Roman"/>
          <w:szCs w:val="28"/>
          <w:lang w:eastAsia="ru-RU"/>
        </w:rPr>
        <w:t>Б)</w:t>
      </w:r>
      <w:r w:rsidR="003073D0">
        <w:rPr>
          <w:rFonts w:eastAsia="Times New Roman" w:cs="Times New Roman"/>
          <w:szCs w:val="28"/>
          <w:lang w:eastAsia="ru-RU"/>
        </w:rPr>
        <w:t xml:space="preserve"> Возникновение социальных сетей;</w:t>
      </w:r>
    </w:p>
    <w:p w:rsidR="00ED7C47" w:rsidRPr="00F313D5" w:rsidRDefault="00ED7C47" w:rsidP="00ED7C47">
      <w:pPr>
        <w:ind w:firstLine="0"/>
        <w:rPr>
          <w:rFonts w:eastAsia="Times New Roman" w:cs="Times New Roman"/>
          <w:szCs w:val="28"/>
          <w:lang w:eastAsia="ru-RU"/>
        </w:rPr>
      </w:pPr>
      <w:r w:rsidRPr="00F313D5">
        <w:rPr>
          <w:rFonts w:eastAsia="Times New Roman" w:cs="Times New Roman"/>
          <w:szCs w:val="28"/>
          <w:lang w:eastAsia="ru-RU"/>
        </w:rPr>
        <w:t>В) Развитие интернета</w:t>
      </w:r>
      <w:r w:rsidR="003073D0">
        <w:rPr>
          <w:rFonts w:eastAsia="Times New Roman" w:cs="Times New Roman"/>
          <w:szCs w:val="28"/>
          <w:lang w:eastAsia="ru-RU"/>
        </w:rPr>
        <w:t>;</w:t>
      </w:r>
    </w:p>
    <w:p w:rsidR="00ED7C47" w:rsidRPr="00F313D5" w:rsidRDefault="00ED7C47" w:rsidP="00ED7C47">
      <w:pPr>
        <w:ind w:firstLine="0"/>
        <w:rPr>
          <w:rFonts w:eastAsia="Times New Roman" w:cs="Times New Roman"/>
          <w:szCs w:val="28"/>
          <w:lang w:eastAsia="ru-RU"/>
        </w:rPr>
      </w:pPr>
      <w:r w:rsidRPr="00F313D5">
        <w:rPr>
          <w:rFonts w:eastAsia="Times New Roman" w:cs="Times New Roman"/>
          <w:szCs w:val="28"/>
          <w:lang w:eastAsia="ru-RU"/>
        </w:rPr>
        <w:t>Г) Цифровизация всех сфер жизни</w:t>
      </w:r>
      <w:r w:rsidR="003073D0">
        <w:rPr>
          <w:rFonts w:eastAsia="Times New Roman" w:cs="Times New Roman"/>
          <w:szCs w:val="28"/>
          <w:lang w:eastAsia="ru-RU"/>
        </w:rPr>
        <w:t>.</w:t>
      </w:r>
    </w:p>
    <w:p w:rsidR="00ED7C47" w:rsidRDefault="00ED7C47" w:rsidP="00ED7C4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D7C47" w:rsidRPr="003A0D55" w:rsidTr="000A7B8C">
        <w:tc>
          <w:tcPr>
            <w:tcW w:w="1667" w:type="dxa"/>
            <w:vAlign w:val="center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Компетенции (индикаторы):</w:t>
      </w:r>
      <w:r w:rsidRPr="00F313D5">
        <w:rPr>
          <w:szCs w:val="28"/>
        </w:rPr>
        <w:t xml:space="preserve"> УК-5</w:t>
      </w:r>
      <w:r>
        <w:rPr>
          <w:szCs w:val="28"/>
        </w:rPr>
        <w:t xml:space="preserve"> (УК-5.1, УК-5.2)</w:t>
      </w:r>
      <w:r w:rsidRPr="00F313D5">
        <w:rPr>
          <w:szCs w:val="28"/>
        </w:rPr>
        <w:t>, ОПК-3</w:t>
      </w:r>
      <w:r>
        <w:rPr>
          <w:szCs w:val="28"/>
        </w:rPr>
        <w:t xml:space="preserve"> (ОПК-3.1, ОПК-3.2)</w:t>
      </w:r>
    </w:p>
    <w:p w:rsidR="00ED7C47" w:rsidRDefault="00ED7C47" w:rsidP="00ED7C47">
      <w:pPr>
        <w:ind w:firstLine="0"/>
        <w:rPr>
          <w:rFonts w:cs="Times New Roman"/>
          <w:szCs w:val="28"/>
        </w:rPr>
      </w:pPr>
    </w:p>
    <w:p w:rsidR="00ED7C47" w:rsidRPr="001069AD" w:rsidRDefault="00ED7C47" w:rsidP="00ED7C47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043B2E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появления материальных носителей информации в культуре</w:t>
      </w:r>
      <w:r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ED7C47" w:rsidRDefault="00ED7C47" w:rsidP="00ED7C47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>
        <w:rPr>
          <w:rFonts w:eastAsia="Times New Roman" w:cs="Times New Roman"/>
          <w:iCs/>
          <w:szCs w:val="28"/>
          <w:lang w:eastAsia="ru-RU"/>
        </w:rPr>
        <w:t>Глиняные таблички</w:t>
      </w:r>
      <w:r w:rsidR="003073D0">
        <w:rPr>
          <w:rFonts w:eastAsia="Times New Roman" w:cs="Times New Roman"/>
          <w:iCs/>
          <w:szCs w:val="28"/>
          <w:lang w:eastAsia="ru-RU"/>
        </w:rPr>
        <w:t>;</w:t>
      </w:r>
    </w:p>
    <w:p w:rsidR="00ED7C47" w:rsidRDefault="00ED7C47" w:rsidP="00ED7C47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r>
        <w:rPr>
          <w:rFonts w:eastAsia="Times New Roman" w:cs="Times New Roman"/>
          <w:iCs/>
          <w:szCs w:val="28"/>
          <w:lang w:eastAsia="ru-RU"/>
        </w:rPr>
        <w:t>Электронный документ</w:t>
      </w:r>
      <w:r w:rsidR="003073D0">
        <w:rPr>
          <w:rFonts w:eastAsia="Times New Roman" w:cs="Times New Roman"/>
          <w:iCs/>
          <w:szCs w:val="28"/>
          <w:lang w:eastAsia="ru-RU"/>
        </w:rPr>
        <w:t>;</w:t>
      </w:r>
    </w:p>
    <w:p w:rsidR="00ED7C47" w:rsidRDefault="00ED7C47" w:rsidP="00ED7C47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142EC4">
        <w:rPr>
          <w:rFonts w:eastAsia="Calibri" w:cs="Times New Roman"/>
          <w:kern w:val="0"/>
          <w:szCs w:val="28"/>
        </w:rPr>
        <w:t>В)</w:t>
      </w:r>
      <w:r w:rsidRPr="00E126C3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Бумага</w:t>
      </w:r>
      <w:r w:rsidR="003073D0">
        <w:rPr>
          <w:rFonts w:eastAsia="Times New Roman" w:cs="Times New Roman"/>
          <w:iCs/>
          <w:szCs w:val="28"/>
          <w:lang w:eastAsia="ru-RU"/>
        </w:rPr>
        <w:t>;</w:t>
      </w:r>
    </w:p>
    <w:p w:rsidR="00ED7C47" w:rsidRDefault="00ED7C47" w:rsidP="00ED7C47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142EC4">
        <w:rPr>
          <w:rFonts w:eastAsia="Calibri" w:cs="Times New Roman"/>
          <w:kern w:val="0"/>
          <w:szCs w:val="28"/>
        </w:rPr>
        <w:t xml:space="preserve">Г) </w:t>
      </w:r>
      <w:r>
        <w:rPr>
          <w:rFonts w:eastAsia="Times New Roman" w:cs="Times New Roman"/>
          <w:iCs/>
          <w:szCs w:val="28"/>
          <w:lang w:eastAsia="ru-RU"/>
        </w:rPr>
        <w:t>Папирус</w:t>
      </w:r>
      <w:r w:rsidR="003073D0">
        <w:rPr>
          <w:rFonts w:eastAsia="Times New Roman" w:cs="Times New Roman"/>
          <w:iCs/>
          <w:szCs w:val="28"/>
          <w:lang w:eastAsia="ru-RU"/>
        </w:rPr>
        <w:t>;</w:t>
      </w:r>
    </w:p>
    <w:p w:rsidR="00ED7C47" w:rsidRDefault="00ED7C47" w:rsidP="00ED7C47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142EC4">
        <w:rPr>
          <w:rFonts w:eastAsia="Calibri" w:cs="Times New Roman"/>
          <w:kern w:val="0"/>
          <w:szCs w:val="28"/>
        </w:rPr>
        <w:t xml:space="preserve">Д) </w:t>
      </w:r>
      <w:r>
        <w:rPr>
          <w:rFonts w:eastAsia="Times New Roman" w:cs="Times New Roman"/>
          <w:iCs/>
          <w:szCs w:val="28"/>
          <w:lang w:eastAsia="ru-RU"/>
        </w:rPr>
        <w:t>Пергамент</w:t>
      </w:r>
      <w:r w:rsidR="003073D0">
        <w:rPr>
          <w:rFonts w:eastAsia="Times New Roman" w:cs="Times New Roman"/>
          <w:iCs/>
          <w:szCs w:val="28"/>
          <w:lang w:eastAsia="ru-RU"/>
        </w:rPr>
        <w:t>.</w:t>
      </w:r>
    </w:p>
    <w:p w:rsidR="00ED7C47" w:rsidRPr="003808AC" w:rsidRDefault="00ED7C47" w:rsidP="00ED7C4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9"/>
        <w:tblW w:w="808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</w:tblGrid>
      <w:tr w:rsidR="00ED7C47" w:rsidRPr="003A0D55" w:rsidTr="000A7B8C">
        <w:tc>
          <w:tcPr>
            <w:tcW w:w="1667" w:type="dxa"/>
            <w:vAlign w:val="center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94" w:type="dxa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59" w:type="dxa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:rsidR="00ED7C47" w:rsidRPr="003808AC" w:rsidRDefault="00ED7C47" w:rsidP="00ED7C4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Pr="00F313D5">
        <w:rPr>
          <w:szCs w:val="28"/>
        </w:rPr>
        <w:t>УК-5</w:t>
      </w:r>
      <w:r>
        <w:rPr>
          <w:szCs w:val="28"/>
        </w:rPr>
        <w:t xml:space="preserve"> (УК-5.1, УК-5.2)</w:t>
      </w:r>
      <w:r w:rsidRPr="00F313D5">
        <w:rPr>
          <w:szCs w:val="28"/>
        </w:rPr>
        <w:t>, ОПК-3</w:t>
      </w:r>
      <w:r>
        <w:rPr>
          <w:szCs w:val="28"/>
        </w:rPr>
        <w:t xml:space="preserve"> (ОПК-3.1, ОПК-3.2)</w:t>
      </w:r>
    </w:p>
    <w:p w:rsidR="00ED7C47" w:rsidRDefault="00ED7C47" w:rsidP="00ED7C47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D7C47" w:rsidRDefault="00ED7C47" w:rsidP="00ED7C47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</w:t>
      </w:r>
      <w:r>
        <w:rPr>
          <w:rFonts w:eastAsia="Times New Roman" w:cs="Times New Roman"/>
          <w:i/>
          <w:iCs/>
          <w:szCs w:val="28"/>
          <w:lang w:eastAsia="ru-RU"/>
        </w:rPr>
        <w:t>азвития информационных технологий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ED7C47" w:rsidRPr="00A71BD8" w:rsidRDefault="00ED7C47" w:rsidP="00ED7C47">
      <w:pPr>
        <w:shd w:val="clear" w:color="auto" w:fill="FFFFFF"/>
        <w:ind w:firstLine="0"/>
        <w:rPr>
          <w:rFonts w:cs="Times New Roman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А) </w:t>
      </w:r>
      <w:r w:rsidRPr="00A71BD8">
        <w:rPr>
          <w:rFonts w:cs="Times New Roman"/>
          <w:szCs w:val="28"/>
        </w:rPr>
        <w:t>«электронная» технология</w:t>
      </w:r>
      <w:r>
        <w:rPr>
          <w:rFonts w:cs="Times New Roman"/>
          <w:szCs w:val="28"/>
        </w:rPr>
        <w:t xml:space="preserve">. Основные инструменты: </w:t>
      </w:r>
      <w:r w:rsidRPr="00A71BD8">
        <w:rPr>
          <w:rFonts w:cs="Times New Roman"/>
          <w:szCs w:val="28"/>
        </w:rPr>
        <w:t>компьютеры</w:t>
      </w:r>
      <w:r>
        <w:rPr>
          <w:rFonts w:cs="Times New Roman"/>
          <w:szCs w:val="28"/>
        </w:rPr>
        <w:t xml:space="preserve">, </w:t>
      </w:r>
      <w:r w:rsidRPr="00A71BD8">
        <w:rPr>
          <w:rFonts w:cs="Times New Roman"/>
          <w:szCs w:val="28"/>
        </w:rPr>
        <w:t>использование «Internet» («новейших») технологий. Широко используются в различных областях науки, техники и бизнеса распределённые системы, глобальные, региональны</w:t>
      </w:r>
      <w:r w:rsidR="003073D0">
        <w:rPr>
          <w:rFonts w:cs="Times New Roman"/>
          <w:szCs w:val="28"/>
        </w:rPr>
        <w:t>е и локальные компьютерные сети;</w:t>
      </w:r>
    </w:p>
    <w:p w:rsidR="00ED7C47" w:rsidRPr="00A71BD8" w:rsidRDefault="00ED7C47" w:rsidP="00ED7C47">
      <w:pPr>
        <w:shd w:val="clear" w:color="auto" w:fill="FFFFFF"/>
        <w:ind w:firstLine="0"/>
        <w:rPr>
          <w:rFonts w:cs="Times New Roman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Б) </w:t>
      </w:r>
      <w:r w:rsidRPr="00A71BD8">
        <w:rPr>
          <w:rFonts w:cs="Times New Roman"/>
          <w:szCs w:val="28"/>
        </w:rPr>
        <w:t>«электрическая» информационная технология. Основные инструменты: электрические пишущие машинки, магни</w:t>
      </w:r>
      <w:r w:rsidR="003073D0">
        <w:rPr>
          <w:rFonts w:cs="Times New Roman"/>
          <w:szCs w:val="28"/>
        </w:rPr>
        <w:t>тофоны, копировальные аппараты;</w:t>
      </w:r>
    </w:p>
    <w:p w:rsidR="00ED7C47" w:rsidRPr="00043B2E" w:rsidRDefault="00ED7C47" w:rsidP="00ED7C47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В) </w:t>
      </w:r>
      <w:r w:rsidRPr="00A71BD8">
        <w:rPr>
          <w:rFonts w:cs="Times New Roman"/>
          <w:szCs w:val="28"/>
        </w:rPr>
        <w:t>«механическая» информационная технология. Основные инструменты: механические пишущие машинки, арифмометры</w:t>
      </w:r>
      <w:r w:rsidR="003073D0">
        <w:rPr>
          <w:rFonts w:cs="Times New Roman"/>
          <w:szCs w:val="28"/>
        </w:rPr>
        <w:t>, телефон, телеграф, радиосвязь;</w:t>
      </w:r>
    </w:p>
    <w:p w:rsidR="00ED7C47" w:rsidRPr="00A71BD8" w:rsidRDefault="00ED7C47" w:rsidP="00ED7C47">
      <w:pPr>
        <w:shd w:val="clear" w:color="auto" w:fill="FFFFFF"/>
        <w:ind w:firstLine="0"/>
        <w:rPr>
          <w:rFonts w:cs="Times New Roman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 w:rsidRPr="00A71BD8">
        <w:rPr>
          <w:rFonts w:cs="Times New Roman"/>
          <w:szCs w:val="28"/>
        </w:rPr>
        <w:t>«ручная» информационная технология. Основные инструменты: перьевая ручка, чер</w:t>
      </w:r>
      <w:r>
        <w:rPr>
          <w:rFonts w:cs="Times New Roman"/>
          <w:szCs w:val="28"/>
        </w:rPr>
        <w:t>нильница, бумага.</w:t>
      </w:r>
    </w:p>
    <w:p w:rsidR="00ED7C47" w:rsidRPr="003808AC" w:rsidRDefault="00ED7C47" w:rsidP="00ED7C4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D7C47" w:rsidRPr="003A0D55" w:rsidTr="000A7B8C">
        <w:tc>
          <w:tcPr>
            <w:tcW w:w="1667" w:type="dxa"/>
            <w:vAlign w:val="center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ED7C47" w:rsidRPr="003A0D55" w:rsidRDefault="00ED7C47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:rsidR="00ED7C47" w:rsidRPr="00142EC4" w:rsidRDefault="00ED7C47" w:rsidP="00ED7C4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Pr="00F313D5">
        <w:rPr>
          <w:szCs w:val="28"/>
        </w:rPr>
        <w:t>УК-5</w:t>
      </w:r>
      <w:r>
        <w:rPr>
          <w:szCs w:val="28"/>
        </w:rPr>
        <w:t xml:space="preserve"> (УК-5.1, УК-5.2)</w:t>
      </w:r>
      <w:r w:rsidRPr="00F313D5">
        <w:rPr>
          <w:szCs w:val="28"/>
        </w:rPr>
        <w:t>, ОПК-3</w:t>
      </w:r>
      <w:r>
        <w:rPr>
          <w:szCs w:val="28"/>
        </w:rPr>
        <w:t xml:space="preserve"> (ОПК-3.1, ОПК-3.2)</w:t>
      </w:r>
    </w:p>
    <w:p w:rsidR="00ED7C47" w:rsidRDefault="00ED7C47" w:rsidP="00ED7C47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D7C47" w:rsidRPr="003808AC" w:rsidRDefault="00ED7C47" w:rsidP="00ED7C47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D7C47" w:rsidRDefault="00ED7C47" w:rsidP="00ED7C47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:rsidR="00ED7C47" w:rsidRPr="00D75F9F" w:rsidRDefault="00ED7C47" w:rsidP="00ED7C47">
      <w:pPr>
        <w:ind w:firstLine="0"/>
        <w:rPr>
          <w:rFonts w:cs="Times New Roman"/>
          <w:b/>
          <w:szCs w:val="28"/>
        </w:rPr>
      </w:pPr>
    </w:p>
    <w:p w:rsidR="00ED7C47" w:rsidRPr="003808AC" w:rsidRDefault="00ED7C47" w:rsidP="00ED7C4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ED7C47" w:rsidRPr="0077329E" w:rsidRDefault="00ED7C47" w:rsidP="00ED7C47">
      <w:pPr>
        <w:shd w:val="clear" w:color="auto" w:fill="FFFFFF"/>
        <w:ind w:firstLine="0"/>
        <w:rPr>
          <w:rFonts w:cs="Times New Roman"/>
          <w:szCs w:val="28"/>
        </w:rPr>
      </w:pPr>
    </w:p>
    <w:p w:rsidR="00ED7C47" w:rsidRPr="000E4AC2" w:rsidRDefault="00ED7C47" w:rsidP="00ED7C4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D7C47" w:rsidRPr="00C77DE8" w:rsidRDefault="00ED7C47" w:rsidP="00ED7C47">
      <w:pPr>
        <w:ind w:firstLine="0"/>
        <w:rPr>
          <w:rFonts w:cs="Times New Roman"/>
          <w:szCs w:val="28"/>
        </w:rPr>
      </w:pPr>
      <w:r w:rsidRPr="003073D0">
        <w:rPr>
          <w:rFonts w:cs="Times New Roman"/>
          <w:szCs w:val="28"/>
        </w:rPr>
        <w:t>П</w:t>
      </w:r>
      <w:r w:rsidRPr="003073D0">
        <w:rPr>
          <w:rStyle w:val="aa"/>
          <w:rFonts w:cs="Times New Roman"/>
          <w:b w:val="0"/>
        </w:rPr>
        <w:t>роцесс влияния медиа на различные сферы жизни общества</w:t>
      </w:r>
      <w:r w:rsidRPr="003073D0">
        <w:rPr>
          <w:rFonts w:cs="Times New Roman"/>
          <w:szCs w:val="28"/>
        </w:rPr>
        <w:t>,</w:t>
      </w:r>
      <w:r w:rsidRPr="00C77DE8">
        <w:rPr>
          <w:rFonts w:cs="Times New Roman"/>
          <w:szCs w:val="28"/>
        </w:rPr>
        <w:t xml:space="preserve"> включая культуру, экономик</w:t>
      </w:r>
      <w:r>
        <w:rPr>
          <w:rFonts w:cs="Times New Roman"/>
          <w:szCs w:val="28"/>
        </w:rPr>
        <w:t>у, политику и науку, называется ____________.</w:t>
      </w:r>
    </w:p>
    <w:p w:rsidR="00ED7C47" w:rsidRPr="00F313D5" w:rsidRDefault="00ED7C47" w:rsidP="00ED7C47">
      <w:pPr>
        <w:ind w:firstLine="0"/>
        <w:rPr>
          <w:rFonts w:cs="Times New Roman"/>
          <w:szCs w:val="28"/>
        </w:rPr>
      </w:pPr>
      <w:r w:rsidRPr="00F313D5">
        <w:rPr>
          <w:rFonts w:cs="Times New Roman"/>
          <w:szCs w:val="28"/>
        </w:rPr>
        <w:t>Правильный ответ: медиатизация</w:t>
      </w:r>
    </w:p>
    <w:p w:rsidR="00ED7C47" w:rsidRPr="000E5D66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r w:rsidRPr="000E5D66">
        <w:rPr>
          <w:sz w:val="28"/>
          <w:szCs w:val="28"/>
          <w:lang w:eastAsia="en-US"/>
        </w:rPr>
        <w:t xml:space="preserve">Компетенции (индикаторы): </w:t>
      </w:r>
      <w:r w:rsidRPr="000E5D66">
        <w:rPr>
          <w:sz w:val="28"/>
          <w:szCs w:val="28"/>
        </w:rPr>
        <w:t>УК-5 (УК-5.1, УК-5.2), ОПК-3 (ОПК-3.1, ОПК-3.2)</w:t>
      </w:r>
    </w:p>
    <w:p w:rsidR="00ED7C47" w:rsidRPr="003808AC" w:rsidRDefault="00ED7C47" w:rsidP="00ED7C4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ED7C47" w:rsidRPr="000E4AC2" w:rsidRDefault="00ED7C47" w:rsidP="00ED7C4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D7C47" w:rsidRPr="009C73BB" w:rsidRDefault="00ED7C47" w:rsidP="00ED7C47">
      <w:pPr>
        <w:ind w:firstLine="0"/>
        <w:rPr>
          <w:rFonts w:cs="Times New Roman"/>
          <w:szCs w:val="28"/>
        </w:rPr>
      </w:pPr>
      <w:r w:rsidRPr="009C73BB">
        <w:rPr>
          <w:rFonts w:cs="Times New Roman"/>
          <w:szCs w:val="28"/>
        </w:rPr>
        <w:t>Желтая пресса – это газеты, журналы и другие периодические издания, информация в которых основана на</w:t>
      </w:r>
      <w:r>
        <w:rPr>
          <w:rFonts w:cs="Times New Roman"/>
          <w:szCs w:val="28"/>
        </w:rPr>
        <w:t xml:space="preserve"> ______________________.</w:t>
      </w:r>
    </w:p>
    <w:p w:rsidR="00ED7C47" w:rsidRPr="009C73BB" w:rsidRDefault="00ED7C47" w:rsidP="00ED7C47">
      <w:pPr>
        <w:ind w:firstLine="0"/>
        <w:rPr>
          <w:rFonts w:cs="Times New Roman"/>
          <w:szCs w:val="28"/>
        </w:rPr>
      </w:pPr>
      <w:r w:rsidRPr="009C73BB">
        <w:rPr>
          <w:rFonts w:cs="Times New Roman"/>
          <w:szCs w:val="28"/>
        </w:rPr>
        <w:t xml:space="preserve">Правильный ответ: сплетнях и слухах </w:t>
      </w:r>
    </w:p>
    <w:p w:rsidR="00ED7C47" w:rsidRPr="000E5D66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r w:rsidRPr="000E5D66">
        <w:rPr>
          <w:sz w:val="28"/>
          <w:szCs w:val="28"/>
          <w:lang w:eastAsia="en-US"/>
        </w:rPr>
        <w:t xml:space="preserve">Компетенции (индикаторы): </w:t>
      </w:r>
      <w:r w:rsidRPr="000E5D66">
        <w:rPr>
          <w:sz w:val="28"/>
          <w:szCs w:val="28"/>
        </w:rPr>
        <w:t>УК-5 (УК-5.1, УК-5.2), ОПК-3 (ОПК-3.1, ОПК-3.2)</w:t>
      </w:r>
    </w:p>
    <w:p w:rsidR="00ED7C47" w:rsidRDefault="00ED7C47" w:rsidP="00ED7C4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ED7C47" w:rsidRDefault="00ED7C47" w:rsidP="00ED7C4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D7C47" w:rsidRPr="00F313D5" w:rsidRDefault="00ED7C47" w:rsidP="00ED7C47">
      <w:pPr>
        <w:pStyle w:val="a4"/>
        <w:tabs>
          <w:tab w:val="left" w:pos="708"/>
        </w:tabs>
        <w:ind w:firstLine="0"/>
        <w:rPr>
          <w:szCs w:val="28"/>
        </w:rPr>
      </w:pPr>
      <w:r w:rsidRPr="00F313D5">
        <w:rPr>
          <w:szCs w:val="28"/>
        </w:rPr>
        <w:t>Внедрение современных цифровых технологий в различные сферы жизни и производства называется</w:t>
      </w:r>
      <w:r>
        <w:rPr>
          <w:szCs w:val="28"/>
        </w:rPr>
        <w:t xml:space="preserve"> ___________________</w:t>
      </w:r>
      <w:r w:rsidRPr="00F313D5">
        <w:rPr>
          <w:szCs w:val="28"/>
        </w:rPr>
        <w:t>.</w:t>
      </w:r>
    </w:p>
    <w:p w:rsidR="00ED7C47" w:rsidRPr="00F313D5" w:rsidRDefault="00ED7C47" w:rsidP="00ED7C47">
      <w:pPr>
        <w:pStyle w:val="a4"/>
        <w:tabs>
          <w:tab w:val="left" w:pos="708"/>
        </w:tabs>
        <w:ind w:firstLine="0"/>
        <w:rPr>
          <w:szCs w:val="28"/>
        </w:rPr>
      </w:pPr>
      <w:r w:rsidRPr="00F313D5">
        <w:rPr>
          <w:szCs w:val="28"/>
        </w:rPr>
        <w:t>Правильный ответ: цифровизацией</w:t>
      </w:r>
    </w:p>
    <w:p w:rsidR="00ED7C47" w:rsidRPr="000E5D66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r w:rsidRPr="000E5D66">
        <w:rPr>
          <w:sz w:val="28"/>
          <w:szCs w:val="28"/>
          <w:lang w:eastAsia="en-US"/>
        </w:rPr>
        <w:t xml:space="preserve">Компетенции (индикаторы): </w:t>
      </w:r>
      <w:r w:rsidRPr="000E5D66">
        <w:rPr>
          <w:sz w:val="28"/>
          <w:szCs w:val="28"/>
        </w:rPr>
        <w:t>УК-5 (УК-5.1, УК-5.2), ОПК-3 (ОПК-3.1, ОПК-3.2)</w:t>
      </w:r>
    </w:p>
    <w:p w:rsidR="00ED7C47" w:rsidRDefault="00ED7C47" w:rsidP="00ED7C47">
      <w:pPr>
        <w:pStyle w:val="ab"/>
        <w:spacing w:after="0"/>
        <w:rPr>
          <w:szCs w:val="28"/>
        </w:rPr>
      </w:pPr>
    </w:p>
    <w:p w:rsidR="00ED7C47" w:rsidRDefault="00ED7C47" w:rsidP="00ED7C47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D7C47" w:rsidRPr="00F313D5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r w:rsidRPr="00F313D5">
        <w:rPr>
          <w:sz w:val="28"/>
          <w:szCs w:val="28"/>
          <w:shd w:val="clear" w:color="auto" w:fill="FFFFFF"/>
        </w:rPr>
        <w:t xml:space="preserve">Условием, при котором допускается распространение продукции СМИ, является </w:t>
      </w:r>
      <w:r>
        <w:rPr>
          <w:sz w:val="28"/>
          <w:szCs w:val="28"/>
          <w:shd w:val="clear" w:color="auto" w:fill="FFFFFF"/>
        </w:rPr>
        <w:t>____________________________</w:t>
      </w:r>
      <w:r w:rsidRPr="00F313D5">
        <w:rPr>
          <w:sz w:val="28"/>
          <w:szCs w:val="28"/>
          <w:shd w:val="clear" w:color="auto" w:fill="FFFFFF"/>
        </w:rPr>
        <w:t>главного редактора.</w:t>
      </w:r>
    </w:p>
    <w:p w:rsidR="00ED7C47" w:rsidRPr="00F313D5" w:rsidRDefault="00ED7C47" w:rsidP="00ED7C47">
      <w:pPr>
        <w:pStyle w:val="ab"/>
        <w:spacing w:after="0"/>
        <w:rPr>
          <w:sz w:val="28"/>
          <w:szCs w:val="28"/>
          <w:lang w:eastAsia="en-US"/>
        </w:rPr>
      </w:pPr>
      <w:r w:rsidRPr="00F313D5">
        <w:rPr>
          <w:sz w:val="28"/>
          <w:szCs w:val="28"/>
          <w:shd w:val="clear" w:color="auto" w:fill="FFFFFF"/>
        </w:rPr>
        <w:t>Правильный ответ: разрешение на выход в свет или эфир</w:t>
      </w:r>
    </w:p>
    <w:p w:rsidR="00ED7C47" w:rsidRPr="000E5D66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r w:rsidRPr="000E5D66">
        <w:rPr>
          <w:sz w:val="28"/>
          <w:szCs w:val="28"/>
          <w:lang w:eastAsia="en-US"/>
        </w:rPr>
        <w:t xml:space="preserve">Компетенции (индикаторы): </w:t>
      </w:r>
      <w:r w:rsidRPr="000E5D66">
        <w:rPr>
          <w:sz w:val="28"/>
          <w:szCs w:val="28"/>
        </w:rPr>
        <w:t>УК-5 (УК-5.1, УК-5.2), ОПК-3 (ОПК-3.1, ОПК-3.2)</w:t>
      </w:r>
    </w:p>
    <w:p w:rsidR="00ED7C47" w:rsidRPr="003808AC" w:rsidRDefault="00ED7C47" w:rsidP="00ED7C4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D7C47" w:rsidRPr="003808AC" w:rsidRDefault="00ED7C47" w:rsidP="00ED7C4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ED7C47" w:rsidRPr="003808AC" w:rsidRDefault="00ED7C47" w:rsidP="00ED7C47">
      <w:pPr>
        <w:ind w:firstLine="0"/>
        <w:rPr>
          <w:rFonts w:cs="Times New Roman"/>
          <w:b/>
          <w:szCs w:val="28"/>
        </w:rPr>
      </w:pPr>
    </w:p>
    <w:p w:rsidR="00ED7C47" w:rsidRDefault="00ED7C47" w:rsidP="00ED7C4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D7C47" w:rsidRDefault="00ED7C47" w:rsidP="00ED7C47">
      <w:pPr>
        <w:pStyle w:val="a4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F313D5">
        <w:rPr>
          <w:szCs w:val="28"/>
          <w:shd w:val="clear" w:color="auto" w:fill="FFFFFF"/>
        </w:rPr>
        <w:t xml:space="preserve">Способность критически анализировать медиатексты и понимать их влияние на общество </w:t>
      </w:r>
      <w:r>
        <w:rPr>
          <w:szCs w:val="28"/>
          <w:shd w:val="clear" w:color="auto" w:fill="FFFFFF"/>
        </w:rPr>
        <w:t>–</w:t>
      </w:r>
      <w:r w:rsidRPr="00F313D5">
        <w:rPr>
          <w:szCs w:val="28"/>
          <w:shd w:val="clear" w:color="auto" w:fill="FFFFFF"/>
        </w:rPr>
        <w:t xml:space="preserve"> это</w:t>
      </w:r>
      <w:r>
        <w:rPr>
          <w:szCs w:val="28"/>
          <w:shd w:val="clear" w:color="auto" w:fill="FFFFFF"/>
        </w:rPr>
        <w:t xml:space="preserve"> ____________грамотность.</w:t>
      </w:r>
    </w:p>
    <w:p w:rsidR="00ED7C47" w:rsidRPr="00F313D5" w:rsidRDefault="00ED7C47" w:rsidP="00ED7C47">
      <w:pPr>
        <w:pStyle w:val="a4"/>
        <w:tabs>
          <w:tab w:val="left" w:pos="708"/>
        </w:tabs>
        <w:ind w:firstLine="0"/>
        <w:rPr>
          <w:szCs w:val="28"/>
        </w:rPr>
      </w:pPr>
      <w:r>
        <w:rPr>
          <w:szCs w:val="28"/>
          <w:shd w:val="clear" w:color="auto" w:fill="FFFFFF"/>
        </w:rPr>
        <w:t>Правил</w:t>
      </w:r>
      <w:r w:rsidRPr="00F313D5">
        <w:rPr>
          <w:szCs w:val="28"/>
          <w:shd w:val="clear" w:color="auto" w:fill="FFFFFF"/>
        </w:rPr>
        <w:t>ьный ответ:</w:t>
      </w:r>
      <w:r w:rsidRPr="00F313D5">
        <w:rPr>
          <w:b/>
          <w:szCs w:val="28"/>
        </w:rPr>
        <w:t xml:space="preserve"> </w:t>
      </w:r>
      <w:r w:rsidRPr="00F313D5">
        <w:rPr>
          <w:szCs w:val="28"/>
        </w:rPr>
        <w:t>медиаграмотность</w:t>
      </w:r>
    </w:p>
    <w:p w:rsidR="00ED7C47" w:rsidRPr="000E5D66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r w:rsidRPr="000E5D66">
        <w:rPr>
          <w:sz w:val="28"/>
          <w:szCs w:val="28"/>
          <w:lang w:eastAsia="en-US"/>
        </w:rPr>
        <w:t xml:space="preserve">Компетенции (индикаторы): </w:t>
      </w:r>
      <w:r w:rsidRPr="000E5D66">
        <w:rPr>
          <w:sz w:val="28"/>
          <w:szCs w:val="28"/>
        </w:rPr>
        <w:t>УК-5 (УК-5.1, УК-5.2), ОПК-3 (ОПК-3.1, ОПК-3.2)</w:t>
      </w:r>
    </w:p>
    <w:p w:rsidR="00ED7C47" w:rsidRDefault="00ED7C47" w:rsidP="00ED7C47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ED7C47" w:rsidRDefault="00ED7C47" w:rsidP="00ED7C4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</w:t>
      </w:r>
      <w:r>
        <w:rPr>
          <w:rFonts w:cstheme="minorHAnsi"/>
          <w:i/>
          <w:iCs/>
          <w:color w:val="000000"/>
        </w:rPr>
        <w:t>ы</w:t>
      </w:r>
      <w:r w:rsidRPr="000E4AC2">
        <w:rPr>
          <w:rFonts w:cstheme="minorHAnsi"/>
          <w:i/>
          <w:iCs/>
          <w:color w:val="000000"/>
        </w:rPr>
        <w:t>е слов</w:t>
      </w:r>
      <w:r>
        <w:rPr>
          <w:rFonts w:cstheme="minorHAnsi"/>
          <w:i/>
          <w:iCs/>
          <w:color w:val="000000"/>
        </w:rPr>
        <w:t>а.</w:t>
      </w:r>
    </w:p>
    <w:p w:rsidR="00ED7C47" w:rsidRPr="00F313D5" w:rsidRDefault="00ED7C47" w:rsidP="00ED7C47">
      <w:pPr>
        <w:pStyle w:val="a4"/>
        <w:tabs>
          <w:tab w:val="left" w:pos="708"/>
        </w:tabs>
        <w:ind w:firstLine="0"/>
        <w:rPr>
          <w:szCs w:val="28"/>
        </w:rPr>
      </w:pPr>
      <w:r w:rsidRPr="00F313D5">
        <w:rPr>
          <w:szCs w:val="28"/>
        </w:rPr>
        <w:t>Производство и распространение недостоверной информации с целью манипуляции общественным мнением – это</w:t>
      </w:r>
      <w:r>
        <w:rPr>
          <w:szCs w:val="28"/>
        </w:rPr>
        <w:t xml:space="preserve"> ____________.</w:t>
      </w:r>
    </w:p>
    <w:p w:rsidR="00ED7C47" w:rsidRPr="00F313D5" w:rsidRDefault="00ED7C47" w:rsidP="00ED7C47">
      <w:pPr>
        <w:pStyle w:val="a4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F313D5">
        <w:rPr>
          <w:szCs w:val="28"/>
          <w:shd w:val="clear" w:color="auto" w:fill="FFFFFF"/>
        </w:rPr>
        <w:t>Правильный ответ: фейковые новости</w:t>
      </w:r>
      <w:r>
        <w:rPr>
          <w:szCs w:val="28"/>
          <w:shd w:val="clear" w:color="auto" w:fill="FFFFFF"/>
        </w:rPr>
        <w:t>/фейки</w:t>
      </w:r>
    </w:p>
    <w:p w:rsidR="00ED7C47" w:rsidRPr="000E5D66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r w:rsidRPr="000E5D66">
        <w:rPr>
          <w:sz w:val="28"/>
          <w:szCs w:val="28"/>
          <w:lang w:eastAsia="en-US"/>
        </w:rPr>
        <w:t xml:space="preserve">Компетенции (индикаторы): </w:t>
      </w:r>
      <w:r w:rsidRPr="000E5D66">
        <w:rPr>
          <w:sz w:val="28"/>
          <w:szCs w:val="28"/>
        </w:rPr>
        <w:t>УК-5 (УК-5.1, УК-5.2), ОПК-3 (ОПК-3.1, ОПК-3.2)</w:t>
      </w:r>
    </w:p>
    <w:p w:rsidR="00ED7C47" w:rsidRPr="003808AC" w:rsidRDefault="00ED7C47" w:rsidP="00ED7C47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ED7C47" w:rsidRPr="000E4AC2" w:rsidRDefault="00ED7C47" w:rsidP="00ED7C47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D7C47" w:rsidRPr="00C3515C" w:rsidRDefault="00ED7C47" w:rsidP="00ED7C4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Основным свойством </w:t>
      </w:r>
      <w:r w:rsidRPr="00C3515C">
        <w:rPr>
          <w:rFonts w:cs="Times New Roman"/>
          <w:szCs w:val="28"/>
        </w:rPr>
        <w:t>массовой информации</w:t>
      </w:r>
      <w:r>
        <w:rPr>
          <w:rFonts w:cs="Times New Roman"/>
          <w:szCs w:val="28"/>
        </w:rPr>
        <w:t xml:space="preserve"> ________________.</w:t>
      </w:r>
    </w:p>
    <w:p w:rsidR="00ED7C47" w:rsidRPr="00C3515C" w:rsidRDefault="00ED7C47" w:rsidP="00ED7C47">
      <w:pPr>
        <w:shd w:val="clear" w:color="auto" w:fill="FFFFFF"/>
        <w:ind w:firstLine="0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C3515C"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kern w:val="36"/>
          <w:szCs w:val="28"/>
          <w:lang w:eastAsia="ru-RU"/>
        </w:rPr>
        <w:t>о</w:t>
      </w:r>
      <w:r w:rsidRPr="00C3515C">
        <w:rPr>
          <w:rFonts w:eastAsia="Times New Roman" w:cs="Times New Roman"/>
          <w:bCs/>
          <w:kern w:val="36"/>
          <w:szCs w:val="28"/>
          <w:lang w:eastAsia="ru-RU"/>
        </w:rPr>
        <w:t>бщепризнанность</w:t>
      </w:r>
      <w:r>
        <w:rPr>
          <w:rFonts w:eastAsia="Times New Roman" w:cs="Times New Roman"/>
          <w:bCs/>
          <w:kern w:val="36"/>
          <w:szCs w:val="28"/>
          <w:lang w:eastAsia="ru-RU"/>
        </w:rPr>
        <w:t xml:space="preserve"> / </w:t>
      </w:r>
      <w:r w:rsidRPr="00C3515C">
        <w:rPr>
          <w:rFonts w:eastAsia="Times New Roman" w:cs="Times New Roman"/>
          <w:bCs/>
          <w:kern w:val="36"/>
          <w:szCs w:val="28"/>
          <w:lang w:eastAsia="ru-RU"/>
        </w:rPr>
        <w:t>общедоступность</w:t>
      </w:r>
    </w:p>
    <w:p w:rsidR="00ED7C47" w:rsidRPr="000E5D66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r w:rsidRPr="000E5D66">
        <w:rPr>
          <w:sz w:val="28"/>
          <w:szCs w:val="28"/>
          <w:lang w:eastAsia="en-US"/>
        </w:rPr>
        <w:t xml:space="preserve">Компетенции (индикаторы): </w:t>
      </w:r>
      <w:r w:rsidRPr="000E5D66">
        <w:rPr>
          <w:sz w:val="28"/>
          <w:szCs w:val="28"/>
        </w:rPr>
        <w:t>УК-5 (УК-5.1, УК-5.2), ОПК-3 (ОПК-3.1, ОПК-3.2)</w:t>
      </w:r>
    </w:p>
    <w:p w:rsidR="00ED7C47" w:rsidRDefault="00ED7C47" w:rsidP="00ED7C47">
      <w:pPr>
        <w:ind w:firstLine="0"/>
        <w:rPr>
          <w:rFonts w:cs="Times New Roman"/>
          <w:szCs w:val="28"/>
        </w:rPr>
      </w:pPr>
    </w:p>
    <w:p w:rsidR="00ED7C47" w:rsidRPr="003808AC" w:rsidRDefault="00ED7C47" w:rsidP="00ED7C47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:rsidR="00ED7C47" w:rsidRPr="00AE678D" w:rsidRDefault="00ED7C47" w:rsidP="00ED7C47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ED7C47" w:rsidRPr="00185757" w:rsidRDefault="00ED7C47" w:rsidP="00ED7C4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:rsidR="00ED7C47" w:rsidRPr="003808AC" w:rsidRDefault="00ED7C47" w:rsidP="00ED7C4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исторические этапы развития медиасистем</w:t>
      </w:r>
      <w:r w:rsidRPr="003808AC">
        <w:rPr>
          <w:rFonts w:cs="Times New Roman"/>
          <w:szCs w:val="28"/>
        </w:rPr>
        <w:t>.</w:t>
      </w:r>
    </w:p>
    <w:p w:rsidR="00ED7C47" w:rsidRPr="003808AC" w:rsidRDefault="00ED7C47" w:rsidP="00ED7C4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3073D0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:rsidR="00ED7C47" w:rsidRPr="003808AC" w:rsidRDefault="00ED7C47" w:rsidP="00ED7C4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В </w:t>
      </w:r>
      <w:r w:rsidRPr="004B386A">
        <w:rPr>
          <w:rFonts w:cs="Times New Roman"/>
          <w:szCs w:val="28"/>
        </w:rPr>
        <w:t>XIX век</w:t>
      </w:r>
      <w:r>
        <w:rPr>
          <w:rFonts w:cs="Times New Roman"/>
          <w:szCs w:val="28"/>
        </w:rPr>
        <w:t>е</w:t>
      </w:r>
      <w:r w:rsidRPr="004B386A">
        <w:rPr>
          <w:rFonts w:cs="Times New Roman"/>
          <w:szCs w:val="28"/>
        </w:rPr>
        <w:t xml:space="preserve"> произошло введение свободы печати и расширение газетной индустрии. Возникновение политических и литературных журналов, играющих важную роль в общественной жизни. 1920-е годы: запуск первых радиостанций. 1980-е годы: приватизация телевидения и появление частных телеканалов. Развитие кабельного и спутникового телевидения. 2000-е годы: расширение цифровых медиаплатформ и онлайн-журналистики. В 2001 году руководители ряда ежедневных региональных изданий приняли решение изменить стратегию развития своих интернет-проектов: они стали сокращать расходы на них и делать доступ к онлайновым версиям номеров платным.</w:t>
      </w:r>
    </w:p>
    <w:p w:rsidR="00ED7C47" w:rsidRDefault="00ED7C47" w:rsidP="00ED7C4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выделения исторических периодов.</w:t>
      </w:r>
    </w:p>
    <w:p w:rsidR="00ED7C47" w:rsidRPr="000E5D66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r w:rsidRPr="000E5D66">
        <w:rPr>
          <w:sz w:val="28"/>
          <w:szCs w:val="28"/>
          <w:lang w:eastAsia="en-US"/>
        </w:rPr>
        <w:t xml:space="preserve">Компетенции (индикаторы): </w:t>
      </w:r>
      <w:r w:rsidRPr="000E5D66">
        <w:rPr>
          <w:sz w:val="28"/>
          <w:szCs w:val="28"/>
        </w:rPr>
        <w:t>УК-5 (УК-5.1, УК-5.2), ОПК-3 (ОПК-3.1, ОПК-3.2)</w:t>
      </w:r>
    </w:p>
    <w:p w:rsidR="00ED7C47" w:rsidRPr="003808AC" w:rsidRDefault="00ED7C47" w:rsidP="00ED7C47">
      <w:pPr>
        <w:ind w:firstLine="0"/>
        <w:rPr>
          <w:rFonts w:cs="Times New Roman"/>
          <w:szCs w:val="28"/>
        </w:rPr>
      </w:pPr>
    </w:p>
    <w:p w:rsidR="00ED7C47" w:rsidRPr="00185757" w:rsidRDefault="00ED7C47" w:rsidP="00ED7C4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lastRenderedPageBreak/>
        <w:t xml:space="preserve">2.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ED7C47" w:rsidRPr="00F549EA" w:rsidRDefault="00ED7C47" w:rsidP="00ED7C47">
      <w:pPr>
        <w:ind w:firstLine="0"/>
        <w:rPr>
          <w:rFonts w:cs="Times New Roman"/>
          <w:szCs w:val="28"/>
        </w:rPr>
      </w:pPr>
      <w:bookmarkStart w:id="3" w:name="_Hlk190947320"/>
      <w:r>
        <w:rPr>
          <w:rFonts w:eastAsia="Calibri" w:cs="Times New Roman"/>
          <w:kern w:val="0"/>
          <w:szCs w:val="28"/>
        </w:rPr>
        <w:t>Назовите</w:t>
      </w:r>
      <w:bookmarkEnd w:id="3"/>
      <w:r>
        <w:rPr>
          <w:rFonts w:eastAsia="Calibri" w:cs="Times New Roman"/>
          <w:kern w:val="0"/>
          <w:szCs w:val="28"/>
        </w:rPr>
        <w:t xml:space="preserve"> типы </w:t>
      </w:r>
      <w:r>
        <w:rPr>
          <w:rFonts w:cs="Times New Roman"/>
          <w:szCs w:val="28"/>
        </w:rPr>
        <w:t>медиасистем</w:t>
      </w:r>
      <w:r w:rsidRPr="00F549EA">
        <w:rPr>
          <w:rFonts w:eastAsia="Calibri" w:cs="Times New Roman"/>
          <w:iCs/>
          <w:kern w:val="0"/>
          <w:szCs w:val="28"/>
        </w:rPr>
        <w:t>. </w:t>
      </w:r>
    </w:p>
    <w:p w:rsidR="00ED7C47" w:rsidRPr="003808AC" w:rsidRDefault="00ED7C47" w:rsidP="00ED7C4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</w:t>
      </w:r>
      <w:bookmarkStart w:id="4" w:name="_Hlk190947212"/>
      <w:r w:rsidRPr="003808AC">
        <w:rPr>
          <w:rFonts w:cs="Times New Roman"/>
          <w:szCs w:val="28"/>
        </w:rPr>
        <w:t>–</w:t>
      </w:r>
      <w:bookmarkEnd w:id="4"/>
      <w:r w:rsidRPr="003808AC">
        <w:rPr>
          <w:rFonts w:cs="Times New Roman"/>
          <w:szCs w:val="28"/>
        </w:rPr>
        <w:t xml:space="preserve"> </w:t>
      </w:r>
      <w:r w:rsidR="003073D0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:rsidR="00ED7C47" w:rsidRPr="00DE5140" w:rsidRDefault="00ED7C47" w:rsidP="00ED7C47">
      <w:pPr>
        <w:ind w:firstLine="0"/>
        <w:rPr>
          <w:rFonts w:cs="Times New Roman"/>
          <w:szCs w:val="28"/>
        </w:rPr>
      </w:pPr>
      <w:bookmarkStart w:id="5" w:name="_Hlk190824837"/>
      <w:r w:rsidRPr="003808AC">
        <w:rPr>
          <w:rFonts w:cs="Times New Roman"/>
          <w:szCs w:val="28"/>
        </w:rPr>
        <w:t>Ожидаемый результат:</w:t>
      </w:r>
      <w:r>
        <w:rPr>
          <w:rFonts w:cs="Times New Roman"/>
          <w:iCs/>
          <w:szCs w:val="28"/>
        </w:rPr>
        <w:t xml:space="preserve"> </w:t>
      </w:r>
      <w:r w:rsidRPr="00E438CB">
        <w:rPr>
          <w:rFonts w:cs="Times New Roman"/>
          <w:iCs/>
          <w:szCs w:val="28"/>
        </w:rPr>
        <w:t>Существующие в современном мире медиасистемы представлены тремя группами: 1) продвинутые медиасистемы, сформировавшиеся в странах с практически всеобщим доступом населения (более 90 % жителей) к глобальной компьютерной Сети и к онлайновым медиа. В этих медиасистемах развиты все структурные сектора с тенденцией оттеснения традиционных медиа вследствие переключения пользователей на онлайновые источники информации. 2) развитые медиасистемы в государствах со значительной степенью проникновения Интернета, в результате чего 50 и более процентов жителей пользуются возможностями Сети. Для этой группы характерна ориентация аудитории на преимущественное использование традиционных медийных секторов, которые, однако, теряют свои позиции в результате конкуренции с усиливающимися онлайновыми медиа. По представленным показателям медиапотребления характерно позиционирование телевидения как номера один в национальных медиасистемах. 3) развивающиеся медиасистемы существуют в государствах с низким уровнем интернетизации (менее 50 % населения), отсталой экономикой и слабой экономической активностью подавляющего большинства граждан. Здесь в национальных медиасистемах наблюдается отставание в развитии таких секторов, как бумажная периодика, телевидение, онлайновые медиа. Характерной особенностью развивающихся медиасистем является значительная роль радио, которое создает и распространяет относительно дешевый контент, охватывая не электрифицированные отдаленные и сельские районы.</w:t>
      </w:r>
      <w:r>
        <w:rPr>
          <w:rFonts w:cs="Times New Roman"/>
          <w:iCs/>
          <w:szCs w:val="28"/>
        </w:rPr>
        <w:t xml:space="preserve"> </w:t>
      </w:r>
    </w:p>
    <w:p w:rsidR="00ED7C47" w:rsidRDefault="00ED7C47" w:rsidP="00ED7C4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>наличие в ответе</w:t>
      </w:r>
      <w:bookmarkStart w:id="6" w:name="_Hlk190947189"/>
      <w:r>
        <w:rPr>
          <w:rFonts w:cs="Times New Roman"/>
          <w:szCs w:val="28"/>
        </w:rPr>
        <w:t xml:space="preserve"> типологии медиасистем.</w:t>
      </w:r>
      <w:r w:rsidRPr="00F549EA">
        <w:rPr>
          <w:rFonts w:cs="Times New Roman"/>
          <w:szCs w:val="28"/>
        </w:rPr>
        <w:t xml:space="preserve"> </w:t>
      </w:r>
      <w:bookmarkEnd w:id="6"/>
    </w:p>
    <w:bookmarkEnd w:id="5"/>
    <w:p w:rsidR="00ED7C47" w:rsidRPr="000E5D66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r w:rsidRPr="000E5D66">
        <w:rPr>
          <w:sz w:val="28"/>
          <w:szCs w:val="28"/>
          <w:lang w:eastAsia="en-US"/>
        </w:rPr>
        <w:t xml:space="preserve">Компетенции (индикаторы): </w:t>
      </w:r>
      <w:r w:rsidRPr="000E5D66">
        <w:rPr>
          <w:sz w:val="28"/>
          <w:szCs w:val="28"/>
        </w:rPr>
        <w:t>УК-5 (УК-5.1, УК-5.2), ОПК-3 (ОПК-3.1, ОПК-3.2)</w:t>
      </w:r>
    </w:p>
    <w:p w:rsidR="00ED7C47" w:rsidRPr="003808AC" w:rsidRDefault="00ED7C47" w:rsidP="00ED7C47">
      <w:pPr>
        <w:ind w:firstLine="0"/>
        <w:rPr>
          <w:rFonts w:cs="Times New Roman"/>
          <w:szCs w:val="28"/>
        </w:rPr>
      </w:pPr>
    </w:p>
    <w:p w:rsidR="00ED7C47" w:rsidRDefault="00ED7C47" w:rsidP="00ED7C47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ED7C47" w:rsidRDefault="00ED7C47" w:rsidP="00ED7C47">
      <w:pPr>
        <w:ind w:firstLine="0"/>
        <w:jc w:val="left"/>
        <w:rPr>
          <w:szCs w:val="28"/>
        </w:rPr>
      </w:pPr>
      <w:r w:rsidRPr="00255F49">
        <w:rPr>
          <w:rFonts w:eastAsia="Times New Roman" w:cs="Times New Roman"/>
          <w:kern w:val="0"/>
          <w:szCs w:val="28"/>
          <w:lang w:eastAsia="ru-RU"/>
        </w:rPr>
        <w:t>Опишите, как глобализация влияет на национальные медиасистемы. Приведите примеры.</w:t>
      </w:r>
    </w:p>
    <w:p w:rsidR="00ED7C47" w:rsidRPr="00AC0671" w:rsidRDefault="00ED7C47" w:rsidP="00ED7C47">
      <w:pPr>
        <w:ind w:firstLine="0"/>
        <w:rPr>
          <w:rFonts w:cs="Times New Roman"/>
          <w:szCs w:val="28"/>
        </w:rPr>
      </w:pPr>
      <w:r w:rsidRPr="00AC0671">
        <w:rPr>
          <w:rFonts w:cs="Times New Roman"/>
          <w:szCs w:val="28"/>
        </w:rPr>
        <w:t xml:space="preserve">Время выполнения </w:t>
      </w:r>
      <w:bookmarkStart w:id="7" w:name="_Hlk190947397"/>
      <w:r w:rsidRPr="00AC0671">
        <w:rPr>
          <w:rFonts w:cs="Times New Roman"/>
          <w:szCs w:val="28"/>
        </w:rPr>
        <w:t>–</w:t>
      </w:r>
      <w:bookmarkEnd w:id="7"/>
      <w:r w:rsidRPr="00AC0671">
        <w:rPr>
          <w:rFonts w:cs="Times New Roman"/>
          <w:szCs w:val="28"/>
        </w:rPr>
        <w:t xml:space="preserve"> </w:t>
      </w:r>
      <w:r w:rsidR="003073D0">
        <w:rPr>
          <w:rFonts w:cs="Times New Roman"/>
          <w:szCs w:val="28"/>
        </w:rPr>
        <w:t>10</w:t>
      </w:r>
      <w:r w:rsidRPr="00AC0671">
        <w:rPr>
          <w:rFonts w:cs="Times New Roman"/>
          <w:szCs w:val="28"/>
        </w:rPr>
        <w:t xml:space="preserve"> мин.</w:t>
      </w:r>
    </w:p>
    <w:p w:rsidR="00ED7C47" w:rsidRDefault="00ED7C47" w:rsidP="00ED7C47">
      <w:pPr>
        <w:ind w:firstLine="0"/>
        <w:rPr>
          <w:szCs w:val="28"/>
        </w:rPr>
      </w:pPr>
      <w:r w:rsidRPr="00F549EA">
        <w:rPr>
          <w:rFonts w:cs="Times New Roman"/>
          <w:szCs w:val="28"/>
        </w:rPr>
        <w:t xml:space="preserve">Ожидаемый результат: </w:t>
      </w:r>
      <w:r w:rsidRPr="00F313D5">
        <w:rPr>
          <w:szCs w:val="28"/>
        </w:rPr>
        <w:t xml:space="preserve">Глобализация оказывает значительное влияние на национальные медиасистемы, приводя к их трансформации. Во-первых, глобальные медиакорпорации, такие как Netflix или Disney, проникают на локальные рынки, конкурируя с национальными производителями контента. Это приводит к унификации контента и снижению разнообразия. Во-вторых, глобализация способствует распространению международных стандартов в производстве и распространении медиапродукции, что может угрожать сохранению национальной идентичности. Например, в странах Европы наблюдается рост популярности американских сериалов, что вытесняет местные телепроекты. Однако глобализация также открывает возможности для </w:t>
      </w:r>
      <w:r w:rsidRPr="00F313D5">
        <w:rPr>
          <w:szCs w:val="28"/>
        </w:rPr>
        <w:lastRenderedPageBreak/>
        <w:t>национальных медиа выходить на международный рынок, как это произошло с южнокорейскими дорамами или индийским Болливудом.</w:t>
      </w:r>
    </w:p>
    <w:p w:rsidR="00ED7C47" w:rsidRPr="000E5D66" w:rsidRDefault="00ED7C47" w:rsidP="00ED7C47">
      <w:pPr>
        <w:pStyle w:val="ab"/>
        <w:spacing w:after="0"/>
        <w:jc w:val="both"/>
        <w:rPr>
          <w:sz w:val="28"/>
          <w:szCs w:val="28"/>
          <w:lang w:eastAsia="en-US"/>
        </w:rPr>
      </w:pPr>
      <w:bookmarkStart w:id="8" w:name="_GoBack"/>
      <w:bookmarkEnd w:id="8"/>
      <w:r w:rsidRPr="000E5D66">
        <w:rPr>
          <w:sz w:val="28"/>
          <w:szCs w:val="28"/>
          <w:lang w:eastAsia="en-US"/>
        </w:rPr>
        <w:t xml:space="preserve">Компетенции (индикаторы): </w:t>
      </w:r>
      <w:r w:rsidRPr="000E5D66">
        <w:rPr>
          <w:sz w:val="28"/>
          <w:szCs w:val="28"/>
        </w:rPr>
        <w:t>УК-5 (УК-5.1, УК-5.2), ОПК-3 (ОПК-3.1, ОПК-3.2)</w:t>
      </w:r>
    </w:p>
    <w:p w:rsidR="00ED7C47" w:rsidRDefault="00ED7C47" w:rsidP="00ED7C47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:rsidR="00B66804" w:rsidRDefault="00B66804"/>
    <w:sectPr w:rsidR="00B66804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EE" w:rsidRDefault="00D948EE">
      <w:r>
        <w:separator/>
      </w:r>
    </w:p>
  </w:endnote>
  <w:endnote w:type="continuationSeparator" w:id="0">
    <w:p w:rsidR="00D948EE" w:rsidRDefault="00D9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ED7C47">
        <w:pPr>
          <w:pStyle w:val="a6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80C6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D948EE">
    <w:pPr>
      <w:pStyle w:val="a6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EE" w:rsidRDefault="00D948EE">
      <w:r>
        <w:separator/>
      </w:r>
    </w:p>
  </w:footnote>
  <w:footnote w:type="continuationSeparator" w:id="0">
    <w:p w:rsidR="00D948EE" w:rsidRDefault="00D9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1AF"/>
    <w:multiLevelType w:val="hybridMultilevel"/>
    <w:tmpl w:val="0AD84096"/>
    <w:lvl w:ilvl="0" w:tplc="631C94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C47"/>
    <w:rsid w:val="0025317D"/>
    <w:rsid w:val="00280C69"/>
    <w:rsid w:val="003073D0"/>
    <w:rsid w:val="007808E4"/>
    <w:rsid w:val="008742D8"/>
    <w:rsid w:val="00B66804"/>
    <w:rsid w:val="00D948EE"/>
    <w:rsid w:val="00DF5710"/>
    <w:rsid w:val="00E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8FA5"/>
  <w15:docId w15:val="{B8D2532F-9410-496F-BBAB-E9891C41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7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C47"/>
    <w:pPr>
      <w:ind w:left="720"/>
      <w:contextualSpacing/>
    </w:pPr>
  </w:style>
  <w:style w:type="paragraph" w:styleId="a4">
    <w:name w:val="header"/>
    <w:basedOn w:val="a"/>
    <w:link w:val="a5"/>
    <w:unhideWhenUsed/>
    <w:rsid w:val="00ED7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D7C47"/>
    <w:rPr>
      <w:rFonts w:ascii="Times New Roman" w:hAnsi="Times New Roman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ED7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7C47"/>
    <w:rPr>
      <w:rFonts w:ascii="Times New Roman" w:hAnsi="Times New Roman"/>
      <w:kern w:val="2"/>
      <w:sz w:val="28"/>
      <w:szCs w:val="24"/>
    </w:rPr>
  </w:style>
  <w:style w:type="paragraph" w:styleId="a8">
    <w:name w:val="Normal (Web)"/>
    <w:basedOn w:val="a"/>
    <w:uiPriority w:val="99"/>
    <w:unhideWhenUsed/>
    <w:rsid w:val="00ED7C4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9">
    <w:name w:val="Table Grid"/>
    <w:basedOn w:val="a1"/>
    <w:uiPriority w:val="59"/>
    <w:rsid w:val="00ED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D7C47"/>
    <w:rPr>
      <w:b/>
      <w:bCs/>
    </w:rPr>
  </w:style>
  <w:style w:type="paragraph" w:styleId="ab">
    <w:name w:val="Body Text"/>
    <w:basedOn w:val="a"/>
    <w:link w:val="ac"/>
    <w:uiPriority w:val="1"/>
    <w:unhideWhenUsed/>
    <w:qFormat/>
    <w:rsid w:val="00ED7C47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ED7C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</cp:revision>
  <cp:lastPrinted>2025-09-28T13:14:00Z</cp:lastPrinted>
  <dcterms:created xsi:type="dcterms:W3CDTF">2025-05-07T08:26:00Z</dcterms:created>
  <dcterms:modified xsi:type="dcterms:W3CDTF">2025-09-28T13:15:00Z</dcterms:modified>
</cp:coreProperties>
</file>