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BA" w:rsidRDefault="00326FBA" w:rsidP="00326FBA">
      <w:pPr>
        <w:jc w:val="center"/>
        <w:rPr>
          <w:rFonts w:eastAsiaTheme="minorHAnsi"/>
          <w:b/>
          <w:bCs/>
          <w:color w:val="auto"/>
          <w:lang w:bidi="ru-RU"/>
        </w:rPr>
      </w:pPr>
      <w:r w:rsidRPr="00F72C7F">
        <w:rPr>
          <w:rFonts w:eastAsiaTheme="minorHAnsi"/>
          <w:b/>
          <w:bCs/>
          <w:color w:val="auto"/>
          <w:lang w:bidi="ru-RU"/>
        </w:rPr>
        <w:t xml:space="preserve">Комплект оценочных материалов по дисциплине </w:t>
      </w:r>
    </w:p>
    <w:p w:rsidR="00326FBA" w:rsidRPr="00F72C7F" w:rsidRDefault="00326FBA" w:rsidP="00326FBA">
      <w:pPr>
        <w:jc w:val="center"/>
        <w:rPr>
          <w:rFonts w:eastAsiaTheme="minorHAnsi"/>
          <w:b/>
          <w:bCs/>
          <w:color w:val="auto"/>
          <w:lang w:bidi="ru-RU"/>
        </w:rPr>
      </w:pPr>
      <w:r w:rsidRPr="00F72C7F">
        <w:rPr>
          <w:rFonts w:eastAsiaTheme="minorHAnsi"/>
          <w:b/>
          <w:bCs/>
          <w:color w:val="auto"/>
          <w:lang w:bidi="ru-RU"/>
        </w:rPr>
        <w:t>«Основы российской государственности»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/>
          <w:color w:val="auto"/>
          <w:lang w:bidi="ru-RU"/>
        </w:rPr>
      </w:pPr>
      <w:r w:rsidRPr="00F72C7F">
        <w:rPr>
          <w:rFonts w:eastAsiaTheme="minorHAnsi"/>
          <w:b/>
          <w:color w:val="auto"/>
          <w:lang w:bidi="ru-RU"/>
        </w:rPr>
        <w:t>Задания закрытого типа</w:t>
      </w:r>
    </w:p>
    <w:p w:rsidR="00326FBA" w:rsidRPr="00F72C7F" w:rsidRDefault="00326FBA" w:rsidP="00326FBA">
      <w:pPr>
        <w:rPr>
          <w:rFonts w:eastAsiaTheme="minorHAnsi"/>
          <w:b/>
          <w:bCs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/>
          <w:bCs/>
          <w:color w:val="auto"/>
          <w:lang w:bidi="ru-RU"/>
        </w:rPr>
      </w:pPr>
      <w:r w:rsidRPr="00F72C7F">
        <w:rPr>
          <w:rFonts w:eastAsiaTheme="minorHAnsi"/>
          <w:b/>
          <w:bCs/>
          <w:color w:val="auto"/>
          <w:lang w:bidi="ru-RU"/>
        </w:rPr>
        <w:t>Задания закрытого типа на выбор правильного ответа</w:t>
      </w:r>
    </w:p>
    <w:p w:rsidR="00326FBA" w:rsidRPr="00F72C7F" w:rsidRDefault="00326FBA" w:rsidP="00326FBA">
      <w:pPr>
        <w:rPr>
          <w:rFonts w:eastAsiaTheme="minorHAnsi"/>
          <w:b/>
          <w:bCs/>
          <w:color w:val="auto"/>
          <w:lang w:bidi="ru-RU"/>
        </w:rPr>
      </w:pPr>
    </w:p>
    <w:p w:rsidR="00326FBA" w:rsidRPr="00F72C7F" w:rsidRDefault="00326FBA" w:rsidP="00326FBA">
      <w:pPr>
        <w:numPr>
          <w:ilvl w:val="0"/>
          <w:numId w:val="1"/>
        </w:num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bCs/>
          <w:i/>
          <w:color w:val="auto"/>
          <w:lang w:bidi="ru-RU"/>
        </w:rPr>
        <w:t>Выберите один правильный ответ.</w:t>
      </w:r>
    </w:p>
    <w:p w:rsidR="00326FBA" w:rsidRPr="00F72C7F" w:rsidRDefault="00326FBA" w:rsidP="00326FBA">
      <w:p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После Великой Отечественной войны ведущим конструктором ракетно-космических систем был…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А) К.Э. Циолковский</w:t>
      </w:r>
      <w:r w:rsidR="00194FD0">
        <w:rPr>
          <w:rFonts w:eastAsiaTheme="minorHAnsi"/>
          <w:color w:val="auto"/>
          <w:lang w:bidi="ru-RU"/>
        </w:rPr>
        <w:t>;</w:t>
      </w:r>
      <w:r w:rsidRPr="00F72C7F">
        <w:rPr>
          <w:rFonts w:eastAsiaTheme="minorHAnsi"/>
          <w:color w:val="auto"/>
          <w:lang w:bidi="ru-RU"/>
        </w:rPr>
        <w:t xml:space="preserve"> 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Б) Н.Е. Жуковский</w:t>
      </w:r>
      <w:r w:rsidR="00194FD0">
        <w:rPr>
          <w:rFonts w:eastAsiaTheme="minorHAnsi"/>
          <w:color w:val="auto"/>
          <w:lang w:bidi="ru-RU"/>
        </w:rPr>
        <w:t>;</w:t>
      </w:r>
      <w:r w:rsidRPr="00F72C7F">
        <w:rPr>
          <w:rFonts w:eastAsiaTheme="minorHAnsi"/>
          <w:color w:val="auto"/>
          <w:lang w:bidi="ru-RU"/>
        </w:rPr>
        <w:t xml:space="preserve"> 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В) А.Д. Сахаров</w:t>
      </w:r>
      <w:r w:rsidR="00194FD0">
        <w:rPr>
          <w:rFonts w:eastAsiaTheme="minorHAnsi"/>
          <w:color w:val="auto"/>
          <w:lang w:bidi="ru-RU"/>
        </w:rPr>
        <w:t>;</w:t>
      </w:r>
      <w:r w:rsidRPr="00F72C7F">
        <w:rPr>
          <w:rFonts w:eastAsiaTheme="minorHAnsi"/>
          <w:color w:val="auto"/>
          <w:lang w:bidi="ru-RU"/>
        </w:rPr>
        <w:t xml:space="preserve"> 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Г) С.П. Королев</w:t>
      </w:r>
      <w:r w:rsidR="00194FD0">
        <w:rPr>
          <w:rFonts w:eastAsiaTheme="minorHAnsi"/>
          <w:color w:val="auto"/>
          <w:lang w:bidi="ru-RU"/>
        </w:rPr>
        <w:t>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Г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numPr>
          <w:ilvl w:val="0"/>
          <w:numId w:val="1"/>
        </w:num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bCs/>
          <w:i/>
          <w:color w:val="auto"/>
          <w:lang w:bidi="ru-RU"/>
        </w:rPr>
        <w:t>Выберите один правильный ответ.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С какой системой Россия связывает будущее мироустройство?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А) Многополярный мир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Б) </w:t>
      </w:r>
      <w:proofErr w:type="spellStart"/>
      <w:r w:rsidRPr="00F72C7F">
        <w:rPr>
          <w:rFonts w:eastAsiaTheme="minorHAnsi"/>
          <w:color w:val="auto"/>
          <w:lang w:bidi="ru-RU"/>
        </w:rPr>
        <w:t>Двухполярный</w:t>
      </w:r>
      <w:proofErr w:type="spellEnd"/>
      <w:r w:rsidRPr="00F72C7F">
        <w:rPr>
          <w:rFonts w:eastAsiaTheme="minorHAnsi"/>
          <w:color w:val="auto"/>
          <w:lang w:bidi="ru-RU"/>
        </w:rPr>
        <w:t xml:space="preserve"> мир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В) Однополярный мир</w:t>
      </w:r>
      <w:r w:rsidR="00194FD0">
        <w:rPr>
          <w:rFonts w:eastAsiaTheme="minorHAnsi"/>
          <w:color w:val="auto"/>
          <w:lang w:bidi="ru-RU"/>
        </w:rPr>
        <w:t>;</w:t>
      </w:r>
      <w:r w:rsidRPr="00F72C7F">
        <w:rPr>
          <w:rFonts w:eastAsiaTheme="minorHAnsi"/>
          <w:color w:val="auto"/>
          <w:lang w:bidi="ru-RU"/>
        </w:rPr>
        <w:t xml:space="preserve"> 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Г) Плюралистической </w:t>
      </w:r>
      <w:proofErr w:type="spellStart"/>
      <w:r w:rsidRPr="00F72C7F">
        <w:rPr>
          <w:rFonts w:eastAsiaTheme="minorHAnsi"/>
          <w:color w:val="auto"/>
          <w:lang w:bidi="ru-RU"/>
        </w:rPr>
        <w:t>однополярности</w:t>
      </w:r>
      <w:proofErr w:type="spellEnd"/>
      <w:r w:rsidR="00194FD0">
        <w:rPr>
          <w:rFonts w:eastAsiaTheme="minorHAnsi"/>
          <w:color w:val="auto"/>
          <w:lang w:bidi="ru-RU"/>
        </w:rPr>
        <w:t>.</w:t>
      </w:r>
      <w:r w:rsidRPr="00F72C7F">
        <w:rPr>
          <w:rFonts w:eastAsiaTheme="minorHAnsi"/>
          <w:color w:val="auto"/>
          <w:lang w:bidi="ru-RU"/>
        </w:rPr>
        <w:t xml:space="preserve"> 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А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bCs/>
          <w:i/>
          <w:color w:val="auto"/>
          <w:lang w:bidi="ru-RU"/>
        </w:rPr>
        <w:t>3. Выберите все правильные варианты ответов.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Что означает слово «цивилизация» в переводе с латыни?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А) общий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Б) развитый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В) государственный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Г) продвинутый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Д) гражданский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Е) совместный</w:t>
      </w:r>
      <w:r w:rsidR="00194FD0">
        <w:rPr>
          <w:rFonts w:eastAsiaTheme="minorHAnsi"/>
          <w:color w:val="auto"/>
          <w:lang w:bidi="ru-RU"/>
        </w:rPr>
        <w:t>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В, Г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Default="00326FBA" w:rsidP="00326FBA">
      <w:pPr>
        <w:rPr>
          <w:rFonts w:eastAsiaTheme="minorHAnsi"/>
          <w:color w:val="auto"/>
          <w:lang w:bidi="ru-RU"/>
        </w:rPr>
      </w:pPr>
    </w:p>
    <w:p w:rsidR="00326FBA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/>
          <w:bCs/>
          <w:color w:val="auto"/>
          <w:lang w:bidi="ru-RU"/>
        </w:rPr>
      </w:pPr>
      <w:r w:rsidRPr="00F72C7F">
        <w:rPr>
          <w:rFonts w:eastAsiaTheme="minorHAnsi"/>
          <w:b/>
          <w:bCs/>
          <w:color w:val="auto"/>
          <w:lang w:bidi="ru-RU"/>
        </w:rPr>
        <w:t>Задания закрытого типа на установление соответствия</w:t>
      </w: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bCs/>
          <w:i/>
          <w:color w:val="auto"/>
          <w:lang w:bidi="ru-RU"/>
        </w:rPr>
        <w:t>1.</w:t>
      </w:r>
      <w:bookmarkStart w:id="0" w:name="_Hlk190976794"/>
      <w:r w:rsidRPr="00F72C7F">
        <w:rPr>
          <w:rFonts w:eastAsiaTheme="minorHAnsi"/>
          <w:bCs/>
          <w:i/>
          <w:color w:val="auto"/>
          <w:lang w:bidi="ru-RU"/>
        </w:rPr>
        <w:t>Установите соответствие</w:t>
      </w:r>
      <w:r w:rsidRPr="00F72C7F">
        <w:rPr>
          <w:rFonts w:eastAsiaTheme="minorHAnsi"/>
          <w:i/>
          <w:color w:val="auto"/>
          <w:lang w:bidi="ru-RU"/>
        </w:rPr>
        <w:t xml:space="preserve"> между именами исторических деятелей и историческими событиями</w:t>
      </w:r>
      <w:r w:rsidRPr="00F72C7F">
        <w:rPr>
          <w:rFonts w:eastAsiaTheme="minorHAnsi"/>
          <w:bCs/>
          <w:i/>
          <w:color w:val="auto"/>
          <w:lang w:bidi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5031"/>
      </w:tblGrid>
      <w:tr w:rsidR="00326FBA" w:rsidRPr="00F72C7F" w:rsidTr="00623FAD">
        <w:tc>
          <w:tcPr>
            <w:tcW w:w="4786" w:type="dxa"/>
          </w:tcPr>
          <w:bookmarkEnd w:id="0"/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Исторические деятели</w:t>
            </w:r>
          </w:p>
        </w:tc>
        <w:tc>
          <w:tcPr>
            <w:tcW w:w="5351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События</w:t>
            </w:r>
          </w:p>
        </w:tc>
      </w:tr>
      <w:tr w:rsidR="00326FBA" w:rsidRPr="00F72C7F" w:rsidTr="00623FAD">
        <w:tc>
          <w:tcPr>
            <w:tcW w:w="4786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1) Ярослав Мудрый</w:t>
            </w:r>
          </w:p>
        </w:tc>
        <w:tc>
          <w:tcPr>
            <w:tcW w:w="5351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А) Ливонская война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  <w:tr w:rsidR="00326FBA" w:rsidRPr="00F72C7F" w:rsidTr="00623FAD">
        <w:tc>
          <w:tcPr>
            <w:tcW w:w="4786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lastRenderedPageBreak/>
              <w:t>2) Иван III</w:t>
            </w:r>
          </w:p>
        </w:tc>
        <w:tc>
          <w:tcPr>
            <w:tcW w:w="5351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Б) Освоение Сибири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  <w:tr w:rsidR="00326FBA" w:rsidRPr="00F72C7F" w:rsidTr="00623FAD">
        <w:tc>
          <w:tcPr>
            <w:tcW w:w="4786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3) Иван IV Грозный</w:t>
            </w:r>
          </w:p>
        </w:tc>
        <w:tc>
          <w:tcPr>
            <w:tcW w:w="5351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В) Завоевание выхода в Балтийское море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  <w:tr w:rsidR="00326FBA" w:rsidRPr="00F72C7F" w:rsidTr="00623FAD">
        <w:tc>
          <w:tcPr>
            <w:tcW w:w="4786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4) Алексей Михайлович</w:t>
            </w:r>
          </w:p>
        </w:tc>
        <w:tc>
          <w:tcPr>
            <w:tcW w:w="5351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Г) Русская Правда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  <w:tr w:rsidR="00326FBA" w:rsidRPr="00F72C7F" w:rsidTr="00623FAD">
        <w:tc>
          <w:tcPr>
            <w:tcW w:w="4786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5) Петр I</w:t>
            </w:r>
          </w:p>
        </w:tc>
        <w:tc>
          <w:tcPr>
            <w:tcW w:w="5351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Д) Стояние на Угре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</w:tbl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1-Г, 2-Д, 3-А, 4-Б, 5-В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numPr>
          <w:ilvl w:val="0"/>
          <w:numId w:val="2"/>
        </w:num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bCs/>
          <w:i/>
          <w:color w:val="auto"/>
          <w:lang w:bidi="ru-RU"/>
        </w:rPr>
        <w:t>Установите соответствие</w:t>
      </w:r>
      <w:r w:rsidRPr="00F72C7F">
        <w:rPr>
          <w:rFonts w:eastAsiaTheme="minorHAnsi"/>
          <w:i/>
          <w:color w:val="auto"/>
          <w:lang w:bidi="ru-RU"/>
        </w:rPr>
        <w:t xml:space="preserve"> между авторами и их произведениями</w:t>
      </w:r>
      <w:r w:rsidRPr="00F72C7F">
        <w:rPr>
          <w:rFonts w:eastAsiaTheme="minorHAnsi"/>
          <w:bCs/>
          <w:i/>
          <w:color w:val="auto"/>
          <w:lang w:bidi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52"/>
      </w:tblGrid>
      <w:tr w:rsidR="00326FBA" w:rsidRPr="00F72C7F" w:rsidTr="00623FAD">
        <w:tc>
          <w:tcPr>
            <w:tcW w:w="5068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Авторы</w:t>
            </w:r>
          </w:p>
        </w:tc>
        <w:tc>
          <w:tcPr>
            <w:tcW w:w="5069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Произведения</w:t>
            </w:r>
          </w:p>
        </w:tc>
      </w:tr>
      <w:tr w:rsidR="00326FBA" w:rsidRPr="00F72C7F" w:rsidTr="00623FAD">
        <w:tc>
          <w:tcPr>
            <w:tcW w:w="5068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1) О. Шпенглер</w:t>
            </w:r>
          </w:p>
        </w:tc>
        <w:tc>
          <w:tcPr>
            <w:tcW w:w="5069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А) «Россия и Европа»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  <w:tr w:rsidR="00326FBA" w:rsidRPr="00F72C7F" w:rsidTr="00623FAD">
        <w:tc>
          <w:tcPr>
            <w:tcW w:w="5068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2) К. Леонтьев</w:t>
            </w:r>
          </w:p>
        </w:tc>
        <w:tc>
          <w:tcPr>
            <w:tcW w:w="5069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Б) «Закат Европы»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  <w:tr w:rsidR="00326FBA" w:rsidRPr="00F72C7F" w:rsidTr="00623FAD">
        <w:tc>
          <w:tcPr>
            <w:tcW w:w="5068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3) И. Данилевский</w:t>
            </w:r>
          </w:p>
        </w:tc>
        <w:tc>
          <w:tcPr>
            <w:tcW w:w="5069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В) «Постижение истории»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  <w:tr w:rsidR="00326FBA" w:rsidRPr="00F72C7F" w:rsidTr="00623FAD">
        <w:tc>
          <w:tcPr>
            <w:tcW w:w="5068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 xml:space="preserve">4) А. Тойнби </w:t>
            </w:r>
          </w:p>
        </w:tc>
        <w:tc>
          <w:tcPr>
            <w:tcW w:w="5069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Г) «Византизм и славянство»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</w:tbl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1-Б, 2-Г, 3-А, 4-В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numPr>
          <w:ilvl w:val="0"/>
          <w:numId w:val="2"/>
        </w:num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Установите </w:t>
      </w:r>
      <w:r w:rsidRPr="00F72C7F">
        <w:rPr>
          <w:rFonts w:eastAsiaTheme="minorHAnsi"/>
          <w:bCs/>
          <w:i/>
          <w:color w:val="auto"/>
          <w:lang w:bidi="ru-RU"/>
        </w:rPr>
        <w:t>соответствие</w:t>
      </w:r>
      <w:r w:rsidRPr="00F72C7F">
        <w:rPr>
          <w:rFonts w:eastAsiaTheme="minorHAnsi"/>
          <w:i/>
          <w:color w:val="auto"/>
          <w:lang w:bidi="ru-RU"/>
        </w:rPr>
        <w:t xml:space="preserve"> между категориями и их элементами</w:t>
      </w:r>
      <w:r w:rsidRPr="00F72C7F">
        <w:rPr>
          <w:rFonts w:eastAsiaTheme="minorHAnsi"/>
          <w:bCs/>
          <w:i/>
          <w:color w:val="auto"/>
          <w:lang w:bidi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569"/>
      </w:tblGrid>
      <w:tr w:rsidR="00326FBA" w:rsidRPr="00F72C7F" w:rsidTr="00623FAD">
        <w:tc>
          <w:tcPr>
            <w:tcW w:w="4925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Категории</w:t>
            </w:r>
          </w:p>
        </w:tc>
        <w:tc>
          <w:tcPr>
            <w:tcW w:w="4928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Элементы</w:t>
            </w:r>
          </w:p>
        </w:tc>
      </w:tr>
      <w:tr w:rsidR="00326FBA" w:rsidRPr="00F72C7F" w:rsidTr="00623FAD">
        <w:tc>
          <w:tcPr>
            <w:tcW w:w="4925" w:type="dxa"/>
          </w:tcPr>
          <w:p w:rsidR="00326FBA" w:rsidRPr="00F72C7F" w:rsidRDefault="00326FBA" w:rsidP="00326FBA">
            <w:pPr>
              <w:numPr>
                <w:ilvl w:val="0"/>
                <w:numId w:val="3"/>
              </w:num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 xml:space="preserve">Религиозные догматы: </w:t>
            </w:r>
          </w:p>
        </w:tc>
        <w:tc>
          <w:tcPr>
            <w:tcW w:w="4928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А) В ряде стран служат источником конституционного права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  <w:tr w:rsidR="00326FBA" w:rsidRPr="00F72C7F" w:rsidTr="00623FAD">
        <w:tc>
          <w:tcPr>
            <w:tcW w:w="4925" w:type="dxa"/>
          </w:tcPr>
          <w:p w:rsidR="00326FBA" w:rsidRPr="00F72C7F" w:rsidRDefault="00326FBA" w:rsidP="00326FBA">
            <w:pPr>
              <w:numPr>
                <w:ilvl w:val="0"/>
                <w:numId w:val="3"/>
              </w:num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Б) Называются по-разному: декреты, указы, ордонансы и др.</w:t>
            </w:r>
          </w:p>
        </w:tc>
      </w:tr>
      <w:tr w:rsidR="00326FBA" w:rsidRPr="00F72C7F" w:rsidTr="00623FAD">
        <w:tc>
          <w:tcPr>
            <w:tcW w:w="4925" w:type="dxa"/>
          </w:tcPr>
          <w:p w:rsidR="00326FBA" w:rsidRPr="00F72C7F" w:rsidRDefault="00326FBA" w:rsidP="00326FBA">
            <w:pPr>
              <w:numPr>
                <w:ilvl w:val="0"/>
                <w:numId w:val="3"/>
              </w:num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Нормативные правовые акты главы государства:</w:t>
            </w:r>
          </w:p>
        </w:tc>
        <w:tc>
          <w:tcPr>
            <w:tcW w:w="4928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В) Содержат конституционно-правовые нормы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  <w:tr w:rsidR="00326FBA" w:rsidRPr="00F72C7F" w:rsidTr="00623FAD">
        <w:tc>
          <w:tcPr>
            <w:tcW w:w="4925" w:type="dxa"/>
          </w:tcPr>
          <w:p w:rsidR="00326FBA" w:rsidRPr="00F72C7F" w:rsidRDefault="00326FBA" w:rsidP="00326FBA">
            <w:pPr>
              <w:numPr>
                <w:ilvl w:val="0"/>
                <w:numId w:val="3"/>
              </w:num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 xml:space="preserve">Конституционные законы: </w:t>
            </w:r>
          </w:p>
        </w:tc>
        <w:tc>
          <w:tcPr>
            <w:tcW w:w="4928" w:type="dxa"/>
          </w:tcPr>
          <w:p w:rsidR="00326FBA" w:rsidRPr="00F72C7F" w:rsidRDefault="00326FBA" w:rsidP="00623FAD">
            <w:pPr>
              <w:rPr>
                <w:rFonts w:eastAsiaTheme="minorHAnsi"/>
                <w:color w:val="auto"/>
                <w:lang w:bidi="ru-RU"/>
              </w:rPr>
            </w:pPr>
            <w:r w:rsidRPr="00F72C7F">
              <w:rPr>
                <w:rFonts w:eastAsiaTheme="minorHAnsi"/>
                <w:color w:val="auto"/>
                <w:lang w:bidi="ru-RU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  <w:r w:rsidR="00194FD0">
              <w:rPr>
                <w:rFonts w:eastAsiaTheme="minorHAnsi"/>
                <w:color w:val="auto"/>
                <w:lang w:bidi="ru-RU"/>
              </w:rPr>
              <w:t>.</w:t>
            </w:r>
          </w:p>
        </w:tc>
      </w:tr>
    </w:tbl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1-А, 2-В, 3-Б, 4-Г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/>
          <w:bCs/>
          <w:color w:val="auto"/>
          <w:lang w:bidi="ru-RU"/>
        </w:rPr>
      </w:pPr>
      <w:r w:rsidRPr="00F72C7F">
        <w:rPr>
          <w:rFonts w:eastAsiaTheme="minorHAnsi"/>
          <w:b/>
          <w:bCs/>
          <w:color w:val="auto"/>
          <w:lang w:bidi="ru-RU"/>
        </w:rPr>
        <w:t>Задания закрытого типа на установление правильной последовательности</w:t>
      </w:r>
    </w:p>
    <w:p w:rsidR="00326FBA" w:rsidRPr="00F72C7F" w:rsidRDefault="00326FBA" w:rsidP="00326FBA">
      <w:pPr>
        <w:rPr>
          <w:rFonts w:eastAsiaTheme="minorHAnsi"/>
          <w:b/>
          <w:bCs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bCs/>
          <w:i/>
          <w:color w:val="auto"/>
          <w:lang w:bidi="ru-RU"/>
        </w:rPr>
        <w:t xml:space="preserve">1. </w:t>
      </w:r>
      <w:bookmarkStart w:id="1" w:name="_Hlk190977074"/>
      <w:r w:rsidRPr="00F72C7F">
        <w:rPr>
          <w:rFonts w:eastAsiaTheme="minorHAnsi"/>
          <w:bCs/>
          <w:i/>
          <w:color w:val="auto"/>
          <w:lang w:bidi="ru-RU"/>
        </w:rPr>
        <w:t xml:space="preserve">Установите правильную последовательность </w:t>
      </w:r>
      <w:r w:rsidRPr="00F72C7F">
        <w:rPr>
          <w:rFonts w:eastAsiaTheme="minorHAnsi"/>
          <w:i/>
          <w:iCs/>
          <w:color w:val="auto"/>
          <w:lang w:bidi="ru-RU"/>
        </w:rPr>
        <w:t>«чтения» законопроекта</w:t>
      </w:r>
      <w:r w:rsidRPr="00F72C7F">
        <w:rPr>
          <w:rFonts w:eastAsiaTheme="minorHAnsi"/>
          <w:bCs/>
          <w:i/>
          <w:iCs/>
          <w:color w:val="auto"/>
          <w:lang w:bidi="ru-RU"/>
        </w:rPr>
        <w:t>.</w:t>
      </w:r>
      <w:r w:rsidRPr="00F72C7F">
        <w:rPr>
          <w:rFonts w:eastAsiaTheme="minorHAnsi"/>
          <w:bCs/>
          <w:i/>
          <w:color w:val="auto"/>
          <w:lang w:bidi="ru-RU"/>
        </w:rPr>
        <w:t xml:space="preserve"> Запишите правильную последовательность букв слева направо:</w:t>
      </w:r>
    </w:p>
    <w:bookmarkEnd w:id="1"/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А) принятие проекта в целом</w:t>
      </w:r>
      <w:r w:rsidR="00194FD0">
        <w:rPr>
          <w:rFonts w:eastAsiaTheme="minorHAnsi"/>
          <w:color w:val="auto"/>
          <w:lang w:bidi="ru-RU"/>
        </w:rPr>
        <w:t>;</w:t>
      </w:r>
      <w:r w:rsidRPr="00F72C7F">
        <w:rPr>
          <w:rFonts w:eastAsiaTheme="minorHAnsi"/>
          <w:color w:val="auto"/>
          <w:lang w:bidi="ru-RU"/>
        </w:rPr>
        <w:t xml:space="preserve"> 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lastRenderedPageBreak/>
        <w:t>Б) необх</w:t>
      </w:r>
      <w:r w:rsidR="00194FD0">
        <w:rPr>
          <w:rFonts w:eastAsiaTheme="minorHAnsi"/>
          <w:color w:val="auto"/>
          <w:lang w:bidi="ru-RU"/>
        </w:rPr>
        <w:t>одимость в предлагаемом проекте;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В) детальное обсуждение содержания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Б, В, А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bCs/>
          <w:i/>
          <w:color w:val="auto"/>
          <w:lang w:bidi="ru-RU"/>
        </w:rPr>
        <w:t xml:space="preserve">2. Установите хронологическую последовательность </w:t>
      </w:r>
      <w:r w:rsidRPr="00F72C7F">
        <w:rPr>
          <w:rFonts w:eastAsiaTheme="minorHAnsi"/>
          <w:i/>
          <w:iCs/>
          <w:color w:val="auto"/>
          <w:lang w:bidi="ru-RU"/>
        </w:rPr>
        <w:t>событий, начиная с самого раннего</w:t>
      </w:r>
      <w:r w:rsidRPr="00F72C7F">
        <w:rPr>
          <w:rFonts w:eastAsiaTheme="minorHAnsi"/>
          <w:bCs/>
          <w:i/>
          <w:iCs/>
          <w:color w:val="auto"/>
          <w:lang w:bidi="ru-RU"/>
        </w:rPr>
        <w:t>.</w:t>
      </w:r>
      <w:r w:rsidRPr="00F72C7F">
        <w:rPr>
          <w:rFonts w:eastAsiaTheme="minorHAnsi"/>
          <w:bCs/>
          <w:i/>
          <w:color w:val="auto"/>
          <w:lang w:bidi="ru-RU"/>
        </w:rPr>
        <w:t xml:space="preserve"> Запишите правильную последовательность букв слева направо: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А)</w:t>
      </w:r>
      <w:r w:rsidR="00194FD0">
        <w:rPr>
          <w:rFonts w:eastAsiaTheme="minorHAnsi"/>
          <w:color w:val="auto"/>
          <w:lang w:bidi="ru-RU"/>
        </w:rPr>
        <w:t xml:space="preserve"> провозглашение России империей;</w:t>
      </w:r>
    </w:p>
    <w:p w:rsidR="00326FBA" w:rsidRPr="00F72C7F" w:rsidRDefault="00194FD0" w:rsidP="00326FBA">
      <w:pPr>
        <w:rPr>
          <w:rFonts w:eastAsiaTheme="minorHAnsi"/>
          <w:color w:val="auto"/>
          <w:lang w:bidi="ru-RU"/>
        </w:rPr>
      </w:pPr>
      <w:r>
        <w:rPr>
          <w:rFonts w:eastAsiaTheme="minorHAnsi"/>
          <w:color w:val="auto"/>
          <w:lang w:bidi="ru-RU"/>
        </w:rPr>
        <w:t>Б) Соборное Уложение;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В) издание Русской Правды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Д) созыв первого Земского собора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Е) Крещение Руси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Ж) призвание варягов</w:t>
      </w:r>
      <w:r w:rsidR="00194FD0">
        <w:rPr>
          <w:rFonts w:eastAsiaTheme="minorHAnsi"/>
          <w:color w:val="auto"/>
          <w:lang w:bidi="ru-RU"/>
        </w:rPr>
        <w:t>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Ж, Е, В, Д, Б, А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bCs/>
          <w:i/>
          <w:color w:val="auto"/>
          <w:lang w:bidi="ru-RU"/>
        </w:rPr>
        <w:t>3. Установите правильную последовательность расположения в Основном Законе Глав Конституции Российской Федерации. Запишите правильную последовательность букв слева направо: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А) «Местное самоуправление»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Б) «Президент Российской Федерации»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В) «Основы конституционного строя»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Г) «Правительство Российской Федерации»</w:t>
      </w:r>
      <w:r w:rsidR="00194FD0">
        <w:rPr>
          <w:rFonts w:eastAsiaTheme="minorHAnsi"/>
          <w:color w:val="auto"/>
          <w:lang w:bidi="ru-RU"/>
        </w:rPr>
        <w:t>;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Д) «Федеративное устройство»</w:t>
      </w:r>
      <w:r w:rsidR="00194FD0">
        <w:rPr>
          <w:rFonts w:eastAsiaTheme="minorHAnsi"/>
          <w:color w:val="auto"/>
          <w:lang w:bidi="ru-RU"/>
        </w:rPr>
        <w:t>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В, Д, Б, Г, А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/>
          <w:color w:val="auto"/>
          <w:lang w:bidi="ru-RU"/>
        </w:rPr>
      </w:pPr>
      <w:r w:rsidRPr="00F72C7F">
        <w:rPr>
          <w:rFonts w:eastAsiaTheme="minorHAnsi"/>
          <w:b/>
          <w:color w:val="auto"/>
          <w:lang w:bidi="ru-RU"/>
        </w:rPr>
        <w:t>Задания открытого типа</w:t>
      </w:r>
    </w:p>
    <w:p w:rsidR="00326FBA" w:rsidRPr="00F72C7F" w:rsidRDefault="00326FBA" w:rsidP="00326FBA">
      <w:pPr>
        <w:rPr>
          <w:rFonts w:eastAsiaTheme="minorHAnsi"/>
          <w:b/>
          <w:bCs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/>
          <w:bCs/>
          <w:color w:val="auto"/>
          <w:lang w:bidi="ru-RU"/>
        </w:rPr>
      </w:pPr>
      <w:r w:rsidRPr="00F72C7F">
        <w:rPr>
          <w:rFonts w:eastAsiaTheme="minorHAnsi"/>
          <w:b/>
          <w:bCs/>
          <w:color w:val="auto"/>
          <w:lang w:bidi="ru-RU"/>
        </w:rPr>
        <w:t>Задания открытого типа на дополнение</w:t>
      </w: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bCs/>
          <w:iCs/>
          <w:color w:val="auto"/>
          <w:lang w:bidi="ru-RU"/>
        </w:rPr>
        <w:t>1</w:t>
      </w:r>
      <w:bookmarkStart w:id="2" w:name="_Hlk190977318"/>
      <w:r w:rsidRPr="00F72C7F">
        <w:rPr>
          <w:rFonts w:eastAsiaTheme="minorHAnsi"/>
          <w:bCs/>
          <w:iCs/>
          <w:color w:val="auto"/>
          <w:lang w:bidi="ru-RU"/>
        </w:rPr>
        <w:t>.</w:t>
      </w:r>
      <w:r w:rsidR="009553C8">
        <w:rPr>
          <w:rFonts w:eastAsiaTheme="minorHAnsi"/>
          <w:bCs/>
          <w:iCs/>
          <w:color w:val="auto"/>
          <w:lang w:bidi="ru-RU"/>
        </w:rPr>
        <w:t xml:space="preserve"> </w:t>
      </w:r>
      <w:bookmarkStart w:id="3" w:name="_GoBack"/>
      <w:bookmarkEnd w:id="3"/>
      <w:r w:rsidRPr="00F72C7F">
        <w:rPr>
          <w:rFonts w:eastAsiaTheme="minorHAnsi"/>
          <w:bCs/>
          <w:i/>
          <w:color w:val="auto"/>
          <w:lang w:bidi="ru-RU"/>
        </w:rPr>
        <w:t>Напишите пропущенное словосочетание.</w:t>
      </w:r>
      <w:bookmarkEnd w:id="2"/>
    </w:p>
    <w:p w:rsidR="00326FBA" w:rsidRPr="00F72C7F" w:rsidRDefault="00326FBA" w:rsidP="00326FBA">
      <w:p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Согласно Конституции РФ, высшей ценностью в Российской Федерации является:______________________________________________.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человек, его права и свободы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Cs/>
          <w:i/>
          <w:color w:val="auto"/>
          <w:lang w:bidi="ru-RU"/>
        </w:rPr>
      </w:pPr>
      <w:r w:rsidRPr="00F72C7F">
        <w:rPr>
          <w:rFonts w:eastAsiaTheme="minorHAnsi"/>
          <w:bCs/>
          <w:color w:val="auto"/>
          <w:lang w:bidi="ru-RU"/>
        </w:rPr>
        <w:t>2.</w:t>
      </w:r>
      <w:r w:rsidRPr="00F72C7F">
        <w:rPr>
          <w:rFonts w:eastAsiaTheme="minorHAnsi"/>
          <w:bCs/>
          <w:i/>
          <w:color w:val="auto"/>
          <w:lang w:bidi="ru-RU"/>
        </w:rPr>
        <w:t xml:space="preserve"> Напишите пропущенное словосочетание.</w:t>
      </w: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  <w:r w:rsidRPr="00F72C7F">
        <w:rPr>
          <w:rFonts w:eastAsiaTheme="minorHAnsi"/>
          <w:bCs/>
          <w:color w:val="auto"/>
          <w:lang w:bidi="ru-RU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  <w:r w:rsidRPr="00F72C7F">
        <w:rPr>
          <w:rFonts w:eastAsiaTheme="minorHAnsi"/>
          <w:bCs/>
          <w:color w:val="auto"/>
          <w:lang w:bidi="ru-RU"/>
        </w:rPr>
        <w:lastRenderedPageBreak/>
        <w:t>Правильный ответ: цивилизационного похода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  <w:r w:rsidRPr="00F72C7F">
        <w:rPr>
          <w:rFonts w:eastAsiaTheme="minorHAnsi"/>
          <w:bCs/>
          <w:color w:val="auto"/>
          <w:lang w:bidi="ru-RU"/>
        </w:rPr>
        <w:t>3.</w:t>
      </w:r>
      <w:r w:rsidRPr="00F72C7F">
        <w:rPr>
          <w:rFonts w:eastAsiaTheme="minorHAnsi"/>
          <w:bCs/>
          <w:i/>
          <w:color w:val="auto"/>
          <w:lang w:bidi="ru-RU"/>
        </w:rPr>
        <w:t xml:space="preserve"> Напишите пропущенное словосочетание.</w:t>
      </w: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  <w:r w:rsidRPr="00F72C7F">
        <w:rPr>
          <w:rFonts w:eastAsiaTheme="minorHAnsi"/>
          <w:bCs/>
          <w:color w:val="auto"/>
          <w:lang w:bidi="ru-RU"/>
        </w:rPr>
        <w:t>Верховенство и полнота государственной власти внутри страны и ее независимость во внешней политике – это ____________________.</w:t>
      </w: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  <w:r w:rsidRPr="00F72C7F">
        <w:rPr>
          <w:rFonts w:eastAsiaTheme="minorHAnsi"/>
          <w:bCs/>
          <w:color w:val="auto"/>
          <w:lang w:bidi="ru-RU"/>
        </w:rPr>
        <w:t>Правильный ответ: государственный суверенитет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/>
          <w:bCs/>
          <w:color w:val="auto"/>
          <w:lang w:bidi="ru-RU"/>
        </w:rPr>
      </w:pPr>
      <w:r w:rsidRPr="00F72C7F">
        <w:rPr>
          <w:rFonts w:eastAsiaTheme="minorHAnsi"/>
          <w:b/>
          <w:bCs/>
          <w:color w:val="auto"/>
          <w:lang w:bidi="ru-RU"/>
        </w:rPr>
        <w:t>Задания открытого типа с кратким свободным ответом</w:t>
      </w:r>
    </w:p>
    <w:p w:rsidR="00326FBA" w:rsidRPr="00F72C7F" w:rsidRDefault="00326FBA" w:rsidP="00326FBA">
      <w:pPr>
        <w:rPr>
          <w:rFonts w:eastAsiaTheme="minorHAnsi"/>
          <w:b/>
          <w:bCs/>
          <w:i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Cs/>
          <w:color w:val="auto"/>
          <w:lang w:bidi="ru-RU"/>
        </w:rPr>
      </w:pPr>
      <w:r w:rsidRPr="00F72C7F">
        <w:rPr>
          <w:rFonts w:eastAsiaTheme="minorHAnsi"/>
          <w:bCs/>
          <w:iCs/>
          <w:color w:val="auto"/>
          <w:lang w:bidi="ru-RU"/>
        </w:rPr>
        <w:t xml:space="preserve">1. </w:t>
      </w:r>
      <w:r w:rsidRPr="00F72C7F">
        <w:rPr>
          <w:rFonts w:eastAsiaTheme="minorHAnsi"/>
          <w:bCs/>
          <w:i/>
          <w:color w:val="auto"/>
          <w:lang w:bidi="ru-RU"/>
        </w:rPr>
        <w:t>Напишите пропущенное словосочетание.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Россия – государство-цивилизация, потому что имеет гармоничное сосуществование ________________.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различных народов, этнических религиозных и языковых групп.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i/>
          <w:iCs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i/>
          <w:iCs/>
          <w:color w:val="auto"/>
          <w:lang w:bidi="ru-RU"/>
        </w:rPr>
      </w:pPr>
      <w:r w:rsidRPr="00F72C7F">
        <w:rPr>
          <w:rFonts w:eastAsiaTheme="minorHAnsi"/>
          <w:i/>
          <w:iCs/>
          <w:color w:val="auto"/>
          <w:lang w:bidi="ru-RU"/>
        </w:rPr>
        <w:t>2. Напишите пропущенное словосочетание.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Правильный ответ: государством-цивилизацией / российским государством-цивилизацией / цивилизацией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i/>
          <w:iCs/>
          <w:color w:val="auto"/>
          <w:lang w:bidi="ru-RU"/>
        </w:rPr>
      </w:pPr>
      <w:r w:rsidRPr="00F72C7F">
        <w:rPr>
          <w:rFonts w:eastAsiaTheme="minorHAnsi"/>
          <w:i/>
          <w:iCs/>
          <w:color w:val="auto"/>
          <w:lang w:bidi="ru-RU"/>
        </w:rPr>
        <w:t>3. Напишите пропущенное слово.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В начале ХХ</w:t>
      </w:r>
      <w:r w:rsidRPr="00F72C7F">
        <w:rPr>
          <w:rFonts w:eastAsiaTheme="minorHAnsi"/>
          <w:color w:val="auto"/>
          <w:lang w:val="uk-UA" w:bidi="ru-RU"/>
        </w:rPr>
        <w:t>І</w:t>
      </w:r>
      <w:r w:rsidRPr="00F72C7F">
        <w:rPr>
          <w:rFonts w:eastAsiaTheme="minorHAnsi"/>
          <w:color w:val="auto"/>
          <w:lang w:bidi="ru-RU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Правильный ответ: многополярного / многополюсного / </w:t>
      </w:r>
      <w:proofErr w:type="spellStart"/>
      <w:r w:rsidRPr="00F72C7F">
        <w:rPr>
          <w:rFonts w:eastAsiaTheme="minorHAnsi"/>
          <w:color w:val="auto"/>
          <w:lang w:bidi="ru-RU"/>
        </w:rPr>
        <w:t>полицентричного</w:t>
      </w:r>
      <w:proofErr w:type="spellEnd"/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b/>
          <w:bCs/>
          <w:color w:val="auto"/>
          <w:lang w:bidi="ru-RU"/>
        </w:rPr>
      </w:pPr>
      <w:r w:rsidRPr="00F72C7F">
        <w:rPr>
          <w:rFonts w:eastAsiaTheme="minorHAnsi"/>
          <w:b/>
          <w:bCs/>
          <w:color w:val="auto"/>
          <w:lang w:bidi="ru-RU"/>
        </w:rPr>
        <w:t>Задания открытого типа с развернутым ответом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numPr>
          <w:ilvl w:val="0"/>
          <w:numId w:val="4"/>
        </w:num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i/>
          <w:iCs/>
          <w:color w:val="auto"/>
          <w:lang w:bidi="ru-RU"/>
        </w:rPr>
        <w:t>Прочитайте текст задания. Продумайте логику и полноту ответа. Запишите ответ, используя точную формулировку. Какой главный посыл приведённых ниже тезисов?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В Российской Федерации 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в России отсутствует обязательная или официальная государственная религия; государственные служащие не должны использовать свои полномочия для распространения </w:t>
      </w:r>
      <w:r w:rsidRPr="00F72C7F">
        <w:rPr>
          <w:rFonts w:eastAsiaTheme="minorHAnsi"/>
          <w:color w:val="auto"/>
          <w:lang w:bidi="ru-RU"/>
        </w:rPr>
        <w:lastRenderedPageBreak/>
        <w:t>религиозных верований; образование независимо от религии и не обращает учащихся в какую-либо веру.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Время выполнения – 5 мин.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bookmarkStart w:id="4" w:name="_Hlk190979752"/>
      <w:r w:rsidRPr="00F72C7F">
        <w:rPr>
          <w:rFonts w:eastAsiaTheme="minorHAnsi"/>
          <w:color w:val="auto"/>
          <w:lang w:bidi="ru-RU"/>
        </w:rPr>
        <w:t xml:space="preserve">Ожидаемый результат: </w:t>
      </w:r>
      <w:bookmarkEnd w:id="4"/>
      <w:r w:rsidRPr="00F72C7F">
        <w:rPr>
          <w:rFonts w:eastAsiaTheme="minorHAnsi"/>
          <w:bCs/>
          <w:color w:val="auto"/>
          <w:lang w:bidi="ru-RU"/>
        </w:rPr>
        <w:t>Российская Федерация – светское государство, а религия не оказывает влияния на политику и социальное положение человека,</w:t>
      </w:r>
      <w:r w:rsidRPr="00F72C7F">
        <w:rPr>
          <w:rFonts w:eastAsiaTheme="minorHAnsi"/>
          <w:color w:val="auto"/>
          <w:lang w:bidi="ru-RU"/>
        </w:rPr>
        <w:t xml:space="preserve"> признается факт, что никакая религия не может устанавливаться в качестве государственной или обязательной.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bookmarkStart w:id="5" w:name="_Hlk190979772"/>
      <w:r w:rsidRPr="00F72C7F">
        <w:rPr>
          <w:rFonts w:eastAsiaTheme="minorHAnsi"/>
          <w:color w:val="auto"/>
          <w:lang w:bidi="ru-RU"/>
        </w:rPr>
        <w:t>Критерий оценивания: наличие в ответе тезиса о светском характере Российского государства.</w:t>
      </w:r>
    </w:p>
    <w:bookmarkEnd w:id="5"/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i/>
          <w:iCs/>
          <w:color w:val="auto"/>
          <w:lang w:bidi="ru-RU"/>
        </w:rPr>
      </w:pPr>
      <w:r w:rsidRPr="00F72C7F">
        <w:rPr>
          <w:rFonts w:eastAsiaTheme="minorHAnsi"/>
          <w:i/>
          <w:iCs/>
          <w:color w:val="auto"/>
          <w:lang w:bidi="ru-RU"/>
        </w:rPr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bCs/>
          <w:color w:val="auto"/>
          <w:lang w:bidi="ru-RU"/>
        </w:rPr>
        <w:t>Эта категория состоит из таких неотъемлемых элементов, как: согласие народа с властью, положительное отношение к действующей власти большей части населения</w:t>
      </w:r>
      <w:r w:rsidRPr="00F72C7F">
        <w:rPr>
          <w:rFonts w:eastAsiaTheme="minorHAnsi"/>
          <w:color w:val="auto"/>
          <w:lang w:bidi="ru-RU"/>
        </w:rPr>
        <w:t xml:space="preserve">, в том числе признание её правомерности мировым сообществом. В науке различают харизматический, традиционный и рационально-правовой варианты данного явления. 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Время выполнения – 10 мин.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Ожидаемый результат: Указанные критерии составляют основу легитимности власти. Любая власть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Критерий оценивания: наличие в ответе словосочетания легитимность власти.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</w:p>
    <w:p w:rsidR="00326FBA" w:rsidRPr="00F72C7F" w:rsidRDefault="00326FBA" w:rsidP="00326FBA">
      <w:pPr>
        <w:rPr>
          <w:rFonts w:eastAsiaTheme="minorHAnsi"/>
          <w:i/>
          <w:iCs/>
          <w:color w:val="auto"/>
          <w:lang w:bidi="ru-RU"/>
        </w:rPr>
      </w:pPr>
      <w:r w:rsidRPr="00F72C7F">
        <w:rPr>
          <w:rFonts w:eastAsiaTheme="minorHAnsi"/>
          <w:i/>
          <w:iCs/>
          <w:color w:val="auto"/>
          <w:lang w:bidi="ru-RU"/>
        </w:rPr>
        <w:t>3. Прочитайте текст задания. Продумайте логику и полноту ответа. Запишите ответ, используя чёткие компактные формулировки.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 единство системы государственной власти; разграничение предметов ведения и полномочий между органами государственной власти Российской Федерации и её субъектов; равноправие и самоопределение народов.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Время выполнения – 5 мин.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Ожидаемый результат: Указанные элементы составляют основу российского федерализма – системы государственного устройства, при которой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смысле.</w:t>
      </w:r>
    </w:p>
    <w:p w:rsidR="00326FBA" w:rsidRPr="00F72C7F" w:rsidRDefault="00326FBA" w:rsidP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>Критерий оценивания: наличие в ответе словосочетания российский федерализм / российский вариант (тип) федерализма.</w:t>
      </w:r>
    </w:p>
    <w:p w:rsidR="00B66804" w:rsidRPr="00326FBA" w:rsidRDefault="00326FBA">
      <w:pPr>
        <w:rPr>
          <w:rFonts w:eastAsiaTheme="minorHAnsi"/>
          <w:color w:val="auto"/>
          <w:lang w:bidi="ru-RU"/>
        </w:rPr>
      </w:pPr>
      <w:r w:rsidRPr="00F72C7F">
        <w:rPr>
          <w:rFonts w:eastAsiaTheme="minorHAnsi"/>
          <w:color w:val="auto"/>
          <w:lang w:bidi="ru-RU"/>
        </w:rPr>
        <w:t xml:space="preserve">Компетенции (индикаторы): </w:t>
      </w:r>
      <w:r>
        <w:rPr>
          <w:rFonts w:eastAsiaTheme="minorHAnsi"/>
          <w:color w:val="auto"/>
          <w:lang w:bidi="ru-RU"/>
        </w:rPr>
        <w:t>УК-5 (УК-5.1, 5.2.)</w:t>
      </w:r>
    </w:p>
    <w:sectPr w:rsidR="00B66804" w:rsidRPr="00326FBA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683AF3E8"/>
    <w:lvl w:ilvl="0" w:tplc="700E368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16FB"/>
    <w:multiLevelType w:val="hybridMultilevel"/>
    <w:tmpl w:val="62E42126"/>
    <w:lvl w:ilvl="0" w:tplc="B8C60A3E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FBA"/>
    <w:rsid w:val="00166A0E"/>
    <w:rsid w:val="00194FD0"/>
    <w:rsid w:val="00326FBA"/>
    <w:rsid w:val="007808E4"/>
    <w:rsid w:val="008742D8"/>
    <w:rsid w:val="009553C8"/>
    <w:rsid w:val="00B6680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8D4D"/>
  <w15:docId w15:val="{601C9912-FB12-4BE0-8837-3EEDA2AE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26F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</cp:revision>
  <cp:lastPrinted>2025-09-28T10:58:00Z</cp:lastPrinted>
  <dcterms:created xsi:type="dcterms:W3CDTF">2025-05-06T10:40:00Z</dcterms:created>
  <dcterms:modified xsi:type="dcterms:W3CDTF">2025-09-28T10:59:00Z</dcterms:modified>
</cp:coreProperties>
</file>