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86111" w14:textId="1D18ABC2" w:rsidR="008D1A4A" w:rsidRPr="00450540" w:rsidRDefault="008D1A4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</w:t>
      </w:r>
      <w:r w:rsidR="000A2F31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оценочных материалов по дисциплине</w:t>
      </w:r>
    </w:p>
    <w:p w14:paraId="22D0BA2B" w14:textId="77777777" w:rsidR="00887A3A" w:rsidRPr="00450540" w:rsidRDefault="00887A3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«Высшее образование и культура гражданственности»</w:t>
      </w:r>
    </w:p>
    <w:p w14:paraId="3C82DA2A" w14:textId="77777777" w:rsidR="00887A3A" w:rsidRPr="00450540" w:rsidRDefault="00887A3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2F84F3C" w14:textId="77777777"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</w:t>
      </w:r>
    </w:p>
    <w:p w14:paraId="0B045956" w14:textId="77777777" w:rsidR="006A2475" w:rsidRPr="00450540" w:rsidRDefault="006A2475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E3F5FC" w14:textId="77777777" w:rsidR="008D1A4A" w:rsidRPr="00450540" w:rsidRDefault="008D1A4A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0460A8CC" w14:textId="77777777" w:rsidR="006A2475" w:rsidRPr="00450540" w:rsidRDefault="006A2475" w:rsidP="006A2475">
      <w:pPr>
        <w:pStyle w:val="a7"/>
        <w:shd w:val="clear" w:color="auto" w:fill="FFFFFF"/>
        <w:spacing w:before="0" w:beforeAutospacing="0" w:after="0" w:afterAutospacing="0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14:paraId="0B383FA7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07EE9D39" w14:textId="77777777" w:rsidR="00AB3308" w:rsidRPr="00450540" w:rsidRDefault="000853B8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>Гражданин – это…</w:t>
      </w:r>
    </w:p>
    <w:p w14:paraId="681245FB" w14:textId="77777777" w:rsidR="00B73D82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человек с точки зрения черт его характера, поведения, общественного положения</w:t>
      </w:r>
    </w:p>
    <w:p w14:paraId="2013A9D1" w14:textId="77777777"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человек, служащий родине, народу, заботящийся об общественном благе</w:t>
      </w:r>
    </w:p>
    <w:p w14:paraId="2D668587" w14:textId="77777777"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обитатель, лицо, проживающее в каком-нибудь месте</w:t>
      </w:r>
    </w:p>
    <w:p w14:paraId="511D5446" w14:textId="77777777" w:rsidR="003C2241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все ответы верны</w:t>
      </w:r>
    </w:p>
    <w:p w14:paraId="6D36DF2A" w14:textId="77777777" w:rsidR="004C4107" w:rsidRPr="00450540" w:rsidRDefault="004C4107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0853B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</w:p>
    <w:p w14:paraId="6D1C3103" w14:textId="736DE5E6" w:rsidR="008D1A4A" w:rsidRPr="00450540" w:rsidRDefault="00934D62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УК-1, УК-6, УК-10</w:t>
      </w:r>
    </w:p>
    <w:p w14:paraId="6D912983" w14:textId="77777777"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F2764E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14B187F3" w14:textId="77777777" w:rsidR="000853B8" w:rsidRPr="00450540" w:rsidRDefault="000853B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Кто является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автором данного высказывания: «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Воспитание любви к родному краю, к родной культуре, к родной природе, к родной речи –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задача первостепенной важности…»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?</w:t>
      </w:r>
    </w:p>
    <w:p w14:paraId="79B92142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К. Д. Ушинский</w:t>
      </w:r>
    </w:p>
    <w:p w14:paraId="4E3DD2B8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Ш. А. Амонашвили</w:t>
      </w:r>
    </w:p>
    <w:p w14:paraId="34C9AC7E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А. С. Макаренко</w:t>
      </w:r>
    </w:p>
    <w:p w14:paraId="37EB3AD6" w14:textId="77777777" w:rsidR="004C4107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Д. С. Лихачев</w:t>
      </w:r>
    </w:p>
    <w:p w14:paraId="563CEE25" w14:textId="77777777" w:rsidR="000853B8" w:rsidRPr="00450540" w:rsidRDefault="000853B8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7A88E970" w14:textId="223B90F4" w:rsidR="006D7CF6" w:rsidRPr="00450540" w:rsidRDefault="00934D62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УК-1, УК-6, УК-10</w:t>
      </w:r>
    </w:p>
    <w:p w14:paraId="71707262" w14:textId="77777777" w:rsidR="006D7CF6" w:rsidRPr="00450540" w:rsidRDefault="006D7CF6" w:rsidP="006D7CF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01E10DD2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31DBDA47" w14:textId="77777777" w:rsidR="000853B8" w:rsidRPr="00450540" w:rsidRDefault="000853B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Базовые национальные ценности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–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…</w:t>
      </w:r>
    </w:p>
    <w:p w14:paraId="5A5196FB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</w:t>
      </w:r>
    </w:p>
    <w:p w14:paraId="071A0D14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процесс и результат перехода к новому, более совершенному качественному состоянию</w:t>
      </w:r>
    </w:p>
    <w:p w14:paraId="0D746F57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осуществляемое в процессе социализации последовательное расширение и укрепление ценностно смысловой сферы личности</w:t>
      </w:r>
    </w:p>
    <w:p w14:paraId="46E0237D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основные моральные ценности, приоритетные нравственные установки, существующие в культурных, семейных, социально исторических, религиозных традициях многонационального народа Российской Федерации</w:t>
      </w:r>
    </w:p>
    <w:p w14:paraId="1FBE45CF" w14:textId="77777777" w:rsidR="000853B8" w:rsidRPr="00450540" w:rsidRDefault="000853B8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6188D00B" w14:textId="1A0887B2" w:rsidR="006D7CF6" w:rsidRPr="00450540" w:rsidRDefault="00934D62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УК-1, УК-6, УК-10</w:t>
      </w:r>
    </w:p>
    <w:p w14:paraId="58A21887" w14:textId="77777777" w:rsidR="00AB3308" w:rsidRPr="00450540" w:rsidRDefault="00AB3308" w:rsidP="008D1A4A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D93C769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0955F538" w14:textId="77777777" w:rsidR="00347EB7" w:rsidRPr="00450540" w:rsidRDefault="00347EB7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Какие проблемы негативно влияют на формирование общегражданской идентичности?</w:t>
      </w:r>
    </w:p>
    <w:p w14:paraId="41AD124D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А) вторжение религиозного фактора в общественные и политические процессы</w:t>
      </w:r>
    </w:p>
    <w:p w14:paraId="27A3ED37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упрочнение управленческого присутствия федерального федерального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 в регионах </w:t>
      </w:r>
    </w:p>
    <w:p w14:paraId="56D01745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масштабных народных и общегражданских проектов</w:t>
      </w:r>
    </w:p>
    <w:p w14:paraId="08198611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варианты верны</w:t>
      </w:r>
    </w:p>
    <w:p w14:paraId="5638DF0A" w14:textId="77777777" w:rsidR="00BC7499" w:rsidRPr="00450540" w:rsidRDefault="00BC7499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5ED16A8F" w14:textId="4A16468C" w:rsidR="007A5DFC" w:rsidRPr="00450540" w:rsidRDefault="00934D62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УК-1, УК-6, УК-10</w:t>
      </w:r>
    </w:p>
    <w:p w14:paraId="22F1C751" w14:textId="77777777" w:rsidR="00B111C8" w:rsidRPr="00450540" w:rsidRDefault="00B111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487816" w14:textId="77777777" w:rsidR="00887A3A" w:rsidRPr="00450540" w:rsidRDefault="000A2F31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закрытого типа на установление соответствия </w:t>
      </w:r>
    </w:p>
    <w:p w14:paraId="4733A5DB" w14:textId="77777777" w:rsidR="00344B63" w:rsidRPr="00450540" w:rsidRDefault="00344B63" w:rsidP="000575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6E8F70" w14:textId="77777777" w:rsidR="006A2475" w:rsidRPr="00450540" w:rsidRDefault="006A2475" w:rsidP="006A247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этапами формирования гражданственности и их содержанием.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16"/>
        <w:gridCol w:w="512"/>
        <w:gridCol w:w="5777"/>
      </w:tblGrid>
      <w:tr w:rsidR="0011564D" w:rsidRPr="00450540" w14:paraId="2BD9507E" w14:textId="77777777" w:rsidTr="0011564D">
        <w:tc>
          <w:tcPr>
            <w:tcW w:w="450" w:type="dxa"/>
          </w:tcPr>
          <w:p w14:paraId="63817D19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5" w:type="dxa"/>
          </w:tcPr>
          <w:p w14:paraId="79A917DF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Этапы</w:t>
            </w:r>
          </w:p>
        </w:tc>
        <w:tc>
          <w:tcPr>
            <w:tcW w:w="481" w:type="dxa"/>
          </w:tcPr>
          <w:p w14:paraId="6705C683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005" w:type="dxa"/>
          </w:tcPr>
          <w:p w14:paraId="639D7D35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11564D" w:rsidRPr="00450540" w14:paraId="568D1934" w14:textId="77777777" w:rsidTr="0011564D">
        <w:tc>
          <w:tcPr>
            <w:tcW w:w="450" w:type="dxa"/>
          </w:tcPr>
          <w:p w14:paraId="4AF1BD60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5" w:type="dxa"/>
          </w:tcPr>
          <w:p w14:paraId="36FAF048" w14:textId="77777777"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Диагностико-проектировочный</w:t>
            </w:r>
          </w:p>
          <w:p w14:paraId="53E0BCEB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6FBC5723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6005" w:type="dxa"/>
          </w:tcPr>
          <w:p w14:paraId="2767DCC4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 – 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5CE94E1E" w14:textId="77777777" w:rsidTr="0011564D">
        <w:tc>
          <w:tcPr>
            <w:tcW w:w="450" w:type="dxa"/>
          </w:tcPr>
          <w:p w14:paraId="7E0CBD19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5" w:type="dxa"/>
          </w:tcPr>
          <w:p w14:paraId="49BF66C9" w14:textId="77777777"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Содержательный</w:t>
            </w:r>
          </w:p>
          <w:p w14:paraId="4ED70CDA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2B14ED40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6005" w:type="dxa"/>
          </w:tcPr>
          <w:p w14:paraId="5CDE72DC" w14:textId="77777777" w:rsidR="0011564D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 – </w:t>
            </w:r>
            <w:r w:rsidR="0011564D"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7120588A" w14:textId="77777777" w:rsidTr="0011564D">
        <w:tc>
          <w:tcPr>
            <w:tcW w:w="450" w:type="dxa"/>
          </w:tcPr>
          <w:p w14:paraId="7D66B9D3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5" w:type="dxa"/>
          </w:tcPr>
          <w:p w14:paraId="68F3C731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Оценочный</w:t>
            </w:r>
          </w:p>
        </w:tc>
        <w:tc>
          <w:tcPr>
            <w:tcW w:w="481" w:type="dxa"/>
          </w:tcPr>
          <w:p w14:paraId="6B2D803C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6005" w:type="dxa"/>
          </w:tcPr>
          <w:p w14:paraId="4B9D6B0B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 – поиск и составление алгоритмов исследования родного края с использованием краеведческого материала. На этом этапе вырабатываются и применяются единые педагогические требования к работе с краеведческим материалом, устному и письменному ответу и культуре речи </w:t>
            </w: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учащихся. Осуществляется анализ исторических учебных задач и ситуаций. </w:t>
            </w:r>
          </w:p>
        </w:tc>
      </w:tr>
    </w:tbl>
    <w:p w14:paraId="00F19448" w14:textId="77777777" w:rsidR="004C4107" w:rsidRPr="00450540" w:rsidRDefault="004C4107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2-В, 3-А</w:t>
      </w:r>
    </w:p>
    <w:p w14:paraId="4ED2423B" w14:textId="51CFCD50" w:rsidR="000575E9" w:rsidRPr="00450540" w:rsidRDefault="00934D62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УК-1, УК-6, УК-10</w:t>
      </w:r>
    </w:p>
    <w:p w14:paraId="7343B47D" w14:textId="77777777" w:rsidR="00E304D4" w:rsidRPr="00450540" w:rsidRDefault="00E304D4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7009AA" w14:textId="77777777" w:rsidR="000E6B6B" w:rsidRPr="00450540" w:rsidRDefault="000E6B6B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AB46BC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Соотнесите тип идентичности с субъектом взаимодействия.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595"/>
        <w:gridCol w:w="512"/>
        <w:gridCol w:w="5798"/>
      </w:tblGrid>
      <w:tr w:rsidR="00F079AB" w:rsidRPr="00450540" w14:paraId="7DDA7448" w14:textId="77777777" w:rsidTr="00F079AB">
        <w:tc>
          <w:tcPr>
            <w:tcW w:w="450" w:type="dxa"/>
          </w:tcPr>
          <w:p w14:paraId="702F61B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64C5D5EB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 идентичности</w:t>
            </w:r>
          </w:p>
        </w:tc>
        <w:tc>
          <w:tcPr>
            <w:tcW w:w="512" w:type="dxa"/>
          </w:tcPr>
          <w:p w14:paraId="14AC8A31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3A3E29E8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Субъект взаимодействия</w:t>
            </w:r>
          </w:p>
        </w:tc>
      </w:tr>
      <w:tr w:rsidR="00F079AB" w:rsidRPr="00450540" w14:paraId="57EC5D4D" w14:textId="77777777" w:rsidTr="00F079AB">
        <w:tc>
          <w:tcPr>
            <w:tcW w:w="450" w:type="dxa"/>
          </w:tcPr>
          <w:p w14:paraId="40ABE78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1DDE7CDD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Семейная</w:t>
            </w:r>
          </w:p>
        </w:tc>
        <w:tc>
          <w:tcPr>
            <w:tcW w:w="512" w:type="dxa"/>
          </w:tcPr>
          <w:p w14:paraId="7B68FB0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057440F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Сородич</w:t>
            </w:r>
          </w:p>
        </w:tc>
      </w:tr>
      <w:tr w:rsidR="00F079AB" w:rsidRPr="00450540" w14:paraId="5FD1023E" w14:textId="77777777" w:rsidTr="00F079AB">
        <w:tc>
          <w:tcPr>
            <w:tcW w:w="450" w:type="dxa"/>
          </w:tcPr>
          <w:p w14:paraId="21C4479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01FA2B12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Этническая</w:t>
            </w:r>
          </w:p>
        </w:tc>
        <w:tc>
          <w:tcPr>
            <w:tcW w:w="512" w:type="dxa"/>
          </w:tcPr>
          <w:p w14:paraId="7552F72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AE0740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Земляк</w:t>
            </w:r>
          </w:p>
        </w:tc>
      </w:tr>
      <w:tr w:rsidR="00F079AB" w:rsidRPr="00450540" w14:paraId="40E08221" w14:textId="77777777" w:rsidTr="00F079AB">
        <w:tc>
          <w:tcPr>
            <w:tcW w:w="450" w:type="dxa"/>
          </w:tcPr>
          <w:p w14:paraId="704FF77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46D55C22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Региональная</w:t>
            </w:r>
          </w:p>
        </w:tc>
        <w:tc>
          <w:tcPr>
            <w:tcW w:w="512" w:type="dxa"/>
          </w:tcPr>
          <w:p w14:paraId="023C5E58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60FC0F3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Единоверец</w:t>
            </w:r>
          </w:p>
        </w:tc>
      </w:tr>
      <w:tr w:rsidR="00F079AB" w:rsidRPr="00450540" w14:paraId="2476A68E" w14:textId="77777777" w:rsidTr="00F079AB">
        <w:tc>
          <w:tcPr>
            <w:tcW w:w="450" w:type="dxa"/>
          </w:tcPr>
          <w:p w14:paraId="7FED11F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44D712BD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Религиозная</w:t>
            </w:r>
          </w:p>
        </w:tc>
        <w:tc>
          <w:tcPr>
            <w:tcW w:w="512" w:type="dxa"/>
          </w:tcPr>
          <w:p w14:paraId="09F6A69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5662B99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Родственник</w:t>
            </w:r>
          </w:p>
        </w:tc>
      </w:tr>
    </w:tbl>
    <w:p w14:paraId="76E0611C" w14:textId="64117C7B" w:rsidR="00573090" w:rsidRPr="00450540" w:rsidRDefault="00573090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</w:t>
      </w:r>
      <w:r w:rsidR="00567C0B">
        <w:rPr>
          <w:rFonts w:ascii="Times New Roman" w:hAnsi="Times New Roman" w:cs="Times New Roman"/>
          <w:color w:val="000000" w:themeColor="text1"/>
          <w:sz w:val="28"/>
          <w:szCs w:val="28"/>
        </w:rPr>
        <w:t>льный ответ: 1-Г, 2-А, 3-Б, 4-В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8FA72F9" w14:textId="3D34FA2F" w:rsidR="00573090" w:rsidRPr="00450540" w:rsidRDefault="00934D62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УК-1, УК-6, УК-10</w:t>
      </w:r>
    </w:p>
    <w:p w14:paraId="5B19816A" w14:textId="77777777" w:rsidR="000109FD" w:rsidRPr="00450540" w:rsidRDefault="000109FD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8699DE" w14:textId="77777777" w:rsidR="00CE078D" w:rsidRPr="00450540" w:rsidRDefault="00CE078D" w:rsidP="00CE078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сферами системы ценностей современного патриотического воспитания в Российской Федерации и их 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08"/>
        <w:gridCol w:w="512"/>
        <w:gridCol w:w="5785"/>
      </w:tblGrid>
      <w:tr w:rsidR="00F079AB" w:rsidRPr="00450540" w14:paraId="502B6CF2" w14:textId="77777777" w:rsidTr="00DE7D4F">
        <w:tc>
          <w:tcPr>
            <w:tcW w:w="450" w:type="dxa"/>
          </w:tcPr>
          <w:p w14:paraId="52C9DC1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250D8E10" w14:textId="77777777"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Сфера системы ценностей</w:t>
            </w:r>
          </w:p>
        </w:tc>
        <w:tc>
          <w:tcPr>
            <w:tcW w:w="512" w:type="dxa"/>
          </w:tcPr>
          <w:p w14:paraId="140FD3A2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3E369CD5" w14:textId="77777777"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Характеристика</w:t>
            </w:r>
          </w:p>
        </w:tc>
      </w:tr>
      <w:tr w:rsidR="00F079AB" w:rsidRPr="00450540" w14:paraId="0A04002F" w14:textId="77777777" w:rsidTr="00DE7D4F">
        <w:tc>
          <w:tcPr>
            <w:tcW w:w="450" w:type="dxa"/>
          </w:tcPr>
          <w:p w14:paraId="2CFF6A6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5DA1361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Духовно-патриотическая</w:t>
            </w:r>
          </w:p>
        </w:tc>
        <w:tc>
          <w:tcPr>
            <w:tcW w:w="512" w:type="dxa"/>
          </w:tcPr>
          <w:p w14:paraId="0CA4562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1789516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верность героическому прошлому и лучшим традициям истории Отечества, следование исторической правде и нетерпимость к фальсификации истории, сохранение исторической памяти и преемственности поколений.</w:t>
            </w:r>
          </w:p>
        </w:tc>
      </w:tr>
      <w:tr w:rsidR="00F079AB" w:rsidRPr="00450540" w14:paraId="01BE1176" w14:textId="77777777" w:rsidTr="00DE7D4F">
        <w:tc>
          <w:tcPr>
            <w:tcW w:w="450" w:type="dxa"/>
          </w:tcPr>
          <w:p w14:paraId="5687CDE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32F33E62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Нравственно-патриотическая</w:t>
            </w:r>
          </w:p>
        </w:tc>
        <w:tc>
          <w:tcPr>
            <w:tcW w:w="512" w:type="dxa"/>
          </w:tcPr>
          <w:p w14:paraId="38AD0E2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620555E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признание и сохранение великого духовного наследия России, русского языка и культуры как высших святынь народа, национальное самосознание, гордость и достоинство, духовная зрелость.</w:t>
            </w:r>
          </w:p>
        </w:tc>
      </w:tr>
      <w:tr w:rsidR="00F079AB" w:rsidRPr="00450540" w14:paraId="6A133B4E" w14:textId="77777777" w:rsidTr="00DE7D4F">
        <w:tc>
          <w:tcPr>
            <w:tcW w:w="450" w:type="dxa"/>
          </w:tcPr>
          <w:p w14:paraId="73B07D5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54C613A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Историко-патриотическая</w:t>
            </w:r>
          </w:p>
        </w:tc>
        <w:tc>
          <w:tcPr>
            <w:tcW w:w="512" w:type="dxa"/>
          </w:tcPr>
          <w:p w14:paraId="4DEDE24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3A0EEFD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приоритет национальных ценностей и интересов России, ее суверенитет, целостность, гражданская зрелость, верность гражданскому и воинскому долгу, готовность к защите Отечества.</w:t>
            </w:r>
          </w:p>
        </w:tc>
      </w:tr>
      <w:tr w:rsidR="00F079AB" w:rsidRPr="00450540" w14:paraId="624B56C0" w14:textId="77777777" w:rsidTr="00DE7D4F">
        <w:tc>
          <w:tcPr>
            <w:tcW w:w="450" w:type="dxa"/>
          </w:tcPr>
          <w:p w14:paraId="7ED70E6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1B4F806C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Государственнo-патриотическая </w:t>
            </w:r>
          </w:p>
        </w:tc>
        <w:tc>
          <w:tcPr>
            <w:tcW w:w="512" w:type="dxa"/>
          </w:tcPr>
          <w:p w14:paraId="53FE795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6481CAB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любовь к Родине, своему народу, следование собственной совести и моральным принципам, добросовестность, коллективизм, уважение к старшим, любовь к семье и близким.</w:t>
            </w:r>
          </w:p>
        </w:tc>
      </w:tr>
    </w:tbl>
    <w:p w14:paraId="7F4BF663" w14:textId="6E5AA340" w:rsidR="00AB3308" w:rsidRPr="00450540" w:rsidRDefault="00AB330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567C0B">
        <w:rPr>
          <w:rFonts w:ascii="Times New Roman" w:hAnsi="Times New Roman" w:cs="Times New Roman"/>
          <w:color w:val="000000" w:themeColor="text1"/>
          <w:sz w:val="28"/>
          <w:szCs w:val="28"/>
        </w:rPr>
        <w:t>: 1-Б, 2-Г, 3-А, 4-В</w:t>
      </w:r>
    </w:p>
    <w:p w14:paraId="203830B9" w14:textId="1674A04B" w:rsidR="000575E9" w:rsidRPr="00450540" w:rsidRDefault="00934D62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Компетенции (индикаторы): УК-1, УК-6, УК-10</w:t>
      </w:r>
    </w:p>
    <w:p w14:paraId="26B1ED52" w14:textId="77777777" w:rsidR="00E845C8" w:rsidRPr="00450540" w:rsidRDefault="00E845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EA1A8A" w14:textId="77777777" w:rsidR="000575E9" w:rsidRPr="00450540" w:rsidRDefault="00CE078D" w:rsidP="000575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основными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понятиями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и их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27"/>
        <w:gridCol w:w="512"/>
        <w:gridCol w:w="5766"/>
      </w:tblGrid>
      <w:tr w:rsidR="00F079AB" w:rsidRPr="00450540" w14:paraId="4D697317" w14:textId="77777777" w:rsidTr="00DE7D4F">
        <w:tc>
          <w:tcPr>
            <w:tcW w:w="450" w:type="dxa"/>
          </w:tcPr>
          <w:p w14:paraId="3A08D90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0079D009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512" w:type="dxa"/>
          </w:tcPr>
          <w:p w14:paraId="5C2EA67C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04B5CC40" w14:textId="77777777" w:rsidR="00F079AB" w:rsidRPr="00450540" w:rsidRDefault="00F079AB" w:rsidP="00F079AB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F079AB" w:rsidRPr="00450540" w14:paraId="25B5C6C4" w14:textId="77777777" w:rsidTr="00DE7D4F">
        <w:tc>
          <w:tcPr>
            <w:tcW w:w="450" w:type="dxa"/>
          </w:tcPr>
          <w:p w14:paraId="617109E7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4895C6D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Патриотизм</w:t>
            </w:r>
          </w:p>
        </w:tc>
        <w:tc>
          <w:tcPr>
            <w:tcW w:w="512" w:type="dxa"/>
          </w:tcPr>
          <w:p w14:paraId="34FB3EB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25A0D27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Деятельность индивидов и социальных групп, направленная на изменение и развитие гражданского общества.</w:t>
            </w:r>
          </w:p>
        </w:tc>
      </w:tr>
      <w:tr w:rsidR="00F079AB" w:rsidRPr="00450540" w14:paraId="61E95936" w14:textId="77777777" w:rsidTr="00DE7D4F">
        <w:tc>
          <w:tcPr>
            <w:tcW w:w="450" w:type="dxa"/>
          </w:tcPr>
          <w:p w14:paraId="499709E5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426374F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Гражданственность</w:t>
            </w:r>
          </w:p>
        </w:tc>
        <w:tc>
          <w:tcPr>
            <w:tcW w:w="512" w:type="dxa"/>
          </w:tcPr>
          <w:p w14:paraId="7C8B6C0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BBCB7F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Совокупность официально принятых и неофициально бытующих в данной стране политических норм, правил, принципов и обычаев, которые достаточно жёстко определяют, направляют, ограничивают политическое поведение как государственных деятелей, так и рядовых граждан.</w:t>
            </w:r>
          </w:p>
        </w:tc>
      </w:tr>
      <w:tr w:rsidR="00F079AB" w:rsidRPr="00450540" w14:paraId="103C7B06" w14:textId="77777777" w:rsidTr="00DE7D4F">
        <w:tc>
          <w:tcPr>
            <w:tcW w:w="450" w:type="dxa"/>
          </w:tcPr>
          <w:p w14:paraId="5010637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1FC4362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512" w:type="dxa"/>
          </w:tcPr>
          <w:p w14:paraId="455D536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2856425C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Особая форма массового, группового и индивидуального сознания, в основе которого лежит устойчивая связь между человеком как личностью, обществом и государством как Родиной, т. е. совокупностью географических, этнических, исторических, культурных представлений, скрепленных эмоционально и являющихся ценностной основой ее (личности) гражданского поведения.</w:t>
            </w:r>
          </w:p>
        </w:tc>
      </w:tr>
      <w:tr w:rsidR="00F079AB" w:rsidRPr="00450540" w14:paraId="10F34FCB" w14:textId="77777777" w:rsidTr="00DE7D4F">
        <w:tc>
          <w:tcPr>
            <w:tcW w:w="450" w:type="dxa"/>
          </w:tcPr>
          <w:p w14:paraId="7B48401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1DD07573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Политическая культура</w:t>
            </w:r>
          </w:p>
        </w:tc>
        <w:tc>
          <w:tcPr>
            <w:tcW w:w="512" w:type="dxa"/>
          </w:tcPr>
          <w:p w14:paraId="6136793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01D62FC5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Нравственный и политический принцип, социальное чувство, содержанием которого является любовь и преданность своему Отечеству и готовность подчинить его интересам свои частные интересы; гордость за достижения и культуру своей Родины, желание сохранять её культурные особенности и идентификация себя с другими членами народа, стремление защищать интересы Родины и своего народа.</w:t>
            </w:r>
          </w:p>
        </w:tc>
      </w:tr>
      <w:tr w:rsidR="00F079AB" w:rsidRPr="00450540" w14:paraId="4D68AEC2" w14:textId="77777777" w:rsidTr="00DE7D4F">
        <w:tc>
          <w:tcPr>
            <w:tcW w:w="450" w:type="dxa"/>
          </w:tcPr>
          <w:p w14:paraId="6148CD3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5)</w:t>
            </w:r>
          </w:p>
        </w:tc>
        <w:tc>
          <w:tcPr>
            <w:tcW w:w="2630" w:type="dxa"/>
          </w:tcPr>
          <w:p w14:paraId="40F5260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Гражданское сознание</w:t>
            </w:r>
          </w:p>
        </w:tc>
        <w:tc>
          <w:tcPr>
            <w:tcW w:w="512" w:type="dxa"/>
          </w:tcPr>
          <w:p w14:paraId="17C1724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5979" w:type="dxa"/>
          </w:tcPr>
          <w:p w14:paraId="7348DD8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народом; разумное использование своих гражданских прав, точное соблюдение и уважение законов страны.</w:t>
            </w:r>
          </w:p>
        </w:tc>
      </w:tr>
    </w:tbl>
    <w:p w14:paraId="44053366" w14:textId="39011256" w:rsidR="0027079C" w:rsidRPr="00450540" w:rsidRDefault="0027079C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567C0B">
        <w:rPr>
          <w:rFonts w:ascii="Times New Roman" w:hAnsi="Times New Roman" w:cs="Times New Roman"/>
          <w:color w:val="000000" w:themeColor="text1"/>
          <w:sz w:val="28"/>
          <w:szCs w:val="28"/>
        </w:rPr>
        <w:t>1-Г, 2-Д, 3-А, 4-Б, 5-В</w:t>
      </w:r>
      <w:r w:rsidR="00E845C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691B19D" w14:textId="20008EC8" w:rsidR="00E845C8" w:rsidRPr="00450540" w:rsidRDefault="00934D62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УК-1, УК-6, УК-10</w:t>
      </w:r>
    </w:p>
    <w:p w14:paraId="6E579A8A" w14:textId="77777777" w:rsidR="00F079AB" w:rsidRPr="00450540" w:rsidRDefault="00F079AB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71CCA8" w14:textId="77777777" w:rsidR="00887A3A" w:rsidRPr="00450540" w:rsidRDefault="000A2F31" w:rsidP="0049159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</w:t>
      </w:r>
      <w:r w:rsidR="00887A3A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ьной </w:t>
      </w: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последовательности </w:t>
      </w:r>
    </w:p>
    <w:p w14:paraId="7AC5555E" w14:textId="77777777" w:rsidR="00344B63" w:rsidRPr="00450540" w:rsidRDefault="00344B63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F68FF97" w14:textId="77777777" w:rsidR="00CE3A90" w:rsidRPr="00450540" w:rsidRDefault="00CE3A90" w:rsidP="00CE3A90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этапов </w:t>
      </w:r>
      <w:r w:rsidR="00AB46BC"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формирования гражданственности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Запишите правильную последовательность букв слева направо.</w:t>
      </w:r>
    </w:p>
    <w:p w14:paraId="7A223B37" w14:textId="77777777" w:rsidR="00652A9D" w:rsidRPr="00450540" w:rsidRDefault="00652A9D" w:rsidP="00CE3A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Оценочный этап</w:t>
      </w:r>
    </w:p>
    <w:p w14:paraId="0E469476" w14:textId="77777777"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Диагностико-проектировочный этап</w:t>
      </w:r>
    </w:p>
    <w:p w14:paraId="44BA2080" w14:textId="77777777"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Содержательный этап</w:t>
      </w:r>
    </w:p>
    <w:p w14:paraId="337D99BB" w14:textId="0568D26A" w:rsidR="00CE3A90" w:rsidRPr="00450540" w:rsidRDefault="004C4107" w:rsidP="00CE3A9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652A9D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</w:t>
      </w:r>
      <w:r w:rsid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</w:t>
      </w:r>
      <w:r w:rsid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</w:t>
      </w:r>
    </w:p>
    <w:p w14:paraId="091A8E94" w14:textId="4C6DEC5B" w:rsidR="00E845C8" w:rsidRPr="00450540" w:rsidRDefault="00934D62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УК-1, УК-6, УК-10</w:t>
      </w:r>
    </w:p>
    <w:p w14:paraId="5ADC6B07" w14:textId="77777777" w:rsidR="00CE3A90" w:rsidRPr="00450540" w:rsidRDefault="00CE3A90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502CC46" w14:textId="77777777" w:rsidR="00652A9D" w:rsidRPr="00450540" w:rsidRDefault="00107588" w:rsidP="00E845C8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Установите правильную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историческую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последовательность </w:t>
      </w:r>
      <w:r w:rsidR="00CD6183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этапов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формирования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представлений о содержании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понятия «государство». Запишите правильную последовательность букв слева направо</w:t>
      </w:r>
      <w:r w:rsidR="00C474F5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14:paraId="67638660" w14:textId="77777777" w:rsidR="00C474F5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А)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="007B4F47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особая организация общества, служащая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для управления людьми, проживающими на определённой территории</w:t>
      </w:r>
    </w:p>
    <w:p w14:paraId="7026EEC2" w14:textId="77777777" w:rsidR="00C474F5" w:rsidRPr="00450540" w:rsidRDefault="00107588" w:rsidP="008D1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образование, основной причиной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возникновения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которого является наличие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совместной общественной жизни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людей, связанной с их социальными потребностями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которые невозможно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удовлетворить в одиночку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A2792C" w14:textId="77777777" w:rsidR="00107588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В) </w:t>
      </w:r>
      <w:r w:rsidR="001A6304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политическая форма устройства общества на определённой территории, суверенная форма публичной власти, обладающая аппаратом управления и принуждения</w:t>
      </w:r>
    </w:p>
    <w:p w14:paraId="140F47A8" w14:textId="40C6EBD9" w:rsidR="00CE3A90" w:rsidRPr="00450540" w:rsidRDefault="00107588" w:rsidP="00E845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1E59F3">
        <w:rPr>
          <w:rFonts w:ascii="Times New Roman" w:hAnsi="Times New Roman" w:cs="Times New Roman"/>
          <w:color w:val="000000" w:themeColor="text1"/>
          <w:sz w:val="28"/>
          <w:szCs w:val="28"/>
        </w:rPr>
        <w:t>Б, А, В</w:t>
      </w:r>
    </w:p>
    <w:p w14:paraId="0F5E6145" w14:textId="21A66B5F" w:rsidR="00E845C8" w:rsidRPr="00450540" w:rsidRDefault="00934D62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УК-1, УК-6, УК-10</w:t>
      </w:r>
    </w:p>
    <w:p w14:paraId="32C642BF" w14:textId="77777777" w:rsidR="001A6304" w:rsidRPr="00450540" w:rsidRDefault="001A6304" w:rsidP="008D1A4A">
      <w:pPr>
        <w:spacing w:after="0" w:line="240" w:lineRule="auto"/>
        <w:ind w:left="56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AFB7971" w14:textId="77777777" w:rsidR="006E26A8" w:rsidRPr="00450540" w:rsidRDefault="006E26A8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C6EDF03" w14:textId="77777777" w:rsidR="006E26A8" w:rsidRPr="00450540" w:rsidRDefault="006E26A8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1AAAC6E" w14:textId="77777777" w:rsidR="00887A3A" w:rsidRPr="00450540" w:rsidRDefault="000A2F31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3BA5F491" w14:textId="77777777" w:rsidR="008649C2" w:rsidRPr="00450540" w:rsidRDefault="008649C2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A43B36" w14:textId="77777777" w:rsidR="00887A3A" w:rsidRPr="00450540" w:rsidRDefault="000A2F31" w:rsidP="008649C2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на дополнение </w:t>
      </w:r>
    </w:p>
    <w:p w14:paraId="7F806CF7" w14:textId="77777777" w:rsidR="00C474F5" w:rsidRPr="00450540" w:rsidRDefault="00C474F5" w:rsidP="008D1A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CE14493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6910BD8D" w14:textId="77777777" w:rsidR="00D12D42" w:rsidRPr="00450540" w:rsidRDefault="00D12D42" w:rsidP="008649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реально действующего школьного самоуправления относится к </w:t>
      </w:r>
      <w:r w:rsidR="00E267B6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 направлению гражданско-патриотического воспитания.</w:t>
      </w:r>
    </w:p>
    <w:p w14:paraId="4244B7B1" w14:textId="77777777" w:rsidR="00D40F7B" w:rsidRPr="00450540" w:rsidRDefault="00D40F7B" w:rsidP="00EE14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267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гражданско-правовому</w:t>
      </w:r>
    </w:p>
    <w:p w14:paraId="6147E999" w14:textId="15E9FA5D" w:rsidR="00EE1460" w:rsidRPr="00450540" w:rsidRDefault="00934D62" w:rsidP="00EE146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УК-1, УК-6, УК-10</w:t>
      </w:r>
    </w:p>
    <w:p w14:paraId="1ED98CCB" w14:textId="77777777" w:rsidR="00C474F5" w:rsidRPr="00450540" w:rsidRDefault="00C474F5" w:rsidP="006D6BE9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AFB050A" w14:textId="77777777" w:rsidR="008649C2" w:rsidRPr="00450540" w:rsidRDefault="00E43DDD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</w:t>
      </w:r>
      <w:r w:rsidR="008649C2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AFD1A70" w14:textId="77777777" w:rsidR="00E267B6" w:rsidRPr="00450540" w:rsidRDefault="00E267B6" w:rsidP="00EE146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Концепция духовно-нравственного развития и воспитания личности гражданина России – это методологическая основа ____________________________________________________.</w:t>
      </w:r>
    </w:p>
    <w:p w14:paraId="4AEC114E" w14:textId="77777777" w:rsidR="00E267B6" w:rsidRPr="00450540" w:rsidRDefault="00E267B6" w:rsidP="00AB46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Федерального закона «Об образовании в Российской Федерации»</w:t>
      </w:r>
      <w:r w:rsidR="0060707B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D60B646" w14:textId="60ECB51F" w:rsidR="0060707B" w:rsidRPr="00450540" w:rsidRDefault="00934D62" w:rsidP="006D6B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УК-1, УК-6, УК-10</w:t>
      </w:r>
    </w:p>
    <w:p w14:paraId="623D8C92" w14:textId="77777777" w:rsidR="00E267B6" w:rsidRPr="00450540" w:rsidRDefault="00E267B6" w:rsidP="008D1A4A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E46A184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6AF350C" w14:textId="77777777" w:rsidR="00E267B6" w:rsidRPr="00450540" w:rsidRDefault="003F37B1" w:rsidP="006D6B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является базовой ценностью формирования гражданственности. </w:t>
      </w:r>
    </w:p>
    <w:p w14:paraId="2A92DD03" w14:textId="77777777" w:rsidR="00636D47" w:rsidRPr="00450540" w:rsidRDefault="00636D47" w:rsidP="006D6BE9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</w:t>
      </w:r>
      <w:r w:rsidR="006D6BE9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авильный ответ: О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бщественное благополучие</w:t>
      </w:r>
    </w:p>
    <w:p w14:paraId="5F3572C9" w14:textId="7241FA46" w:rsidR="006D6BE9" w:rsidRPr="00450540" w:rsidRDefault="00934D62" w:rsidP="006D6B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УК-1, УК-6, УК-10</w:t>
      </w:r>
    </w:p>
    <w:p w14:paraId="208179CA" w14:textId="77777777" w:rsidR="009D3DC7" w:rsidRPr="00450540" w:rsidRDefault="009D3DC7" w:rsidP="006D6BE9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2229FC06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3FB62A27" w14:textId="77777777" w:rsidR="009D3DC7" w:rsidRPr="00450540" w:rsidRDefault="009D3DC7" w:rsidP="006D6B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</w:t>
      </w:r>
      <w:r w:rsidR="006D6BE9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наследию и традициям многонационального народа Российской Федерации.</w:t>
      </w:r>
    </w:p>
    <w:p w14:paraId="4A7BE7F1" w14:textId="77777777" w:rsidR="009D3DC7" w:rsidRPr="00450540" w:rsidRDefault="00090FB6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культурному</w:t>
      </w:r>
    </w:p>
    <w:p w14:paraId="0E7DF739" w14:textId="60CE8945" w:rsidR="00CB7767" w:rsidRPr="00450540" w:rsidRDefault="00934D62" w:rsidP="00CB776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УК-1, УК-6, УК-10</w:t>
      </w:r>
    </w:p>
    <w:p w14:paraId="1182040D" w14:textId="77777777" w:rsidR="008649C2" w:rsidRPr="00450540" w:rsidRDefault="008649C2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43E21EFE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54CBDFEC" w14:textId="77777777" w:rsidR="009D3DC7" w:rsidRPr="00450540" w:rsidRDefault="009D3DC7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воспитания носит _____</w:t>
      </w:r>
      <w:r w:rsidR="00CB7767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2C5A3EEC" w14:textId="77777777" w:rsidR="009D3DC7" w:rsidRPr="00450540" w:rsidRDefault="006E26A8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объективный</w:t>
      </w:r>
    </w:p>
    <w:p w14:paraId="1D2CA393" w14:textId="1966674F" w:rsidR="00CB7767" w:rsidRPr="00450540" w:rsidRDefault="00934D62" w:rsidP="00CB776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УК-1, УК-6, УК-10</w:t>
      </w:r>
    </w:p>
    <w:p w14:paraId="548C0EF3" w14:textId="77777777" w:rsidR="00CB7767" w:rsidRPr="00450540" w:rsidRDefault="00CB7767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1C26643C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7E0111D" w14:textId="77777777" w:rsidR="00A2747F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Гражданское воспитание в высшей школе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направлено на формирование _______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 как интегративного качества личности, заключающего в себе внутреннюю свободу и уважение к государственной власти, любовь к Родине и стремление к миру, чувство собственного достоинства и дисциплинированность, гармоническое проявление патриотических чувств и культуры межнационального общения. </w:t>
      </w:r>
    </w:p>
    <w:p w14:paraId="39FD4BAB" w14:textId="77777777" w:rsidR="00086455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ильный ответ: гражданственности</w:t>
      </w:r>
    </w:p>
    <w:p w14:paraId="454CB98F" w14:textId="7BE01189" w:rsidR="00090FB6" w:rsidRPr="00450540" w:rsidRDefault="00934D62" w:rsidP="00090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УК-1, УК-6, УК-10</w:t>
      </w:r>
    </w:p>
    <w:p w14:paraId="2B778602" w14:textId="77777777" w:rsidR="00090FB6" w:rsidRPr="00450540" w:rsidRDefault="00090FB6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5CB326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36518A07" w14:textId="77777777" w:rsidR="00A2747F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Показателем уровня _________________ студентов является их желание участвовать в патриотических мероприятиях, знание и выполнение социокультурных традиций, уважение к историческому прошлому своей страны и деятельности предшествующих поколений, желание защищать свою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страну, желание работать не только для удовлетворения своих потребностей, но и для процветания Отечества.</w:t>
      </w:r>
    </w:p>
    <w:p w14:paraId="7129047C" w14:textId="77777777" w:rsidR="00086455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</w:t>
      </w:r>
    </w:p>
    <w:p w14:paraId="4D9DEFFF" w14:textId="4B8BECBE" w:rsidR="00090FB6" w:rsidRPr="00450540" w:rsidRDefault="00934D62" w:rsidP="00090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УК-1, УК-6, УК-10</w:t>
      </w:r>
    </w:p>
    <w:p w14:paraId="3F0CF9A8" w14:textId="77777777" w:rsidR="00090FB6" w:rsidRPr="00450540" w:rsidRDefault="00090FB6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14:paraId="79B3DADE" w14:textId="77777777" w:rsidR="00887A3A" w:rsidRPr="00450540" w:rsidRDefault="000A2F31" w:rsidP="00E43DD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с кратким свободным ответом </w:t>
      </w:r>
    </w:p>
    <w:p w14:paraId="03E0714F" w14:textId="77777777" w:rsidR="00C474F5" w:rsidRPr="00450540" w:rsidRDefault="00C474F5" w:rsidP="00344B6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467A483" w14:textId="77777777" w:rsidR="00E43DDD" w:rsidRPr="00450540" w:rsidRDefault="00E43DDD" w:rsidP="00E43DD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271F1400" w14:textId="77777777" w:rsidR="00E267B6" w:rsidRPr="00450540" w:rsidRDefault="003F37B1" w:rsidP="00E43D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Создание условий для своевременного и полноценного __________________ не относится к задачам гражданско-патриотического воспитания. </w:t>
      </w:r>
    </w:p>
    <w:p w14:paraId="6E4F18BE" w14:textId="77777777" w:rsidR="00C474F5" w:rsidRPr="00450540" w:rsidRDefault="00D40F7B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психического развития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82025A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психологического развития</w:t>
      </w:r>
    </w:p>
    <w:p w14:paraId="6B751B92" w14:textId="77777777" w:rsidR="0082025A" w:rsidRPr="00450540" w:rsidRDefault="0082025A" w:rsidP="00E43DD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</w:p>
    <w:p w14:paraId="06AF9545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FE3AD5" w14:textId="77777777" w:rsidR="00E43DDD" w:rsidRPr="00450540" w:rsidRDefault="00E43DDD" w:rsidP="00E43DD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6C23AAC8" w14:textId="77777777" w:rsidR="00E267B6" w:rsidRPr="00450540" w:rsidRDefault="003F37B1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К</w:t>
      </w:r>
      <w:r w:rsidR="00E267B6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военно-патриотическому направлению гражданско-патриотического воспитания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относится формирование позитивного образа __________________________________.</w:t>
      </w:r>
    </w:p>
    <w:p w14:paraId="2F5BBDB5" w14:textId="77777777" w:rsidR="00D40F7B" w:rsidRPr="00450540" w:rsidRDefault="00D40F7B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3F37B1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Вооруженных Сил Российской Федерации</w:t>
      </w:r>
      <w:r w:rsidR="00CD6183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CD618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/ ВС РФ / Вооруженных Сил РФ.</w:t>
      </w:r>
    </w:p>
    <w:p w14:paraId="6D8996C0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</w:p>
    <w:p w14:paraId="52694753" w14:textId="77777777" w:rsidR="00C474F5" w:rsidRPr="00450540" w:rsidRDefault="00C474F5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2BE2137F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1B12A889" w14:textId="77777777" w:rsidR="003F37B1" w:rsidRPr="00450540" w:rsidRDefault="003F37B1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заключается в том, что она дает возможность получать знания о мире и использовать их для улучшения жизни человека. </w:t>
      </w:r>
    </w:p>
    <w:p w14:paraId="35D8487E" w14:textId="77777777" w:rsidR="00E267B6" w:rsidRPr="00450540" w:rsidRDefault="00E267B6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Гражданская 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ценность науки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/ </w:t>
      </w:r>
      <w:r w:rsidR="00A91B9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Н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аука как гражданская ценность </w:t>
      </w:r>
    </w:p>
    <w:p w14:paraId="4561D081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</w:p>
    <w:p w14:paraId="5488D0AF" w14:textId="77777777" w:rsidR="0082025A" w:rsidRPr="00450540" w:rsidRDefault="0082025A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1FBAB207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584C71F6" w14:textId="77777777" w:rsidR="006E26A8" w:rsidRPr="00450540" w:rsidRDefault="006E26A8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_____________________ зафиксирован принцип равенства прав всех лиц, вне зависимости от их национальной или расовой принадлежности. </w:t>
      </w:r>
    </w:p>
    <w:p w14:paraId="07BCC5C9" w14:textId="77777777" w:rsidR="006E26A8" w:rsidRPr="00450540" w:rsidRDefault="006E26A8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Конституции Российской Федерации / Конституции РФ</w:t>
      </w:r>
    </w:p>
    <w:p w14:paraId="6FFC5435" w14:textId="4E8059EE" w:rsidR="0082025A" w:rsidRPr="00450540" w:rsidRDefault="00934D62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УК-1, УК-6, УК-10</w:t>
      </w:r>
    </w:p>
    <w:p w14:paraId="3E376B31" w14:textId="77777777" w:rsidR="0032180C" w:rsidRPr="00450540" w:rsidRDefault="0032180C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6F180D0A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8B93B76" w14:textId="77777777" w:rsidR="006E26A8" w:rsidRPr="00450540" w:rsidRDefault="0032180C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Процесс взаимовлияния культур, в ходе которого люди полностью принимают нормы и ценности другой культуры, отказываясь от своих собственных, называется __________________________.</w:t>
      </w:r>
    </w:p>
    <w:p w14:paraId="452AD70A" w14:textId="77777777" w:rsidR="0032180C" w:rsidRPr="00450540" w:rsidRDefault="0032180C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ассимиляция / ассимиляцией. </w:t>
      </w:r>
    </w:p>
    <w:p w14:paraId="178864D1" w14:textId="440B045C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67C0B" w:rsidRPr="00567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7C0B">
        <w:rPr>
          <w:rFonts w:ascii="Times New Roman" w:hAnsi="Times New Roman" w:cs="Times New Roman"/>
          <w:color w:val="000000" w:themeColor="text1"/>
          <w:sz w:val="28"/>
          <w:szCs w:val="28"/>
        </w:rPr>
        <w:t>УК-1, УК-6, УК-10</w:t>
      </w:r>
    </w:p>
    <w:p w14:paraId="669052A8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49BFE1BB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61438F95" w14:textId="77777777" w:rsidR="0051628F" w:rsidRPr="00450540" w:rsidRDefault="0051628F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Важным направлением профилактики экстремизма является организация системы _________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__________.</w:t>
      </w:r>
    </w:p>
    <w:p w14:paraId="77E8405C" w14:textId="77777777" w:rsidR="0051628F" w:rsidRPr="00450540" w:rsidRDefault="0051628F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lastRenderedPageBreak/>
        <w:t>Правильный ответ: патриотического воспитания / граждан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ско-патриотического воспитания</w:t>
      </w:r>
    </w:p>
    <w:p w14:paraId="23FA0595" w14:textId="58308FC1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67C0B" w:rsidRPr="00567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7C0B">
        <w:rPr>
          <w:rFonts w:ascii="Times New Roman" w:hAnsi="Times New Roman" w:cs="Times New Roman"/>
          <w:color w:val="000000" w:themeColor="text1"/>
          <w:sz w:val="28"/>
          <w:szCs w:val="28"/>
        </w:rPr>
        <w:t>УК-1, УК-6, УК-10</w:t>
      </w:r>
    </w:p>
    <w:p w14:paraId="4503ACFB" w14:textId="77777777" w:rsidR="001E59F3" w:rsidRDefault="001E59F3" w:rsidP="00AB46BC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14:paraId="39C9C546" w14:textId="2A52C95D" w:rsidR="00720BB4" w:rsidRPr="00450540" w:rsidRDefault="000A2F31" w:rsidP="00AB46BC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0CA1EAAB" w14:textId="77777777" w:rsidR="00C474F5" w:rsidRPr="00450540" w:rsidRDefault="00C474F5" w:rsidP="00A144AB">
      <w:pPr>
        <w:spacing w:after="0" w:line="240" w:lineRule="auto"/>
        <w:ind w:left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AB46C9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6B7188D" w14:textId="77777777" w:rsidR="00887A3A" w:rsidRPr="00450540" w:rsidRDefault="00A144AB" w:rsidP="00A120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Назовите основные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структурные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компоненты патр</w:t>
      </w:r>
      <w:r w:rsidR="00CC6C82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иоти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зма.</w:t>
      </w:r>
    </w:p>
    <w:p w14:paraId="2935B370" w14:textId="77777777" w:rsidR="00A144AB" w:rsidRPr="00450540" w:rsidRDefault="00A144AB" w:rsidP="00A1205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14:paraId="0C319DD7" w14:textId="77777777" w:rsidR="00DB659A" w:rsidRDefault="00A144AB" w:rsidP="00A120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психологический, духовный, ценностный, познавательный, социально-воспитательный.</w:t>
      </w:r>
    </w:p>
    <w:p w14:paraId="668105E3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 xml:space="preserve">аличие в ответе минимум </w:t>
      </w:r>
      <w:r w:rsidR="00A91B90">
        <w:rPr>
          <w:color w:val="000000" w:themeColor="text1"/>
          <w:sz w:val="28"/>
          <w:szCs w:val="28"/>
        </w:rPr>
        <w:t>трех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7ECBCBEC" w14:textId="7AC850C5" w:rsidR="00A144AB" w:rsidRPr="00450540" w:rsidRDefault="00934D62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УК-1, УК-6, УК-10</w:t>
      </w:r>
    </w:p>
    <w:p w14:paraId="6B5B239A" w14:textId="77777777" w:rsidR="00DB659A" w:rsidRPr="00450540" w:rsidRDefault="00DB659A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71C95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24645A9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Определите, какие функции образования проявились в приведенных ниже цитатах. Запишите порядковый номер каждой цитаты в соответствующей графе, приведенной в конце задания таблицы. Одна и та же цитата может служить примером проявления нескольких функций.</w:t>
      </w:r>
    </w:p>
    <w:p w14:paraId="5CEB0E34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«Истинная цель образования состоит в том, чтобы подпитать и прорастить семя вечности, уже посеянное в нас; в полной мере развить его всеми видами способностей, которыми снабдил нас создатель»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Анна Джеймсон.</w:t>
      </w:r>
    </w:p>
    <w:p w14:paraId="408CC85F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«Высшее образование должно возглавить компанию назад к основным принципам человеческих отношений, к старому открытию, которое как никогда ново, что человек жив не хлебом единым»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Ханна.</w:t>
      </w:r>
    </w:p>
    <w:p w14:paraId="73EFA91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«Мудрая система образования по крайней мере будет учить нас так, что молодой человек все же узнает, как многому он должен еще учиться»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Лаббок.</w:t>
      </w:r>
    </w:p>
    <w:p w14:paraId="4C35F918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«Мы учимся, увы, для школы, а не для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Сенека.</w:t>
      </w:r>
    </w:p>
    <w:p w14:paraId="4DA1FABD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«Общий культурный уровень является в некотором роде пропуском к непрерывному образованию, востребованному в современной профессиональной сфере, поскольку он прививает вкус к образованию, а также является его основой, необходимой для того, чтобы учиться на протяжении всей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A1D0983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создает общество, культуру как изогнутый прутик вырастает в красивое дерево»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Александр Поуп.</w:t>
      </w:r>
    </w:p>
    <w:p w14:paraId="2702D32A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«Если верно, что мы должны использовать все возможности для учения и совершенствования, то не менее верно и то, что мы должны быть в состоянии использовать эти возможности, а для этого каждому человеку необходимы все элементы качественного базового образования»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из доклада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Международной комиссии по образованию для XXI в. «Образование: скрытое сокровище».</w:t>
      </w:r>
    </w:p>
    <w:p w14:paraId="326BAD4D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 воспитание, и образование нераздельны. Нельзя воспитывать, не передавая знания, всякое же знание действует воспитательно»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Лев Толстой.</w:t>
      </w:r>
    </w:p>
    <w:p w14:paraId="67E441E8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придает человеку достоинство, да и раб начинает сознавать, что он не рожден для рабства»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Дени Дидро.</w:t>
      </w:r>
    </w:p>
    <w:p w14:paraId="3AC1407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«Что скульптура делает с куском мрамора, то и образование с человеческой душой»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Джозеф Аддисон.</w:t>
      </w:r>
    </w:p>
    <w:p w14:paraId="22D1FCC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«Когда мы рождаемся слабые, нам нужна сила; когда мы беспомощны, нам нужна помощь; когда мы глупы, нам нужен разум. Все, в чем мы испытываем недостаток при рождении, все, в чем мы нуждаемся, когда становимся людьми, происходит благодаря образованию»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Жан-Жак Руссо.</w:t>
      </w:r>
    </w:p>
    <w:p w14:paraId="6CDA3973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должно высветить лучшее, что заложено в человеке»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 Поль Рихтер.</w:t>
      </w:r>
    </w:p>
    <w:p w14:paraId="0ADAD99B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процесс, в котором человек соотносит себя со вселенной, дает ему гражданство в изменяющемся мире, возможность состязаться умом, и освобождает его собственную душу»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Финли.</w:t>
      </w:r>
    </w:p>
    <w:p w14:paraId="08DAC749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делает людей легкими на подъем, но трудно управляемыми; легко подверженными правлению, но невозможными для порабощения»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Уильям Блэйк.</w:t>
      </w:r>
    </w:p>
    <w:p w14:paraId="4C1BE2EE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просто дух общества, поскольку оно передается от одного поколения другому»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Гилберт Честертон.</w:t>
      </w:r>
    </w:p>
    <w:p w14:paraId="64DDB32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16"/>
        <w:gridCol w:w="2373"/>
        <w:gridCol w:w="2360"/>
        <w:gridCol w:w="2296"/>
      </w:tblGrid>
      <w:tr w:rsidR="00DB659A" w:rsidRPr="00450540" w14:paraId="432ACD49" w14:textId="77777777" w:rsidTr="001B0131">
        <w:tc>
          <w:tcPr>
            <w:tcW w:w="2392" w:type="dxa"/>
          </w:tcPr>
          <w:p w14:paraId="282DDDB2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029EADF0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1C83937A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7EBD6724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0C8A0AC7" w14:textId="77777777" w:rsidTr="001B0131">
        <w:tc>
          <w:tcPr>
            <w:tcW w:w="2392" w:type="dxa"/>
          </w:tcPr>
          <w:p w14:paraId="5C123113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0F191A6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E6D6ECA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73FFAED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6CC1C02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5B368A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20 мин. </w:t>
      </w:r>
    </w:p>
    <w:p w14:paraId="694846B7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16"/>
        <w:gridCol w:w="2373"/>
        <w:gridCol w:w="2360"/>
        <w:gridCol w:w="2296"/>
      </w:tblGrid>
      <w:tr w:rsidR="00DB659A" w:rsidRPr="00450540" w14:paraId="6FD82EA3" w14:textId="77777777" w:rsidTr="001B0131">
        <w:tc>
          <w:tcPr>
            <w:tcW w:w="2392" w:type="dxa"/>
          </w:tcPr>
          <w:p w14:paraId="14CDBA9E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337CF499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5BC06A12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7FB2223B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06B2503A" w14:textId="77777777" w:rsidTr="001B0131">
        <w:tc>
          <w:tcPr>
            <w:tcW w:w="2392" w:type="dxa"/>
          </w:tcPr>
          <w:p w14:paraId="53821122" w14:textId="77777777"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14:paraId="3FD8312C" w14:textId="77777777"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6, 10, 15</w:t>
            </w:r>
          </w:p>
        </w:tc>
        <w:tc>
          <w:tcPr>
            <w:tcW w:w="2393" w:type="dxa"/>
          </w:tcPr>
          <w:p w14:paraId="63E34D6F" w14:textId="77777777"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3, 7, 9, 13, 14</w:t>
            </w:r>
          </w:p>
        </w:tc>
        <w:tc>
          <w:tcPr>
            <w:tcW w:w="2393" w:type="dxa"/>
          </w:tcPr>
          <w:p w14:paraId="221E7D1C" w14:textId="77777777"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4, 8, 11, 12</w:t>
            </w:r>
          </w:p>
        </w:tc>
      </w:tr>
    </w:tbl>
    <w:p w14:paraId="01BC6544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правильно распределённых минимум 6 содержательных компонентов, соответствующих ожидаемому результату.</w:t>
      </w:r>
    </w:p>
    <w:p w14:paraId="33858AEA" w14:textId="443E51E7" w:rsidR="00DB659A" w:rsidRPr="00450540" w:rsidRDefault="00934D62" w:rsidP="00DB65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УК-1, УК-6, УК-10</w:t>
      </w:r>
    </w:p>
    <w:p w14:paraId="252F091B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7D0FF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0DAA205" w14:textId="77777777" w:rsidR="00DB659A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Определите цель гражданского воспитания.</w:t>
      </w:r>
    </w:p>
    <w:p w14:paraId="2E865623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Время выполнения – 5 мин.</w:t>
      </w:r>
    </w:p>
    <w:p w14:paraId="72A338A8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гражданского воспитания – подготовка к ответственной и осмысленной жизнедеятельности в гражданском обществе демократического правового государства, через создание условий для формирования гражданской компетентности личности, владеющей системой ценностей, которая определяет ее поведение, интересы и поступки и позволяет ей активно и ответственно реализовывать свои гражданские права и обязанности.</w:t>
      </w:r>
    </w:p>
    <w:p w14:paraId="7AC16ADB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Наличие в ответе правильно указанной цели гражданского воспитания. </w:t>
      </w:r>
    </w:p>
    <w:p w14:paraId="692D4E10" w14:textId="0B3A4A42" w:rsidR="00275F06" w:rsidRPr="00450540" w:rsidRDefault="00934D62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УК-1, УК-6, УК-10</w:t>
      </w:r>
    </w:p>
    <w:p w14:paraId="0A18BB6B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DAB828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ED7D0E3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основные ценности гражданского воспитания.</w:t>
      </w:r>
    </w:p>
    <w:p w14:paraId="68758621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7FA78EF4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Земля, Отечество, семья, труд, знания, культура, мир, человек.</w:t>
      </w:r>
    </w:p>
    <w:p w14:paraId="5A242737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ми</w:t>
      </w:r>
      <w:r>
        <w:rPr>
          <w:color w:val="000000" w:themeColor="text1"/>
          <w:sz w:val="28"/>
          <w:szCs w:val="28"/>
        </w:rPr>
        <w:t xml:space="preserve">нимум </w:t>
      </w:r>
      <w:r w:rsidR="00A91B90">
        <w:rPr>
          <w:color w:val="000000" w:themeColor="text1"/>
          <w:sz w:val="28"/>
          <w:szCs w:val="28"/>
        </w:rPr>
        <w:t>четырех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38015D7F" w14:textId="1CB0D28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67C0B" w:rsidRPr="00567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7C0B">
        <w:rPr>
          <w:rFonts w:ascii="Times New Roman" w:hAnsi="Times New Roman" w:cs="Times New Roman"/>
          <w:color w:val="000000" w:themeColor="text1"/>
          <w:sz w:val="28"/>
          <w:szCs w:val="28"/>
        </w:rPr>
        <w:t>УК-1, УК-6, УК-10</w:t>
      </w:r>
    </w:p>
    <w:p w14:paraId="276C95EC" w14:textId="77777777"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C04ED6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5.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B9D21E2" w14:textId="77777777" w:rsidR="00275F06" w:rsidRPr="00450540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соотносятся между собой понятия «гражданственность» и «патриотизм»?</w:t>
      </w:r>
    </w:p>
    <w:p w14:paraId="0629D982" w14:textId="77777777"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10 минут. </w:t>
      </w:r>
    </w:p>
    <w:p w14:paraId="0E8A1431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патриотизм и гражданственность – два разных по своей природе, но в тоже время тесным образом взаимосвязанных феномена. Они проявляются как социальные характеристики личности и социальных общностей и указывают на качество их социального развития. В самом общем виде, патриотизм представляет собою интегративную, системообразующую характеристику личности, нравственный и политический принцип, социальное чувство. Гражданственность же предполагает в основном динамичную ценностно-правовую связь людей, как граждан. Гражданственность представляет собой 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народом.</w:t>
      </w:r>
    </w:p>
    <w:p w14:paraId="6235459C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описания об</w:t>
      </w:r>
      <w:r>
        <w:rPr>
          <w:color w:val="000000" w:themeColor="text1"/>
          <w:sz w:val="28"/>
          <w:szCs w:val="28"/>
        </w:rPr>
        <w:t>щих характеристик</w:t>
      </w:r>
      <w:r w:rsidRPr="005D565D">
        <w:rPr>
          <w:color w:val="000000" w:themeColor="text1"/>
          <w:sz w:val="28"/>
          <w:szCs w:val="28"/>
        </w:rPr>
        <w:t xml:space="preserve"> и различий в понятиях «гражданственность» и </w:t>
      </w:r>
      <w:r w:rsidR="0090041F">
        <w:rPr>
          <w:color w:val="000000" w:themeColor="text1"/>
          <w:sz w:val="28"/>
          <w:szCs w:val="28"/>
        </w:rPr>
        <w:t>«</w:t>
      </w:r>
      <w:r w:rsidRPr="005D565D">
        <w:rPr>
          <w:color w:val="000000" w:themeColor="text1"/>
          <w:sz w:val="28"/>
          <w:szCs w:val="28"/>
        </w:rPr>
        <w:t>патриотизм</w:t>
      </w:r>
      <w:r w:rsidR="0090041F">
        <w:rPr>
          <w:color w:val="000000" w:themeColor="text1"/>
          <w:sz w:val="28"/>
          <w:szCs w:val="28"/>
        </w:rPr>
        <w:t>»</w:t>
      </w:r>
      <w:r w:rsidRPr="005D565D">
        <w:rPr>
          <w:color w:val="000000" w:themeColor="text1"/>
          <w:sz w:val="28"/>
          <w:szCs w:val="28"/>
        </w:rPr>
        <w:t xml:space="preserve">. </w:t>
      </w:r>
    </w:p>
    <w:p w14:paraId="30BC5926" w14:textId="0A12B128" w:rsidR="000F3CA3" w:rsidRDefault="00934D62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УК-1, УК-6, УК-10</w:t>
      </w:r>
    </w:p>
    <w:p w14:paraId="76C94BA5" w14:textId="0A371581" w:rsidR="006423E6" w:rsidRPr="00450540" w:rsidRDefault="006423E6" w:rsidP="00F7256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6423E6" w:rsidRPr="00450540" w:rsidSect="00720BB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BE3D7" w14:textId="77777777" w:rsidR="003533D7" w:rsidRDefault="003533D7" w:rsidP="000F3CA3">
      <w:pPr>
        <w:spacing w:after="0" w:line="240" w:lineRule="auto"/>
      </w:pPr>
      <w:r>
        <w:separator/>
      </w:r>
    </w:p>
  </w:endnote>
  <w:endnote w:type="continuationSeparator" w:id="0">
    <w:p w14:paraId="13C26D09" w14:textId="77777777" w:rsidR="003533D7" w:rsidRDefault="003533D7" w:rsidP="000F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10669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ED4E3AF" w14:textId="4EF4DE8B" w:rsidR="000F3CA3" w:rsidRPr="00AB46BC" w:rsidRDefault="00DB5BF3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B46B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01934" w:rsidRPr="00AB46B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72564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82F9606" w14:textId="77777777" w:rsidR="000F3CA3" w:rsidRDefault="000F3CA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E7707" w14:textId="77777777" w:rsidR="003533D7" w:rsidRDefault="003533D7" w:rsidP="000F3CA3">
      <w:pPr>
        <w:spacing w:after="0" w:line="240" w:lineRule="auto"/>
      </w:pPr>
      <w:r>
        <w:separator/>
      </w:r>
    </w:p>
  </w:footnote>
  <w:footnote w:type="continuationSeparator" w:id="0">
    <w:p w14:paraId="3DC73074" w14:textId="77777777" w:rsidR="003533D7" w:rsidRDefault="003533D7" w:rsidP="000F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7D9C"/>
    <w:multiLevelType w:val="multilevel"/>
    <w:tmpl w:val="229AD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7E51054"/>
    <w:multiLevelType w:val="hybridMultilevel"/>
    <w:tmpl w:val="0F58121C"/>
    <w:lvl w:ilvl="0" w:tplc="76F4D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353796"/>
    <w:multiLevelType w:val="hybridMultilevel"/>
    <w:tmpl w:val="7398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36361"/>
    <w:multiLevelType w:val="hybridMultilevel"/>
    <w:tmpl w:val="7DD6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A3BDF"/>
    <w:multiLevelType w:val="multilevel"/>
    <w:tmpl w:val="1D4432D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3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115B11A6"/>
    <w:multiLevelType w:val="hybridMultilevel"/>
    <w:tmpl w:val="886E8880"/>
    <w:lvl w:ilvl="0" w:tplc="3D0C60C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FE7F8D"/>
    <w:multiLevelType w:val="hybridMultilevel"/>
    <w:tmpl w:val="E42AAEB6"/>
    <w:lvl w:ilvl="0" w:tplc="A3DCD80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A015089"/>
    <w:multiLevelType w:val="hybridMultilevel"/>
    <w:tmpl w:val="CC7898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53E01"/>
    <w:multiLevelType w:val="multilevel"/>
    <w:tmpl w:val="D616BBF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1D4933C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62688"/>
    <w:multiLevelType w:val="hybridMultilevel"/>
    <w:tmpl w:val="A378D094"/>
    <w:lvl w:ilvl="0" w:tplc="04AC9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1A6BCB"/>
    <w:multiLevelType w:val="hybridMultilevel"/>
    <w:tmpl w:val="C1403754"/>
    <w:lvl w:ilvl="0" w:tplc="CD8C3048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CF5839"/>
    <w:multiLevelType w:val="multilevel"/>
    <w:tmpl w:val="B52CFC9A"/>
    <w:lvl w:ilvl="0">
      <w:start w:val="2"/>
      <w:numFmt w:val="decimal"/>
      <w:lvlText w:val="%1."/>
      <w:lvlJc w:val="left"/>
      <w:pPr>
        <w:ind w:left="648" w:hanging="648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3" w15:restartNumberingAfterBreak="0">
    <w:nsid w:val="2FA455E9"/>
    <w:multiLevelType w:val="hybridMultilevel"/>
    <w:tmpl w:val="AB82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039E9"/>
    <w:multiLevelType w:val="hybridMultilevel"/>
    <w:tmpl w:val="02AA76B6"/>
    <w:lvl w:ilvl="0" w:tplc="B37A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B137F4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54B37"/>
    <w:multiLevelType w:val="hybridMultilevel"/>
    <w:tmpl w:val="0250F6C0"/>
    <w:lvl w:ilvl="0" w:tplc="33E09830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8B1F34"/>
    <w:multiLevelType w:val="hybridMultilevel"/>
    <w:tmpl w:val="838278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34715"/>
    <w:multiLevelType w:val="hybridMultilevel"/>
    <w:tmpl w:val="52DE5F6C"/>
    <w:lvl w:ilvl="0" w:tplc="41C8110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4" w:hanging="360"/>
      </w:pPr>
    </w:lvl>
    <w:lvl w:ilvl="2" w:tplc="0419001B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 w15:restartNumberingAfterBreak="0">
    <w:nsid w:val="53761692"/>
    <w:multiLevelType w:val="hybridMultilevel"/>
    <w:tmpl w:val="D13093B8"/>
    <w:lvl w:ilvl="0" w:tplc="E10660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hint="default"/>
        <w:color w:val="25252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BC90A5E"/>
    <w:multiLevelType w:val="hybridMultilevel"/>
    <w:tmpl w:val="52B41EEC"/>
    <w:lvl w:ilvl="0" w:tplc="9918B14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5D1952C3"/>
    <w:multiLevelType w:val="multilevel"/>
    <w:tmpl w:val="8DD82A1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22" w15:restartNumberingAfterBreak="0">
    <w:nsid w:val="5F0F0302"/>
    <w:multiLevelType w:val="hybridMultilevel"/>
    <w:tmpl w:val="158A9D7E"/>
    <w:lvl w:ilvl="0" w:tplc="1088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F3A0D09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621BA"/>
    <w:multiLevelType w:val="hybridMultilevel"/>
    <w:tmpl w:val="80001CCC"/>
    <w:lvl w:ilvl="0" w:tplc="73BA3E8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6BFB55A6"/>
    <w:multiLevelType w:val="hybridMultilevel"/>
    <w:tmpl w:val="AED8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11A3E"/>
    <w:multiLevelType w:val="hybridMultilevel"/>
    <w:tmpl w:val="FDA4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81B4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33CFA"/>
    <w:multiLevelType w:val="multilevel"/>
    <w:tmpl w:val="1382E2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7E765AA2"/>
    <w:multiLevelType w:val="hybridMultilevel"/>
    <w:tmpl w:val="42A2C662"/>
    <w:lvl w:ilvl="0" w:tplc="1408D95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9"/>
  </w:num>
  <w:num w:numId="2">
    <w:abstractNumId w:val="11"/>
  </w:num>
  <w:num w:numId="3">
    <w:abstractNumId w:val="16"/>
  </w:num>
  <w:num w:numId="4">
    <w:abstractNumId w:val="5"/>
  </w:num>
  <w:num w:numId="5">
    <w:abstractNumId w:val="22"/>
  </w:num>
  <w:num w:numId="6">
    <w:abstractNumId w:val="10"/>
  </w:num>
  <w:num w:numId="7">
    <w:abstractNumId w:val="13"/>
  </w:num>
  <w:num w:numId="8">
    <w:abstractNumId w:val="1"/>
  </w:num>
  <w:num w:numId="9">
    <w:abstractNumId w:val="14"/>
  </w:num>
  <w:num w:numId="10">
    <w:abstractNumId w:val="6"/>
  </w:num>
  <w:num w:numId="11">
    <w:abstractNumId w:val="29"/>
  </w:num>
  <w:num w:numId="12">
    <w:abstractNumId w:val="7"/>
  </w:num>
  <w:num w:numId="13">
    <w:abstractNumId w:val="23"/>
  </w:num>
  <w:num w:numId="14">
    <w:abstractNumId w:val="0"/>
  </w:num>
  <w:num w:numId="15">
    <w:abstractNumId w:val="21"/>
  </w:num>
  <w:num w:numId="16">
    <w:abstractNumId w:val="28"/>
  </w:num>
  <w:num w:numId="17">
    <w:abstractNumId w:val="4"/>
  </w:num>
  <w:num w:numId="18">
    <w:abstractNumId w:val="8"/>
  </w:num>
  <w:num w:numId="19">
    <w:abstractNumId w:val="12"/>
  </w:num>
  <w:num w:numId="20">
    <w:abstractNumId w:val="18"/>
  </w:num>
  <w:num w:numId="21">
    <w:abstractNumId w:val="17"/>
  </w:num>
  <w:num w:numId="22">
    <w:abstractNumId w:val="20"/>
  </w:num>
  <w:num w:numId="23">
    <w:abstractNumId w:val="24"/>
  </w:num>
  <w:num w:numId="24">
    <w:abstractNumId w:val="25"/>
  </w:num>
  <w:num w:numId="25">
    <w:abstractNumId w:val="26"/>
  </w:num>
  <w:num w:numId="26">
    <w:abstractNumId w:val="2"/>
  </w:num>
  <w:num w:numId="27">
    <w:abstractNumId w:val="3"/>
  </w:num>
  <w:num w:numId="28">
    <w:abstractNumId w:val="27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F31"/>
    <w:rsid w:val="000109FD"/>
    <w:rsid w:val="000575E9"/>
    <w:rsid w:val="000853B8"/>
    <w:rsid w:val="00086455"/>
    <w:rsid w:val="00090FB6"/>
    <w:rsid w:val="00091EE0"/>
    <w:rsid w:val="000975E4"/>
    <w:rsid w:val="000A2F31"/>
    <w:rsid w:val="000E6B6B"/>
    <w:rsid w:val="000F3CA3"/>
    <w:rsid w:val="00107588"/>
    <w:rsid w:val="0011564D"/>
    <w:rsid w:val="00132F8A"/>
    <w:rsid w:val="0014298E"/>
    <w:rsid w:val="001A6304"/>
    <w:rsid w:val="001E59F3"/>
    <w:rsid w:val="001E6545"/>
    <w:rsid w:val="001F1D8C"/>
    <w:rsid w:val="00204829"/>
    <w:rsid w:val="002233FD"/>
    <w:rsid w:val="00243C8C"/>
    <w:rsid w:val="0027079C"/>
    <w:rsid w:val="00275F06"/>
    <w:rsid w:val="002B49AB"/>
    <w:rsid w:val="002C05AB"/>
    <w:rsid w:val="002F1701"/>
    <w:rsid w:val="0032180C"/>
    <w:rsid w:val="00344B63"/>
    <w:rsid w:val="00347EB7"/>
    <w:rsid w:val="003533D7"/>
    <w:rsid w:val="003A564A"/>
    <w:rsid w:val="003C2241"/>
    <w:rsid w:val="003F37B1"/>
    <w:rsid w:val="00450540"/>
    <w:rsid w:val="00454E45"/>
    <w:rsid w:val="00471D3B"/>
    <w:rsid w:val="00491599"/>
    <w:rsid w:val="004C4107"/>
    <w:rsid w:val="0051628F"/>
    <w:rsid w:val="0054489E"/>
    <w:rsid w:val="00567C0B"/>
    <w:rsid w:val="00573090"/>
    <w:rsid w:val="00573F2B"/>
    <w:rsid w:val="005D565D"/>
    <w:rsid w:val="005D6EEA"/>
    <w:rsid w:val="0060707B"/>
    <w:rsid w:val="006126DE"/>
    <w:rsid w:val="00612E5B"/>
    <w:rsid w:val="0062372C"/>
    <w:rsid w:val="0062515F"/>
    <w:rsid w:val="00634EFD"/>
    <w:rsid w:val="00636D47"/>
    <w:rsid w:val="006423E6"/>
    <w:rsid w:val="00652A9D"/>
    <w:rsid w:val="00655DDD"/>
    <w:rsid w:val="00683762"/>
    <w:rsid w:val="00683A89"/>
    <w:rsid w:val="006A2475"/>
    <w:rsid w:val="006D3CA7"/>
    <w:rsid w:val="006D5F9F"/>
    <w:rsid w:val="006D6BE9"/>
    <w:rsid w:val="006D7CF6"/>
    <w:rsid w:val="006E26A8"/>
    <w:rsid w:val="0070237C"/>
    <w:rsid w:val="00706424"/>
    <w:rsid w:val="00720BB4"/>
    <w:rsid w:val="00740DDD"/>
    <w:rsid w:val="007A5DFC"/>
    <w:rsid w:val="007A7C2C"/>
    <w:rsid w:val="007B4F47"/>
    <w:rsid w:val="007D5345"/>
    <w:rsid w:val="0082025A"/>
    <w:rsid w:val="00834065"/>
    <w:rsid w:val="008649C2"/>
    <w:rsid w:val="00887A3A"/>
    <w:rsid w:val="008D1A4A"/>
    <w:rsid w:val="008E271B"/>
    <w:rsid w:val="0090041F"/>
    <w:rsid w:val="009171BB"/>
    <w:rsid w:val="00934D62"/>
    <w:rsid w:val="009743A5"/>
    <w:rsid w:val="009D2A55"/>
    <w:rsid w:val="009D3DC7"/>
    <w:rsid w:val="00A073F3"/>
    <w:rsid w:val="00A104C0"/>
    <w:rsid w:val="00A12058"/>
    <w:rsid w:val="00A144AB"/>
    <w:rsid w:val="00A2584C"/>
    <w:rsid w:val="00A2747F"/>
    <w:rsid w:val="00A519AD"/>
    <w:rsid w:val="00A63ABD"/>
    <w:rsid w:val="00A91B90"/>
    <w:rsid w:val="00AB3308"/>
    <w:rsid w:val="00AB46BC"/>
    <w:rsid w:val="00B01934"/>
    <w:rsid w:val="00B111C8"/>
    <w:rsid w:val="00B20A45"/>
    <w:rsid w:val="00B554F4"/>
    <w:rsid w:val="00B60CB8"/>
    <w:rsid w:val="00B73D82"/>
    <w:rsid w:val="00B83BAC"/>
    <w:rsid w:val="00BA627B"/>
    <w:rsid w:val="00BC27B1"/>
    <w:rsid w:val="00BC7499"/>
    <w:rsid w:val="00C474F5"/>
    <w:rsid w:val="00CA2A47"/>
    <w:rsid w:val="00CB3F6B"/>
    <w:rsid w:val="00CB7767"/>
    <w:rsid w:val="00CC6C82"/>
    <w:rsid w:val="00CD6183"/>
    <w:rsid w:val="00CE078D"/>
    <w:rsid w:val="00CE3A90"/>
    <w:rsid w:val="00D12D42"/>
    <w:rsid w:val="00D40F7B"/>
    <w:rsid w:val="00DB1BAE"/>
    <w:rsid w:val="00DB5BF3"/>
    <w:rsid w:val="00DB659A"/>
    <w:rsid w:val="00DE5880"/>
    <w:rsid w:val="00E20B8B"/>
    <w:rsid w:val="00E267B6"/>
    <w:rsid w:val="00E304D4"/>
    <w:rsid w:val="00E43DDD"/>
    <w:rsid w:val="00E6172D"/>
    <w:rsid w:val="00E845C8"/>
    <w:rsid w:val="00E84E9B"/>
    <w:rsid w:val="00EA32CE"/>
    <w:rsid w:val="00EB6E66"/>
    <w:rsid w:val="00EC6B0D"/>
    <w:rsid w:val="00ED5738"/>
    <w:rsid w:val="00EE1460"/>
    <w:rsid w:val="00F01857"/>
    <w:rsid w:val="00F079AB"/>
    <w:rsid w:val="00F1705F"/>
    <w:rsid w:val="00F40D55"/>
    <w:rsid w:val="00F72564"/>
    <w:rsid w:val="00F933E4"/>
    <w:rsid w:val="00FF0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65BA"/>
  <w15:docId w15:val="{B10D6B4C-F628-4319-8090-32CAA807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BB4"/>
  </w:style>
  <w:style w:type="paragraph" w:styleId="1">
    <w:name w:val="heading 1"/>
    <w:basedOn w:val="a0"/>
    <w:next w:val="a"/>
    <w:link w:val="10"/>
    <w:uiPriority w:val="9"/>
    <w:qFormat/>
    <w:rsid w:val="000F3CA3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C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D12D42"/>
    <w:pPr>
      <w:ind w:left="720"/>
      <w:contextualSpacing/>
    </w:pPr>
  </w:style>
  <w:style w:type="character" w:styleId="a6">
    <w:name w:val="Strong"/>
    <w:basedOn w:val="a1"/>
    <w:uiPriority w:val="22"/>
    <w:qFormat/>
    <w:rsid w:val="0062372C"/>
    <w:rPr>
      <w:b/>
      <w:bCs/>
    </w:rPr>
  </w:style>
  <w:style w:type="paragraph" w:styleId="a7">
    <w:name w:val="Normal (Web)"/>
    <w:basedOn w:val="a"/>
    <w:uiPriority w:val="99"/>
    <w:unhideWhenUsed/>
    <w:rsid w:val="0008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4"/>
    <w:uiPriority w:val="39"/>
    <w:unhideWhenUsed/>
    <w:rsid w:val="00DB659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0F3CA3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0F3CA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0F3CA3"/>
  </w:style>
  <w:style w:type="paragraph" w:styleId="aa">
    <w:name w:val="footer"/>
    <w:basedOn w:val="a"/>
    <w:link w:val="ab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0F3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2749</Words>
  <Characters>15673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</cp:lastModifiedBy>
  <cp:revision>4</cp:revision>
  <dcterms:created xsi:type="dcterms:W3CDTF">2025-04-07T10:56:00Z</dcterms:created>
  <dcterms:modified xsi:type="dcterms:W3CDTF">2025-04-09T12:44:00Z</dcterms:modified>
</cp:coreProperties>
</file>