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774F25" w:rsidRDefault="000A1B49" w:rsidP="00774F2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6B19B297" w:rsidR="000A1B49" w:rsidRPr="00774F25" w:rsidRDefault="000A1B49" w:rsidP="00774F2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bookmarkStart w:id="0" w:name="_Hlk193050328"/>
      <w:proofErr w:type="spellStart"/>
      <w:r w:rsidR="00CE31F8"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Медиапланирование</w:t>
      </w:r>
      <w:proofErr w:type="spellEnd"/>
      <w:r w:rsidR="00CE31F8"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и </w:t>
      </w:r>
      <w:proofErr w:type="spellStart"/>
      <w:r w:rsidR="00CE31F8"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медиапродюсирование</w:t>
      </w:r>
      <w:bookmarkEnd w:id="0"/>
      <w:proofErr w:type="spellEnd"/>
      <w:r w:rsidRPr="00774F2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774F25" w:rsidRDefault="000A1B49" w:rsidP="00774F2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774F25" w:rsidRDefault="0072436B" w:rsidP="00774F2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74F25" w:rsidRDefault="000A1B49" w:rsidP="00774F2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74F25" w:rsidRDefault="000A1B49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74F25" w:rsidRDefault="00FF5F6D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74F25" w:rsidRDefault="0008196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74F25" w:rsidRDefault="0008196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774F25" w:rsidRDefault="0008196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EEBECA3" w14:textId="77777777" w:rsidR="00E96BDB" w:rsidRPr="00774F25" w:rsidRDefault="0072436B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1" w:name="_Hlk188710141"/>
      <w:r w:rsidR="00E96BDB" w:rsidRPr="00774F25">
        <w:rPr>
          <w:rFonts w:ascii="Times New Roman" w:hAnsi="Times New Roman" w:cs="Times New Roman"/>
          <w:bCs/>
          <w:sz w:val="28"/>
          <w:szCs w:val="28"/>
        </w:rPr>
        <w:t xml:space="preserve">Какой медиаканал обычно имеет самый высокий показатель </w:t>
      </w:r>
      <w:proofErr w:type="spellStart"/>
      <w:r w:rsidR="00E96BDB" w:rsidRPr="00774F25">
        <w:rPr>
          <w:rFonts w:ascii="Times New Roman" w:hAnsi="Times New Roman" w:cs="Times New Roman"/>
          <w:bCs/>
          <w:sz w:val="28"/>
          <w:szCs w:val="28"/>
        </w:rPr>
        <w:t>Reach</w:t>
      </w:r>
      <w:proofErr w:type="spellEnd"/>
      <w:r w:rsidR="00E96BDB" w:rsidRPr="00774F25">
        <w:rPr>
          <w:rFonts w:ascii="Times New Roman" w:hAnsi="Times New Roman" w:cs="Times New Roman"/>
          <w:bCs/>
          <w:sz w:val="28"/>
          <w:szCs w:val="28"/>
        </w:rPr>
        <w:t>?</w:t>
      </w:r>
    </w:p>
    <w:p w14:paraId="115D71A7" w14:textId="72D3DD67" w:rsidR="00E96BDB" w:rsidRPr="00774F25" w:rsidRDefault="00E96BDB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2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74F25" w:rsidRPr="00774F25">
        <w:rPr>
          <w:rFonts w:ascii="Times New Roman" w:hAnsi="Times New Roman" w:cs="Times New Roman"/>
          <w:bCs/>
          <w:sz w:val="28"/>
          <w:szCs w:val="28"/>
        </w:rPr>
        <w:t>радио</w:t>
      </w:r>
    </w:p>
    <w:p w14:paraId="48DDBBFB" w14:textId="6A154140" w:rsidR="00E96BDB" w:rsidRPr="00774F25" w:rsidRDefault="00E96BDB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2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74F25" w:rsidRPr="00774F25">
        <w:rPr>
          <w:rFonts w:ascii="Times New Roman" w:hAnsi="Times New Roman" w:cs="Times New Roman"/>
          <w:bCs/>
          <w:sz w:val="28"/>
          <w:szCs w:val="28"/>
        </w:rPr>
        <w:t xml:space="preserve">наружная </w:t>
      </w:r>
      <w:r w:rsidRPr="00774F25">
        <w:rPr>
          <w:rFonts w:ascii="Times New Roman" w:hAnsi="Times New Roman" w:cs="Times New Roman"/>
          <w:bCs/>
          <w:sz w:val="28"/>
          <w:szCs w:val="28"/>
        </w:rPr>
        <w:t>реклама</w:t>
      </w:r>
    </w:p>
    <w:p w14:paraId="7D815B61" w14:textId="78E2794A" w:rsidR="00E96BDB" w:rsidRPr="00774F25" w:rsidRDefault="00E96BDB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2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74F25" w:rsidRPr="00774F25">
        <w:rPr>
          <w:rFonts w:ascii="Times New Roman" w:hAnsi="Times New Roman" w:cs="Times New Roman"/>
          <w:bCs/>
          <w:sz w:val="28"/>
          <w:szCs w:val="28"/>
        </w:rPr>
        <w:t>телевидение</w:t>
      </w:r>
    </w:p>
    <w:p w14:paraId="499D85EC" w14:textId="4AA7D186" w:rsidR="00E96BDB" w:rsidRPr="00774F25" w:rsidRDefault="00E96BDB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74F25" w:rsidRPr="00774F2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Pr="00774F25">
        <w:rPr>
          <w:rFonts w:ascii="Times New Roman" w:hAnsi="Times New Roman" w:cs="Times New Roman"/>
          <w:bCs/>
          <w:sz w:val="28"/>
          <w:szCs w:val="28"/>
        </w:rPr>
        <w:t>-баннеры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DE323B7" w14:textId="003C2D88" w:rsidR="00A74446" w:rsidRPr="00774F25" w:rsidRDefault="00A74446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F2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96BDB" w:rsidRPr="00774F2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3DDE2029" w14:textId="2F28AD02" w:rsidR="00A74446" w:rsidRPr="00774F25" w:rsidRDefault="00A7444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  <w:r w:rsidR="0011163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1"/>
    <w:p w14:paraId="3939BE95" w14:textId="77777777" w:rsidR="00B620A6" w:rsidRPr="00774F25" w:rsidRDefault="00B620A6" w:rsidP="00774F2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18C66A3" w14:textId="77777777" w:rsidR="00F74923" w:rsidRPr="00774F25" w:rsidRDefault="007B0534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F74923" w:rsidRPr="00774F25">
        <w:rPr>
          <w:rFonts w:ascii="Times New Roman" w:hAnsi="Times New Roman" w:cs="Times New Roman"/>
          <w:sz w:val="28"/>
          <w:szCs w:val="28"/>
        </w:rPr>
        <w:t xml:space="preserve">Какой этап </w:t>
      </w:r>
      <w:proofErr w:type="spellStart"/>
      <w:r w:rsidR="00F74923" w:rsidRPr="00774F25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="00F74923" w:rsidRPr="00774F25">
        <w:rPr>
          <w:rFonts w:ascii="Times New Roman" w:hAnsi="Times New Roman" w:cs="Times New Roman"/>
          <w:sz w:val="28"/>
          <w:szCs w:val="28"/>
        </w:rPr>
        <w:t xml:space="preserve"> включает в себя написание сценария, разработку концепции и кастинг актеров?</w:t>
      </w:r>
    </w:p>
    <w:p w14:paraId="035D32FC" w14:textId="27876891" w:rsidR="00F74923" w:rsidRPr="00774F25" w:rsidRDefault="00F74923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774F25" w:rsidRPr="00774F25">
        <w:rPr>
          <w:rFonts w:ascii="Times New Roman" w:hAnsi="Times New Roman" w:cs="Times New Roman"/>
          <w:sz w:val="28"/>
          <w:szCs w:val="28"/>
        </w:rPr>
        <w:t>постпродакшен</w:t>
      </w:r>
      <w:proofErr w:type="spellEnd"/>
    </w:p>
    <w:p w14:paraId="29799EA0" w14:textId="47B58E97" w:rsidR="00F74923" w:rsidRPr="00774F25" w:rsidRDefault="00F74923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774F25" w:rsidRPr="00774F25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</w:p>
    <w:p w14:paraId="39C738FE" w14:textId="20A7E04A" w:rsidR="00F74923" w:rsidRPr="00774F25" w:rsidRDefault="00F74923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774F25" w:rsidRPr="00774F25">
        <w:rPr>
          <w:rFonts w:ascii="Times New Roman" w:hAnsi="Times New Roman" w:cs="Times New Roman"/>
          <w:sz w:val="28"/>
          <w:szCs w:val="28"/>
        </w:rPr>
        <w:t>препродакшен</w:t>
      </w:r>
      <w:proofErr w:type="spellEnd"/>
    </w:p>
    <w:p w14:paraId="0082128F" w14:textId="4DECF4D9" w:rsidR="00F74923" w:rsidRPr="00774F25" w:rsidRDefault="00F7492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Г) </w:t>
      </w:r>
      <w:r w:rsidR="00774F25" w:rsidRPr="00774F25">
        <w:rPr>
          <w:rFonts w:ascii="Times New Roman" w:hAnsi="Times New Roman" w:cs="Times New Roman"/>
          <w:sz w:val="28"/>
          <w:szCs w:val="28"/>
        </w:rPr>
        <w:t>дистрибуция</w:t>
      </w:r>
      <w:r w:rsidR="00774F25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5EF8A6B" w14:textId="1E3FD200" w:rsidR="007B0534" w:rsidRPr="00774F25" w:rsidRDefault="007B0534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4923" w:rsidRPr="00774F25">
        <w:rPr>
          <w:rFonts w:ascii="Times New Roman" w:hAnsi="Times New Roman" w:cs="Times New Roman"/>
          <w:sz w:val="28"/>
          <w:szCs w:val="28"/>
        </w:rPr>
        <w:t>В</w:t>
      </w:r>
    </w:p>
    <w:p w14:paraId="4E75D403" w14:textId="2357CFAF" w:rsidR="00C86CDE" w:rsidRPr="00774F25" w:rsidRDefault="007B0534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0AF0F0FF" w14:textId="77777777" w:rsidR="00663590" w:rsidRPr="00774F25" w:rsidRDefault="00663590" w:rsidP="00774F2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ACF8DF" w14:textId="77777777" w:rsidR="00D27923" w:rsidRPr="00774F25" w:rsidRDefault="00C86CD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Что такое GRP (</w:t>
      </w:r>
      <w:proofErr w:type="spellStart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Gross</w:t>
      </w:r>
      <w:proofErr w:type="spellEnd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Rating</w:t>
      </w:r>
      <w:proofErr w:type="spellEnd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Point</w:t>
      </w:r>
      <w:proofErr w:type="spellEnd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в </w:t>
      </w:r>
      <w:proofErr w:type="spellStart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медиапланировании</w:t>
      </w:r>
      <w:proofErr w:type="spellEnd"/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?</w:t>
      </w:r>
    </w:p>
    <w:p w14:paraId="61A8A840" w14:textId="6236D8CB" w:rsidR="00D27923" w:rsidRPr="00774F25" w:rsidRDefault="00D2792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774F25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общее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количество показов рекламы</w:t>
      </w:r>
    </w:p>
    <w:p w14:paraId="1E4B83CE" w14:textId="43656650" w:rsidR="00D27923" w:rsidRPr="00774F25" w:rsidRDefault="00D2792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774F25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сумма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рейтингов всех размещений рекламной кампании</w:t>
      </w:r>
    </w:p>
    <w:p w14:paraId="520C4688" w14:textId="539E3C55" w:rsidR="00D27923" w:rsidRPr="00774F25" w:rsidRDefault="00D2792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74F25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стоимость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тысячи контактов с целевой аудиторией</w:t>
      </w:r>
    </w:p>
    <w:p w14:paraId="0AFEEA1A" w14:textId="0B8C0706" w:rsidR="00D27923" w:rsidRPr="00774F25" w:rsidRDefault="00D2792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74F25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процент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целевой аудитории, увидевшей рекламу хотя бы один раз </w:t>
      </w:r>
    </w:p>
    <w:p w14:paraId="4BEAC745" w14:textId="53474F0B" w:rsidR="00C86CDE" w:rsidRPr="00774F25" w:rsidRDefault="00C86CD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8EB85BA" w14:textId="4561AD2C" w:rsidR="00C86CDE" w:rsidRPr="00774F25" w:rsidRDefault="00C86CD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03F316FC" w14:textId="77777777" w:rsidR="0055400C" w:rsidRPr="00774F25" w:rsidRDefault="0055400C" w:rsidP="00774F2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CA2A43C" w14:textId="28F1216D" w:rsidR="00154077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2" w:name="_Hlk188713728"/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774F25" w:rsidRDefault="00045EB6" w:rsidP="00774F2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6B1554" w14:textId="283B7B1E" w:rsidR="00154077" w:rsidRPr="00774F25" w:rsidRDefault="00045EB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774F25" w:rsidRDefault="00D8671C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989496"/>
    </w:p>
    <w:p w14:paraId="56276B72" w14:textId="228B9681" w:rsidR="00B20322" w:rsidRPr="00774F25" w:rsidRDefault="00562529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</w:t>
      </w:r>
      <w:r w:rsidR="008505D9" w:rsidRPr="00774F2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типом </w:t>
      </w:r>
      <w:r w:rsidR="00DD093D" w:rsidRPr="00774F2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целей </w:t>
      </w:r>
      <w:proofErr w:type="spellStart"/>
      <w:r w:rsidR="00DD093D" w:rsidRPr="00774F2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медиапланирования</w:t>
      </w:r>
      <w:proofErr w:type="spellEnd"/>
      <w:r w:rsidR="00DD093D" w:rsidRPr="00774F2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стратегиями для их достижения.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5"/>
      </w:tblGrid>
      <w:tr w:rsidR="00DD093D" w:rsidRPr="00774F25" w14:paraId="2CEF36C2" w14:textId="77777777" w:rsidTr="00D8671C">
        <w:trPr>
          <w:trHeight w:val="339"/>
        </w:trPr>
        <w:tc>
          <w:tcPr>
            <w:tcW w:w="3227" w:type="dxa"/>
          </w:tcPr>
          <w:p w14:paraId="402B1F00" w14:textId="161EF18D" w:rsidR="00DD093D" w:rsidRPr="00774F25" w:rsidRDefault="00DD093D" w:rsidP="00774F25">
            <w:pPr>
              <w:pStyle w:val="a6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Увеличение узнаваемости бренда</w:t>
            </w:r>
          </w:p>
        </w:tc>
        <w:tc>
          <w:tcPr>
            <w:tcW w:w="6945" w:type="dxa"/>
          </w:tcPr>
          <w:p w14:paraId="515109BB" w14:textId="0C115CD7" w:rsidR="00DD093D" w:rsidRPr="00774F25" w:rsidRDefault="00DD093D" w:rsidP="0077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A)  Контент-маркетинг и SEO</w:t>
            </w:r>
          </w:p>
        </w:tc>
      </w:tr>
      <w:tr w:rsidR="00DD093D" w:rsidRPr="00774F25" w14:paraId="3A50D435" w14:textId="77777777" w:rsidTr="00D8671C">
        <w:trPr>
          <w:trHeight w:val="273"/>
        </w:trPr>
        <w:tc>
          <w:tcPr>
            <w:tcW w:w="3227" w:type="dxa"/>
          </w:tcPr>
          <w:p w14:paraId="70147290" w14:textId="0440FDC0" w:rsidR="00DD093D" w:rsidRPr="00774F25" w:rsidRDefault="00DD093D" w:rsidP="00774F25">
            <w:pPr>
              <w:pStyle w:val="a6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77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трафика на сайт</w:t>
            </w:r>
          </w:p>
        </w:tc>
        <w:tc>
          <w:tcPr>
            <w:tcW w:w="6945" w:type="dxa"/>
          </w:tcPr>
          <w:p w14:paraId="5B7BE018" w14:textId="423FD134" w:rsidR="00DD093D" w:rsidRPr="00774F25" w:rsidRDefault="00DD093D" w:rsidP="0077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Реклама в социальных сетях и таргетинг</w:t>
            </w:r>
          </w:p>
        </w:tc>
      </w:tr>
      <w:tr w:rsidR="00DD093D" w:rsidRPr="00774F25" w14:paraId="26ACF4DB" w14:textId="77777777" w:rsidTr="00D8671C">
        <w:trPr>
          <w:trHeight w:val="396"/>
        </w:trPr>
        <w:tc>
          <w:tcPr>
            <w:tcW w:w="3227" w:type="dxa"/>
          </w:tcPr>
          <w:p w14:paraId="49E9C6C7" w14:textId="36A41477" w:rsidR="00DD093D" w:rsidRPr="00774F25" w:rsidRDefault="00DD093D" w:rsidP="00774F25">
            <w:pPr>
              <w:pStyle w:val="a6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Генерация </w:t>
            </w:r>
            <w:proofErr w:type="spellStart"/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лидов</w:t>
            </w:r>
            <w:proofErr w:type="spellEnd"/>
          </w:p>
        </w:tc>
        <w:tc>
          <w:tcPr>
            <w:tcW w:w="6945" w:type="dxa"/>
          </w:tcPr>
          <w:p w14:paraId="287B8BBF" w14:textId="2329D8C6" w:rsidR="00DD093D" w:rsidRPr="00774F25" w:rsidRDefault="00DD093D" w:rsidP="0077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В) Медийная реклама и PR</w:t>
            </w:r>
          </w:p>
        </w:tc>
      </w:tr>
      <w:tr w:rsidR="00DD093D" w:rsidRPr="00774F25" w14:paraId="74DF4B9B" w14:textId="77777777" w:rsidTr="00D8671C">
        <w:trPr>
          <w:trHeight w:val="282"/>
        </w:trPr>
        <w:tc>
          <w:tcPr>
            <w:tcW w:w="3227" w:type="dxa"/>
          </w:tcPr>
          <w:p w14:paraId="543A4090" w14:textId="796D83B5" w:rsidR="00DD093D" w:rsidRPr="00774F25" w:rsidRDefault="00DD093D" w:rsidP="00774F25">
            <w:pPr>
              <w:pStyle w:val="a6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Увеличение продаж</w:t>
            </w:r>
          </w:p>
        </w:tc>
        <w:tc>
          <w:tcPr>
            <w:tcW w:w="6945" w:type="dxa"/>
          </w:tcPr>
          <w:p w14:paraId="59CBA755" w14:textId="0C74A18E" w:rsidR="00DD093D" w:rsidRPr="00774F25" w:rsidRDefault="00DD093D" w:rsidP="00774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 xml:space="preserve">Г)  </w:t>
            </w:r>
            <w:proofErr w:type="spellStart"/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-маркетинг и партнерские программы</w:t>
            </w:r>
          </w:p>
        </w:tc>
      </w:tr>
    </w:tbl>
    <w:p w14:paraId="693A980F" w14:textId="1B7301AF" w:rsidR="00F6216C" w:rsidRPr="00774F25" w:rsidRDefault="00F6216C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DD3B7C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DD3B7C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DD3B7C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4-Г</w:t>
      </w:r>
      <w:r w:rsidR="0022203C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3"/>
    <w:p w14:paraId="5A1573D3" w14:textId="7534D42A" w:rsidR="00D00DAA" w:rsidRPr="00774F25" w:rsidRDefault="00D00DAA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619DE9BF" w14:textId="77777777" w:rsidR="00E21249" w:rsidRPr="00774F25" w:rsidRDefault="00E21249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7BDB887B" w:rsidR="00427820" w:rsidRPr="00774F25" w:rsidRDefault="009A310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24640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элементами </w:t>
      </w:r>
      <w:proofErr w:type="spellStart"/>
      <w:r w:rsidR="0024640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медиапланирования</w:t>
      </w:r>
      <w:proofErr w:type="spellEnd"/>
      <w:r w:rsidR="00F53DA8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w:r w:rsidR="009178A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их характеристикой</w:t>
      </w:r>
      <w:r w:rsidR="00AB210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F53DA8" w:rsidRPr="00774F25" w14:paraId="4E09F7C4" w14:textId="77777777" w:rsidTr="004C4A53">
        <w:tc>
          <w:tcPr>
            <w:tcW w:w="3794" w:type="dxa"/>
          </w:tcPr>
          <w:p w14:paraId="4638856A" w14:textId="706CF412" w:rsidR="00F53DA8" w:rsidRPr="00774F25" w:rsidRDefault="009178A7" w:rsidP="00774F25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Элемент </w:t>
            </w:r>
            <w:proofErr w:type="spellStart"/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медиапланирования</w:t>
            </w:r>
            <w:proofErr w:type="spellEnd"/>
          </w:p>
        </w:tc>
        <w:tc>
          <w:tcPr>
            <w:tcW w:w="5953" w:type="dxa"/>
          </w:tcPr>
          <w:p w14:paraId="0163002A" w14:textId="34E504DB" w:rsidR="00F53DA8" w:rsidRPr="00774F25" w:rsidRDefault="009178A7" w:rsidP="00774F25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Характеристика</w:t>
            </w:r>
          </w:p>
        </w:tc>
      </w:tr>
      <w:tr w:rsidR="009178A7" w:rsidRPr="00774F25" w14:paraId="3F54BEB4" w14:textId="77777777" w:rsidTr="004C4A53">
        <w:tc>
          <w:tcPr>
            <w:tcW w:w="3794" w:type="dxa"/>
          </w:tcPr>
          <w:p w14:paraId="6F72EFFF" w14:textId="06B3AD0F" w:rsidR="009178A7" w:rsidRPr="00774F25" w:rsidRDefault="004C4A53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1) 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Целевая аудитория</w:t>
            </w:r>
          </w:p>
        </w:tc>
        <w:tc>
          <w:tcPr>
            <w:tcW w:w="5953" w:type="dxa"/>
          </w:tcPr>
          <w:p w14:paraId="276DEE1E" w14:textId="005359C3" w:rsidR="009178A7" w:rsidRPr="00774F25" w:rsidRDefault="009178A7" w:rsidP="00A66063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A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Общий рейтинг рекламной кампании, суммарная аудитория, охваченная рекламой, выраженная в процентах</w:t>
            </w:r>
          </w:p>
        </w:tc>
      </w:tr>
      <w:tr w:rsidR="009178A7" w:rsidRPr="00774F25" w14:paraId="5454E1E6" w14:textId="77777777" w:rsidTr="004C4A53">
        <w:tc>
          <w:tcPr>
            <w:tcW w:w="3794" w:type="dxa"/>
          </w:tcPr>
          <w:p w14:paraId="3124D602" w14:textId="7DF960A7" w:rsidR="009178A7" w:rsidRPr="00774F25" w:rsidRDefault="004C4A53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2) </w:t>
            </w:r>
            <w:proofErr w:type="spellStart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Медиамикс</w:t>
            </w:r>
            <w:proofErr w:type="spellEnd"/>
          </w:p>
        </w:tc>
        <w:tc>
          <w:tcPr>
            <w:tcW w:w="5953" w:type="dxa"/>
          </w:tcPr>
          <w:p w14:paraId="6D32E3AA" w14:textId="18A73A80" w:rsidR="009178A7" w:rsidRPr="00774F25" w:rsidRDefault="004C4A53" w:rsidP="00A66063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Конкретный канал распространения рекламы (ТВ, радио, интернет и т.д.)</w:t>
            </w:r>
          </w:p>
        </w:tc>
      </w:tr>
      <w:tr w:rsidR="009178A7" w:rsidRPr="00774F25" w14:paraId="4079FB6E" w14:textId="77777777" w:rsidTr="004C4A53">
        <w:tc>
          <w:tcPr>
            <w:tcW w:w="3794" w:type="dxa"/>
          </w:tcPr>
          <w:p w14:paraId="576B192F" w14:textId="710FB44B" w:rsidR="009178A7" w:rsidRPr="00774F25" w:rsidRDefault="004C4A53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3) 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Медианоситель</w:t>
            </w:r>
          </w:p>
        </w:tc>
        <w:tc>
          <w:tcPr>
            <w:tcW w:w="5953" w:type="dxa"/>
          </w:tcPr>
          <w:p w14:paraId="42B1F7BE" w14:textId="627BFDDE" w:rsidR="009178A7" w:rsidRPr="00774F25" w:rsidRDefault="004C4A53" w:rsidP="00A66063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Группа людей, на которую направлена рекламная кампания, с учетом демографических, </w:t>
            </w:r>
            <w:proofErr w:type="spellStart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психографических</w:t>
            </w:r>
            <w:proofErr w:type="spellEnd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и поведенческих характеристик</w:t>
            </w:r>
          </w:p>
        </w:tc>
      </w:tr>
      <w:tr w:rsidR="009178A7" w:rsidRPr="00774F25" w14:paraId="683B7472" w14:textId="77777777" w:rsidTr="004C4A53">
        <w:tc>
          <w:tcPr>
            <w:tcW w:w="3794" w:type="dxa"/>
          </w:tcPr>
          <w:p w14:paraId="71722610" w14:textId="3211A75A" w:rsidR="009178A7" w:rsidRPr="00774F25" w:rsidRDefault="004C4A53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4) 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GRP (</w:t>
            </w:r>
            <w:proofErr w:type="spellStart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Gross</w:t>
            </w:r>
            <w:proofErr w:type="spellEnd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proofErr w:type="spellStart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Rating</w:t>
            </w:r>
            <w:proofErr w:type="spellEnd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proofErr w:type="spellStart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Point</w:t>
            </w:r>
            <w:proofErr w:type="spellEnd"/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14:paraId="432B1E70" w14:textId="49C70CCA" w:rsidR="009178A7" w:rsidRPr="00774F25" w:rsidRDefault="004C4A53" w:rsidP="00A66063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Г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="009178A7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Сочетание различных медиаканалов, используемых для достижения целей рекламной кампании</w:t>
            </w:r>
          </w:p>
        </w:tc>
      </w:tr>
    </w:tbl>
    <w:p w14:paraId="22AF88C6" w14:textId="21521187" w:rsidR="00427820" w:rsidRPr="00774F25" w:rsidRDefault="00427820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93C4F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93C4F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D02E1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93C4F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C4A5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431ED74A" w14:textId="7FC5C4AE" w:rsidR="00427820" w:rsidRPr="00774F25" w:rsidRDefault="00427820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70D68ABA" w14:textId="021D33F6" w:rsidR="009D4C99" w:rsidRPr="00774F25" w:rsidRDefault="009D4C99" w:rsidP="00774F2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27E7DAE9" w:rsidR="00C42F91" w:rsidRPr="00774F25" w:rsidRDefault="009A310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9D4C99" w:rsidRPr="00774F25">
        <w:rPr>
          <w:rFonts w:ascii="Times New Roman" w:hAnsi="Times New Roman" w:cs="Times New Roman"/>
          <w:sz w:val="28"/>
          <w:szCs w:val="28"/>
        </w:rPr>
        <w:t>понятиями и содержанием.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310"/>
      </w:tblGrid>
      <w:tr w:rsidR="009D4C99" w:rsidRPr="00774F25" w14:paraId="53CF111B" w14:textId="77777777" w:rsidTr="000F7D3C">
        <w:tc>
          <w:tcPr>
            <w:tcW w:w="2093" w:type="dxa"/>
          </w:tcPr>
          <w:p w14:paraId="7A94AF6A" w14:textId="04E5F3CA" w:rsidR="009D4C99" w:rsidRPr="00774F25" w:rsidRDefault="00E21249" w:rsidP="0077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spellStart"/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медиапроизводства</w:t>
            </w:r>
            <w:proofErr w:type="spellEnd"/>
          </w:p>
        </w:tc>
        <w:tc>
          <w:tcPr>
            <w:tcW w:w="7371" w:type="dxa"/>
          </w:tcPr>
          <w:p w14:paraId="351A7A35" w14:textId="1C725B7A" w:rsidR="009D4C99" w:rsidRPr="00774F25" w:rsidRDefault="00E21249" w:rsidP="0077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</w:tr>
      <w:tr w:rsidR="00E21249" w:rsidRPr="00774F25" w14:paraId="53096CA0" w14:textId="77777777" w:rsidTr="000F7D3C">
        <w:tc>
          <w:tcPr>
            <w:tcW w:w="2093" w:type="dxa"/>
          </w:tcPr>
          <w:p w14:paraId="49D00815" w14:textId="1224ED39" w:rsidR="00E21249" w:rsidRPr="00774F25" w:rsidRDefault="00E21249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1) </w:t>
            </w:r>
            <w:proofErr w:type="spellStart"/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Препродакш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е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371" w:type="dxa"/>
          </w:tcPr>
          <w:p w14:paraId="4CD2EE36" w14:textId="235CB3C7" w:rsidR="00E21249" w:rsidRPr="00774F25" w:rsidRDefault="00E21249" w:rsidP="00774F2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A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Этап распространения готового медиапродукта среди целевой аудитории</w:t>
            </w:r>
          </w:p>
        </w:tc>
      </w:tr>
      <w:tr w:rsidR="00E21249" w:rsidRPr="00774F25" w14:paraId="733046E0" w14:textId="77777777" w:rsidTr="000F7D3C">
        <w:tc>
          <w:tcPr>
            <w:tcW w:w="2093" w:type="dxa"/>
          </w:tcPr>
          <w:p w14:paraId="2B991C41" w14:textId="2DAD572F" w:rsidR="00E21249" w:rsidRPr="00774F25" w:rsidRDefault="00E21249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2) </w:t>
            </w:r>
            <w:proofErr w:type="spellStart"/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Продакш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е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371" w:type="dxa"/>
          </w:tcPr>
          <w:p w14:paraId="2BDDB332" w14:textId="3669A798" w:rsidR="00E21249" w:rsidRPr="00774F25" w:rsidRDefault="00E21249" w:rsidP="00774F2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Этап монтажа, цветокоррекции, добавления звука и спецэффектов</w:t>
            </w:r>
          </w:p>
        </w:tc>
      </w:tr>
      <w:tr w:rsidR="00E21249" w:rsidRPr="00774F25" w14:paraId="142DFD55" w14:textId="77777777" w:rsidTr="000F7D3C">
        <w:tc>
          <w:tcPr>
            <w:tcW w:w="2093" w:type="dxa"/>
          </w:tcPr>
          <w:p w14:paraId="1E1BE4AE" w14:textId="6DF677BE" w:rsidR="00E21249" w:rsidRPr="00774F25" w:rsidRDefault="00E21249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3) </w:t>
            </w:r>
            <w:proofErr w:type="spellStart"/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Постпродакш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е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371" w:type="dxa"/>
          </w:tcPr>
          <w:p w14:paraId="2F20B0DE" w14:textId="0E4F44F1" w:rsidR="00E21249" w:rsidRPr="00774F25" w:rsidRDefault="00E21249" w:rsidP="00774F2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Этап подготовки к съемкам: написание сценария, кастинг, выбор локаций, создание раскадровок</w:t>
            </w:r>
          </w:p>
        </w:tc>
      </w:tr>
      <w:tr w:rsidR="00E21249" w:rsidRPr="00774F25" w14:paraId="44D9C340" w14:textId="77777777" w:rsidTr="000F7D3C">
        <w:tc>
          <w:tcPr>
            <w:tcW w:w="2093" w:type="dxa"/>
          </w:tcPr>
          <w:p w14:paraId="23ACBAE5" w14:textId="4ADA4C00" w:rsidR="00E21249" w:rsidRPr="00774F25" w:rsidRDefault="00E21249" w:rsidP="00774F25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4) Дистрибуция</w:t>
            </w:r>
          </w:p>
        </w:tc>
        <w:tc>
          <w:tcPr>
            <w:tcW w:w="7371" w:type="dxa"/>
          </w:tcPr>
          <w:p w14:paraId="348A9DF0" w14:textId="12149969" w:rsidR="00E21249" w:rsidRPr="00774F25" w:rsidRDefault="00E21249" w:rsidP="00774F25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Г</w:t>
            </w:r>
            <w:r w:rsidR="000F7D3C"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774F25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Этап непосредственной съемки, записи звука и других элементов медиапродукта</w:t>
            </w:r>
          </w:p>
        </w:tc>
      </w:tr>
    </w:tbl>
    <w:p w14:paraId="435C60B3" w14:textId="4EBCF946" w:rsidR="00C42F91" w:rsidRPr="00774F25" w:rsidRDefault="00C42F91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E21249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21249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392BDF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21249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4-A</w:t>
      </w:r>
    </w:p>
    <w:p w14:paraId="255AD2C8" w14:textId="571E082E" w:rsidR="00403BD6" w:rsidRPr="00774F25" w:rsidRDefault="00C42F91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3C385000" w14:textId="77777777" w:rsidR="00E21249" w:rsidRPr="00774F25" w:rsidRDefault="00E21249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10702881" w:rsidR="00154077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774F25" w:rsidRDefault="00045EB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774F25" w:rsidRDefault="00045EB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774F25" w:rsidRDefault="00045EB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462DA5F" w14:textId="3C30ACA1" w:rsidR="002A1E72" w:rsidRPr="00774F25" w:rsidRDefault="00C41E9A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1</w:t>
      </w:r>
      <w:r w:rsidR="00154077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в правильной последовательности этапы процесса планирования контента 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</w:t>
      </w:r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медиапредприятии</w:t>
      </w:r>
      <w:proofErr w:type="spellEnd"/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9B5366C" w14:textId="2A095E74" w:rsidR="002A1E72" w:rsidRPr="00774F25" w:rsidRDefault="002A1E7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A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утверждение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контент-плана</w:t>
      </w:r>
    </w:p>
    <w:p w14:paraId="27F5959E" w14:textId="4E47B239" w:rsidR="002A1E72" w:rsidRPr="00774F25" w:rsidRDefault="002A1E7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анализ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целевой аудитории и ее потребностей</w:t>
      </w:r>
    </w:p>
    <w:p w14:paraId="137993B6" w14:textId="38D4AFAC" w:rsidR="002A1E72" w:rsidRPr="00774F25" w:rsidRDefault="002A1E7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оценка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эффективности реализованного контент-плана и внесение корректировок</w:t>
      </w:r>
    </w:p>
    <w:p w14:paraId="3A246145" w14:textId="3EE359DD" w:rsidR="002A1E72" w:rsidRPr="00774F25" w:rsidRDefault="00883184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разработка </w:t>
      </w:r>
      <w:r w:rsidR="002A1E72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контент-плана на основе анализа</w:t>
      </w:r>
    </w:p>
    <w:p w14:paraId="158BE51E" w14:textId="5E893049" w:rsidR="002A1E72" w:rsidRPr="00774F25" w:rsidRDefault="002A1E7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реализация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контент-плана </w:t>
      </w:r>
    </w:p>
    <w:p w14:paraId="16203716" w14:textId="090A6084" w:rsidR="00883184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83184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A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83184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83184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83184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7374932" w14:textId="3FB1769D" w:rsidR="00403BD6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3E609008" w14:textId="77777777" w:rsidR="00154077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6C625AC" w14:textId="77777777" w:rsidR="008B449E" w:rsidRPr="00774F25" w:rsidRDefault="00C41E9A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в правильной последовательности этапы управления проектом по созданию нового медиапродукта:</w:t>
      </w:r>
    </w:p>
    <w:p w14:paraId="1E9B2261" w14:textId="37AF93AD" w:rsidR="008B449E" w:rsidRPr="00774F25" w:rsidRDefault="008B449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A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запуск </w:t>
      </w: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реализация проекта</w:t>
      </w:r>
    </w:p>
    <w:p w14:paraId="40829391" w14:textId="0B3CE744" w:rsidR="008B449E" w:rsidRPr="00774F25" w:rsidRDefault="009E631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определение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целей и задач проекта</w:t>
      </w:r>
    </w:p>
    <w:p w14:paraId="6C640195" w14:textId="3EBD1A73" w:rsidR="008B449E" w:rsidRPr="00774F25" w:rsidRDefault="009E631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мониторинг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контроль реализации проекта</w:t>
      </w:r>
    </w:p>
    <w:p w14:paraId="539D9E26" w14:textId="53E5B486" w:rsidR="008B449E" w:rsidRPr="00774F25" w:rsidRDefault="009E631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завершение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проекта и оценка результатов</w:t>
      </w:r>
    </w:p>
    <w:p w14:paraId="60C8FCBB" w14:textId="276524B3" w:rsidR="008B449E" w:rsidRPr="00774F25" w:rsidRDefault="009E631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0F7D3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6606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планирование </w:t>
      </w:r>
      <w:r w:rsidR="008B449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проекта (определение ресурсов, сроков, бюджета)</w:t>
      </w:r>
    </w:p>
    <w:p w14:paraId="12D33B3A" w14:textId="1E02C156" w:rsidR="00F77BDF" w:rsidRPr="00774F25" w:rsidRDefault="00F77BDF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41642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241642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В, Г</w:t>
      </w:r>
    </w:p>
    <w:p w14:paraId="22015B44" w14:textId="79296120" w:rsidR="004B59AD" w:rsidRPr="00774F25" w:rsidRDefault="00F77BDF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02CA9907" w14:textId="77777777" w:rsidR="00F77BDF" w:rsidRPr="00774F25" w:rsidRDefault="00F77BDF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4FDF717" w14:textId="0D83AC09" w:rsidR="009E6317" w:rsidRPr="00774F25" w:rsidRDefault="00CB2C6A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E6317" w:rsidRPr="00774F25">
        <w:rPr>
          <w:rFonts w:ascii="Times New Roman" w:hAnsi="Times New Roman" w:cs="Times New Roman"/>
          <w:sz w:val="28"/>
          <w:szCs w:val="28"/>
        </w:rPr>
        <w:t xml:space="preserve">Расположите в правильной последовательности этапы процесса контроля качества контента </w:t>
      </w:r>
      <w:r w:rsidR="000F7D3C" w:rsidRPr="00774F25">
        <w:rPr>
          <w:rFonts w:ascii="Times New Roman" w:hAnsi="Times New Roman" w:cs="Times New Roman"/>
          <w:sz w:val="28"/>
          <w:szCs w:val="28"/>
        </w:rPr>
        <w:t>на</w:t>
      </w:r>
      <w:r w:rsidR="009E6317" w:rsidRPr="0077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317" w:rsidRPr="00774F25">
        <w:rPr>
          <w:rFonts w:ascii="Times New Roman" w:hAnsi="Times New Roman" w:cs="Times New Roman"/>
          <w:sz w:val="28"/>
          <w:szCs w:val="28"/>
        </w:rPr>
        <w:t>медиапредприятии</w:t>
      </w:r>
      <w:proofErr w:type="spellEnd"/>
      <w:r w:rsidR="009E6317" w:rsidRPr="00774F25">
        <w:rPr>
          <w:rFonts w:ascii="Times New Roman" w:hAnsi="Times New Roman" w:cs="Times New Roman"/>
          <w:sz w:val="28"/>
          <w:szCs w:val="28"/>
        </w:rPr>
        <w:t>:</w:t>
      </w:r>
    </w:p>
    <w:p w14:paraId="4F4FE0A1" w14:textId="5D1CD2FB" w:rsidR="009E6317" w:rsidRPr="00774F25" w:rsidRDefault="009E6317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A</w:t>
      </w:r>
      <w:r w:rsidR="000F7D3C" w:rsidRPr="00774F25">
        <w:rPr>
          <w:rFonts w:ascii="Times New Roman" w:hAnsi="Times New Roman" w:cs="Times New Roman"/>
          <w:sz w:val="28"/>
          <w:szCs w:val="28"/>
        </w:rPr>
        <w:t>)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 w:rsidRPr="00774F25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774F25">
        <w:rPr>
          <w:rFonts w:ascii="Times New Roman" w:hAnsi="Times New Roman" w:cs="Times New Roman"/>
          <w:sz w:val="28"/>
          <w:szCs w:val="28"/>
        </w:rPr>
        <w:t>полученных данных и выработка рекомендаций по улучшению качества контента</w:t>
      </w:r>
    </w:p>
    <w:p w14:paraId="46696917" w14:textId="708FD8BB" w:rsidR="009E6317" w:rsidRPr="00774F25" w:rsidRDefault="009E6317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Б</w:t>
      </w:r>
      <w:r w:rsidR="000F7D3C" w:rsidRPr="00774F25">
        <w:rPr>
          <w:rFonts w:ascii="Times New Roman" w:hAnsi="Times New Roman" w:cs="Times New Roman"/>
          <w:sz w:val="28"/>
          <w:szCs w:val="28"/>
        </w:rPr>
        <w:t>)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 w:rsidRPr="00774F25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774F25">
        <w:rPr>
          <w:rFonts w:ascii="Times New Roman" w:hAnsi="Times New Roman" w:cs="Times New Roman"/>
          <w:sz w:val="28"/>
          <w:szCs w:val="28"/>
        </w:rPr>
        <w:t>критериев качества контента (соответствие стандартам, требованиям аудитории, редакционной политике)</w:t>
      </w:r>
    </w:p>
    <w:p w14:paraId="54F160B6" w14:textId="4967CEAC" w:rsidR="009E6317" w:rsidRPr="00774F25" w:rsidRDefault="009E6317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В</w:t>
      </w:r>
      <w:r w:rsidR="000F7D3C" w:rsidRPr="00774F25">
        <w:rPr>
          <w:rFonts w:ascii="Times New Roman" w:hAnsi="Times New Roman" w:cs="Times New Roman"/>
          <w:sz w:val="28"/>
          <w:szCs w:val="28"/>
        </w:rPr>
        <w:t>)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 w:rsidRPr="00774F2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774F25">
        <w:rPr>
          <w:rFonts w:ascii="Times New Roman" w:hAnsi="Times New Roman" w:cs="Times New Roman"/>
          <w:sz w:val="28"/>
          <w:szCs w:val="28"/>
        </w:rPr>
        <w:t>мер по улучшению качества контента на основе рекомендаций</w:t>
      </w:r>
    </w:p>
    <w:p w14:paraId="4B17F94A" w14:textId="01C1DA5C" w:rsidR="009E6317" w:rsidRPr="00774F25" w:rsidRDefault="009E6317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Г</w:t>
      </w:r>
      <w:r w:rsidR="000F7D3C" w:rsidRPr="00774F25">
        <w:rPr>
          <w:rFonts w:ascii="Times New Roman" w:hAnsi="Times New Roman" w:cs="Times New Roman"/>
          <w:sz w:val="28"/>
          <w:szCs w:val="28"/>
        </w:rPr>
        <w:t>)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 w:rsidRPr="00774F25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774F25">
        <w:rPr>
          <w:rFonts w:ascii="Times New Roman" w:hAnsi="Times New Roman" w:cs="Times New Roman"/>
          <w:sz w:val="28"/>
          <w:szCs w:val="28"/>
        </w:rPr>
        <w:t>контента на соответствие установленным критериям</w:t>
      </w:r>
    </w:p>
    <w:p w14:paraId="71C3572F" w14:textId="6C70F9AF" w:rsidR="009E6317" w:rsidRPr="00774F25" w:rsidRDefault="009E6317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Д</w:t>
      </w:r>
      <w:r w:rsidR="000F7D3C" w:rsidRPr="00774F25">
        <w:rPr>
          <w:rFonts w:ascii="Times New Roman" w:hAnsi="Times New Roman" w:cs="Times New Roman"/>
          <w:sz w:val="28"/>
          <w:szCs w:val="28"/>
        </w:rPr>
        <w:t>)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 w:rsidRPr="00774F25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774F25">
        <w:rPr>
          <w:rFonts w:ascii="Times New Roman" w:hAnsi="Times New Roman" w:cs="Times New Roman"/>
          <w:sz w:val="28"/>
          <w:szCs w:val="28"/>
        </w:rPr>
        <w:t>и анализ данных о качестве контента (обратная связь от аудитории, мониторинг показателей)</w:t>
      </w:r>
    </w:p>
    <w:p w14:paraId="68019312" w14:textId="12FA2601" w:rsidR="00CB2C6A" w:rsidRPr="00774F25" w:rsidRDefault="00CB2C6A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A4BD0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663630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Д, </w:t>
      </w:r>
      <w:r w:rsidR="000F428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9E6317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</w:p>
    <w:p w14:paraId="1F7417DF" w14:textId="21050898" w:rsidR="00CB2C6A" w:rsidRPr="00774F25" w:rsidRDefault="00CB2C6A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0026EC85" w14:textId="77777777" w:rsidR="00AE48D5" w:rsidRPr="00774F25" w:rsidRDefault="00AE48D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774F25" w:rsidRDefault="000A1B49" w:rsidP="00774F2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774F25" w:rsidRDefault="000A1B49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774F25" w:rsidRDefault="00BB705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774F25" w:rsidRDefault="00AE48D5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B8EBCCB" w14:textId="09C953A9" w:rsidR="005F7358" w:rsidRPr="00774F25" w:rsidRDefault="004B57C6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1</w:t>
      </w:r>
      <w:r w:rsidR="008D6935" w:rsidRPr="00774F25">
        <w:rPr>
          <w:rFonts w:ascii="Times New Roman" w:hAnsi="Times New Roman" w:cs="Times New Roman"/>
          <w:sz w:val="28"/>
          <w:szCs w:val="28"/>
        </w:rPr>
        <w:t>.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358" w:rsidRPr="00774F25">
        <w:rPr>
          <w:rFonts w:ascii="Times New Roman" w:hAnsi="Times New Roman" w:cs="Times New Roman"/>
          <w:sz w:val="28"/>
          <w:szCs w:val="28"/>
        </w:rPr>
        <w:t>Медиапланирование</w:t>
      </w:r>
      <w:proofErr w:type="spellEnd"/>
      <w:r w:rsidR="005F7358"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0B21B6">
        <w:rPr>
          <w:rFonts w:ascii="Times New Roman" w:hAnsi="Times New Roman" w:cs="Times New Roman"/>
          <w:sz w:val="28"/>
          <w:szCs w:val="28"/>
        </w:rPr>
        <w:t>–</w:t>
      </w:r>
      <w:r w:rsidR="005F7358" w:rsidRPr="00774F25">
        <w:rPr>
          <w:rFonts w:ascii="Times New Roman" w:hAnsi="Times New Roman" w:cs="Times New Roman"/>
          <w:sz w:val="28"/>
          <w:szCs w:val="28"/>
        </w:rPr>
        <w:t xml:space="preserve"> это работа с ___________ и системное управление рекламными кампаниями. </w:t>
      </w:r>
    </w:p>
    <w:p w14:paraId="185F0DC0" w14:textId="155F5F3D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5F7358" w:rsidRPr="00774F2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медиапланом</w:t>
      </w:r>
      <w:proofErr w:type="spellEnd"/>
    </w:p>
    <w:p w14:paraId="119F3826" w14:textId="58EDA238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2439C287" w14:textId="77777777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506339" w14:textId="7ECFC72F" w:rsidR="005F7358" w:rsidRPr="00774F25" w:rsidRDefault="004B57C6" w:rsidP="00774F25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proofErr w:type="spellStart"/>
      <w:r w:rsidR="005F7358" w:rsidRPr="00774F2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Медиапродюсирование</w:t>
      </w:r>
      <w:proofErr w:type="spellEnd"/>
      <w:r w:rsidR="005F7358" w:rsidRPr="00774F2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0B21B6">
        <w:rPr>
          <w:rFonts w:ascii="Times New Roman" w:hAnsi="Times New Roman" w:cs="Times New Roman"/>
          <w:sz w:val="28"/>
          <w:szCs w:val="28"/>
        </w:rPr>
        <w:t>–</w:t>
      </w:r>
      <w:r w:rsidR="005F7358" w:rsidRPr="00774F25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это комплексный __________________, включающий в себя планирование, организацию, финансирование, производство и распространение медиаконтента. </w:t>
      </w:r>
    </w:p>
    <w:p w14:paraId="2FE146C1" w14:textId="1B7BB80C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F7358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процесс</w:t>
      </w:r>
    </w:p>
    <w:p w14:paraId="70641C33" w14:textId="3DBCCBC0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4B9AB24F" w14:textId="77777777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265F099" w14:textId="27237C46" w:rsidR="000E483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0E483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Медиапроектирование</w:t>
      </w:r>
      <w:proofErr w:type="spellEnd"/>
      <w:r w:rsidR="000E483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является ____________________ этапом </w:t>
      </w:r>
      <w:proofErr w:type="spellStart"/>
      <w:r w:rsidR="000E483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медиапродюсирования</w:t>
      </w:r>
      <w:proofErr w:type="spellEnd"/>
      <w:r w:rsidR="000E483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D586EF5" w14:textId="3C321955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E4836" w:rsidRPr="00774F25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первым</w:t>
      </w:r>
    </w:p>
    <w:p w14:paraId="44A59ED2" w14:textId="7697BCCB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5CE9CB7A" w14:textId="77777777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774F25" w:rsidRDefault="00BB705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774F25" w:rsidRDefault="0044054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774F25" w:rsidRDefault="0044054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774F25" w:rsidRDefault="00B7006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8C5E65" w14:textId="59F06C3A" w:rsidR="00C7505E" w:rsidRPr="00774F25" w:rsidRDefault="00187CFB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="00C7505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Медиапродюсер</w:t>
      </w:r>
      <w:proofErr w:type="spellEnd"/>
      <w:r w:rsidR="00C7505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B21B6">
        <w:rPr>
          <w:rFonts w:ascii="Times New Roman" w:hAnsi="Times New Roman" w:cs="Times New Roman"/>
          <w:sz w:val="28"/>
          <w:szCs w:val="28"/>
        </w:rPr>
        <w:t>–</w:t>
      </w:r>
      <w:r w:rsidR="00C7505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</w:t>
      </w:r>
      <w:r w:rsidR="000B21B6" w:rsidRPr="000B21B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B21B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специалист</w:t>
      </w:r>
      <w:r w:rsidR="00C7505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который занимается производством и управлением медиаконтентом в различных форматах, таких как</w:t>
      </w:r>
      <w:r w:rsidR="000B21B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B21B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</w:t>
      </w:r>
      <w:r w:rsidR="00C7505E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кино, радио, интернет и пресса.  </w:t>
      </w:r>
    </w:p>
    <w:p w14:paraId="087B735C" w14:textId="7A713CF8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B21B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телевидение</w:t>
      </w:r>
    </w:p>
    <w:p w14:paraId="030552D0" w14:textId="5018B5DB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7E46A67D" w14:textId="77777777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865769" w14:textId="4D96A582" w:rsidR="001F7936" w:rsidRPr="00774F25" w:rsidRDefault="00187CFB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77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936" w:rsidRPr="00774F25">
        <w:rPr>
          <w:rFonts w:ascii="Times New Roman" w:hAnsi="Times New Roman" w:cs="Times New Roman"/>
          <w:sz w:val="28"/>
          <w:szCs w:val="28"/>
        </w:rPr>
        <w:t>Медиасфера</w:t>
      </w:r>
      <w:proofErr w:type="spellEnd"/>
      <w:r w:rsidR="001F7936"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5A435D">
        <w:rPr>
          <w:rFonts w:ascii="Times New Roman" w:hAnsi="Times New Roman" w:cs="Times New Roman"/>
          <w:sz w:val="28"/>
          <w:szCs w:val="28"/>
        </w:rPr>
        <w:t>–</w:t>
      </w:r>
      <w:r w:rsidR="001F7936" w:rsidRPr="00774F25">
        <w:rPr>
          <w:rFonts w:ascii="Times New Roman" w:hAnsi="Times New Roman" w:cs="Times New Roman"/>
          <w:sz w:val="28"/>
          <w:szCs w:val="28"/>
        </w:rPr>
        <w:t xml:space="preserve"> это сфера, связанная с _________________ и распространением информации, а также продвижением рекламы и развлекательного контента.  </w:t>
      </w:r>
    </w:p>
    <w:p w14:paraId="5137AE85" w14:textId="7BB3DA18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7936"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производством</w:t>
      </w:r>
      <w:r w:rsidR="00330D0D"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1F7936"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созданием</w:t>
      </w:r>
      <w:r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2F0A24" w14:textId="71EACAE2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33FD69FF" w14:textId="77777777" w:rsidR="00187CFB" w:rsidRPr="00774F25" w:rsidRDefault="00187CFB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2CB286" w14:textId="03B52720" w:rsidR="00187CFB" w:rsidRPr="00774F25" w:rsidRDefault="00187CFB" w:rsidP="00774F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proofErr w:type="spellStart"/>
      <w:r w:rsidR="00FD24D8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Медиапроизводство</w:t>
      </w:r>
      <w:proofErr w:type="spellEnd"/>
      <w:r w:rsidR="00FD24D8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A435D">
        <w:rPr>
          <w:rFonts w:ascii="Times New Roman" w:hAnsi="Times New Roman" w:cs="Times New Roman"/>
          <w:sz w:val="28"/>
          <w:szCs w:val="28"/>
        </w:rPr>
        <w:t>–</w:t>
      </w:r>
      <w:r w:rsidR="00FD24D8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процесс ________________ и распространения контента с использованием информационных технологий</w:t>
      </w:r>
      <w:r w:rsidR="00BD76DC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C98B2F" w14:textId="1EF64EA2" w:rsidR="00187CFB" w:rsidRPr="00774F25" w:rsidRDefault="00187CFB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FD24D8" w:rsidRPr="00774F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создания</w:t>
      </w:r>
      <w:r w:rsidR="00FD24D8"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FD24D8" w:rsidRPr="00774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</w:t>
      </w:r>
    </w:p>
    <w:p w14:paraId="05ED4F03" w14:textId="6C183E54" w:rsidR="00187CFB" w:rsidRPr="00774F25" w:rsidRDefault="00187CFB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74208C76" w14:textId="539CF216" w:rsidR="004B57C6" w:rsidRPr="00774F25" w:rsidRDefault="004B57C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74F25" w:rsidRDefault="00BB705E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74F25" w:rsidRDefault="0044054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908481" w14:textId="13BFE1BA" w:rsidR="00BC2A11" w:rsidRPr="00774F25" w:rsidRDefault="0015407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67592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Сравните и сопоставьте традиционные и цифровые медиаканалы с точки зрения </w:t>
      </w:r>
      <w:proofErr w:type="spellStart"/>
      <w:r w:rsidR="00267592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медиапланирования</w:t>
      </w:r>
      <w:proofErr w:type="spellEnd"/>
      <w:r w:rsidR="00267592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DB97B62" w14:textId="071DDCA6" w:rsidR="00BC2A11" w:rsidRPr="00774F25" w:rsidRDefault="00BC2A11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267592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</w:t>
      </w:r>
      <w:r w:rsidR="009B4DA5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</w:t>
      </w:r>
      <w:r w:rsidR="00AF39E1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C11FF47" w14:textId="77777777" w:rsidR="009B4DA5" w:rsidRPr="00774F25" w:rsidRDefault="0078683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3296AAF8" w14:textId="63D68D33" w:rsidR="00267592" w:rsidRPr="00774F25" w:rsidRDefault="000F7D3C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</w:t>
      </w:r>
      <w:r w:rsidR="008A6255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 должен включать содержательны</w:t>
      </w:r>
      <w:r w:rsidR="00267592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8A6255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 w:rsidR="00267592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</w:t>
      </w:r>
      <w:r w:rsidR="008A6255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67592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«традиционные медиа больше подходят для охвата широкой аудитории», «цифровые медиа подходят для прямого / быстрого взаимодействия с аудиторией».</w:t>
      </w:r>
    </w:p>
    <w:p w14:paraId="2665F17E" w14:textId="3364DBE6" w:rsidR="00786832" w:rsidRPr="00774F25" w:rsidRDefault="0078683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Ожидаемый результат:</w:t>
      </w:r>
    </w:p>
    <w:p w14:paraId="1CAE25AF" w14:textId="77777777" w:rsidR="00267592" w:rsidRPr="00774F25" w:rsidRDefault="0026759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 точки зрения </w:t>
      </w:r>
      <w:proofErr w:type="spellStart"/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медиапланирования</w:t>
      </w:r>
      <w:proofErr w:type="spellEnd"/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есть некоторые различия между традиционными и цифровыми медиаканалами:</w:t>
      </w:r>
    </w:p>
    <w:p w14:paraId="63F1FF32" w14:textId="415D55FC" w:rsidR="00267592" w:rsidRPr="00774F25" w:rsidRDefault="0026759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Традиционные медиа предоставляют эффективные способы охвата целевой аудитории. Эти средства играют важную роль в повышении узнаваемости бренда, увеличении продаж и влиянии на поведение потребителей через установленные и надёжные каналы. Информация, передаваемая с помощью традиционных медиа-инструментов, всегда находится под контролем, поэтому достоверность распространяемых сведений несколько выше.  </w:t>
      </w:r>
    </w:p>
    <w:p w14:paraId="55D81095" w14:textId="08CE7CDF" w:rsidR="00267592" w:rsidRPr="00774F25" w:rsidRDefault="0026759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Цифровые медиа позволяют в режиме реального времени вносить изменения. Этот вид рекламы также даёт возможность напрямую общаться с аудиторией, что может привести к повышению уровня вовлечённости и узнаваемости бренда. Однако в интернете увеличиваются шансы встретить недостоверную информацию, так как она не проходит строгого контроля.  </w:t>
      </w:r>
    </w:p>
    <w:p w14:paraId="321F992C" w14:textId="464FDB85" w:rsidR="00267592" w:rsidRPr="00774F25" w:rsidRDefault="00267592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Таким образом, традиционные медиа больше подходят для охвата широкой аудитории, а цифровые медиа </w:t>
      </w:r>
      <w:r w:rsidR="005A435D">
        <w:rPr>
          <w:rFonts w:ascii="Times New Roman" w:hAnsi="Times New Roman" w:cs="Times New Roman"/>
          <w:sz w:val="28"/>
          <w:szCs w:val="28"/>
        </w:rPr>
        <w:t>–</w:t>
      </w: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для прямого взаимодействия с аудиторией.</w:t>
      </w:r>
    </w:p>
    <w:p w14:paraId="646D6F0D" w14:textId="749924A4" w:rsidR="00440546" w:rsidRPr="00774F25" w:rsidRDefault="0044054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</w:p>
    <w:p w14:paraId="2E8E364C" w14:textId="77777777" w:rsidR="003B729F" w:rsidRPr="00774F25" w:rsidRDefault="003B729F" w:rsidP="00774F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27044BC" w14:textId="5E942F32" w:rsidR="00327056" w:rsidRPr="00774F25" w:rsidRDefault="004843D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27056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Опишите психологические особенности работы в команде при создании медиапроекта. Какие факторы могут способствовать успешной командной работе? </w:t>
      </w:r>
    </w:p>
    <w:p w14:paraId="47C0F7F6" w14:textId="3397D3FD" w:rsidR="00327056" w:rsidRPr="00774F25" w:rsidRDefault="0032705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20 мин.</w:t>
      </w:r>
    </w:p>
    <w:p w14:paraId="3D4E7D3E" w14:textId="2D70E1D3" w:rsidR="00327056" w:rsidRPr="00774F25" w:rsidRDefault="00D32E5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</w:t>
      </w:r>
      <w:r w:rsidR="00327056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должен включать минимум три содержательных элемента.</w:t>
      </w:r>
    </w:p>
    <w:p w14:paraId="0B2E2C54" w14:textId="0A496904" w:rsidR="00D32E57" w:rsidRPr="00774F25" w:rsidRDefault="00D32E5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F9170C8" w14:textId="54E9D9ED" w:rsidR="00327056" w:rsidRPr="00774F25" w:rsidRDefault="00327056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Факторы, которые могут способствовать успешной командной работе:</w:t>
      </w:r>
    </w:p>
    <w:p w14:paraId="3775356E" w14:textId="58B10D6D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эффективная </w:t>
      </w:r>
      <w:r w:rsidR="00327056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коммуникация </w:t>
      </w:r>
    </w:p>
    <w:p w14:paraId="4A367867" w14:textId="31CF145F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мотивация</w:t>
      </w:r>
    </w:p>
    <w:p w14:paraId="7D420255" w14:textId="7E18E227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поддержка </w:t>
      </w:r>
    </w:p>
    <w:p w14:paraId="795FEC1D" w14:textId="6CDC68AE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доверие</w:t>
      </w:r>
    </w:p>
    <w:p w14:paraId="24017D92" w14:textId="447A02CF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уважение </w:t>
      </w:r>
    </w:p>
    <w:p w14:paraId="74BEE23D" w14:textId="714614F1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распределение </w:t>
      </w:r>
      <w:r w:rsidR="00327056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зон ответственности </w:t>
      </w:r>
    </w:p>
    <w:p w14:paraId="6B8814A3" w14:textId="535C96F9" w:rsidR="00327056" w:rsidRPr="00774F25" w:rsidRDefault="005A435D" w:rsidP="00774F2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чёткая </w:t>
      </w:r>
      <w:r w:rsidR="00327056"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постановке целей </w:t>
      </w:r>
    </w:p>
    <w:p w14:paraId="6E1209F4" w14:textId="27A12152" w:rsidR="004843D7" w:rsidRPr="00774F25" w:rsidRDefault="004843D7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ПК-4</w:t>
      </w:r>
    </w:p>
    <w:p w14:paraId="2EA88FC7" w14:textId="77777777" w:rsidR="00A66EEB" w:rsidRPr="00774F25" w:rsidRDefault="00A66EEB" w:rsidP="00774F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C22B8D0" w14:textId="369B7747" w:rsidR="00FE6529" w:rsidRPr="00774F25" w:rsidRDefault="0083043A" w:rsidP="00774F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FE6529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Сделайте прогноз о будущем медиаиндустрии на ближайшие 10</w:t>
      </w:r>
      <w:r w:rsidR="00FD5A66" w:rsidRPr="00774F25">
        <w:rPr>
          <w:rFonts w:ascii="Times New Roman" w:hAnsi="Times New Roman" w:cs="Times New Roman"/>
          <w:sz w:val="28"/>
          <w:szCs w:val="28"/>
        </w:rPr>
        <w:t>–</w:t>
      </w:r>
      <w:r w:rsidR="00FE6529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15 лет. Какие новые технологии и тренды будут определять развитие медиа? </w:t>
      </w:r>
    </w:p>
    <w:p w14:paraId="459C2A57" w14:textId="22C323C3" w:rsidR="000F15B8" w:rsidRPr="00774F25" w:rsidRDefault="000F15B8" w:rsidP="00774F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E435A" w:rsidRPr="00774F25">
        <w:rPr>
          <w:rFonts w:ascii="Times New Roman" w:hAnsi="Times New Roman" w:cs="Times New Roman"/>
          <w:sz w:val="28"/>
          <w:szCs w:val="28"/>
        </w:rPr>
        <w:t>30</w:t>
      </w:r>
      <w:r w:rsidRPr="00774F25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774F25">
        <w:rPr>
          <w:rFonts w:ascii="Times New Roman" w:hAnsi="Times New Roman" w:cs="Times New Roman"/>
          <w:sz w:val="28"/>
          <w:szCs w:val="28"/>
        </w:rPr>
        <w:t>.</w:t>
      </w:r>
    </w:p>
    <w:p w14:paraId="1A367B79" w14:textId="053ABD54" w:rsidR="000E435A" w:rsidRPr="00774F25" w:rsidRDefault="00F24D83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r w:rsidR="000E435A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два содержательных элемента.</w:t>
      </w:r>
    </w:p>
    <w:p w14:paraId="66BE5D01" w14:textId="039C31FD" w:rsidR="000F15B8" w:rsidRPr="00774F25" w:rsidRDefault="000F15B8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B87DB7C" w14:textId="40771694" w:rsidR="000E435A" w:rsidRPr="00774F25" w:rsidRDefault="000E435A" w:rsidP="0077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lastRenderedPageBreak/>
        <w:t>По прогнозам, в ближайшие 10–15 лет медиаиндустрия будет развиваться под влиянием новых технологий и изменяющихся потребительских предпочтений. Новые тренды и технологии, которые будут определять развитие медиа видим такие:</w:t>
      </w:r>
    </w:p>
    <w:p w14:paraId="57D03523" w14:textId="2218ABBF" w:rsidR="000E435A" w:rsidRPr="00774F25" w:rsidRDefault="000E435A" w:rsidP="00774F2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Искусственный интеллект (ИИ). Нейросети будут активнее использовать для создания контента</w:t>
      </w:r>
      <w:r w:rsidR="005A435D">
        <w:rPr>
          <w:rFonts w:ascii="Times New Roman" w:hAnsi="Times New Roman" w:cs="Times New Roman"/>
          <w:sz w:val="28"/>
          <w:szCs w:val="28"/>
        </w:rPr>
        <w:t>.</w:t>
      </w:r>
      <w:r w:rsidRPr="00774F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EB1322" w14:textId="0F9193FE" w:rsidR="000E435A" w:rsidRPr="00774F25" w:rsidRDefault="000E435A" w:rsidP="00774F2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Виртуальная и дополненная реальность</w:t>
      </w:r>
      <w:r w:rsidR="005A435D">
        <w:rPr>
          <w:rFonts w:ascii="Times New Roman" w:hAnsi="Times New Roman" w:cs="Times New Roman"/>
          <w:sz w:val="28"/>
          <w:szCs w:val="28"/>
        </w:rPr>
        <w:t>.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  <w:r w:rsidR="005A435D" w:rsidRPr="00C31679">
        <w:rPr>
          <w:rFonts w:ascii="Times New Roman" w:hAnsi="Times New Roman" w:cs="Times New Roman"/>
          <w:bCs/>
          <w:sz w:val="28"/>
          <w:szCs w:val="28"/>
        </w:rPr>
        <w:t>AR-материалы будут постепенно шаблонизироваться</w:t>
      </w:r>
      <w:r w:rsidR="00C31679" w:rsidRPr="00C3167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31679">
        <w:rPr>
          <w:rFonts w:ascii="Times New Roman" w:hAnsi="Times New Roman" w:cs="Times New Roman"/>
          <w:bCs/>
          <w:sz w:val="28"/>
          <w:szCs w:val="28"/>
        </w:rPr>
        <w:t>Появится</w:t>
      </w:r>
      <w:r w:rsidR="00C31679" w:rsidRPr="00C31679">
        <w:rPr>
          <w:rFonts w:ascii="Times New Roman" w:hAnsi="Times New Roman" w:cs="Times New Roman"/>
          <w:bCs/>
          <w:sz w:val="28"/>
          <w:szCs w:val="28"/>
        </w:rPr>
        <w:t xml:space="preserve"> больш</w:t>
      </w:r>
      <w:r w:rsidR="00C31679">
        <w:rPr>
          <w:rFonts w:ascii="Times New Roman" w:hAnsi="Times New Roman" w:cs="Times New Roman"/>
          <w:bCs/>
          <w:sz w:val="28"/>
          <w:szCs w:val="28"/>
        </w:rPr>
        <w:t>ое</w:t>
      </w:r>
      <w:r w:rsidR="00C31679" w:rsidRPr="00C31679">
        <w:rPr>
          <w:rFonts w:ascii="Times New Roman" w:hAnsi="Times New Roman" w:cs="Times New Roman"/>
          <w:bCs/>
          <w:sz w:val="28"/>
          <w:szCs w:val="28"/>
        </w:rPr>
        <w:t xml:space="preserve"> количеств</w:t>
      </w:r>
      <w:r w:rsidR="00C31679">
        <w:rPr>
          <w:rFonts w:ascii="Times New Roman" w:hAnsi="Times New Roman" w:cs="Times New Roman"/>
          <w:bCs/>
          <w:sz w:val="28"/>
          <w:szCs w:val="28"/>
        </w:rPr>
        <w:t>о</w:t>
      </w:r>
      <w:r w:rsidR="00C31679" w:rsidRPr="00C31679">
        <w:rPr>
          <w:rFonts w:ascii="Times New Roman" w:hAnsi="Times New Roman" w:cs="Times New Roman"/>
          <w:bCs/>
          <w:sz w:val="28"/>
          <w:szCs w:val="28"/>
        </w:rPr>
        <w:t xml:space="preserve"> форматов </w:t>
      </w:r>
      <w:proofErr w:type="spellStart"/>
      <w:r w:rsidR="00C31679" w:rsidRPr="00C31679">
        <w:rPr>
          <w:rFonts w:ascii="Times New Roman" w:hAnsi="Times New Roman" w:cs="Times New Roman"/>
          <w:bCs/>
          <w:sz w:val="28"/>
          <w:szCs w:val="28"/>
        </w:rPr>
        <w:t>иммерсивной</w:t>
      </w:r>
      <w:proofErr w:type="spellEnd"/>
      <w:r w:rsidR="00C31679" w:rsidRPr="00C31679">
        <w:rPr>
          <w:rFonts w:ascii="Times New Roman" w:hAnsi="Times New Roman" w:cs="Times New Roman"/>
          <w:bCs/>
          <w:sz w:val="28"/>
          <w:szCs w:val="28"/>
        </w:rPr>
        <w:t xml:space="preserve"> журналистики</w:t>
      </w:r>
      <w:r w:rsidR="00C31679" w:rsidRPr="00C31679">
        <w:rPr>
          <w:rFonts w:ascii="Times New Roman" w:hAnsi="Times New Roman" w:cs="Times New Roman"/>
          <w:sz w:val="28"/>
          <w:szCs w:val="28"/>
        </w:rPr>
        <w:t xml:space="preserve">, где в роли корреспондента будет выступать сам зритель. </w:t>
      </w:r>
      <w:r w:rsidR="00C31679" w:rsidRPr="00C31679">
        <w:rPr>
          <w:rFonts w:ascii="Times New Roman" w:hAnsi="Times New Roman" w:cs="Times New Roman"/>
          <w:bCs/>
          <w:sz w:val="28"/>
          <w:szCs w:val="28"/>
        </w:rPr>
        <w:t>AR и VR будут всё чаще интегрироваться</w:t>
      </w:r>
      <w:r w:rsidR="00C31679" w:rsidRPr="00C31679">
        <w:rPr>
          <w:rFonts w:ascii="Times New Roman" w:hAnsi="Times New Roman" w:cs="Times New Roman"/>
          <w:sz w:val="28"/>
          <w:szCs w:val="28"/>
        </w:rPr>
        <w:t xml:space="preserve"> с другими современными технологиями, такими как искусственный интеллект, интернет вещей и </w:t>
      </w:r>
      <w:proofErr w:type="spellStart"/>
      <w:r w:rsidR="00C31679" w:rsidRPr="00C31679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C31679" w:rsidRPr="00C31679">
        <w:rPr>
          <w:rFonts w:ascii="Times New Roman" w:hAnsi="Times New Roman" w:cs="Times New Roman"/>
          <w:sz w:val="28"/>
          <w:szCs w:val="28"/>
        </w:rPr>
        <w:t>, что расширит их возможности</w:t>
      </w:r>
      <w:r w:rsidR="00C31679">
        <w:rPr>
          <w:rFonts w:ascii="Times New Roman" w:hAnsi="Times New Roman" w:cs="Times New Roman"/>
          <w:sz w:val="28"/>
          <w:szCs w:val="28"/>
        </w:rPr>
        <w:t>.</w:t>
      </w:r>
    </w:p>
    <w:p w14:paraId="028BDF89" w14:textId="2CCBD385" w:rsidR="000E435A" w:rsidRPr="00774F25" w:rsidRDefault="000E435A" w:rsidP="00774F2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Социальные сети. Бренды будут использовать социальные сети для стимулирования прямых продаж и привлечения молодых поколений потребителей</w:t>
      </w:r>
      <w:r w:rsidR="005A435D">
        <w:rPr>
          <w:rFonts w:ascii="Times New Roman" w:hAnsi="Times New Roman" w:cs="Times New Roman"/>
          <w:sz w:val="28"/>
          <w:szCs w:val="28"/>
        </w:rPr>
        <w:t>.</w:t>
      </w:r>
      <w:r w:rsidRPr="00774F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F413" w14:textId="227E4E6A" w:rsidR="000E435A" w:rsidRPr="00774F25" w:rsidRDefault="000E435A" w:rsidP="00774F2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>Компьютерные игры. Бренды будут рассматривать игры не как развлечение, а как важную платформу для взаимодействия</w:t>
      </w:r>
      <w:r w:rsidR="005A435D">
        <w:rPr>
          <w:rFonts w:ascii="Times New Roman" w:hAnsi="Times New Roman" w:cs="Times New Roman"/>
          <w:sz w:val="28"/>
          <w:szCs w:val="28"/>
        </w:rPr>
        <w:t>.</w:t>
      </w:r>
      <w:r w:rsidRPr="00774F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7395BA" w14:textId="6292FBB7" w:rsidR="000E435A" w:rsidRPr="00774F25" w:rsidRDefault="000E435A" w:rsidP="00774F25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25">
        <w:rPr>
          <w:rFonts w:ascii="Times New Roman" w:hAnsi="Times New Roman" w:cs="Times New Roman"/>
          <w:sz w:val="28"/>
          <w:szCs w:val="28"/>
        </w:rPr>
        <w:t xml:space="preserve">Рост популярности </w:t>
      </w:r>
      <w:proofErr w:type="spellStart"/>
      <w:r w:rsidRPr="00774F25">
        <w:rPr>
          <w:rFonts w:ascii="Times New Roman" w:hAnsi="Times New Roman" w:cs="Times New Roman"/>
          <w:sz w:val="28"/>
          <w:szCs w:val="28"/>
        </w:rPr>
        <w:t>аудиоконтента</w:t>
      </w:r>
      <w:proofErr w:type="spellEnd"/>
      <w:r w:rsidRPr="00774F25">
        <w:rPr>
          <w:rFonts w:ascii="Times New Roman" w:hAnsi="Times New Roman" w:cs="Times New Roman"/>
          <w:sz w:val="28"/>
          <w:szCs w:val="28"/>
        </w:rPr>
        <w:t xml:space="preserve">. Подкасты и </w:t>
      </w:r>
      <w:proofErr w:type="spellStart"/>
      <w:r w:rsidRPr="00774F25">
        <w:rPr>
          <w:rFonts w:ascii="Times New Roman" w:hAnsi="Times New Roman" w:cs="Times New Roman"/>
          <w:sz w:val="28"/>
          <w:szCs w:val="28"/>
        </w:rPr>
        <w:t>аудиоконтент</w:t>
      </w:r>
      <w:proofErr w:type="spellEnd"/>
      <w:r w:rsidRPr="00774F25">
        <w:rPr>
          <w:rFonts w:ascii="Times New Roman" w:hAnsi="Times New Roman" w:cs="Times New Roman"/>
          <w:sz w:val="28"/>
          <w:szCs w:val="28"/>
        </w:rPr>
        <w:t xml:space="preserve"> станут более популярными</w:t>
      </w:r>
      <w:r w:rsidR="005A435D">
        <w:rPr>
          <w:rFonts w:ascii="Times New Roman" w:hAnsi="Times New Roman" w:cs="Times New Roman"/>
          <w:sz w:val="28"/>
          <w:szCs w:val="28"/>
        </w:rPr>
        <w:t>.</w:t>
      </w:r>
    </w:p>
    <w:p w14:paraId="30F629B7" w14:textId="35DE4115" w:rsidR="000F15B8" w:rsidRPr="00774F25" w:rsidRDefault="000F15B8" w:rsidP="00774F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27923" w:rsidRPr="00774F2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ПК-4</w:t>
      </w:r>
      <w:bookmarkStart w:id="4" w:name="_GoBack"/>
      <w:bookmarkEnd w:id="4"/>
    </w:p>
    <w:sectPr w:rsidR="000F15B8" w:rsidRPr="00774F25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156A" w14:textId="77777777" w:rsidR="00C57C09" w:rsidRDefault="00C57C09">
      <w:pPr>
        <w:spacing w:after="0" w:line="240" w:lineRule="auto"/>
      </w:pPr>
      <w:r>
        <w:separator/>
      </w:r>
    </w:p>
  </w:endnote>
  <w:endnote w:type="continuationSeparator" w:id="0">
    <w:p w14:paraId="6348A570" w14:textId="77777777" w:rsidR="00C57C09" w:rsidRDefault="00C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69B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49598" w14:textId="77777777" w:rsidR="00C57C09" w:rsidRDefault="00C57C09">
      <w:pPr>
        <w:spacing w:after="0" w:line="240" w:lineRule="auto"/>
      </w:pPr>
      <w:r>
        <w:separator/>
      </w:r>
    </w:p>
  </w:footnote>
  <w:footnote w:type="continuationSeparator" w:id="0">
    <w:p w14:paraId="7DD1A4FC" w14:textId="77777777" w:rsidR="00C57C09" w:rsidRDefault="00C57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25"/>
  </w:num>
  <w:num w:numId="5">
    <w:abstractNumId w:val="7"/>
  </w:num>
  <w:num w:numId="6">
    <w:abstractNumId w:val="16"/>
  </w:num>
  <w:num w:numId="7">
    <w:abstractNumId w:val="29"/>
  </w:num>
  <w:num w:numId="8">
    <w:abstractNumId w:val="8"/>
  </w:num>
  <w:num w:numId="9">
    <w:abstractNumId w:val="12"/>
  </w:num>
  <w:num w:numId="10">
    <w:abstractNumId w:val="22"/>
  </w:num>
  <w:num w:numId="11">
    <w:abstractNumId w:val="0"/>
  </w:num>
  <w:num w:numId="12">
    <w:abstractNumId w:val="21"/>
  </w:num>
  <w:num w:numId="13">
    <w:abstractNumId w:val="27"/>
  </w:num>
  <w:num w:numId="14">
    <w:abstractNumId w:val="13"/>
  </w:num>
  <w:num w:numId="15">
    <w:abstractNumId w:val="18"/>
  </w:num>
  <w:num w:numId="16">
    <w:abstractNumId w:val="17"/>
  </w:num>
  <w:num w:numId="17">
    <w:abstractNumId w:val="11"/>
  </w:num>
  <w:num w:numId="18">
    <w:abstractNumId w:val="19"/>
  </w:num>
  <w:num w:numId="19">
    <w:abstractNumId w:val="9"/>
  </w:num>
  <w:num w:numId="20">
    <w:abstractNumId w:val="15"/>
  </w:num>
  <w:num w:numId="21">
    <w:abstractNumId w:val="14"/>
  </w:num>
  <w:num w:numId="22">
    <w:abstractNumId w:val="6"/>
  </w:num>
  <w:num w:numId="23">
    <w:abstractNumId w:val="30"/>
  </w:num>
  <w:num w:numId="24">
    <w:abstractNumId w:val="2"/>
  </w:num>
  <w:num w:numId="25">
    <w:abstractNumId w:val="28"/>
  </w:num>
  <w:num w:numId="26">
    <w:abstractNumId w:val="10"/>
  </w:num>
  <w:num w:numId="27">
    <w:abstractNumId w:val="26"/>
  </w:num>
  <w:num w:numId="28">
    <w:abstractNumId w:val="1"/>
  </w:num>
  <w:num w:numId="29">
    <w:abstractNumId w:val="20"/>
  </w:num>
  <w:num w:numId="30">
    <w:abstractNumId w:val="5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21B6"/>
    <w:rsid w:val="000B24AB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1F7936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7592"/>
    <w:rsid w:val="0027008D"/>
    <w:rsid w:val="0027068D"/>
    <w:rsid w:val="00272A4B"/>
    <w:rsid w:val="002842DA"/>
    <w:rsid w:val="002A180C"/>
    <w:rsid w:val="002A1E72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27056"/>
    <w:rsid w:val="00330C20"/>
    <w:rsid w:val="00330D0D"/>
    <w:rsid w:val="00342371"/>
    <w:rsid w:val="003443B3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774EA"/>
    <w:rsid w:val="004843D7"/>
    <w:rsid w:val="004844A5"/>
    <w:rsid w:val="00490F4E"/>
    <w:rsid w:val="004A293F"/>
    <w:rsid w:val="004B57C6"/>
    <w:rsid w:val="004B59AD"/>
    <w:rsid w:val="004B7410"/>
    <w:rsid w:val="004B7421"/>
    <w:rsid w:val="004C3410"/>
    <w:rsid w:val="004C4A53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29DC"/>
    <w:rsid w:val="005251F5"/>
    <w:rsid w:val="00525A22"/>
    <w:rsid w:val="00537B81"/>
    <w:rsid w:val="00543EA5"/>
    <w:rsid w:val="00546D29"/>
    <w:rsid w:val="00552DB7"/>
    <w:rsid w:val="0055400C"/>
    <w:rsid w:val="00560F0E"/>
    <w:rsid w:val="00562529"/>
    <w:rsid w:val="00573D17"/>
    <w:rsid w:val="005808E8"/>
    <w:rsid w:val="00585BC1"/>
    <w:rsid w:val="005A435D"/>
    <w:rsid w:val="005A5354"/>
    <w:rsid w:val="005A5EA6"/>
    <w:rsid w:val="005A6F44"/>
    <w:rsid w:val="005A767C"/>
    <w:rsid w:val="005B2184"/>
    <w:rsid w:val="005C5090"/>
    <w:rsid w:val="005D1959"/>
    <w:rsid w:val="005D4D52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4F25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7955"/>
    <w:rsid w:val="007D2F62"/>
    <w:rsid w:val="007D66F9"/>
    <w:rsid w:val="007F522B"/>
    <w:rsid w:val="00801E53"/>
    <w:rsid w:val="0083043A"/>
    <w:rsid w:val="00837798"/>
    <w:rsid w:val="008378BF"/>
    <w:rsid w:val="0084039C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178A7"/>
    <w:rsid w:val="00921509"/>
    <w:rsid w:val="0092308F"/>
    <w:rsid w:val="0093135E"/>
    <w:rsid w:val="00931CBC"/>
    <w:rsid w:val="00936D64"/>
    <w:rsid w:val="00957B56"/>
    <w:rsid w:val="00967E7F"/>
    <w:rsid w:val="0099665D"/>
    <w:rsid w:val="00997E17"/>
    <w:rsid w:val="009A1BCF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063"/>
    <w:rsid w:val="00A66EEB"/>
    <w:rsid w:val="00A67AB7"/>
    <w:rsid w:val="00A73A51"/>
    <w:rsid w:val="00A73AF9"/>
    <w:rsid w:val="00A74446"/>
    <w:rsid w:val="00AA0607"/>
    <w:rsid w:val="00AA65D1"/>
    <w:rsid w:val="00AB2100"/>
    <w:rsid w:val="00AB3E84"/>
    <w:rsid w:val="00AC3D2E"/>
    <w:rsid w:val="00AC7D3C"/>
    <w:rsid w:val="00AD055D"/>
    <w:rsid w:val="00AE48D5"/>
    <w:rsid w:val="00AF3586"/>
    <w:rsid w:val="00AF39E1"/>
    <w:rsid w:val="00B0059C"/>
    <w:rsid w:val="00B15226"/>
    <w:rsid w:val="00B20322"/>
    <w:rsid w:val="00B216B6"/>
    <w:rsid w:val="00B21971"/>
    <w:rsid w:val="00B41744"/>
    <w:rsid w:val="00B43C42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31679"/>
    <w:rsid w:val="00C41E9A"/>
    <w:rsid w:val="00C42F91"/>
    <w:rsid w:val="00C43B48"/>
    <w:rsid w:val="00C44AA5"/>
    <w:rsid w:val="00C47F82"/>
    <w:rsid w:val="00C55806"/>
    <w:rsid w:val="00C57C09"/>
    <w:rsid w:val="00C60702"/>
    <w:rsid w:val="00C634ED"/>
    <w:rsid w:val="00C7479B"/>
    <w:rsid w:val="00C7505E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1F8"/>
    <w:rsid w:val="00CE3211"/>
    <w:rsid w:val="00CE69B5"/>
    <w:rsid w:val="00CF5885"/>
    <w:rsid w:val="00CF720D"/>
    <w:rsid w:val="00D00DAA"/>
    <w:rsid w:val="00D02175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E14"/>
    <w:rsid w:val="00DC3EC4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21249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B3FAD"/>
    <w:rsid w:val="00EC4455"/>
    <w:rsid w:val="00EC587F"/>
    <w:rsid w:val="00ED02E1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24D83"/>
    <w:rsid w:val="00F30A8A"/>
    <w:rsid w:val="00F31907"/>
    <w:rsid w:val="00F34BBA"/>
    <w:rsid w:val="00F46878"/>
    <w:rsid w:val="00F53DA8"/>
    <w:rsid w:val="00F61E8D"/>
    <w:rsid w:val="00F6216C"/>
    <w:rsid w:val="00F670C3"/>
    <w:rsid w:val="00F74923"/>
    <w:rsid w:val="00F77BDF"/>
    <w:rsid w:val="00F90D4C"/>
    <w:rsid w:val="00FA4AA8"/>
    <w:rsid w:val="00FB08AC"/>
    <w:rsid w:val="00FD24D8"/>
    <w:rsid w:val="00FD4480"/>
    <w:rsid w:val="00FD5A66"/>
    <w:rsid w:val="00FD78E3"/>
    <w:rsid w:val="00FE652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1F4D-7AC6-4663-B0AC-00EA693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254</cp:revision>
  <dcterms:created xsi:type="dcterms:W3CDTF">2025-02-03T14:01:00Z</dcterms:created>
  <dcterms:modified xsi:type="dcterms:W3CDTF">2025-04-10T20:43:00Z</dcterms:modified>
</cp:coreProperties>
</file>