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8B2600" w:rsidRDefault="000A1B49" w:rsidP="008B2600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0B466FB4" w:rsidR="000A1B49" w:rsidRPr="008B2600" w:rsidRDefault="000A1B49" w:rsidP="008B2600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033D26" w:rsidRPr="008B2600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Редакторская деятельность в медиа</w:t>
      </w:r>
      <w:r w:rsidRPr="008B2600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8B2600" w:rsidRDefault="000A1B49" w:rsidP="008B2600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249C1301" w14:textId="77777777" w:rsidR="0072436B" w:rsidRPr="008B2600" w:rsidRDefault="0072436B" w:rsidP="008B260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8B2600" w:rsidRDefault="000A1B49" w:rsidP="008B260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8B2600" w:rsidRDefault="000A1B49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8B2600" w:rsidRDefault="00FF5F6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8B2600" w:rsidRDefault="00081965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8B2600" w:rsidRDefault="00081965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8B2600" w:rsidRDefault="00081965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B216799" w14:textId="46444BC8" w:rsidR="007B0534" w:rsidRPr="008B2600" w:rsidRDefault="00434E9F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B0534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7B0534" w:rsidRPr="008B2600">
        <w:rPr>
          <w:rFonts w:ascii="Times New Roman" w:hAnsi="Times New Roman" w:cs="Times New Roman"/>
          <w:sz w:val="28"/>
          <w:szCs w:val="28"/>
        </w:rPr>
        <w:t xml:space="preserve"> </w:t>
      </w:r>
      <w:r w:rsidR="00EA485C" w:rsidRPr="008B2600">
        <w:rPr>
          <w:rFonts w:ascii="Times New Roman" w:hAnsi="Times New Roman" w:cs="Times New Roman"/>
          <w:sz w:val="28"/>
          <w:szCs w:val="28"/>
        </w:rPr>
        <w:t>Профессиональный праздник День главного редактора отмечается в России</w:t>
      </w:r>
      <w:r w:rsidR="00DE7687" w:rsidRPr="008B2600">
        <w:rPr>
          <w:rFonts w:ascii="Times New Roman" w:hAnsi="Times New Roman" w:cs="Times New Roman"/>
          <w:sz w:val="28"/>
          <w:szCs w:val="28"/>
        </w:rPr>
        <w:t>…</w:t>
      </w:r>
    </w:p>
    <w:p w14:paraId="3B9020AA" w14:textId="4AC7A112" w:rsidR="007B0534" w:rsidRPr="008B2600" w:rsidRDefault="007B0534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7E5A8F" w:rsidRPr="008B2600">
        <w:rPr>
          <w:rFonts w:ascii="Times New Roman" w:hAnsi="Times New Roman"/>
          <w:sz w:val="28"/>
          <w:szCs w:val="28"/>
        </w:rPr>
        <w:t>13 января</w:t>
      </w:r>
    </w:p>
    <w:p w14:paraId="2341E98F" w14:textId="72F4FE2E" w:rsidR="007B0534" w:rsidRPr="008B2600" w:rsidRDefault="007B0534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7E5A8F" w:rsidRPr="008B2600">
        <w:rPr>
          <w:rFonts w:ascii="Times New Roman" w:hAnsi="Times New Roman"/>
          <w:bCs/>
          <w:sz w:val="28"/>
          <w:szCs w:val="28"/>
          <w:lang w:eastAsia="ru-RU"/>
        </w:rPr>
        <w:t>13 апреля</w:t>
      </w:r>
    </w:p>
    <w:p w14:paraId="32A9D796" w14:textId="6E6CC062" w:rsidR="007B0534" w:rsidRPr="008B2600" w:rsidRDefault="007B0534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7E5A8F" w:rsidRPr="008B2600">
        <w:rPr>
          <w:rFonts w:ascii="Times New Roman" w:hAnsi="Times New Roman"/>
          <w:sz w:val="28"/>
          <w:szCs w:val="28"/>
        </w:rPr>
        <w:t>13 декабря</w:t>
      </w:r>
    </w:p>
    <w:p w14:paraId="38C057A8" w14:textId="0748FF6B" w:rsidR="007B0534" w:rsidRPr="008B2600" w:rsidRDefault="007B0534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7E5A8F" w:rsidRPr="008B2600">
        <w:rPr>
          <w:rFonts w:ascii="Times New Roman" w:hAnsi="Times New Roman"/>
          <w:sz w:val="28"/>
          <w:szCs w:val="28"/>
        </w:rPr>
        <w:t>13 августа</w:t>
      </w:r>
    </w:p>
    <w:p w14:paraId="45EF8A6B" w14:textId="6B96385D" w:rsidR="007B0534" w:rsidRPr="008B2600" w:rsidRDefault="007B0534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6377E4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4AD5856" w14:textId="77777777" w:rsidR="00032F71" w:rsidRPr="008B2600" w:rsidRDefault="00032F7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2AA20F1B" w14:textId="77777777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70B4863" w14:textId="77777777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8B2600">
        <w:rPr>
          <w:rFonts w:ascii="Times New Roman" w:hAnsi="Times New Roman" w:cs="Times New Roman"/>
          <w:sz w:val="28"/>
          <w:szCs w:val="28"/>
        </w:rPr>
        <w:t xml:space="preserve"> </w:t>
      </w:r>
      <w:r w:rsidRPr="008B260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 постоянного совершенствования как один из законов организации производственного процесса</w:t>
      </w:r>
      <w:r w:rsidRPr="008B26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600">
        <w:rPr>
          <w:rFonts w:ascii="Times New Roman" w:hAnsi="Times New Roman" w:cs="Times New Roman"/>
          <w:sz w:val="28"/>
          <w:szCs w:val="28"/>
        </w:rPr>
        <w:t>направлен на…</w:t>
      </w:r>
    </w:p>
    <w:p w14:paraId="36E4F09B" w14:textId="77777777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пропорциональности в развитии и качественное соответствие</w:t>
      </w:r>
    </w:p>
    <w:p w14:paraId="07EF40B4" w14:textId="77777777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устранение избыточного административного контроля и рациональное использование ресурсов</w:t>
      </w:r>
    </w:p>
    <w:p w14:paraId="0091FD6E" w14:textId="77777777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постоянное совершенствование управленческих и технологических процессов для поддержания конкурентоспособности предприятия</w:t>
      </w:r>
    </w:p>
    <w:p w14:paraId="7BB415BC" w14:textId="77777777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>равновесие при воздействии внутренних и внешних возмущений</w:t>
      </w:r>
    </w:p>
    <w:p w14:paraId="46B2D704" w14:textId="77777777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</w:t>
      </w:r>
    </w:p>
    <w:p w14:paraId="55EF9449" w14:textId="7AD6B0CF" w:rsidR="0027531A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3BBFCE33" w14:textId="77777777" w:rsidR="00C86CDE" w:rsidRPr="008B2600" w:rsidRDefault="00C86CDE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4458754" w14:textId="0D076898" w:rsidR="00081965" w:rsidRPr="008B2600" w:rsidRDefault="00081965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B70067"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98ADB" w14:textId="77777777" w:rsidR="001871F0" w:rsidRPr="008B2600" w:rsidRDefault="001871F0" w:rsidP="008B260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8E3E138" w14:textId="42DA1EE0" w:rsidR="009A29BD" w:rsidRPr="008B2600" w:rsidRDefault="002753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3728"/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9A29BD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9A29BD" w:rsidRPr="008B2600">
        <w:rPr>
          <w:rFonts w:ascii="Times New Roman" w:hAnsi="Times New Roman" w:cs="Times New Roman"/>
          <w:sz w:val="28"/>
          <w:szCs w:val="28"/>
        </w:rPr>
        <w:t xml:space="preserve"> </w:t>
      </w:r>
      <w:r w:rsidR="009A5C6D" w:rsidRPr="008B2600">
        <w:rPr>
          <w:rFonts w:ascii="Times New Roman" w:hAnsi="Times New Roman" w:cs="Times New Roman"/>
          <w:sz w:val="28"/>
          <w:szCs w:val="28"/>
        </w:rPr>
        <w:t>Укажите</w:t>
      </w:r>
      <w:r w:rsidR="001E18FE" w:rsidRPr="008B2600">
        <w:rPr>
          <w:rFonts w:ascii="Times New Roman" w:hAnsi="Times New Roman" w:cs="Times New Roman"/>
          <w:sz w:val="28"/>
          <w:szCs w:val="28"/>
        </w:rPr>
        <w:t xml:space="preserve"> виды </w:t>
      </w:r>
      <w:r w:rsidR="00AD7FBD" w:rsidRPr="008B2600">
        <w:rPr>
          <w:rFonts w:ascii="Times New Roman" w:hAnsi="Times New Roman" w:cs="Times New Roman"/>
          <w:sz w:val="28"/>
          <w:szCs w:val="28"/>
        </w:rPr>
        <w:t>деловых совещаний</w:t>
      </w:r>
      <w:r w:rsidR="009A29BD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943F87C" w14:textId="5C204017" w:rsidR="009A29BD" w:rsidRPr="008B2600" w:rsidRDefault="009A29B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AD7FBD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информационные (инструктивные)</w:t>
      </w:r>
    </w:p>
    <w:p w14:paraId="7FA09066" w14:textId="25EDD3D3" w:rsidR="009A29BD" w:rsidRPr="008B2600" w:rsidRDefault="009A29B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E03BD1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незапланированные (</w:t>
      </w:r>
      <w:r w:rsidR="006D184F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временные</w:t>
      </w:r>
      <w:r w:rsidR="00E03BD1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4DD093B6" w14:textId="779FDB3E" w:rsidR="009A29BD" w:rsidRPr="008B2600" w:rsidRDefault="009A29B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E03BD1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оперативные (диспетчерские)</w:t>
      </w:r>
    </w:p>
    <w:p w14:paraId="55BF944B" w14:textId="1430CBC5" w:rsidR="009A29BD" w:rsidRPr="008B2600" w:rsidRDefault="009A29B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E03BD1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проблемные (ситуационные)</w:t>
      </w:r>
    </w:p>
    <w:p w14:paraId="31A8DFA8" w14:textId="1551156B" w:rsidR="009A29BD" w:rsidRPr="008B2600" w:rsidRDefault="009A29B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96D80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E03BD1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096D80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46E6A32F" w14:textId="77777777" w:rsidR="00032F71" w:rsidRPr="008B2600" w:rsidRDefault="00032F7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09C6EF19" w14:textId="77777777" w:rsidR="00C86CDE" w:rsidRPr="008B2600" w:rsidRDefault="00C86CDE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8B2600" w:rsidRDefault="00154077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8B2600" w:rsidRDefault="00045EB6" w:rsidP="008B260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506B1554" w14:textId="283B7B1E" w:rsidR="00154077" w:rsidRPr="008B2600" w:rsidRDefault="00045EB6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8B2600" w:rsidRDefault="00440546" w:rsidP="008B260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989496"/>
    </w:p>
    <w:bookmarkEnd w:id="1"/>
    <w:p w14:paraId="12715A75" w14:textId="4CA7547F" w:rsidR="00427820" w:rsidRPr="008B2600" w:rsidRDefault="00C83CB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F23902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 w:rsidR="00796422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правильное </w:t>
      </w:r>
      <w:r w:rsidR="00F23902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соответствие </w:t>
      </w:r>
      <w:r w:rsidR="00AA2B4E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между</w:t>
      </w:r>
      <w:r w:rsidR="00AA2B4E" w:rsidRPr="008B2600">
        <w:rPr>
          <w:rFonts w:ascii="Times New Roman" w:hAnsi="Times New Roman" w:cs="Times New Roman"/>
          <w:sz w:val="28"/>
          <w:szCs w:val="28"/>
        </w:rPr>
        <w:t xml:space="preserve"> содержанием этапа подготовки печатного издания и его названием</w:t>
      </w:r>
      <w:r w:rsidR="00AB2100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7"/>
      </w:tblGrid>
      <w:tr w:rsidR="008B2600" w:rsidRPr="008B2600" w14:paraId="3E7A9E06" w14:textId="77777777" w:rsidTr="00F23902">
        <w:tc>
          <w:tcPr>
            <w:tcW w:w="7196" w:type="dxa"/>
          </w:tcPr>
          <w:p w14:paraId="396163CD" w14:textId="77777777" w:rsidR="00F23902" w:rsidRPr="008B2600" w:rsidRDefault="00F23902" w:rsidP="008B2600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Предварительная разработка издания, его макета</w:t>
            </w:r>
          </w:p>
        </w:tc>
        <w:tc>
          <w:tcPr>
            <w:tcW w:w="2657" w:type="dxa"/>
          </w:tcPr>
          <w:p w14:paraId="683E70CF" w14:textId="77777777" w:rsidR="00F23902" w:rsidRPr="008B2600" w:rsidRDefault="00F23902" w:rsidP="008B260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 Корректура</w:t>
            </w:r>
          </w:p>
        </w:tc>
      </w:tr>
      <w:tr w:rsidR="008B2600" w:rsidRPr="008B2600" w14:paraId="3F2E7F5A" w14:textId="77777777" w:rsidTr="00F23902">
        <w:tc>
          <w:tcPr>
            <w:tcW w:w="7196" w:type="dxa"/>
          </w:tcPr>
          <w:p w14:paraId="010D2A72" w14:textId="77777777" w:rsidR="00F23902" w:rsidRPr="008B2600" w:rsidRDefault="00F23902" w:rsidP="008B2600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текста и визуальных элементов в гармоничный формат</w:t>
            </w:r>
            <w:r w:rsidRPr="008B2600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57" w:type="dxa"/>
          </w:tcPr>
          <w:p w14:paraId="7121F7DB" w14:textId="77777777" w:rsidR="00F23902" w:rsidRPr="008B2600" w:rsidRDefault="00F23902" w:rsidP="008B260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Макетирование</w:t>
            </w:r>
          </w:p>
        </w:tc>
      </w:tr>
      <w:tr w:rsidR="008B2600" w:rsidRPr="008B2600" w14:paraId="20C6F247" w14:textId="77777777" w:rsidTr="00F23902">
        <w:tc>
          <w:tcPr>
            <w:tcW w:w="7196" w:type="dxa"/>
          </w:tcPr>
          <w:p w14:paraId="75D86932" w14:textId="13C53FFD" w:rsidR="00F23902" w:rsidRPr="008B2600" w:rsidRDefault="00F23902" w:rsidP="008B2600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Выявление и исправление орфографических, пунктуационных, грамматических ошибок, ошибок набора</w:t>
            </w:r>
          </w:p>
        </w:tc>
        <w:tc>
          <w:tcPr>
            <w:tcW w:w="2657" w:type="dxa"/>
          </w:tcPr>
          <w:p w14:paraId="0A48AAA3" w14:textId="77777777" w:rsidR="00F23902" w:rsidRPr="008B2600" w:rsidRDefault="00F23902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Цветокоррекция</w:t>
            </w:r>
          </w:p>
        </w:tc>
      </w:tr>
      <w:tr w:rsidR="008B2600" w:rsidRPr="008B2600" w14:paraId="2D0E1B3C" w14:textId="77777777" w:rsidTr="00F23902">
        <w:tc>
          <w:tcPr>
            <w:tcW w:w="7196" w:type="dxa"/>
          </w:tcPr>
          <w:p w14:paraId="0B495714" w14:textId="77777777" w:rsidR="00F23902" w:rsidRPr="008B2600" w:rsidRDefault="00F23902" w:rsidP="008B2600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Повышение реалистичности и привлекательности изображения</w:t>
            </w:r>
          </w:p>
        </w:tc>
        <w:tc>
          <w:tcPr>
            <w:tcW w:w="2657" w:type="dxa"/>
          </w:tcPr>
          <w:p w14:paraId="179E401B" w14:textId="77777777" w:rsidR="00F23902" w:rsidRPr="008B2600" w:rsidRDefault="00F23902" w:rsidP="008B260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Верстка</w:t>
            </w:r>
          </w:p>
        </w:tc>
      </w:tr>
    </w:tbl>
    <w:p w14:paraId="1C5A2B69" w14:textId="77777777" w:rsidR="00F23902" w:rsidRPr="008B2600" w:rsidRDefault="00F23902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2-Г, 3-А, 4-В</w:t>
      </w:r>
    </w:p>
    <w:p w14:paraId="46B8A5C7" w14:textId="77777777" w:rsidR="00032F71" w:rsidRPr="008B2600" w:rsidRDefault="00032F7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36983E98" w14:textId="77777777" w:rsidR="00052BC3" w:rsidRPr="008B2600" w:rsidRDefault="00052BC3" w:rsidP="008B260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6C2F7D34" w:rsidR="00C42F91" w:rsidRPr="008B2600" w:rsidRDefault="00C83CB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C42F91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</w:t>
      </w:r>
      <w:r w:rsidR="00796422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правильное </w:t>
      </w:r>
      <w:r w:rsidR="00355BEB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соответствие между</w:t>
      </w:r>
      <w:r w:rsidR="00355BEB" w:rsidRPr="008B2600">
        <w:rPr>
          <w:rFonts w:ascii="Times New Roman" w:hAnsi="Times New Roman" w:cs="Times New Roman"/>
          <w:sz w:val="28"/>
          <w:szCs w:val="28"/>
        </w:rPr>
        <w:t xml:space="preserve"> </w:t>
      </w:r>
      <w:r w:rsidR="0019672C" w:rsidRPr="008B2600">
        <w:rPr>
          <w:rFonts w:ascii="Times New Roman" w:hAnsi="Times New Roman" w:cs="Times New Roman"/>
          <w:sz w:val="28"/>
          <w:szCs w:val="28"/>
        </w:rPr>
        <w:t>трудов</w:t>
      </w:r>
      <w:r w:rsidR="00DF5AF4" w:rsidRPr="008B2600">
        <w:rPr>
          <w:rFonts w:ascii="Times New Roman" w:hAnsi="Times New Roman" w:cs="Times New Roman"/>
          <w:sz w:val="28"/>
          <w:szCs w:val="28"/>
        </w:rPr>
        <w:t>ой</w:t>
      </w:r>
      <w:r w:rsidR="0019672C" w:rsidRPr="008B2600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DF5AF4" w:rsidRPr="008B2600">
        <w:rPr>
          <w:rFonts w:ascii="Times New Roman" w:hAnsi="Times New Roman" w:cs="Times New Roman"/>
          <w:sz w:val="28"/>
          <w:szCs w:val="28"/>
        </w:rPr>
        <w:t>ей</w:t>
      </w:r>
      <w:r w:rsidR="0019672C" w:rsidRPr="008B2600">
        <w:rPr>
          <w:rFonts w:ascii="Times New Roman" w:hAnsi="Times New Roman" w:cs="Times New Roman"/>
          <w:sz w:val="28"/>
          <w:szCs w:val="28"/>
        </w:rPr>
        <w:t xml:space="preserve"> редактора и </w:t>
      </w:r>
      <w:r w:rsidR="00DF5AF4" w:rsidRPr="008B2600">
        <w:rPr>
          <w:rFonts w:ascii="Times New Roman" w:hAnsi="Times New Roman" w:cs="Times New Roman"/>
          <w:sz w:val="28"/>
          <w:szCs w:val="28"/>
        </w:rPr>
        <w:t>её</w:t>
      </w:r>
      <w:r w:rsidR="0019672C" w:rsidRPr="008B2600">
        <w:rPr>
          <w:rFonts w:ascii="Times New Roman" w:hAnsi="Times New Roman" w:cs="Times New Roman"/>
          <w:sz w:val="28"/>
          <w:szCs w:val="28"/>
        </w:rPr>
        <w:t xml:space="preserve"> наполнением</w:t>
      </w:r>
      <w:r w:rsidR="00C42F91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6"/>
        <w:gridCol w:w="5917"/>
      </w:tblGrid>
      <w:tr w:rsidR="008B2600" w:rsidRPr="008B2600" w14:paraId="53CF111B" w14:textId="77777777" w:rsidTr="008E36EB">
        <w:tc>
          <w:tcPr>
            <w:tcW w:w="3510" w:type="dxa"/>
          </w:tcPr>
          <w:p w14:paraId="7A94AF6A" w14:textId="6A373715" w:rsidR="008E36EB" w:rsidRPr="008B2600" w:rsidRDefault="008E36EB" w:rsidP="008B2600">
            <w:pPr>
              <w:pStyle w:val="a6"/>
              <w:numPr>
                <w:ilvl w:val="0"/>
                <w:numId w:val="29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>Разработка концепции авторских проектов</w:t>
            </w:r>
          </w:p>
        </w:tc>
        <w:tc>
          <w:tcPr>
            <w:tcW w:w="426" w:type="dxa"/>
          </w:tcPr>
          <w:p w14:paraId="4F96FFDE" w14:textId="03FE1C2C" w:rsidR="008E36EB" w:rsidRPr="008B2600" w:rsidRDefault="008E36EB" w:rsidP="008B2600">
            <w:pPr>
              <w:pStyle w:val="a6"/>
              <w:ind w:left="0" w:right="-108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5917" w:type="dxa"/>
          </w:tcPr>
          <w:p w14:paraId="351A7A35" w14:textId="603C4A60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обратной связи с аудиторией</w:t>
            </w:r>
          </w:p>
        </w:tc>
      </w:tr>
      <w:tr w:rsidR="008B2600" w:rsidRPr="008B2600" w14:paraId="53096CA0" w14:textId="77777777" w:rsidTr="008E36EB">
        <w:tc>
          <w:tcPr>
            <w:tcW w:w="3510" w:type="dxa"/>
          </w:tcPr>
          <w:p w14:paraId="49D00815" w14:textId="6EE5BDF7" w:rsidR="008E36EB" w:rsidRPr="008B2600" w:rsidRDefault="008E36EB" w:rsidP="008B2600">
            <w:pPr>
              <w:pStyle w:val="a6"/>
              <w:numPr>
                <w:ilvl w:val="0"/>
                <w:numId w:val="29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>Планирование и координация деятельности подразделения</w:t>
            </w:r>
          </w:p>
        </w:tc>
        <w:tc>
          <w:tcPr>
            <w:tcW w:w="426" w:type="dxa"/>
          </w:tcPr>
          <w:p w14:paraId="55BF3909" w14:textId="6C05C729" w:rsidR="008E36EB" w:rsidRPr="008B2600" w:rsidRDefault="008E36EB" w:rsidP="008B2600">
            <w:pPr>
              <w:pStyle w:val="a6"/>
              <w:ind w:left="0" w:right="-108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5917" w:type="dxa"/>
          </w:tcPr>
          <w:p w14:paraId="4CD2EE36" w14:textId="13818CDD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>Принятие решения о включении проекта или его отклонении после согласования с главным редактором</w:t>
            </w:r>
          </w:p>
        </w:tc>
      </w:tr>
      <w:tr w:rsidR="008B2600" w:rsidRPr="008B2600" w14:paraId="733046E0" w14:textId="77777777" w:rsidTr="008E36EB">
        <w:tc>
          <w:tcPr>
            <w:tcW w:w="3510" w:type="dxa"/>
          </w:tcPr>
          <w:p w14:paraId="2B991C41" w14:textId="022AEFD9" w:rsidR="008E36EB" w:rsidRPr="008B2600" w:rsidRDefault="008E36EB" w:rsidP="008B2600">
            <w:pPr>
              <w:pStyle w:val="a6"/>
              <w:numPr>
                <w:ilvl w:val="0"/>
                <w:numId w:val="29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результатов деятельности подразделения</w:t>
            </w:r>
          </w:p>
        </w:tc>
        <w:tc>
          <w:tcPr>
            <w:tcW w:w="426" w:type="dxa"/>
          </w:tcPr>
          <w:p w14:paraId="71514EF9" w14:textId="706235AE" w:rsidR="008E36EB" w:rsidRPr="008B2600" w:rsidRDefault="008E36EB" w:rsidP="008B2600">
            <w:pPr>
              <w:pStyle w:val="a6"/>
              <w:ind w:left="0" w:right="-108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5917" w:type="dxa"/>
          </w:tcPr>
          <w:p w14:paraId="2BDDB332" w14:textId="0CA350DF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совещаний; принятие оперативных решений при угрозе нарушения плана </w:t>
            </w:r>
          </w:p>
        </w:tc>
      </w:tr>
      <w:tr w:rsidR="008B2600" w:rsidRPr="008B2600" w14:paraId="142DFD55" w14:textId="77777777" w:rsidTr="008E36EB">
        <w:tc>
          <w:tcPr>
            <w:tcW w:w="3510" w:type="dxa"/>
          </w:tcPr>
          <w:p w14:paraId="1E1BE4AE" w14:textId="789052E1" w:rsidR="008E36EB" w:rsidRPr="008B2600" w:rsidRDefault="008E36EB" w:rsidP="008B2600">
            <w:pPr>
              <w:pStyle w:val="a6"/>
              <w:numPr>
                <w:ilvl w:val="0"/>
                <w:numId w:val="29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Установление и поддержание контактов с внешней средой</w:t>
            </w:r>
          </w:p>
        </w:tc>
        <w:tc>
          <w:tcPr>
            <w:tcW w:w="426" w:type="dxa"/>
          </w:tcPr>
          <w:p w14:paraId="1645DBFD" w14:textId="44F60925" w:rsidR="008E36EB" w:rsidRPr="008B2600" w:rsidRDefault="008E36EB" w:rsidP="008B2600">
            <w:pPr>
              <w:pStyle w:val="a6"/>
              <w:ind w:left="0" w:right="-108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5917" w:type="dxa"/>
          </w:tcPr>
          <w:p w14:paraId="2F20B0DE" w14:textId="61F31192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эффективности работы отдела;  выявление ошибок, развитие конструктивных идей</w:t>
            </w:r>
          </w:p>
        </w:tc>
      </w:tr>
    </w:tbl>
    <w:p w14:paraId="435C60B3" w14:textId="4E910619" w:rsidR="00C42F91" w:rsidRPr="008B2600" w:rsidRDefault="00C42F9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19672C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19672C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392BDF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86AF6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A86AF6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34BCA839" w14:textId="77777777" w:rsidR="00032F71" w:rsidRPr="008B2600" w:rsidRDefault="00032F7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49F67D0E" w14:textId="7549A564" w:rsidR="00C42F91" w:rsidRPr="008B2600" w:rsidRDefault="00C42F91" w:rsidP="008B260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FBBCE6" w14:textId="74E32B19" w:rsidR="00AF03FB" w:rsidRPr="008B2600" w:rsidRDefault="00C83CB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</w:t>
      </w:r>
      <w:r w:rsidR="00796422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правильное 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соответствие между </w:t>
      </w:r>
      <w:r w:rsidR="00BA5311" w:rsidRPr="008B2600">
        <w:rPr>
          <w:rFonts w:ascii="Times New Roman" w:hAnsi="Times New Roman" w:cs="Times New Roman"/>
          <w:iCs/>
          <w:sz w:val="28"/>
          <w:szCs w:val="28"/>
        </w:rPr>
        <w:t>наименовани</w:t>
      </w:r>
      <w:r w:rsidR="00DF5AF4" w:rsidRPr="008B2600">
        <w:rPr>
          <w:rFonts w:ascii="Times New Roman" w:hAnsi="Times New Roman" w:cs="Times New Roman"/>
          <w:iCs/>
          <w:sz w:val="28"/>
          <w:szCs w:val="28"/>
        </w:rPr>
        <w:t>ем</w:t>
      </w:r>
      <w:r w:rsidR="00BA5311" w:rsidRPr="008B2600">
        <w:rPr>
          <w:rFonts w:ascii="Times New Roman" w:hAnsi="Times New Roman" w:cs="Times New Roman"/>
          <w:iCs/>
          <w:sz w:val="28"/>
          <w:szCs w:val="28"/>
        </w:rPr>
        <w:t xml:space="preserve"> редакторск</w:t>
      </w:r>
      <w:r w:rsidR="00DF5AF4" w:rsidRPr="008B2600">
        <w:rPr>
          <w:rFonts w:ascii="Times New Roman" w:hAnsi="Times New Roman" w:cs="Times New Roman"/>
          <w:iCs/>
          <w:sz w:val="28"/>
          <w:szCs w:val="28"/>
        </w:rPr>
        <w:t>ой</w:t>
      </w:r>
      <w:r w:rsidR="00BA5311" w:rsidRPr="008B2600">
        <w:rPr>
          <w:rFonts w:ascii="Times New Roman" w:hAnsi="Times New Roman" w:cs="Times New Roman"/>
          <w:iCs/>
          <w:sz w:val="28"/>
          <w:szCs w:val="28"/>
        </w:rPr>
        <w:t xml:space="preserve"> должност</w:t>
      </w:r>
      <w:r w:rsidR="00DF5AF4" w:rsidRPr="008B2600">
        <w:rPr>
          <w:rFonts w:ascii="Times New Roman" w:hAnsi="Times New Roman" w:cs="Times New Roman"/>
          <w:iCs/>
          <w:sz w:val="28"/>
          <w:szCs w:val="28"/>
        </w:rPr>
        <w:t>и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</w:t>
      </w:r>
      <w:r w:rsidR="00DF5AF4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её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характеристик</w:t>
      </w:r>
      <w:r w:rsidR="00DF5AF4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512"/>
        <w:gridCol w:w="6682"/>
      </w:tblGrid>
      <w:tr w:rsidR="008B2600" w:rsidRPr="008B2600" w14:paraId="013B7290" w14:textId="77777777" w:rsidTr="008E36EB">
        <w:trPr>
          <w:trHeight w:val="593"/>
        </w:trPr>
        <w:tc>
          <w:tcPr>
            <w:tcW w:w="2400" w:type="dxa"/>
          </w:tcPr>
          <w:p w14:paraId="1D2E9DB2" w14:textId="77777777" w:rsidR="008E36EB" w:rsidRPr="008B2600" w:rsidRDefault="008E36EB" w:rsidP="008B2600">
            <w:pPr>
              <w:pStyle w:val="a6"/>
              <w:numPr>
                <w:ilvl w:val="0"/>
                <w:numId w:val="11"/>
              </w:numPr>
              <w:ind w:left="426"/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8B260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Ответственный</w:t>
            </w:r>
          </w:p>
          <w:p w14:paraId="0251AB85" w14:textId="75B0DD81" w:rsidR="008E36EB" w:rsidRPr="008B2600" w:rsidRDefault="008E36EB" w:rsidP="008B260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секретарь</w:t>
            </w:r>
          </w:p>
        </w:tc>
        <w:tc>
          <w:tcPr>
            <w:tcW w:w="402" w:type="dxa"/>
          </w:tcPr>
          <w:p w14:paraId="124057DA" w14:textId="7C3EF1B1" w:rsidR="008E36EB" w:rsidRPr="008B2600" w:rsidRDefault="008E36EB" w:rsidP="008B2600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945" w:type="dxa"/>
          </w:tcPr>
          <w:p w14:paraId="122DC717" w14:textId="3BBDD270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Обеспечивает подготовку материалов для заключения издательских договоров с авторами, а также трудовых договоров с рецензентами, внешними редакторами, художниками и прочими лицами </w:t>
            </w:r>
          </w:p>
        </w:tc>
      </w:tr>
      <w:tr w:rsidR="008B2600" w:rsidRPr="008B2600" w14:paraId="52581452" w14:textId="77777777" w:rsidTr="008E36EB">
        <w:trPr>
          <w:trHeight w:val="904"/>
        </w:trPr>
        <w:tc>
          <w:tcPr>
            <w:tcW w:w="2400" w:type="dxa"/>
          </w:tcPr>
          <w:p w14:paraId="60A6A114" w14:textId="77777777" w:rsidR="008E36EB" w:rsidRPr="008B2600" w:rsidRDefault="008E36EB" w:rsidP="008B2600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Главный редактор</w:t>
            </w:r>
          </w:p>
        </w:tc>
        <w:tc>
          <w:tcPr>
            <w:tcW w:w="402" w:type="dxa"/>
          </w:tcPr>
          <w:p w14:paraId="4AD5CC84" w14:textId="21E59909" w:rsidR="008E36EB" w:rsidRPr="008B2600" w:rsidRDefault="008E36EB" w:rsidP="008B2600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  <w:p w14:paraId="21295CB2" w14:textId="77777777" w:rsidR="008E36EB" w:rsidRPr="008B2600" w:rsidRDefault="008E36EB" w:rsidP="008B2600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945" w:type="dxa"/>
          </w:tcPr>
          <w:p w14:paraId="737E60E5" w14:textId="1CCA8F3B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 художественное редактирование и иллюстрирование изданий с целью обеспечения их высококачественного полиграфического исполнения</w:t>
            </w:r>
          </w:p>
        </w:tc>
      </w:tr>
      <w:tr w:rsidR="008B2600" w:rsidRPr="008B2600" w14:paraId="3958F5CA" w14:textId="77777777" w:rsidTr="008E36EB">
        <w:trPr>
          <w:trHeight w:val="607"/>
        </w:trPr>
        <w:tc>
          <w:tcPr>
            <w:tcW w:w="2400" w:type="dxa"/>
          </w:tcPr>
          <w:p w14:paraId="1810739F" w14:textId="77777777" w:rsidR="008E36EB" w:rsidRPr="008B2600" w:rsidRDefault="008E36EB" w:rsidP="008B2600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8B260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Бильдредактор</w:t>
            </w:r>
            <w:proofErr w:type="spellEnd"/>
          </w:p>
        </w:tc>
        <w:tc>
          <w:tcPr>
            <w:tcW w:w="402" w:type="dxa"/>
          </w:tcPr>
          <w:p w14:paraId="786345E0" w14:textId="5E0C0705" w:rsidR="008E36EB" w:rsidRPr="008B2600" w:rsidRDefault="008E36EB" w:rsidP="008B2600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945" w:type="dxa"/>
          </w:tcPr>
          <w:p w14:paraId="4A304878" w14:textId="1532EF1E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Отвечает за координацию административных процессов и взаимодействие с внутренними и внешними партнёрами; осуществляет отбор </w:t>
            </w:r>
            <w:r w:rsidRPr="008B2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материалов в газету (журнал), контролирует выполнение графика поступления публикаций, рубрик, полос, подборок</w:t>
            </w:r>
          </w:p>
        </w:tc>
      </w:tr>
      <w:tr w:rsidR="008B2600" w:rsidRPr="008B2600" w14:paraId="40FDF216" w14:textId="77777777" w:rsidTr="008E36EB">
        <w:trPr>
          <w:trHeight w:val="282"/>
        </w:trPr>
        <w:tc>
          <w:tcPr>
            <w:tcW w:w="2400" w:type="dxa"/>
          </w:tcPr>
          <w:p w14:paraId="24DA2A30" w14:textId="77777777" w:rsidR="008E36EB" w:rsidRPr="008B2600" w:rsidRDefault="008E36EB" w:rsidP="008B2600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Корректор</w:t>
            </w:r>
          </w:p>
        </w:tc>
        <w:tc>
          <w:tcPr>
            <w:tcW w:w="402" w:type="dxa"/>
          </w:tcPr>
          <w:p w14:paraId="357F3A25" w14:textId="5662B560" w:rsidR="008E36EB" w:rsidRPr="008B2600" w:rsidRDefault="008E36EB" w:rsidP="008B2600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945" w:type="dxa"/>
          </w:tcPr>
          <w:p w14:paraId="60914B2D" w14:textId="2AE2B5BC" w:rsidR="008E36EB" w:rsidRPr="008B2600" w:rsidRDefault="008E36EB" w:rsidP="008B2600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B26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Осуществляет вычитку отредактированных рукописей и чтение оттисков с целью обеспечения графического и лексического единообразия различных элементов текста, устранения орфографических и пунктуационных ошибок, соблюдения технических правил набора, а также исправления недостатков смыслового и стилистического характера </w:t>
            </w:r>
          </w:p>
        </w:tc>
      </w:tr>
    </w:tbl>
    <w:p w14:paraId="693D0FAE" w14:textId="77777777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1-В, 2-А, 3-Б, 4-Г</w:t>
      </w:r>
    </w:p>
    <w:p w14:paraId="06433488" w14:textId="30FCE2AD" w:rsidR="008B37F0" w:rsidRPr="008B2600" w:rsidRDefault="008B37F0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32C68E05" w14:textId="0C5BFF83" w:rsidR="008B37F0" w:rsidRPr="008B2600" w:rsidRDefault="008E36E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C636E99" w14:textId="77777777" w:rsidR="00154077" w:rsidRPr="008B2600" w:rsidRDefault="00154077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8B2600" w:rsidRDefault="00045EB6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8B2600" w:rsidRDefault="00045EB6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8B2600" w:rsidRDefault="00045EB6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C55B0E8" w14:textId="7AEDA1C9" w:rsidR="00AF03FB" w:rsidRPr="008B2600" w:rsidRDefault="00790A3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</w:t>
      </w:r>
      <w:r w:rsidR="00AF03FB" w:rsidRPr="008B2600">
        <w:rPr>
          <w:rFonts w:ascii="Times New Roman" w:hAnsi="Times New Roman" w:cs="Times New Roman"/>
          <w:sz w:val="28"/>
          <w:szCs w:val="28"/>
        </w:rPr>
        <w:t>хозяйствующие субъекты издательской деятельности по мере усложнения их структуры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E70AA37" w14:textId="77777777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издательский дом</w:t>
      </w:r>
    </w:p>
    <w:p w14:paraId="433F07FA" w14:textId="77777777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издательский холдинг </w:t>
      </w:r>
    </w:p>
    <w:p w14:paraId="6421CF5F" w14:textId="77777777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издательство </w:t>
      </w:r>
    </w:p>
    <w:p w14:paraId="001D4948" w14:textId="77777777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агентство</w:t>
      </w:r>
    </w:p>
    <w:p w14:paraId="7E90F37E" w14:textId="77777777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Г, В, А, Б </w:t>
      </w:r>
    </w:p>
    <w:p w14:paraId="6EB57074" w14:textId="77777777" w:rsidR="008B37F0" w:rsidRPr="008B2600" w:rsidRDefault="008B37F0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301F6D23" w14:textId="77777777" w:rsidR="001A73CA" w:rsidRPr="008B2600" w:rsidRDefault="001A73C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584EEBC" w14:textId="725A1901" w:rsidR="00AF03FB" w:rsidRPr="008B2600" w:rsidRDefault="00790A3D" w:rsidP="008B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AF03FB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AF03FB" w:rsidRPr="008B2600">
        <w:rPr>
          <w:rFonts w:ascii="Times New Roman" w:hAnsi="Times New Roman" w:cs="Times New Roman"/>
          <w:sz w:val="28"/>
          <w:szCs w:val="28"/>
        </w:rPr>
        <w:t xml:space="preserve">Установите правильную </w:t>
      </w:r>
      <w:r w:rsidR="00212F82" w:rsidRPr="008B2600">
        <w:rPr>
          <w:rFonts w:ascii="Times New Roman" w:hAnsi="Times New Roman" w:cs="Times New Roman"/>
          <w:sz w:val="28"/>
          <w:szCs w:val="28"/>
        </w:rPr>
        <w:t xml:space="preserve">хронологическую </w:t>
      </w:r>
      <w:r w:rsidR="00AF03FB" w:rsidRPr="008B2600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212F82" w:rsidRPr="008B2600">
        <w:rPr>
          <w:rFonts w:ascii="Times New Roman" w:hAnsi="Times New Roman" w:cs="Times New Roman"/>
          <w:sz w:val="28"/>
          <w:szCs w:val="28"/>
        </w:rPr>
        <w:t>появления редакторских профессий</w:t>
      </w:r>
      <w:r w:rsidR="00A87890" w:rsidRPr="008B2600">
        <w:rPr>
          <w:rFonts w:ascii="Times New Roman" w:hAnsi="Times New Roman" w:cs="Times New Roman"/>
          <w:sz w:val="28"/>
          <w:szCs w:val="28"/>
        </w:rPr>
        <w:t xml:space="preserve"> прошлого</w:t>
      </w:r>
      <w:r w:rsidR="00AF03FB" w:rsidRPr="008B2600">
        <w:rPr>
          <w:rFonts w:ascii="Times New Roman" w:hAnsi="Times New Roman" w:cs="Times New Roman"/>
          <w:sz w:val="28"/>
          <w:szCs w:val="28"/>
        </w:rPr>
        <w:t>:</w:t>
      </w:r>
    </w:p>
    <w:p w14:paraId="57C74630" w14:textId="606F0B21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212F82" w:rsidRPr="008B2600">
        <w:rPr>
          <w:rFonts w:ascii="Times New Roman" w:hAnsi="Times New Roman" w:cs="Times New Roman"/>
          <w:sz w:val="28"/>
          <w:szCs w:val="28"/>
        </w:rPr>
        <w:t>справщик</w:t>
      </w:r>
    </w:p>
    <w:p w14:paraId="12DC7981" w14:textId="580CA9BB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="00212F82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уложитель</w:t>
      </w:r>
      <w:proofErr w:type="spellEnd"/>
      <w:r w:rsidR="00212F82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F2E0A14" w14:textId="1D939D6E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8B2600">
        <w:rPr>
          <w:rFonts w:ascii="Times New Roman" w:hAnsi="Times New Roman" w:cs="Times New Roman"/>
          <w:sz w:val="28"/>
          <w:szCs w:val="28"/>
        </w:rPr>
        <w:t xml:space="preserve"> </w:t>
      </w:r>
      <w:r w:rsidR="00212F82" w:rsidRPr="008B2600">
        <w:rPr>
          <w:rFonts w:ascii="Times New Roman" w:hAnsi="Times New Roman" w:cs="Times New Roman"/>
          <w:sz w:val="28"/>
          <w:szCs w:val="28"/>
        </w:rPr>
        <w:t>литературный секретарь</w:t>
      </w:r>
    </w:p>
    <w:p w14:paraId="14456E4B" w14:textId="37ADE825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212F82" w:rsidRPr="008B2600">
        <w:rPr>
          <w:rFonts w:ascii="Times New Roman" w:hAnsi="Times New Roman" w:cs="Times New Roman"/>
          <w:sz w:val="28"/>
          <w:szCs w:val="28"/>
        </w:rPr>
        <w:t>переписчик</w:t>
      </w:r>
    </w:p>
    <w:p w14:paraId="46A50298" w14:textId="73641501" w:rsidR="00AF03FB" w:rsidRPr="008B2600" w:rsidRDefault="00AF03F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Г, А, Б, В </w:t>
      </w:r>
      <w:r w:rsidR="002D7151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1A7F9C4" w14:textId="77777777" w:rsidR="008B37F0" w:rsidRPr="008B2600" w:rsidRDefault="008B37F0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1A395CFF" w14:textId="77777777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EC3D5C8" w14:textId="3C4F1874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Установите правильную последовательность этапов </w:t>
      </w:r>
      <w:r w:rsidRPr="008B260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работы над бизнес-планом печатного издания</w:t>
      </w: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49ED2735" w14:textId="77777777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риски и гарантии</w:t>
      </w:r>
    </w:p>
    <w:p w14:paraId="2A05F605" w14:textId="77777777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сбор информации</w:t>
      </w:r>
    </w:p>
    <w:p w14:paraId="41BBE885" w14:textId="77777777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определение целей и целевой аудитории</w:t>
      </w:r>
    </w:p>
    <w:p w14:paraId="60D413D3" w14:textId="77777777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анализ рынка и конкурентов</w:t>
      </w:r>
    </w:p>
    <w:p w14:paraId="430979DE" w14:textId="77777777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Д) финансовое моделирование</w:t>
      </w:r>
    </w:p>
    <w:p w14:paraId="5D9508EC" w14:textId="77777777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Г, Б, А, Д</w:t>
      </w:r>
    </w:p>
    <w:p w14:paraId="39842651" w14:textId="56AEE59D" w:rsidR="00B2770B" w:rsidRPr="008B2600" w:rsidRDefault="00B2770B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ПК-4</w:t>
      </w:r>
    </w:p>
    <w:p w14:paraId="02CA9907" w14:textId="77777777" w:rsidR="00F77BDF" w:rsidRPr="008B2600" w:rsidRDefault="00F77BDF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8B2600" w:rsidRDefault="000A1B49" w:rsidP="008B2600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8B2600" w:rsidRDefault="000A1B49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8B2600" w:rsidRDefault="00BB705E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8B2600" w:rsidRDefault="00154077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70444DB5" w:rsidR="00154077" w:rsidRPr="008B2600" w:rsidRDefault="00154077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 w:rsidR="00B70067"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8B2600" w:rsidRDefault="00154077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C3773E8" w14:textId="4366965B" w:rsidR="007E5A8F" w:rsidRPr="008B2600" w:rsidRDefault="007E5A8F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8B2600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совещательный орган, который </w:t>
      </w:r>
      <w:r w:rsidR="005D2572"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 планированием действий редакции и 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обсуждает важнейшие вопросы, связанные с работой </w:t>
      </w:r>
      <w:r w:rsidR="00133D24"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</w:t>
      </w: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0666662C" w14:textId="51A30191" w:rsidR="007E5A8F" w:rsidRPr="008B2600" w:rsidRDefault="007E5A8F" w:rsidP="008B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8B2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редколлегия</w:t>
      </w:r>
      <w:r w:rsidR="00133D24" w:rsidRPr="008B2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редакционная коллегия</w:t>
      </w:r>
    </w:p>
    <w:p w14:paraId="5E845AF8" w14:textId="77777777" w:rsidR="007E5A8F" w:rsidRPr="008B2600" w:rsidRDefault="007E5A8F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36745E27" w14:textId="77777777" w:rsidR="007E5A8F" w:rsidRPr="008B2600" w:rsidRDefault="007E5A8F" w:rsidP="008B26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DF6707" w14:textId="2B39C541" w:rsidR="00B0059C" w:rsidRPr="008B2600" w:rsidRDefault="007E36B6" w:rsidP="008B26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D3D2D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413B75" w:rsidRPr="008B2600">
        <w:rPr>
          <w:rFonts w:ascii="Times New Roman" w:hAnsi="Times New Roman" w:cs="Times New Roman"/>
          <w:sz w:val="28"/>
          <w:szCs w:val="28"/>
        </w:rPr>
        <w:t xml:space="preserve">Основная задача внутренней коммуникации </w:t>
      </w:r>
      <w:r w:rsidRPr="008B2600">
        <w:rPr>
          <w:rFonts w:ascii="Times New Roman" w:hAnsi="Times New Roman" w:cs="Times New Roman"/>
          <w:sz w:val="28"/>
          <w:szCs w:val="28"/>
        </w:rPr>
        <w:t xml:space="preserve">PR-отдела редакции </w:t>
      </w:r>
      <w:r w:rsidR="00413B75" w:rsidRPr="008B2600">
        <w:rPr>
          <w:rFonts w:ascii="Times New Roman" w:hAnsi="Times New Roman" w:cs="Times New Roman"/>
          <w:sz w:val="28"/>
          <w:szCs w:val="28"/>
        </w:rPr>
        <w:t>– создать у сотрудников __________</w:t>
      </w:r>
      <w:r w:rsidRPr="008B2600">
        <w:rPr>
          <w:rFonts w:ascii="Times New Roman" w:hAnsi="Times New Roman" w:cs="Times New Roman"/>
          <w:sz w:val="28"/>
          <w:szCs w:val="28"/>
        </w:rPr>
        <w:t xml:space="preserve"> </w:t>
      </w:r>
      <w:r w:rsidR="00413B75" w:rsidRPr="008B2600">
        <w:rPr>
          <w:rFonts w:ascii="Times New Roman" w:hAnsi="Times New Roman" w:cs="Times New Roman"/>
          <w:sz w:val="28"/>
          <w:szCs w:val="28"/>
        </w:rPr>
        <w:t>установку на организацию</w:t>
      </w:r>
      <w:r w:rsidR="00B0059C" w:rsidRPr="008B2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059C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D802D0B" w14:textId="364E2D8D" w:rsidR="00B0059C" w:rsidRPr="008B2600" w:rsidRDefault="00B0059C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13B75" w:rsidRPr="008B2600">
        <w:rPr>
          <w:rFonts w:ascii="Times New Roman" w:hAnsi="Times New Roman" w:cs="Times New Roman"/>
          <w:sz w:val="28"/>
          <w:szCs w:val="28"/>
        </w:rPr>
        <w:t>позитивную</w:t>
      </w:r>
      <w:r w:rsidR="007E36B6" w:rsidRPr="008B2600">
        <w:rPr>
          <w:rFonts w:ascii="Times New Roman" w:hAnsi="Times New Roman" w:cs="Times New Roman"/>
          <w:sz w:val="28"/>
          <w:szCs w:val="28"/>
        </w:rPr>
        <w:t xml:space="preserve"> / положительную</w:t>
      </w:r>
    </w:p>
    <w:p w14:paraId="4BC5C811" w14:textId="77777777" w:rsidR="00032F71" w:rsidRPr="008B2600" w:rsidRDefault="00032F7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5063101D" w14:textId="77777777" w:rsidR="004D3D2D" w:rsidRPr="008B2600" w:rsidRDefault="004D3D2D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434EB5F" w14:textId="61809E46" w:rsidR="00C90E38" w:rsidRPr="008B2600" w:rsidRDefault="00C90E3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Координация работы подразделений </w:t>
      </w:r>
      <w:proofErr w:type="spellStart"/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медиапредприятия</w:t>
      </w:r>
      <w:proofErr w:type="spellEnd"/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заключается в</w:t>
      </w:r>
      <w:r w:rsidR="000F046D"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260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согласовании действий, усилий и ресурсов различных отделов и служб для достижения общих _________ задач.</w:t>
      </w:r>
    </w:p>
    <w:p w14:paraId="3D3681CA" w14:textId="77777777" w:rsidR="00C90E38" w:rsidRPr="008B2600" w:rsidRDefault="00C90E3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8B2600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стратегических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F1DF9E6" w14:textId="77777777" w:rsidR="00C90E38" w:rsidRPr="008B2600" w:rsidRDefault="00C90E3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4110FFDF" w14:textId="77777777" w:rsidR="00C90E38" w:rsidRPr="008B2600" w:rsidRDefault="00C90E3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10CB67E1" w14:textId="77777777" w:rsidR="00BB705E" w:rsidRPr="008B2600" w:rsidRDefault="00BB705E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8B2600" w:rsidRDefault="00440546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53479F71" w:rsidR="00440546" w:rsidRPr="008B2600" w:rsidRDefault="00440546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854CD83" w14:textId="77777777" w:rsidR="00B70067" w:rsidRPr="008B2600" w:rsidRDefault="00B70067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7D2DA91" w14:textId="2F584431" w:rsidR="00751A3A" w:rsidRPr="008B2600" w:rsidRDefault="00751A3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hAnsi="Times New Roman" w:cs="Times New Roman"/>
          <w:sz w:val="28"/>
          <w:szCs w:val="28"/>
        </w:rPr>
        <w:t>1</w:t>
      </w:r>
      <w:r w:rsidR="00BB477F" w:rsidRPr="008B2600">
        <w:rPr>
          <w:rFonts w:ascii="Times New Roman" w:hAnsi="Times New Roman" w:cs="Times New Roman"/>
          <w:sz w:val="28"/>
          <w:szCs w:val="28"/>
        </w:rPr>
        <w:t>.</w:t>
      </w:r>
      <w:r w:rsidR="009D1BE7" w:rsidRPr="008B2600">
        <w:rPr>
          <w:rFonts w:ascii="Times New Roman" w:hAnsi="Times New Roman" w:cs="Times New Roman"/>
          <w:sz w:val="28"/>
          <w:szCs w:val="28"/>
        </w:rPr>
        <w:t xml:space="preserve"> </w:t>
      </w:r>
      <w:r w:rsidR="007879AE" w:rsidRPr="008B2600">
        <w:rPr>
          <w:rFonts w:ascii="Times New Roman" w:hAnsi="Times New Roman" w:cs="Times New Roman"/>
          <w:sz w:val="28"/>
          <w:szCs w:val="28"/>
        </w:rPr>
        <w:t xml:space="preserve">Доходную часть бюджета редакции составляет выручка от реализации тиража, публикации рекламы, </w:t>
      </w:r>
      <w:r w:rsidR="00EF47B6" w:rsidRPr="008B2600">
        <w:rPr>
          <w:rFonts w:ascii="Times New Roman" w:hAnsi="Times New Roman" w:cs="Times New Roman"/>
          <w:sz w:val="28"/>
          <w:szCs w:val="28"/>
        </w:rPr>
        <w:t xml:space="preserve">частных объявлений, </w:t>
      </w:r>
      <w:r w:rsidR="008B2600" w:rsidRPr="008B2600">
        <w:rPr>
          <w:rFonts w:ascii="Times New Roman" w:hAnsi="Times New Roman" w:cs="Times New Roman"/>
          <w:sz w:val="28"/>
          <w:szCs w:val="28"/>
        </w:rPr>
        <w:t xml:space="preserve">издательской </w:t>
      </w:r>
      <w:r w:rsidR="00EF47B6" w:rsidRPr="008B2600">
        <w:rPr>
          <w:rFonts w:ascii="Times New Roman" w:hAnsi="Times New Roman" w:cs="Times New Roman"/>
          <w:sz w:val="28"/>
          <w:szCs w:val="28"/>
        </w:rPr>
        <w:t>и ______________</w:t>
      </w:r>
      <w:r w:rsidR="008B2600">
        <w:rPr>
          <w:rFonts w:ascii="Times New Roman" w:hAnsi="Times New Roman" w:cs="Times New Roman"/>
          <w:sz w:val="28"/>
          <w:szCs w:val="28"/>
        </w:rPr>
        <w:t xml:space="preserve"> </w:t>
      </w:r>
      <w:r w:rsidR="007879AE" w:rsidRPr="008B2600">
        <w:rPr>
          <w:rFonts w:ascii="Times New Roman" w:hAnsi="Times New Roman" w:cs="Times New Roman"/>
          <w:sz w:val="28"/>
          <w:szCs w:val="28"/>
        </w:rPr>
        <w:t>деятельности</w:t>
      </w:r>
      <w:r w:rsidR="009D0310" w:rsidRPr="008B2600">
        <w:rPr>
          <w:rFonts w:ascii="Times New Roman" w:hAnsi="Times New Roman" w:cs="Times New Roman"/>
          <w:sz w:val="28"/>
          <w:szCs w:val="28"/>
        </w:rPr>
        <w:t>.</w:t>
      </w:r>
    </w:p>
    <w:p w14:paraId="5F17AF83" w14:textId="4D181130" w:rsidR="00751A3A" w:rsidRPr="008B2600" w:rsidRDefault="00751A3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F47B6" w:rsidRPr="008B2600"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="009D0310" w:rsidRPr="008B2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F687E4" w14:textId="77777777" w:rsidR="00032F71" w:rsidRPr="008B2600" w:rsidRDefault="00032F7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6728EB2C" w14:textId="77777777" w:rsidR="00751A3A" w:rsidRPr="008B2600" w:rsidRDefault="00751A3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646F1C4" w14:textId="03C2ABAE" w:rsidR="00C90E38" w:rsidRPr="008B2600" w:rsidRDefault="00C90E3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8B2600">
        <w:rPr>
          <w:rFonts w:ascii="Times New Roman" w:hAnsi="Times New Roman" w:cs="Times New Roman"/>
          <w:sz w:val="28"/>
          <w:szCs w:val="28"/>
        </w:rPr>
        <w:t xml:space="preserve"> Штатный сотрудник, постоянно проживающий в каком-либо ином городе или регионе и снабжающий редакцию информацией о происходящих в этом регионе событиях, – это __________</w:t>
      </w: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7AB5DC98" w14:textId="5E40DEB8" w:rsidR="00C90E38" w:rsidRPr="008B2600" w:rsidRDefault="00C90E38" w:rsidP="008B26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8B2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корреспондент / собкор</w:t>
      </w:r>
    </w:p>
    <w:p w14:paraId="6425B622" w14:textId="77777777" w:rsidR="008B37F0" w:rsidRPr="008B2600" w:rsidRDefault="008B37F0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3BCFFC21" w14:textId="77777777" w:rsidR="00E52E89" w:rsidRPr="008B2600" w:rsidRDefault="00E52E89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7E600AB" w14:textId="420280DA" w:rsidR="00890AB5" w:rsidRPr="008B2600" w:rsidRDefault="00751A3A" w:rsidP="008B2600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3</w:t>
      </w:r>
      <w:r w:rsidR="00461B93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890AB5" w:rsidRPr="008B2600">
        <w:rPr>
          <w:rStyle w:val="a9"/>
          <w:rFonts w:ascii="Times New Roman" w:hAnsi="Times New Roman" w:cs="Times New Roman"/>
          <w:b w:val="0"/>
          <w:sz w:val="28"/>
          <w:szCs w:val="28"/>
        </w:rPr>
        <w:t>Общероссийский классификатор видов экономической деятельности</w:t>
      </w:r>
      <w:r w:rsidR="00890AB5" w:rsidRPr="008B2600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определяет деятельность информационных агентств как</w:t>
      </w:r>
      <w:r w:rsidR="00E8156F" w:rsidRPr="008B2600">
        <w:rPr>
          <w:rStyle w:val="ft92"/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59E91B18" w14:textId="6C4557D4" w:rsidR="00890AB5" w:rsidRPr="008B2600" w:rsidRDefault="00890AB5" w:rsidP="008B2600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8B2600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1) </w:t>
      </w:r>
      <w:r w:rsidRPr="008B2600">
        <w:rPr>
          <w:rFonts w:ascii="Times New Roman" w:hAnsi="Times New Roman" w:cs="Times New Roman"/>
          <w:sz w:val="28"/>
          <w:szCs w:val="28"/>
        </w:rPr>
        <w:t>деятельность информационных агентств по сбору, обработке информации, производству и распространению новостных материалов, фотографий и других информационных материалов, по предоставлению научно-технической, правовой, статистической, социально-экономической, финансовой, коммерческой, отраслевой и прочей информации</w:t>
      </w:r>
    </w:p>
    <w:p w14:paraId="0B25B427" w14:textId="0159EC3D" w:rsidR="00461B93" w:rsidRPr="008B2600" w:rsidRDefault="00890AB5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2) деятельность </w:t>
      </w:r>
      <w:r w:rsidR="00D371CB" w:rsidRPr="008B2600">
        <w:rPr>
          <w:rFonts w:ascii="Times New Roman" w:hAnsi="Times New Roman" w:cs="Times New Roman"/>
          <w:sz w:val="28"/>
          <w:szCs w:val="28"/>
        </w:rPr>
        <w:t>_________</w:t>
      </w:r>
      <w:r w:rsidRPr="008B2600">
        <w:rPr>
          <w:rFonts w:ascii="Times New Roman" w:hAnsi="Times New Roman" w:cs="Times New Roman"/>
          <w:sz w:val="28"/>
          <w:szCs w:val="28"/>
        </w:rPr>
        <w:t xml:space="preserve"> и </w:t>
      </w:r>
      <w:r w:rsidR="00D371CB" w:rsidRPr="008B2600">
        <w:rPr>
          <w:rFonts w:ascii="Times New Roman" w:hAnsi="Times New Roman" w:cs="Times New Roman"/>
          <w:sz w:val="28"/>
          <w:szCs w:val="28"/>
        </w:rPr>
        <w:t>_________</w:t>
      </w:r>
      <w:r w:rsidR="00461B93"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407CE108" w14:textId="3A21CC66" w:rsidR="00461B93" w:rsidRPr="008B2600" w:rsidRDefault="00461B93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90AB5" w:rsidRPr="008B2600">
        <w:rPr>
          <w:rFonts w:ascii="Times New Roman" w:hAnsi="Times New Roman" w:cs="Times New Roman"/>
          <w:sz w:val="28"/>
          <w:szCs w:val="28"/>
        </w:rPr>
        <w:t>журналистов</w:t>
      </w:r>
      <w:r w:rsidR="008B2600">
        <w:rPr>
          <w:rFonts w:ascii="Times New Roman" w:hAnsi="Times New Roman" w:cs="Times New Roman"/>
          <w:sz w:val="28"/>
          <w:szCs w:val="28"/>
        </w:rPr>
        <w:t>,</w:t>
      </w:r>
      <w:r w:rsidR="00890AB5" w:rsidRPr="008B2600">
        <w:rPr>
          <w:rFonts w:ascii="Times New Roman" w:hAnsi="Times New Roman" w:cs="Times New Roman"/>
          <w:sz w:val="28"/>
          <w:szCs w:val="28"/>
        </w:rPr>
        <w:t xml:space="preserve"> фоторепортеров</w:t>
      </w:r>
      <w:r w:rsidRPr="008B26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D4BE66" w14:textId="77777777" w:rsidR="00032F71" w:rsidRPr="008B2600" w:rsidRDefault="00032F71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ПК-4 </w:t>
      </w:r>
    </w:p>
    <w:p w14:paraId="62F59038" w14:textId="77777777" w:rsidR="00890AB5" w:rsidRPr="008B2600" w:rsidRDefault="00890AB5" w:rsidP="008B2600">
      <w:pPr>
        <w:pStyle w:val="futuris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65CE922" w14:textId="77777777" w:rsidR="00BB705E" w:rsidRPr="008B2600" w:rsidRDefault="00BB705E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8B2600" w:rsidRDefault="00440546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1A380BE" w14:textId="155D1EF2" w:rsidR="00BE68D9" w:rsidRPr="008B2600" w:rsidRDefault="008520F2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BE68D9" w:rsidRPr="008B26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28295E83" w14:textId="288EEFA3" w:rsidR="008A299F" w:rsidRPr="008B2600" w:rsidRDefault="00173460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Нужно ли в </w:t>
      </w:r>
      <w:r w:rsidR="00ED10C9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организациях сферы медиа придерживаться корпоративной этики?</w:t>
      </w:r>
      <w:r w:rsidR="008A299F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Ответьте на вопрос, дайте определение</w:t>
      </w:r>
      <w:r w:rsidR="004758C0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корпоративной этики</w:t>
      </w:r>
      <w:r w:rsidR="008A299F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укажите </w:t>
      </w:r>
      <w:r w:rsidR="004758C0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ее </w:t>
      </w:r>
      <w:r w:rsidR="008A299F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цели.</w:t>
      </w:r>
    </w:p>
    <w:p w14:paraId="7B3637C1" w14:textId="00104018" w:rsidR="008C0329" w:rsidRPr="008B2600" w:rsidRDefault="008C0329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712011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8520F2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C3C006F" w14:textId="22E5F9D2" w:rsidR="009A451A" w:rsidRPr="008B2600" w:rsidRDefault="009A45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пять содержательных элементов (правильный ответ на вопрос, определение понятия и минимум три сформулированных цели).</w:t>
      </w:r>
    </w:p>
    <w:p w14:paraId="34E97845" w14:textId="77777777" w:rsidR="009A451A" w:rsidRPr="008B2600" w:rsidRDefault="009A451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4EFF994" w14:textId="23DBA8A0" w:rsidR="00173460" w:rsidRPr="008B2600" w:rsidRDefault="00173460" w:rsidP="008B260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8"/>
          <w:szCs w:val="28"/>
        </w:rPr>
      </w:pPr>
      <w:r w:rsidRPr="008B2600">
        <w:rPr>
          <w:rStyle w:val="a9"/>
          <w:b w:val="0"/>
          <w:sz w:val="28"/>
          <w:szCs w:val="28"/>
        </w:rPr>
        <w:t xml:space="preserve">Да, </w:t>
      </w:r>
      <w:r w:rsidR="00AF3D9B" w:rsidRPr="008B2600">
        <w:rPr>
          <w:rFonts w:eastAsia="Aptos"/>
          <w:kern w:val="2"/>
          <w:sz w:val="28"/>
          <w14:ligatures w14:val="standardContextual"/>
        </w:rPr>
        <w:t>в организациях сферы медиа нужно придерживаться корпоративной этики</w:t>
      </w:r>
      <w:r w:rsidRPr="008B2600">
        <w:rPr>
          <w:rStyle w:val="a9"/>
          <w:b w:val="0"/>
          <w:sz w:val="28"/>
          <w:szCs w:val="28"/>
        </w:rPr>
        <w:t xml:space="preserve">. </w:t>
      </w:r>
    </w:p>
    <w:p w14:paraId="56C0C160" w14:textId="28F1EB8E" w:rsidR="00E56B1D" w:rsidRPr="008B2600" w:rsidRDefault="005B1350" w:rsidP="008B260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2600">
        <w:rPr>
          <w:rStyle w:val="a9"/>
          <w:b w:val="0"/>
          <w:sz w:val="28"/>
          <w:szCs w:val="28"/>
        </w:rPr>
        <w:t>Корпоративная этика</w:t>
      </w:r>
      <w:r w:rsidR="00176426" w:rsidRPr="008B2600">
        <w:rPr>
          <w:rStyle w:val="a9"/>
          <w:b w:val="0"/>
          <w:sz w:val="28"/>
          <w:szCs w:val="28"/>
        </w:rPr>
        <w:t xml:space="preserve"> </w:t>
      </w:r>
      <w:r w:rsidR="00176426" w:rsidRPr="008B2600">
        <w:rPr>
          <w:sz w:val="28"/>
          <w:szCs w:val="28"/>
        </w:rPr>
        <w:t>–</w:t>
      </w:r>
      <w:r w:rsidRPr="008B2600">
        <w:rPr>
          <w:sz w:val="28"/>
          <w:szCs w:val="28"/>
        </w:rPr>
        <w:t xml:space="preserve"> это</w:t>
      </w:r>
      <w:r w:rsidR="00BE68D9" w:rsidRPr="008B2600">
        <w:rPr>
          <w:sz w:val="28"/>
          <w:szCs w:val="28"/>
        </w:rPr>
        <w:t xml:space="preserve"> </w:t>
      </w:r>
      <w:r w:rsidRPr="008B2600">
        <w:rPr>
          <w:rStyle w:val="a9"/>
          <w:b w:val="0"/>
          <w:sz w:val="28"/>
          <w:szCs w:val="28"/>
        </w:rPr>
        <w:t>система правил и стандартов, которые регулируют поведение сотрудников в компании, их взаимодействие друг с другом, с руководством и клиентами</w:t>
      </w:r>
      <w:r w:rsidRPr="008B2600">
        <w:rPr>
          <w:sz w:val="28"/>
          <w:szCs w:val="28"/>
        </w:rPr>
        <w:t xml:space="preserve">. </w:t>
      </w:r>
    </w:p>
    <w:p w14:paraId="11E776F2" w14:textId="63E67CC0" w:rsidR="005B1350" w:rsidRPr="008B2600" w:rsidRDefault="005B1350" w:rsidP="008B260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B2600">
        <w:rPr>
          <w:sz w:val="28"/>
          <w:szCs w:val="28"/>
        </w:rPr>
        <w:t>Она определяет моральные и этические нормы, которых долж</w:t>
      </w:r>
      <w:r w:rsidR="00AF3D9B" w:rsidRPr="008B2600">
        <w:rPr>
          <w:sz w:val="28"/>
          <w:szCs w:val="28"/>
        </w:rPr>
        <w:t>ны</w:t>
      </w:r>
      <w:r w:rsidRPr="008B2600">
        <w:rPr>
          <w:sz w:val="28"/>
          <w:szCs w:val="28"/>
        </w:rPr>
        <w:t xml:space="preserve"> придерживаться </w:t>
      </w:r>
      <w:r w:rsidR="00AF3D9B" w:rsidRPr="008B2600">
        <w:rPr>
          <w:sz w:val="28"/>
          <w:szCs w:val="28"/>
        </w:rPr>
        <w:t>сотрудники</w:t>
      </w:r>
      <w:r w:rsidRPr="008B2600">
        <w:rPr>
          <w:sz w:val="28"/>
          <w:szCs w:val="28"/>
        </w:rPr>
        <w:t xml:space="preserve">. </w:t>
      </w:r>
    </w:p>
    <w:p w14:paraId="67347C7E" w14:textId="447BE1F7" w:rsidR="00801C57" w:rsidRPr="008B2600" w:rsidRDefault="00801C57" w:rsidP="008B2600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8"/>
          <w:szCs w:val="28"/>
        </w:rPr>
      </w:pPr>
      <w:r w:rsidRPr="008B2600">
        <w:rPr>
          <w:rStyle w:val="a9"/>
          <w:b w:val="0"/>
          <w:sz w:val="28"/>
          <w:szCs w:val="28"/>
        </w:rPr>
        <w:t>Цели корпоративной этики:</w:t>
      </w:r>
    </w:p>
    <w:p w14:paraId="2A770AF3" w14:textId="5C28D294" w:rsidR="008A299F" w:rsidRPr="008B2600" w:rsidRDefault="00E56B1D" w:rsidP="008B2600">
      <w:pPr>
        <w:pStyle w:val="futuris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2600">
        <w:rPr>
          <w:sz w:val="28"/>
          <w:szCs w:val="28"/>
        </w:rPr>
        <w:t xml:space="preserve">создавать </w:t>
      </w:r>
      <w:r w:rsidR="008A299F" w:rsidRPr="008B2600">
        <w:rPr>
          <w:sz w:val="28"/>
          <w:szCs w:val="28"/>
        </w:rPr>
        <w:t>имидж компании</w:t>
      </w:r>
    </w:p>
    <w:p w14:paraId="6398D420" w14:textId="0E7AD00F" w:rsidR="00801C57" w:rsidRPr="008B2600" w:rsidRDefault="00801C57" w:rsidP="008B2600">
      <w:pPr>
        <w:pStyle w:val="futuris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2600">
        <w:rPr>
          <w:sz w:val="28"/>
          <w:szCs w:val="28"/>
        </w:rPr>
        <w:t>повы</w:t>
      </w:r>
      <w:r w:rsidR="008C0329" w:rsidRPr="008B2600">
        <w:rPr>
          <w:sz w:val="28"/>
          <w:szCs w:val="28"/>
        </w:rPr>
        <w:t>шать</w:t>
      </w:r>
      <w:r w:rsidRPr="008B2600">
        <w:rPr>
          <w:sz w:val="28"/>
          <w:szCs w:val="28"/>
        </w:rPr>
        <w:t xml:space="preserve"> доверие</w:t>
      </w:r>
      <w:r w:rsidR="008A01F9" w:rsidRPr="008B2600">
        <w:rPr>
          <w:sz w:val="28"/>
          <w:szCs w:val="28"/>
        </w:rPr>
        <w:t xml:space="preserve"> к</w:t>
      </w:r>
      <w:r w:rsidRPr="008B2600">
        <w:rPr>
          <w:sz w:val="28"/>
          <w:szCs w:val="28"/>
        </w:rPr>
        <w:t xml:space="preserve"> компании</w:t>
      </w:r>
    </w:p>
    <w:p w14:paraId="6E94BF27" w14:textId="188C7969" w:rsidR="00801C57" w:rsidRPr="008B2600" w:rsidRDefault="00801C57" w:rsidP="008B2600">
      <w:pPr>
        <w:pStyle w:val="futuris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2600">
        <w:rPr>
          <w:sz w:val="28"/>
          <w:szCs w:val="28"/>
        </w:rPr>
        <w:t>созда</w:t>
      </w:r>
      <w:r w:rsidR="008C0329" w:rsidRPr="008B2600">
        <w:rPr>
          <w:sz w:val="28"/>
          <w:szCs w:val="28"/>
        </w:rPr>
        <w:t>ва</w:t>
      </w:r>
      <w:r w:rsidRPr="008B2600">
        <w:rPr>
          <w:sz w:val="28"/>
          <w:szCs w:val="28"/>
        </w:rPr>
        <w:t>ть приятную атмосферу в коллективе и повы</w:t>
      </w:r>
      <w:r w:rsidR="008C0329" w:rsidRPr="008B2600">
        <w:rPr>
          <w:sz w:val="28"/>
          <w:szCs w:val="28"/>
        </w:rPr>
        <w:t>ша</w:t>
      </w:r>
      <w:r w:rsidRPr="008B2600">
        <w:rPr>
          <w:sz w:val="28"/>
          <w:szCs w:val="28"/>
        </w:rPr>
        <w:t>ть вовлеченность сотрудников</w:t>
      </w:r>
    </w:p>
    <w:p w14:paraId="47FAB616" w14:textId="601A8031" w:rsidR="00801C57" w:rsidRPr="008B2600" w:rsidRDefault="00801C57" w:rsidP="008B2600">
      <w:pPr>
        <w:pStyle w:val="futuris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2600">
        <w:rPr>
          <w:sz w:val="28"/>
          <w:szCs w:val="28"/>
        </w:rPr>
        <w:t>адаптировать новичков</w:t>
      </w:r>
    </w:p>
    <w:p w14:paraId="2A4D693B" w14:textId="1ABE5076" w:rsidR="00801C57" w:rsidRPr="008B2600" w:rsidRDefault="00801C57" w:rsidP="008B2600">
      <w:pPr>
        <w:pStyle w:val="futuris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B2600">
        <w:rPr>
          <w:sz w:val="28"/>
          <w:szCs w:val="28"/>
        </w:rPr>
        <w:t>снижать количество разногласий, не связанных с рабочими процессами</w:t>
      </w:r>
      <w:r w:rsidR="008A01F9" w:rsidRPr="008B2600">
        <w:rPr>
          <w:sz w:val="28"/>
          <w:szCs w:val="28"/>
        </w:rPr>
        <w:t>, и предотвращать конфликты</w:t>
      </w:r>
    </w:p>
    <w:p w14:paraId="5A98C145" w14:textId="77777777" w:rsidR="008C0329" w:rsidRPr="008B2600" w:rsidRDefault="008C0329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2E8E364C" w14:textId="77777777" w:rsidR="003B729F" w:rsidRPr="008B2600" w:rsidRDefault="003B729F" w:rsidP="008B26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3078DD51" w14:textId="601C5D4C" w:rsidR="00BE68D9" w:rsidRPr="008B2600" w:rsidRDefault="0022437A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BE68D9" w:rsidRPr="008B26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53E0B38D" w14:textId="27CF3722" w:rsidR="00921078" w:rsidRPr="008B2600" w:rsidRDefault="0092107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Важным разделом кадровой политики </w:t>
      </w:r>
      <w:proofErr w:type="spellStart"/>
      <w:r w:rsidR="00753DEC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медиапредприятия</w:t>
      </w:r>
      <w:proofErr w:type="spellEnd"/>
      <w:r w:rsidR="00753DEC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является политика мотивации труда </w:t>
      </w:r>
      <w:r w:rsidR="00753DEC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сотрудников</w:t>
      </w: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Система стимулирования труда персонала в организации зависит от многих факторов, нематериальные мотиваторы условно можно разделить на три группы. Назовите гр</w:t>
      </w:r>
      <w:r w:rsidR="00753DEC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уппы нематериальных мотиваторов</w:t>
      </w: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EA012AE" w14:textId="77777777" w:rsidR="00C61805" w:rsidRPr="008B2600" w:rsidRDefault="00C61805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B2600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239C29F6" w14:textId="30135CAA" w:rsidR="00743F73" w:rsidRPr="008B2600" w:rsidRDefault="00743F73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все три содержательных элемента (допускаются некоторые неточности пояснения мотиваторов).</w:t>
      </w:r>
    </w:p>
    <w:p w14:paraId="6E551B89" w14:textId="39028FC5" w:rsidR="00921078" w:rsidRPr="008B2600" w:rsidRDefault="00743F73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</w:t>
      </w:r>
      <w:r w:rsidR="00921078"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: </w:t>
      </w:r>
    </w:p>
    <w:p w14:paraId="520E4583" w14:textId="77777777" w:rsidR="00921078" w:rsidRPr="008B2600" w:rsidRDefault="0092107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1) мотиваторы, не требующие инвестиций организации</w:t>
      </w:r>
    </w:p>
    <w:p w14:paraId="088D9E6A" w14:textId="77777777" w:rsidR="00921078" w:rsidRPr="008B2600" w:rsidRDefault="0092107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2) мотиваторы, в которые осуществляются инвестиции организации, их распределение не зависит от трудового вклада сотрудника</w:t>
      </w:r>
    </w:p>
    <w:p w14:paraId="3C030A98" w14:textId="77777777" w:rsidR="00921078" w:rsidRPr="008B2600" w:rsidRDefault="00921078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3) мотиваторы, в которые осуществляются инвестиции организации, их распределение адресное в зависимости от трудового вклада сотрудника</w:t>
      </w:r>
    </w:p>
    <w:p w14:paraId="0C6A5826" w14:textId="77777777" w:rsidR="00753DEC" w:rsidRPr="008B2600" w:rsidRDefault="00753DEC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655C7D03" w14:textId="77777777" w:rsidR="00753DEC" w:rsidRPr="008B2600" w:rsidRDefault="00753DEC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088ABD9" w14:textId="2AF53C0D" w:rsidR="00BE68D9" w:rsidRPr="008B2600" w:rsidRDefault="00BE68D9" w:rsidP="008B26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Pr="008B26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Выполните задание.</w:t>
      </w:r>
    </w:p>
    <w:p w14:paraId="26A004EC" w14:textId="75C442DD" w:rsidR="00743F73" w:rsidRPr="008B2600" w:rsidRDefault="00743F73" w:rsidP="008B26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hAnsi="Times New Roman" w:cs="Times New Roman"/>
          <w:sz w:val="28"/>
          <w:szCs w:val="28"/>
        </w:rPr>
        <w:t>Ваша медиакомпания планирует внедрить новые технологии и системы управления. Некоторые сотрудники боятся изменений и выражают недовольство по поводу необходимости проходить обучение. Предложите варианты организации процесса профессионального развития и обучения, чтобы минимизировать сопротивление и повысить готовность сотрудников к изменениям.</w:t>
      </w:r>
    </w:p>
    <w:p w14:paraId="63E98C2D" w14:textId="36BB6C1E" w:rsidR="00743F73" w:rsidRPr="008B2600" w:rsidRDefault="00743F73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B2600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 w:rsidR="00C61805" w:rsidRPr="008B2600">
        <w:rPr>
          <w:rFonts w:ascii="Times New Roman" w:hAnsi="Times New Roman" w:cs="Times New Roman"/>
          <w:sz w:val="28"/>
          <w:szCs w:val="28"/>
        </w:rPr>
        <w:t>.</w:t>
      </w:r>
    </w:p>
    <w:p w14:paraId="32622853" w14:textId="4863AB8D" w:rsidR="007B04E4" w:rsidRPr="008B2600" w:rsidRDefault="007B04E4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минимум четыре содержательных элемента.</w:t>
      </w:r>
    </w:p>
    <w:p w14:paraId="7AB1C7DF" w14:textId="77777777" w:rsidR="007B04E4" w:rsidRPr="008B2600" w:rsidRDefault="007B04E4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8B26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30657A1B" w14:textId="1B107584" w:rsidR="00743F73" w:rsidRPr="008B2600" w:rsidRDefault="00743F73" w:rsidP="008B2600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hAnsi="Times New Roman" w:cs="Times New Roman"/>
          <w:sz w:val="28"/>
          <w:szCs w:val="28"/>
        </w:rPr>
        <w:t>Преодоление страха перед изменениями и повышение готовности сотрудников к обучению можно добиться с помощью продуманного подхода:</w:t>
      </w:r>
    </w:p>
    <w:p w14:paraId="400A2883" w14:textId="61790DBC" w:rsidR="00743F73" w:rsidRPr="008B2600" w:rsidRDefault="0019723D" w:rsidP="008B2600">
      <w:pPr>
        <w:pStyle w:val="a6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hAnsi="Times New Roman" w:cs="Times New Roman"/>
          <w:sz w:val="28"/>
          <w:szCs w:val="28"/>
        </w:rPr>
        <w:t xml:space="preserve">открытая </w:t>
      </w:r>
      <w:r w:rsidR="00743F73" w:rsidRPr="008B2600">
        <w:rPr>
          <w:rFonts w:ascii="Times New Roman" w:hAnsi="Times New Roman" w:cs="Times New Roman"/>
          <w:sz w:val="28"/>
          <w:szCs w:val="28"/>
        </w:rPr>
        <w:t xml:space="preserve">коммуникация  </w:t>
      </w:r>
    </w:p>
    <w:p w14:paraId="60C10719" w14:textId="7C10DBC1" w:rsidR="00743F73" w:rsidRPr="008B2600" w:rsidRDefault="0019723D" w:rsidP="008B2600">
      <w:pPr>
        <w:pStyle w:val="a6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hAnsi="Times New Roman" w:cs="Times New Roman"/>
          <w:sz w:val="28"/>
          <w:szCs w:val="28"/>
        </w:rPr>
        <w:t xml:space="preserve">пошаговое </w:t>
      </w:r>
      <w:r w:rsidR="00743F73" w:rsidRPr="008B2600">
        <w:rPr>
          <w:rFonts w:ascii="Times New Roman" w:hAnsi="Times New Roman" w:cs="Times New Roman"/>
          <w:sz w:val="28"/>
          <w:szCs w:val="28"/>
        </w:rPr>
        <w:t>внедрение</w:t>
      </w:r>
    </w:p>
    <w:p w14:paraId="683A3E4B" w14:textId="2DCB81FC" w:rsidR="00743F73" w:rsidRPr="008B2600" w:rsidRDefault="0019723D" w:rsidP="008B2600">
      <w:pPr>
        <w:pStyle w:val="a6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hAnsi="Times New Roman" w:cs="Times New Roman"/>
          <w:sz w:val="28"/>
          <w:szCs w:val="28"/>
        </w:rPr>
        <w:t xml:space="preserve">практическое </w:t>
      </w:r>
      <w:r w:rsidR="00743F73" w:rsidRPr="008B2600">
        <w:rPr>
          <w:rFonts w:ascii="Times New Roman" w:hAnsi="Times New Roman" w:cs="Times New Roman"/>
          <w:sz w:val="28"/>
          <w:szCs w:val="28"/>
        </w:rPr>
        <w:t>обучение</w:t>
      </w:r>
    </w:p>
    <w:p w14:paraId="1D74B8E3" w14:textId="718CFCBD" w:rsidR="00743F73" w:rsidRPr="008B2600" w:rsidRDefault="0019723D" w:rsidP="008B2600">
      <w:pPr>
        <w:pStyle w:val="a6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743F73" w:rsidRPr="008B2600">
        <w:rPr>
          <w:rFonts w:ascii="Times New Roman" w:hAnsi="Times New Roman" w:cs="Times New Roman"/>
          <w:sz w:val="28"/>
          <w:szCs w:val="28"/>
        </w:rPr>
        <w:t>и наставничество</w:t>
      </w:r>
    </w:p>
    <w:p w14:paraId="21E596B0" w14:textId="48C8CE61" w:rsidR="00743F73" w:rsidRPr="008B2600" w:rsidRDefault="0019723D" w:rsidP="008B2600">
      <w:pPr>
        <w:pStyle w:val="a6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hAnsi="Times New Roman" w:cs="Times New Roman"/>
          <w:sz w:val="28"/>
          <w:szCs w:val="28"/>
        </w:rPr>
        <w:t xml:space="preserve">позитивное </w:t>
      </w:r>
      <w:r w:rsidR="00743F73" w:rsidRPr="008B2600">
        <w:rPr>
          <w:rFonts w:ascii="Times New Roman" w:hAnsi="Times New Roman" w:cs="Times New Roman"/>
          <w:sz w:val="28"/>
          <w:szCs w:val="28"/>
        </w:rPr>
        <w:t>подкрепление</w:t>
      </w:r>
    </w:p>
    <w:p w14:paraId="7FD29694" w14:textId="550EBB33" w:rsidR="00743F73" w:rsidRPr="008B2600" w:rsidRDefault="0019723D" w:rsidP="008B2600">
      <w:pPr>
        <w:pStyle w:val="a6"/>
        <w:widowControl w:val="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600">
        <w:rPr>
          <w:rFonts w:ascii="Times New Roman" w:hAnsi="Times New Roman" w:cs="Times New Roman"/>
          <w:sz w:val="28"/>
          <w:szCs w:val="28"/>
        </w:rPr>
        <w:t xml:space="preserve">фокус </w:t>
      </w:r>
      <w:r w:rsidR="00743F73" w:rsidRPr="008B2600">
        <w:rPr>
          <w:rFonts w:ascii="Times New Roman" w:hAnsi="Times New Roman" w:cs="Times New Roman"/>
          <w:sz w:val="28"/>
          <w:szCs w:val="28"/>
        </w:rPr>
        <w:t>на долгосрочные выгоды</w:t>
      </w:r>
    </w:p>
    <w:p w14:paraId="63EB54F7" w14:textId="77777777" w:rsidR="00CB1D47" w:rsidRPr="008B2600" w:rsidRDefault="00CB1D47" w:rsidP="008B260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B26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ПК-4 </w:t>
      </w:r>
    </w:p>
    <w:p w14:paraId="00E460E1" w14:textId="77777777" w:rsidR="00921078" w:rsidRPr="008B2600" w:rsidRDefault="00921078" w:rsidP="008B26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4654C90" w14:textId="77777777" w:rsidR="00921078" w:rsidRPr="008B2600" w:rsidRDefault="00921078" w:rsidP="008B260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2" w:name="_GoBack"/>
      <w:bookmarkEnd w:id="2"/>
    </w:p>
    <w:sectPr w:rsidR="00921078" w:rsidRPr="008B2600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6F4D0" w14:textId="77777777" w:rsidR="00CE035D" w:rsidRDefault="00CE035D">
      <w:pPr>
        <w:spacing w:after="0" w:line="240" w:lineRule="auto"/>
      </w:pPr>
      <w:r>
        <w:separator/>
      </w:r>
    </w:p>
  </w:endnote>
  <w:endnote w:type="continuationSeparator" w:id="0">
    <w:p w14:paraId="30389F0E" w14:textId="77777777" w:rsidR="00CE035D" w:rsidRDefault="00C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732C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2E02B" w14:textId="77777777" w:rsidR="00CE035D" w:rsidRDefault="00CE035D">
      <w:pPr>
        <w:spacing w:after="0" w:line="240" w:lineRule="auto"/>
      </w:pPr>
      <w:r>
        <w:separator/>
      </w:r>
    </w:p>
  </w:footnote>
  <w:footnote w:type="continuationSeparator" w:id="0">
    <w:p w14:paraId="6C2B9419" w14:textId="77777777" w:rsidR="00CE035D" w:rsidRDefault="00CE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DD9"/>
    <w:multiLevelType w:val="hybridMultilevel"/>
    <w:tmpl w:val="B7E8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A08D8"/>
    <w:multiLevelType w:val="hybridMultilevel"/>
    <w:tmpl w:val="DC6E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537E9"/>
    <w:multiLevelType w:val="hybridMultilevel"/>
    <w:tmpl w:val="6714EBE4"/>
    <w:lvl w:ilvl="0" w:tplc="50F8C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2C18"/>
    <w:multiLevelType w:val="hybridMultilevel"/>
    <w:tmpl w:val="7CA07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B578F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054C34"/>
    <w:multiLevelType w:val="hybridMultilevel"/>
    <w:tmpl w:val="6726767A"/>
    <w:lvl w:ilvl="0" w:tplc="3AE24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0">
    <w:nsid w:val="2BF22332"/>
    <w:multiLevelType w:val="hybridMultilevel"/>
    <w:tmpl w:val="F5A4163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E63141"/>
    <w:multiLevelType w:val="hybridMultilevel"/>
    <w:tmpl w:val="B164F10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B65E25"/>
    <w:multiLevelType w:val="hybridMultilevel"/>
    <w:tmpl w:val="3580B5E0"/>
    <w:lvl w:ilvl="0" w:tplc="B5A04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5F2F12"/>
    <w:multiLevelType w:val="hybridMultilevel"/>
    <w:tmpl w:val="823CCF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30E22"/>
    <w:multiLevelType w:val="hybridMultilevel"/>
    <w:tmpl w:val="BAF83A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F919CB"/>
    <w:multiLevelType w:val="hybridMultilevel"/>
    <w:tmpl w:val="89645DFE"/>
    <w:lvl w:ilvl="0" w:tplc="AFE8F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8344E0"/>
    <w:multiLevelType w:val="hybridMultilevel"/>
    <w:tmpl w:val="458ED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21"/>
  </w:num>
  <w:num w:numId="5">
    <w:abstractNumId w:val="8"/>
  </w:num>
  <w:num w:numId="6">
    <w:abstractNumId w:val="13"/>
  </w:num>
  <w:num w:numId="7">
    <w:abstractNumId w:val="25"/>
  </w:num>
  <w:num w:numId="8">
    <w:abstractNumId w:val="9"/>
  </w:num>
  <w:num w:numId="9">
    <w:abstractNumId w:val="11"/>
  </w:num>
  <w:num w:numId="10">
    <w:abstractNumId w:val="18"/>
  </w:num>
  <w:num w:numId="11">
    <w:abstractNumId w:val="20"/>
  </w:num>
  <w:num w:numId="12">
    <w:abstractNumId w:val="23"/>
  </w:num>
  <w:num w:numId="13">
    <w:abstractNumId w:val="16"/>
  </w:num>
  <w:num w:numId="14">
    <w:abstractNumId w:val="27"/>
  </w:num>
  <w:num w:numId="15">
    <w:abstractNumId w:val="4"/>
  </w:num>
  <w:num w:numId="16">
    <w:abstractNumId w:val="24"/>
  </w:num>
  <w:num w:numId="17">
    <w:abstractNumId w:val="15"/>
  </w:num>
  <w:num w:numId="18">
    <w:abstractNumId w:val="1"/>
  </w:num>
  <w:num w:numId="19">
    <w:abstractNumId w:val="26"/>
  </w:num>
  <w:num w:numId="20">
    <w:abstractNumId w:val="17"/>
  </w:num>
  <w:num w:numId="21">
    <w:abstractNumId w:val="0"/>
  </w:num>
  <w:num w:numId="22">
    <w:abstractNumId w:val="22"/>
  </w:num>
  <w:num w:numId="23">
    <w:abstractNumId w:val="10"/>
  </w:num>
  <w:num w:numId="24">
    <w:abstractNumId w:val="14"/>
  </w:num>
  <w:num w:numId="25">
    <w:abstractNumId w:val="6"/>
  </w:num>
  <w:num w:numId="26">
    <w:abstractNumId w:val="3"/>
  </w:num>
  <w:num w:numId="27">
    <w:abstractNumId w:val="2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6691"/>
    <w:rsid w:val="000327E0"/>
    <w:rsid w:val="00032F71"/>
    <w:rsid w:val="00033D26"/>
    <w:rsid w:val="00037D20"/>
    <w:rsid w:val="000424A0"/>
    <w:rsid w:val="00045EB6"/>
    <w:rsid w:val="00046ABF"/>
    <w:rsid w:val="00050E88"/>
    <w:rsid w:val="00052BC3"/>
    <w:rsid w:val="000539C1"/>
    <w:rsid w:val="00077B72"/>
    <w:rsid w:val="0008098D"/>
    <w:rsid w:val="00081965"/>
    <w:rsid w:val="00092ABC"/>
    <w:rsid w:val="00095C20"/>
    <w:rsid w:val="00096D80"/>
    <w:rsid w:val="000A0268"/>
    <w:rsid w:val="000A1B49"/>
    <w:rsid w:val="000A3113"/>
    <w:rsid w:val="000B0730"/>
    <w:rsid w:val="000B4E29"/>
    <w:rsid w:val="000B6EC2"/>
    <w:rsid w:val="000C3777"/>
    <w:rsid w:val="000D0BDC"/>
    <w:rsid w:val="000D165B"/>
    <w:rsid w:val="000D2867"/>
    <w:rsid w:val="000E4EDD"/>
    <w:rsid w:val="000F046D"/>
    <w:rsid w:val="000F428E"/>
    <w:rsid w:val="000F7F95"/>
    <w:rsid w:val="001021B9"/>
    <w:rsid w:val="00106841"/>
    <w:rsid w:val="00111633"/>
    <w:rsid w:val="00115EEF"/>
    <w:rsid w:val="00132658"/>
    <w:rsid w:val="00133D24"/>
    <w:rsid w:val="0013446C"/>
    <w:rsid w:val="00154077"/>
    <w:rsid w:val="00167EE6"/>
    <w:rsid w:val="00173460"/>
    <w:rsid w:val="00176426"/>
    <w:rsid w:val="001871F0"/>
    <w:rsid w:val="0019672C"/>
    <w:rsid w:val="0019723D"/>
    <w:rsid w:val="001A73CA"/>
    <w:rsid w:val="001C3194"/>
    <w:rsid w:val="001C3FF9"/>
    <w:rsid w:val="001D6606"/>
    <w:rsid w:val="001E18FE"/>
    <w:rsid w:val="00207A67"/>
    <w:rsid w:val="002128E9"/>
    <w:rsid w:val="00212F82"/>
    <w:rsid w:val="00215EE7"/>
    <w:rsid w:val="002175D1"/>
    <w:rsid w:val="0022203C"/>
    <w:rsid w:val="00222D00"/>
    <w:rsid w:val="0022437A"/>
    <w:rsid w:val="00235054"/>
    <w:rsid w:val="002367AD"/>
    <w:rsid w:val="0023725B"/>
    <w:rsid w:val="00240A15"/>
    <w:rsid w:val="00241070"/>
    <w:rsid w:val="00241120"/>
    <w:rsid w:val="00242A28"/>
    <w:rsid w:val="002510D6"/>
    <w:rsid w:val="00270279"/>
    <w:rsid w:val="0027068D"/>
    <w:rsid w:val="00272A4B"/>
    <w:rsid w:val="0027531A"/>
    <w:rsid w:val="002842DA"/>
    <w:rsid w:val="002930FA"/>
    <w:rsid w:val="0029560C"/>
    <w:rsid w:val="002A1F91"/>
    <w:rsid w:val="002A367C"/>
    <w:rsid w:val="002B1DD5"/>
    <w:rsid w:val="002B24C3"/>
    <w:rsid w:val="002B4FE7"/>
    <w:rsid w:val="002C0A44"/>
    <w:rsid w:val="002C53C0"/>
    <w:rsid w:val="002D033C"/>
    <w:rsid w:val="002D3E65"/>
    <w:rsid w:val="002D7151"/>
    <w:rsid w:val="002E3EDD"/>
    <w:rsid w:val="002F2F44"/>
    <w:rsid w:val="0030001D"/>
    <w:rsid w:val="00303661"/>
    <w:rsid w:val="003123AB"/>
    <w:rsid w:val="00317D4B"/>
    <w:rsid w:val="00330C20"/>
    <w:rsid w:val="00352062"/>
    <w:rsid w:val="00352C53"/>
    <w:rsid w:val="00355BEB"/>
    <w:rsid w:val="00356FC4"/>
    <w:rsid w:val="003572EB"/>
    <w:rsid w:val="003619C9"/>
    <w:rsid w:val="00367F09"/>
    <w:rsid w:val="00377330"/>
    <w:rsid w:val="00381E9C"/>
    <w:rsid w:val="00384A9D"/>
    <w:rsid w:val="0038653E"/>
    <w:rsid w:val="003904ED"/>
    <w:rsid w:val="00392BDF"/>
    <w:rsid w:val="003A4FDC"/>
    <w:rsid w:val="003B5A58"/>
    <w:rsid w:val="003B729F"/>
    <w:rsid w:val="003C2C48"/>
    <w:rsid w:val="003E1431"/>
    <w:rsid w:val="003E1CE0"/>
    <w:rsid w:val="003E277C"/>
    <w:rsid w:val="003E6DD9"/>
    <w:rsid w:val="003E777F"/>
    <w:rsid w:val="003F6586"/>
    <w:rsid w:val="004025D3"/>
    <w:rsid w:val="00403BD6"/>
    <w:rsid w:val="00407F06"/>
    <w:rsid w:val="004131E4"/>
    <w:rsid w:val="00413B75"/>
    <w:rsid w:val="0041471A"/>
    <w:rsid w:val="00427820"/>
    <w:rsid w:val="00434E9F"/>
    <w:rsid w:val="0043586E"/>
    <w:rsid w:val="004403D5"/>
    <w:rsid w:val="00440546"/>
    <w:rsid w:val="00457EC5"/>
    <w:rsid w:val="00461B93"/>
    <w:rsid w:val="00465912"/>
    <w:rsid w:val="004749A4"/>
    <w:rsid w:val="004758C0"/>
    <w:rsid w:val="00476824"/>
    <w:rsid w:val="004773B3"/>
    <w:rsid w:val="00484035"/>
    <w:rsid w:val="004843D7"/>
    <w:rsid w:val="004902D2"/>
    <w:rsid w:val="00495972"/>
    <w:rsid w:val="004A293F"/>
    <w:rsid w:val="004A58F4"/>
    <w:rsid w:val="004B59AD"/>
    <w:rsid w:val="004B7410"/>
    <w:rsid w:val="004C56C4"/>
    <w:rsid w:val="004C6D25"/>
    <w:rsid w:val="004C741B"/>
    <w:rsid w:val="004C7C94"/>
    <w:rsid w:val="004D0E36"/>
    <w:rsid w:val="004D2AF9"/>
    <w:rsid w:val="004D3D2D"/>
    <w:rsid w:val="004E7E24"/>
    <w:rsid w:val="004F6B67"/>
    <w:rsid w:val="005022E7"/>
    <w:rsid w:val="00503DC6"/>
    <w:rsid w:val="00513E02"/>
    <w:rsid w:val="00521714"/>
    <w:rsid w:val="005251F5"/>
    <w:rsid w:val="00534EDF"/>
    <w:rsid w:val="00542FF6"/>
    <w:rsid w:val="00543EA5"/>
    <w:rsid w:val="00544BC0"/>
    <w:rsid w:val="00546809"/>
    <w:rsid w:val="00550061"/>
    <w:rsid w:val="00552DB7"/>
    <w:rsid w:val="005538D8"/>
    <w:rsid w:val="00562529"/>
    <w:rsid w:val="00573D17"/>
    <w:rsid w:val="005808E8"/>
    <w:rsid w:val="005955B8"/>
    <w:rsid w:val="005973CB"/>
    <w:rsid w:val="005A5354"/>
    <w:rsid w:val="005A6F44"/>
    <w:rsid w:val="005A767C"/>
    <w:rsid w:val="005B1350"/>
    <w:rsid w:val="005B1DA2"/>
    <w:rsid w:val="005B2184"/>
    <w:rsid w:val="005D1959"/>
    <w:rsid w:val="005D2572"/>
    <w:rsid w:val="005D4D52"/>
    <w:rsid w:val="005E7748"/>
    <w:rsid w:val="005F2356"/>
    <w:rsid w:val="00605EC0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63630"/>
    <w:rsid w:val="00692BCF"/>
    <w:rsid w:val="006A196C"/>
    <w:rsid w:val="006B1F2D"/>
    <w:rsid w:val="006B291A"/>
    <w:rsid w:val="006B58F7"/>
    <w:rsid w:val="006B6FDC"/>
    <w:rsid w:val="006C2846"/>
    <w:rsid w:val="006C6ABC"/>
    <w:rsid w:val="006C76AC"/>
    <w:rsid w:val="006D184F"/>
    <w:rsid w:val="006D310E"/>
    <w:rsid w:val="006D47D2"/>
    <w:rsid w:val="006D496D"/>
    <w:rsid w:val="006E77C6"/>
    <w:rsid w:val="006F1E0A"/>
    <w:rsid w:val="006F3C1B"/>
    <w:rsid w:val="006F5B44"/>
    <w:rsid w:val="00700039"/>
    <w:rsid w:val="00700B1D"/>
    <w:rsid w:val="0070475F"/>
    <w:rsid w:val="00712011"/>
    <w:rsid w:val="0071696A"/>
    <w:rsid w:val="00722E4C"/>
    <w:rsid w:val="0072436B"/>
    <w:rsid w:val="00725FDB"/>
    <w:rsid w:val="007340FE"/>
    <w:rsid w:val="00734377"/>
    <w:rsid w:val="00734DBB"/>
    <w:rsid w:val="007378F1"/>
    <w:rsid w:val="00743F73"/>
    <w:rsid w:val="007462C6"/>
    <w:rsid w:val="00751A3A"/>
    <w:rsid w:val="00753DEC"/>
    <w:rsid w:val="007571AD"/>
    <w:rsid w:val="00761141"/>
    <w:rsid w:val="00761B29"/>
    <w:rsid w:val="00761BB0"/>
    <w:rsid w:val="00774456"/>
    <w:rsid w:val="00783F47"/>
    <w:rsid w:val="00784A65"/>
    <w:rsid w:val="00787353"/>
    <w:rsid w:val="007879AE"/>
    <w:rsid w:val="00790A3D"/>
    <w:rsid w:val="00796422"/>
    <w:rsid w:val="007A0339"/>
    <w:rsid w:val="007A5EE7"/>
    <w:rsid w:val="007B04E4"/>
    <w:rsid w:val="007B0534"/>
    <w:rsid w:val="007B068B"/>
    <w:rsid w:val="007B1483"/>
    <w:rsid w:val="007B334F"/>
    <w:rsid w:val="007B69CC"/>
    <w:rsid w:val="007B74CD"/>
    <w:rsid w:val="007C18A3"/>
    <w:rsid w:val="007D0D5F"/>
    <w:rsid w:val="007D66F9"/>
    <w:rsid w:val="007E36B6"/>
    <w:rsid w:val="007E5A8F"/>
    <w:rsid w:val="007F522B"/>
    <w:rsid w:val="007F7726"/>
    <w:rsid w:val="00801C57"/>
    <w:rsid w:val="00802F1F"/>
    <w:rsid w:val="0083043A"/>
    <w:rsid w:val="00837798"/>
    <w:rsid w:val="008378BF"/>
    <w:rsid w:val="00844789"/>
    <w:rsid w:val="008516F5"/>
    <w:rsid w:val="008520F2"/>
    <w:rsid w:val="008545F6"/>
    <w:rsid w:val="00861E4B"/>
    <w:rsid w:val="00870595"/>
    <w:rsid w:val="00873555"/>
    <w:rsid w:val="00876372"/>
    <w:rsid w:val="00877BA9"/>
    <w:rsid w:val="00883743"/>
    <w:rsid w:val="00890AB5"/>
    <w:rsid w:val="00897F45"/>
    <w:rsid w:val="008A01F9"/>
    <w:rsid w:val="008A10ED"/>
    <w:rsid w:val="008A299F"/>
    <w:rsid w:val="008A3B21"/>
    <w:rsid w:val="008A6F72"/>
    <w:rsid w:val="008B2600"/>
    <w:rsid w:val="008B37F0"/>
    <w:rsid w:val="008B5B8C"/>
    <w:rsid w:val="008C0329"/>
    <w:rsid w:val="008C2942"/>
    <w:rsid w:val="008C44F8"/>
    <w:rsid w:val="008D0C81"/>
    <w:rsid w:val="008D1C51"/>
    <w:rsid w:val="008D45B8"/>
    <w:rsid w:val="008E36EB"/>
    <w:rsid w:val="008E7985"/>
    <w:rsid w:val="0091466B"/>
    <w:rsid w:val="00916F62"/>
    <w:rsid w:val="00921078"/>
    <w:rsid w:val="0092308F"/>
    <w:rsid w:val="009248D1"/>
    <w:rsid w:val="0093135E"/>
    <w:rsid w:val="00936D64"/>
    <w:rsid w:val="00973C73"/>
    <w:rsid w:val="00975A5C"/>
    <w:rsid w:val="00987B84"/>
    <w:rsid w:val="00994A6C"/>
    <w:rsid w:val="00997E17"/>
    <w:rsid w:val="009A29BD"/>
    <w:rsid w:val="009A3105"/>
    <w:rsid w:val="009A43B6"/>
    <w:rsid w:val="009A451A"/>
    <w:rsid w:val="009A5C6D"/>
    <w:rsid w:val="009A6BA2"/>
    <w:rsid w:val="009D0310"/>
    <w:rsid w:val="009D0F24"/>
    <w:rsid w:val="009D0FFF"/>
    <w:rsid w:val="009D1BE7"/>
    <w:rsid w:val="009D57AC"/>
    <w:rsid w:val="009E1222"/>
    <w:rsid w:val="009E143C"/>
    <w:rsid w:val="009E4F5E"/>
    <w:rsid w:val="009E68F4"/>
    <w:rsid w:val="009E6EE1"/>
    <w:rsid w:val="009F2187"/>
    <w:rsid w:val="009F248A"/>
    <w:rsid w:val="00A053E1"/>
    <w:rsid w:val="00A07DC4"/>
    <w:rsid w:val="00A21397"/>
    <w:rsid w:val="00A2152A"/>
    <w:rsid w:val="00A2664A"/>
    <w:rsid w:val="00A3000A"/>
    <w:rsid w:val="00A42659"/>
    <w:rsid w:val="00A42BE7"/>
    <w:rsid w:val="00A54A37"/>
    <w:rsid w:val="00A73A51"/>
    <w:rsid w:val="00A73AF9"/>
    <w:rsid w:val="00A74446"/>
    <w:rsid w:val="00A74573"/>
    <w:rsid w:val="00A86AF6"/>
    <w:rsid w:val="00A87890"/>
    <w:rsid w:val="00A92B8B"/>
    <w:rsid w:val="00AA0607"/>
    <w:rsid w:val="00AA2B4E"/>
    <w:rsid w:val="00AA7A00"/>
    <w:rsid w:val="00AB2100"/>
    <w:rsid w:val="00AB2D61"/>
    <w:rsid w:val="00AB3E84"/>
    <w:rsid w:val="00AC3D2E"/>
    <w:rsid w:val="00AC7D3C"/>
    <w:rsid w:val="00AD055D"/>
    <w:rsid w:val="00AD7FBD"/>
    <w:rsid w:val="00AF03FB"/>
    <w:rsid w:val="00AF0A1D"/>
    <w:rsid w:val="00AF2479"/>
    <w:rsid w:val="00AF3586"/>
    <w:rsid w:val="00AF3D9B"/>
    <w:rsid w:val="00B0059C"/>
    <w:rsid w:val="00B216B6"/>
    <w:rsid w:val="00B2770B"/>
    <w:rsid w:val="00B41744"/>
    <w:rsid w:val="00B62081"/>
    <w:rsid w:val="00B64155"/>
    <w:rsid w:val="00B70067"/>
    <w:rsid w:val="00B71DD3"/>
    <w:rsid w:val="00B770E9"/>
    <w:rsid w:val="00B911BA"/>
    <w:rsid w:val="00B9536B"/>
    <w:rsid w:val="00BA14FD"/>
    <w:rsid w:val="00BA48D7"/>
    <w:rsid w:val="00BA5311"/>
    <w:rsid w:val="00BA68D0"/>
    <w:rsid w:val="00BB395A"/>
    <w:rsid w:val="00BB477F"/>
    <w:rsid w:val="00BB705E"/>
    <w:rsid w:val="00BB7750"/>
    <w:rsid w:val="00BC24A6"/>
    <w:rsid w:val="00BC2A11"/>
    <w:rsid w:val="00BC3EE1"/>
    <w:rsid w:val="00BD376F"/>
    <w:rsid w:val="00BD6C46"/>
    <w:rsid w:val="00BD6DEA"/>
    <w:rsid w:val="00BE68D9"/>
    <w:rsid w:val="00BF0F34"/>
    <w:rsid w:val="00BF5EB0"/>
    <w:rsid w:val="00C02EF6"/>
    <w:rsid w:val="00C16309"/>
    <w:rsid w:val="00C240A9"/>
    <w:rsid w:val="00C25893"/>
    <w:rsid w:val="00C3136C"/>
    <w:rsid w:val="00C41E9A"/>
    <w:rsid w:val="00C42F91"/>
    <w:rsid w:val="00C43B48"/>
    <w:rsid w:val="00C55806"/>
    <w:rsid w:val="00C60702"/>
    <w:rsid w:val="00C61805"/>
    <w:rsid w:val="00C634ED"/>
    <w:rsid w:val="00C65A78"/>
    <w:rsid w:val="00C83CBB"/>
    <w:rsid w:val="00C86CDE"/>
    <w:rsid w:val="00C9062D"/>
    <w:rsid w:val="00C90E38"/>
    <w:rsid w:val="00C90FED"/>
    <w:rsid w:val="00C9681C"/>
    <w:rsid w:val="00CA0823"/>
    <w:rsid w:val="00CA59E1"/>
    <w:rsid w:val="00CB1D47"/>
    <w:rsid w:val="00CB2C6A"/>
    <w:rsid w:val="00CB3C11"/>
    <w:rsid w:val="00CC4B81"/>
    <w:rsid w:val="00CC5C35"/>
    <w:rsid w:val="00CD052F"/>
    <w:rsid w:val="00CE035D"/>
    <w:rsid w:val="00CF5885"/>
    <w:rsid w:val="00CF718B"/>
    <w:rsid w:val="00D00DAA"/>
    <w:rsid w:val="00D04D49"/>
    <w:rsid w:val="00D11D6D"/>
    <w:rsid w:val="00D37140"/>
    <w:rsid w:val="00D371CB"/>
    <w:rsid w:val="00D57E04"/>
    <w:rsid w:val="00D63621"/>
    <w:rsid w:val="00D6499C"/>
    <w:rsid w:val="00D66552"/>
    <w:rsid w:val="00D66563"/>
    <w:rsid w:val="00D66D1C"/>
    <w:rsid w:val="00D732C3"/>
    <w:rsid w:val="00D736E5"/>
    <w:rsid w:val="00D7545D"/>
    <w:rsid w:val="00D770EF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5AF4"/>
    <w:rsid w:val="00DF7CB2"/>
    <w:rsid w:val="00E03BD1"/>
    <w:rsid w:val="00E149FD"/>
    <w:rsid w:val="00E20937"/>
    <w:rsid w:val="00E323B3"/>
    <w:rsid w:val="00E37336"/>
    <w:rsid w:val="00E466A5"/>
    <w:rsid w:val="00E47D24"/>
    <w:rsid w:val="00E50549"/>
    <w:rsid w:val="00E52E89"/>
    <w:rsid w:val="00E56B1D"/>
    <w:rsid w:val="00E62000"/>
    <w:rsid w:val="00E773A3"/>
    <w:rsid w:val="00E8156F"/>
    <w:rsid w:val="00E835FD"/>
    <w:rsid w:val="00E8594C"/>
    <w:rsid w:val="00E85BBB"/>
    <w:rsid w:val="00E92276"/>
    <w:rsid w:val="00E937F4"/>
    <w:rsid w:val="00E97825"/>
    <w:rsid w:val="00EA0AFF"/>
    <w:rsid w:val="00EA1E73"/>
    <w:rsid w:val="00EA485C"/>
    <w:rsid w:val="00EB155D"/>
    <w:rsid w:val="00EC4455"/>
    <w:rsid w:val="00ED10C9"/>
    <w:rsid w:val="00ED158C"/>
    <w:rsid w:val="00ED1AD3"/>
    <w:rsid w:val="00ED2B25"/>
    <w:rsid w:val="00ED3FEF"/>
    <w:rsid w:val="00ED40D3"/>
    <w:rsid w:val="00ED65EB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23902"/>
    <w:rsid w:val="00F24414"/>
    <w:rsid w:val="00F30A8A"/>
    <w:rsid w:val="00F31907"/>
    <w:rsid w:val="00F34BBA"/>
    <w:rsid w:val="00F36C14"/>
    <w:rsid w:val="00F46878"/>
    <w:rsid w:val="00F61E8D"/>
    <w:rsid w:val="00F6216C"/>
    <w:rsid w:val="00F643CC"/>
    <w:rsid w:val="00F670C3"/>
    <w:rsid w:val="00F77BDF"/>
    <w:rsid w:val="00F90D4C"/>
    <w:rsid w:val="00FA4AA8"/>
    <w:rsid w:val="00FB08AC"/>
    <w:rsid w:val="00FB25B2"/>
    <w:rsid w:val="00FB36D7"/>
    <w:rsid w:val="00FC314C"/>
    <w:rsid w:val="00FD064F"/>
    <w:rsid w:val="00FD27D1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B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2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B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2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CFC2-77C8-40D4-BC0F-5C501E36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Экспертное заключение</vt:lpstr>
      <vt:lpstr>Лист изменений и дополнений</vt:lpstr>
    </vt:vector>
  </TitlesOfParts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Inna</cp:lastModifiedBy>
  <cp:revision>154</cp:revision>
  <dcterms:created xsi:type="dcterms:W3CDTF">2025-02-07T09:03:00Z</dcterms:created>
  <dcterms:modified xsi:type="dcterms:W3CDTF">2025-04-10T20:54:00Z</dcterms:modified>
</cp:coreProperties>
</file>