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DDD77" w14:textId="77777777" w:rsidR="00BB2955" w:rsidRPr="009227FD" w:rsidRDefault="00BB2955" w:rsidP="00BB2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FD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51860495" w14:textId="77777777" w:rsidR="00BB2955" w:rsidRPr="009227FD" w:rsidRDefault="00BB2955" w:rsidP="00BB2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FD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1D6AA69E" w14:textId="77777777" w:rsidR="00BB2955" w:rsidRPr="009227FD" w:rsidRDefault="00BB2955" w:rsidP="00BB2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6B0C0" w14:textId="77777777" w:rsidR="00BB2955" w:rsidRPr="009227FD" w:rsidRDefault="00BB2955" w:rsidP="00BB2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775D1" w14:textId="77777777" w:rsidR="00BB2955" w:rsidRPr="009227FD" w:rsidRDefault="00BB2955" w:rsidP="00BB295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4"/>
        </w:rPr>
      </w:pPr>
      <w:r w:rsidRPr="009227FD">
        <w:rPr>
          <w:rFonts w:ascii="Times New Roman" w:eastAsia="Aptos" w:hAnsi="Times New Roman" w:cs="Times New Roman"/>
          <w:b/>
          <w:bCs/>
          <w:sz w:val="28"/>
          <w:szCs w:val="24"/>
        </w:rPr>
        <w:t>Задания закрытого типа</w:t>
      </w:r>
    </w:p>
    <w:p w14:paraId="23AF9204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sz w:val="28"/>
          <w:szCs w:val="24"/>
        </w:rPr>
      </w:pPr>
    </w:p>
    <w:p w14:paraId="21817B0C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27FD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F5A3BCB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3B4E30A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227F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D76E00F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247E68BB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1. Какая структура аргументации обычно используется в научном тексте?</w:t>
      </w:r>
    </w:p>
    <w:p w14:paraId="20849A23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от общего к частному (дедукция)</w:t>
      </w:r>
    </w:p>
    <w:p w14:paraId="1A1A0024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от частного к общему (индукция)</w:t>
      </w:r>
    </w:p>
    <w:p w14:paraId="72842D3B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оба варианта А и Б, в зависимости от целей исследования</w:t>
      </w:r>
    </w:p>
    <w:p w14:paraId="53C82D90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аргументация «от авторитета»</w:t>
      </w:r>
    </w:p>
    <w:p w14:paraId="4188D457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В</w:t>
      </w:r>
    </w:p>
    <w:p w14:paraId="3946DE14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6EC28240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70BBB0D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2. Какое из перечисленных средств наиболее эффективно для обеспечения логической связности текста?</w:t>
      </w:r>
    </w:p>
    <w:p w14:paraId="5813A77B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использование большого количества метафор</w:t>
      </w:r>
    </w:p>
    <w:p w14:paraId="050CF7A6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5D85463D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использование сложных предложений с большим количеством придаточных</w:t>
      </w:r>
    </w:p>
    <w:p w14:paraId="5CE46F12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использование жаргонных слов и выражений</w:t>
      </w:r>
    </w:p>
    <w:p w14:paraId="4285E85F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14:paraId="26304E65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263C2FEA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6E06F8D3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3. Что такое «верификация» в науке?</w:t>
      </w:r>
    </w:p>
    <w:p w14:paraId="1C84A82C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опровержение гипотезы</w:t>
      </w:r>
    </w:p>
    <w:p w14:paraId="28345AA8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подтверждение гипотезы эмпирическими данными</w:t>
      </w:r>
    </w:p>
    <w:p w14:paraId="7B869B1F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формулирование гипотезы</w:t>
      </w:r>
    </w:p>
    <w:p w14:paraId="75F9E806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выдвижение альтернативной теории</w:t>
      </w:r>
    </w:p>
    <w:p w14:paraId="0F472073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14:paraId="36B48F67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47EE4207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A67D7B1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4. Что такое «рецензирование» в научном издательстве?</w:t>
      </w:r>
    </w:p>
    <w:p w14:paraId="1CCA7047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процесс коррекции грамматических ошибок в тексте</w:t>
      </w:r>
    </w:p>
    <w:p w14:paraId="1D421881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процесс оценки научной статьи экспертами в данной области до публикации</w:t>
      </w:r>
    </w:p>
    <w:p w14:paraId="0BB2D5FF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процесс оформления статьи в соответствии с требованиями журнала</w:t>
      </w:r>
    </w:p>
    <w:p w14:paraId="66C855E6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процесс продвижения опубликованной статьи в научном сообществе</w:t>
      </w:r>
    </w:p>
    <w:p w14:paraId="2E945696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14:paraId="0BCA7FE7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Компетенции (индикаторы): УК-4</w:t>
      </w:r>
    </w:p>
    <w:p w14:paraId="7299785D" w14:textId="77777777" w:rsidR="00BB2955" w:rsidRPr="009227FD" w:rsidRDefault="00BB2955" w:rsidP="00BB2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B7183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27F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02E6D74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029E430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7FD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23F899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3"/>
        <w:gridCol w:w="2580"/>
      </w:tblGrid>
      <w:tr w:rsidR="009227FD" w:rsidRPr="009227FD" w14:paraId="4D96F485" w14:textId="77777777" w:rsidTr="00437672">
        <w:tc>
          <w:tcPr>
            <w:tcW w:w="71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050CC0" w14:textId="77777777" w:rsidR="00BB2955" w:rsidRPr="009227FD" w:rsidRDefault="00BB2955" w:rsidP="0043767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C715AB" w14:textId="77777777" w:rsidR="00BB2955" w:rsidRPr="009227FD" w:rsidRDefault="00BB2955" w:rsidP="00437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А) Научная статья</w:t>
            </w:r>
          </w:p>
        </w:tc>
      </w:tr>
      <w:tr w:rsidR="009227FD" w:rsidRPr="009227FD" w14:paraId="0F78B2B0" w14:textId="77777777" w:rsidTr="00437672">
        <w:tc>
          <w:tcPr>
            <w:tcW w:w="71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2F8363" w14:textId="77777777" w:rsidR="00BB2955" w:rsidRPr="009227FD" w:rsidRDefault="00BB2955" w:rsidP="0043767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2) Систематизирует знания в определенной области, </w:t>
            </w:r>
            <w:proofErr w:type="gramStart"/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для обучения</w:t>
            </w:r>
          </w:p>
        </w:tc>
        <w:tc>
          <w:tcPr>
            <w:tcW w:w="2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0D03B1E" w14:textId="77777777" w:rsidR="00BB2955" w:rsidRPr="009227FD" w:rsidRDefault="00BB2955" w:rsidP="00437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Б) Монография</w:t>
            </w:r>
          </w:p>
        </w:tc>
      </w:tr>
      <w:tr w:rsidR="009227FD" w:rsidRPr="009227FD" w14:paraId="5D97C150" w14:textId="77777777" w:rsidTr="00437672">
        <w:tc>
          <w:tcPr>
            <w:tcW w:w="71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6BB3AD" w14:textId="77777777" w:rsidR="00BB2955" w:rsidRPr="009227FD" w:rsidRDefault="00BB2955" w:rsidP="0043767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8ADFE" w14:textId="77777777" w:rsidR="00BB2955" w:rsidRPr="009227FD" w:rsidRDefault="00BB2955" w:rsidP="00437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В) Учебник</w:t>
            </w:r>
          </w:p>
        </w:tc>
      </w:tr>
      <w:tr w:rsidR="009227FD" w:rsidRPr="009227FD" w14:paraId="18522E4E" w14:textId="77777777" w:rsidTr="00437672">
        <w:tc>
          <w:tcPr>
            <w:tcW w:w="71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E00450" w14:textId="77777777" w:rsidR="00BB2955" w:rsidRPr="009227FD" w:rsidRDefault="00BB2955" w:rsidP="0043767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123A45" w14:textId="77777777" w:rsidR="00BB2955" w:rsidRPr="009227FD" w:rsidRDefault="00BB2955" w:rsidP="00437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Г) Тезисы доклада</w:t>
            </w:r>
          </w:p>
        </w:tc>
      </w:tr>
    </w:tbl>
    <w:p w14:paraId="23C71385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Установите соответствие между характеристикой научного текста и его типом.</w:t>
      </w:r>
    </w:p>
    <w:p w14:paraId="27449D19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1-А, 2-В, 3-Г, 4-Б</w:t>
      </w:r>
    </w:p>
    <w:p w14:paraId="0E4BA260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06A0EBA2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667C6683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9227FD" w:rsidRPr="009227FD" w14:paraId="5117BDED" w14:textId="77777777" w:rsidTr="00437672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75A66D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1)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7E8096" w14:textId="77777777" w:rsidR="00BB2955" w:rsidRPr="009227FD" w:rsidRDefault="00BB2955" w:rsidP="00437672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А) Демонстрация объективности и обоснованности аргументов</w:t>
            </w:r>
          </w:p>
        </w:tc>
      </w:tr>
      <w:tr w:rsidR="009227FD" w:rsidRPr="009227FD" w14:paraId="2D741CA2" w14:textId="77777777" w:rsidTr="00437672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DE1939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2)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A574D" w14:textId="77777777" w:rsidR="00BB2955" w:rsidRPr="009227FD" w:rsidRDefault="00BB2955" w:rsidP="00437672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Б) Обеспечение точности и однозначности понимания</w:t>
            </w:r>
          </w:p>
        </w:tc>
      </w:tr>
      <w:tr w:rsidR="009227FD" w:rsidRPr="009227FD" w14:paraId="3E98665D" w14:textId="77777777" w:rsidTr="00437672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7B4FC3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3)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AFCEAC" w14:textId="77777777" w:rsidR="00BB2955" w:rsidRPr="009227FD" w:rsidRDefault="00BB2955" w:rsidP="00437672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В) Визуализация и систематизация данных</w:t>
            </w:r>
          </w:p>
        </w:tc>
      </w:tr>
      <w:tr w:rsidR="009227FD" w:rsidRPr="009227FD" w14:paraId="5782A808" w14:textId="77777777" w:rsidTr="00437672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9BDB5E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4)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3BA055" w14:textId="77777777" w:rsidR="00BB2955" w:rsidRPr="009227FD" w:rsidRDefault="00BB2955" w:rsidP="00437672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Г) Подкрепление собственных утверждений, избежание плагиата</w:t>
            </w:r>
          </w:p>
        </w:tc>
      </w:tr>
    </w:tbl>
    <w:p w14:paraId="4A751BDD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1-Г, 2-Б, 3-В, 4-А</w:t>
      </w:r>
    </w:p>
    <w:p w14:paraId="09BAC8C7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5DB52573" w14:textId="77777777" w:rsidR="00BB2955" w:rsidRPr="009227FD" w:rsidRDefault="00BB2955" w:rsidP="00BB2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A9E99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6882"/>
      </w:tblGrid>
      <w:tr w:rsidR="009227FD" w:rsidRPr="009227FD" w14:paraId="3A0B8D92" w14:textId="77777777" w:rsidTr="00437672">
        <w:trPr>
          <w:trHeight w:val="255"/>
        </w:trPr>
        <w:tc>
          <w:tcPr>
            <w:tcW w:w="28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5303AF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1) Объективность</w:t>
            </w:r>
          </w:p>
        </w:tc>
        <w:tc>
          <w:tcPr>
            <w:tcW w:w="68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C141F1" w14:textId="77777777" w:rsidR="00BB2955" w:rsidRPr="009227FD" w:rsidRDefault="00BB2955" w:rsidP="00437672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А) «В данной работе мы полагаем…»</w:t>
            </w:r>
          </w:p>
        </w:tc>
      </w:tr>
      <w:tr w:rsidR="009227FD" w:rsidRPr="009227FD" w14:paraId="56A0BF1A" w14:textId="77777777" w:rsidTr="00437672">
        <w:trPr>
          <w:trHeight w:val="241"/>
        </w:trPr>
        <w:tc>
          <w:tcPr>
            <w:tcW w:w="28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42FDC4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2) Точность</w:t>
            </w:r>
          </w:p>
        </w:tc>
        <w:tc>
          <w:tcPr>
            <w:tcW w:w="68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0E3F56" w14:textId="77777777" w:rsidR="00BB2955" w:rsidRPr="009227FD" w:rsidRDefault="00BB2955" w:rsidP="00437672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Б) «В ходе эксперимента было зафиксировано увеличение температуры»</w:t>
            </w:r>
          </w:p>
        </w:tc>
      </w:tr>
      <w:tr w:rsidR="009227FD" w:rsidRPr="009227FD" w14:paraId="355FE1D9" w14:textId="77777777" w:rsidTr="00437672">
        <w:trPr>
          <w:trHeight w:val="255"/>
        </w:trPr>
        <w:tc>
          <w:tcPr>
            <w:tcW w:w="28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D021D5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3) Логичность</w:t>
            </w:r>
          </w:p>
        </w:tc>
        <w:tc>
          <w:tcPr>
            <w:tcW w:w="68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AEDCF8" w14:textId="77777777" w:rsidR="00BB2955" w:rsidRPr="009227FD" w:rsidRDefault="00BB2955" w:rsidP="00437672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В) «Изучение данного явления имеет важное значение для…»</w:t>
            </w:r>
          </w:p>
        </w:tc>
      </w:tr>
      <w:tr w:rsidR="009227FD" w:rsidRPr="009227FD" w14:paraId="5E71BD26" w14:textId="77777777" w:rsidTr="00437672">
        <w:trPr>
          <w:trHeight w:val="255"/>
        </w:trPr>
        <w:tc>
          <w:tcPr>
            <w:tcW w:w="28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680DCF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4) Однозначность</w:t>
            </w:r>
          </w:p>
        </w:tc>
        <w:tc>
          <w:tcPr>
            <w:tcW w:w="68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E69F15" w14:textId="77777777" w:rsidR="00BB2955" w:rsidRPr="009227FD" w:rsidRDefault="00BB2955" w:rsidP="00437672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Г) «Если А больше Б, то Б меньше А»</w:t>
            </w:r>
          </w:p>
        </w:tc>
      </w:tr>
    </w:tbl>
    <w:p w14:paraId="4C723073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1-Б, 2-Г, 3-В, 4-А</w:t>
      </w:r>
    </w:p>
    <w:p w14:paraId="53B976DB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0D11898D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4D69F77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7136"/>
      </w:tblGrid>
      <w:tr w:rsidR="009227FD" w:rsidRPr="009227FD" w14:paraId="56F21394" w14:textId="77777777" w:rsidTr="00437672">
        <w:trPr>
          <w:trHeight w:val="273"/>
        </w:trPr>
        <w:tc>
          <w:tcPr>
            <w:tcW w:w="25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B08FBD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1) Введение</w:t>
            </w:r>
          </w:p>
        </w:tc>
        <w:tc>
          <w:tcPr>
            <w:tcW w:w="71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873B12" w14:textId="77777777" w:rsidR="00BB2955" w:rsidRPr="009227FD" w:rsidRDefault="00BB2955" w:rsidP="00437672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A) Подробное описание методов исследования, оборудования и материалов</w:t>
            </w:r>
          </w:p>
        </w:tc>
      </w:tr>
      <w:tr w:rsidR="009227FD" w:rsidRPr="009227FD" w14:paraId="7B871DFC" w14:textId="77777777" w:rsidTr="00437672">
        <w:trPr>
          <w:trHeight w:val="531"/>
        </w:trPr>
        <w:tc>
          <w:tcPr>
            <w:tcW w:w="25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E60024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2) Методология</w:t>
            </w:r>
          </w:p>
        </w:tc>
        <w:tc>
          <w:tcPr>
            <w:tcW w:w="71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A023B8" w14:textId="77777777" w:rsidR="00BB2955" w:rsidRPr="009227FD" w:rsidRDefault="00BB2955" w:rsidP="00437672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Б) Анализ полученных данных, их интерпретация и сравнение с другими исследованиями</w:t>
            </w:r>
          </w:p>
        </w:tc>
      </w:tr>
      <w:tr w:rsidR="009227FD" w:rsidRPr="009227FD" w14:paraId="764C9659" w14:textId="77777777" w:rsidTr="00437672">
        <w:trPr>
          <w:trHeight w:val="273"/>
        </w:trPr>
        <w:tc>
          <w:tcPr>
            <w:tcW w:w="25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964C14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3) Результаты</w:t>
            </w:r>
          </w:p>
        </w:tc>
        <w:tc>
          <w:tcPr>
            <w:tcW w:w="71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F154BC" w14:textId="77777777" w:rsidR="00BB2955" w:rsidRPr="009227FD" w:rsidRDefault="00BB2955" w:rsidP="00437672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В) Краткое изложение основных целей, задач и актуальности исследования</w:t>
            </w:r>
          </w:p>
        </w:tc>
      </w:tr>
      <w:tr w:rsidR="009227FD" w:rsidRPr="009227FD" w14:paraId="0A0A3749" w14:textId="77777777" w:rsidTr="00437672">
        <w:trPr>
          <w:trHeight w:val="531"/>
        </w:trPr>
        <w:tc>
          <w:tcPr>
            <w:tcW w:w="25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30BD4E" w14:textId="77777777" w:rsidR="00BB2955" w:rsidRPr="009227FD" w:rsidRDefault="00BB2955" w:rsidP="0043767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4) Обсуждение</w:t>
            </w:r>
          </w:p>
        </w:tc>
        <w:tc>
          <w:tcPr>
            <w:tcW w:w="71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DB459C" w14:textId="77777777" w:rsidR="00BB2955" w:rsidRPr="009227FD" w:rsidRDefault="00BB2955" w:rsidP="00437672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22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Г) Представление основных результатов исследования в виде таблиц, графиков и текста</w:t>
            </w:r>
          </w:p>
        </w:tc>
      </w:tr>
    </w:tbl>
    <w:p w14:paraId="44F7952E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1-В, 2-А, 3-Г, 4-Б</w:t>
      </w:r>
    </w:p>
    <w:p w14:paraId="6922DF40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79DB7669" w14:textId="77777777" w:rsidR="00BB2955" w:rsidRPr="009227FD" w:rsidRDefault="00BB2955" w:rsidP="00BB2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A8404" w14:textId="77777777" w:rsidR="00BB2955" w:rsidRPr="009227FD" w:rsidRDefault="00BB2955" w:rsidP="00BB2955">
      <w:pPr>
        <w:tabs>
          <w:tab w:val="left" w:pos="6663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7F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287809D" w14:textId="77777777" w:rsidR="00BB2955" w:rsidRPr="009227FD" w:rsidRDefault="00BB2955" w:rsidP="00BB2955">
      <w:pPr>
        <w:tabs>
          <w:tab w:val="left" w:pos="6663"/>
          <w:tab w:val="left" w:pos="808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35E0E48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227FD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5A56B4C0" w14:textId="77777777" w:rsidR="00BB2955" w:rsidRPr="009227FD" w:rsidRDefault="00BB2955" w:rsidP="00BB2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1065C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1. Расположите этапы редактирования научного текста в правильной последовательности:</w:t>
      </w:r>
    </w:p>
    <w:p w14:paraId="643DE4BE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357D2763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Б) проверка орфографии и пунктуации</w:t>
      </w:r>
    </w:p>
    <w:p w14:paraId="1D5CDD0E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0E991EA2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вычитка текста на предмет опечаток и неточностей </w:t>
      </w:r>
    </w:p>
    <w:p w14:paraId="2338D757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56A9D7B5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4CC50FF2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01A4E9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t>2. Расположите этапы работы с научными источниками при написании магистерской диссертации в правильной последовательности:</w:t>
      </w:r>
    </w:p>
    <w:p w14:paraId="3D204AFF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lastRenderedPageBreak/>
        <w:t xml:space="preserve">А) анализ и систематизация информации из источников </w:t>
      </w:r>
    </w:p>
    <w:p w14:paraId="1AE9F600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t>Б) поиск и сбор научных публикаций</w:t>
      </w:r>
    </w:p>
    <w:p w14:paraId="1C8F1DEB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t xml:space="preserve">В) цитирование и оформление ссылок в тексте диссертации </w:t>
      </w:r>
    </w:p>
    <w:p w14:paraId="397B7186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t>Г) составление аннотированного библиографического списка</w:t>
      </w:r>
    </w:p>
    <w:p w14:paraId="4FBF0183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6DA9E4A4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29B5508E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BE01D7F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t>3. Расположите в логической последовательности действия, необходимые для написания введения магистерской диссертации:</w:t>
      </w:r>
    </w:p>
    <w:p w14:paraId="4FD856AB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t>А) формулировка целей и задач исследования</w:t>
      </w:r>
    </w:p>
    <w:p w14:paraId="3981CD8A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t xml:space="preserve">Б) обоснование актуальности темы исследования </w:t>
      </w:r>
    </w:p>
    <w:p w14:paraId="43B704CB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t>В) определение объекта и предмета исследования</w:t>
      </w:r>
    </w:p>
    <w:p w14:paraId="5F3FBB88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2B0A3DCE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42F1C2CE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4FCB30CD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1C0BC1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Установите последовательность действий при анализе научного текста (метод риторического анализа):</w:t>
      </w:r>
    </w:p>
    <w:p w14:paraId="6BFBB870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32DF8BE9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450740C9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424D4260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28F8312C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548325B9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464B01A6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68B162B" w14:textId="77777777" w:rsidR="00BB2955" w:rsidRPr="009227FD" w:rsidRDefault="00BB2955" w:rsidP="00BB295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4"/>
        </w:rPr>
      </w:pPr>
      <w:r w:rsidRPr="009227FD">
        <w:rPr>
          <w:rFonts w:ascii="Times New Roman" w:eastAsia="Aptos" w:hAnsi="Times New Roman" w:cs="Times New Roman"/>
          <w:b/>
          <w:bCs/>
          <w:sz w:val="28"/>
          <w:szCs w:val="24"/>
        </w:rPr>
        <w:t>Задания открытого типа</w:t>
      </w:r>
    </w:p>
    <w:p w14:paraId="60DE59CB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D27A958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27F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59884B1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727271C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227FD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414287A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546198DA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hAnsi="Times New Roman" w:cs="Times New Roman"/>
          <w:sz w:val="28"/>
          <w:szCs w:val="28"/>
        </w:rPr>
        <w:t>1. Отвлеченность, обобщенность, логичность, аргументированность информации – основные признаки _______________ стиля речи.</w:t>
      </w:r>
    </w:p>
    <w:p w14:paraId="3F31B671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7130DF52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7AF4378F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6046303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 xml:space="preserve">2. Популяризация научных знаний, повышение общего культурного уровня народа – цель __________ </w:t>
      </w:r>
      <w:proofErr w:type="spellStart"/>
      <w:r w:rsidRPr="009227FD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9227FD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71571984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357ADC55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45637AA0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4642C7C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hAnsi="Times New Roman" w:cs="Times New Roman"/>
          <w:sz w:val="28"/>
          <w:szCs w:val="28"/>
        </w:rPr>
        <w:t>3. Научный труд, посвященный рассмотрению и решению одной актуальной проблемы, называется ___________________.</w:t>
      </w:r>
    </w:p>
    <w:p w14:paraId="620B5B26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 / монография</w:t>
      </w:r>
    </w:p>
    <w:p w14:paraId="68B4B34B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774F3310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466DF74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 xml:space="preserve">4. _____________ – это слово или словосочетание, являющееся точным обозначением определённого понятия какой-либо специальной области науки. </w:t>
      </w:r>
    </w:p>
    <w:p w14:paraId="69973BAE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69D97A8B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573F1BC2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B18C595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9227FD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7060B261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48A8177E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227FD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39A181C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99BD41E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7FD">
        <w:rPr>
          <w:rStyle w:val="a4"/>
          <w:b w:val="0"/>
          <w:sz w:val="28"/>
          <w:szCs w:val="28"/>
          <w:shd w:val="clear" w:color="auto" w:fill="FFFFFF"/>
        </w:rPr>
        <w:t xml:space="preserve">1. </w:t>
      </w:r>
      <w:r w:rsidRPr="009227FD">
        <w:rPr>
          <w:sz w:val="28"/>
          <w:szCs w:val="28"/>
        </w:rPr>
        <w:t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___________________.</w:t>
      </w:r>
    </w:p>
    <w:p w14:paraId="6A257D1B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B3D588A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3B7A76E8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643074C7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227F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эмоциональность</w:t>
      </w:r>
      <w:r w:rsidRPr="009227F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227FD">
        <w:rPr>
          <w:rFonts w:ascii="Times New Roman" w:hAnsi="Times New Roman" w:cs="Times New Roman"/>
          <w:kern w:val="0"/>
          <w:sz w:val="28"/>
          <w:szCs w:val="28"/>
        </w:rPr>
        <w:t>и ___________________</w:t>
      </w:r>
      <w:r w:rsidRPr="009227F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31FCCF9C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образность / художественность / выразительность / экспрессивность</w:t>
      </w:r>
    </w:p>
    <w:p w14:paraId="4AB55AEE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2A6E2C56" w14:textId="77777777" w:rsidR="00BB2955" w:rsidRPr="009227FD" w:rsidRDefault="00BB2955" w:rsidP="00BB2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FA7AAD8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227FD">
        <w:rPr>
          <w:sz w:val="28"/>
          <w:szCs w:val="28"/>
          <w:shd w:val="clear" w:color="auto" w:fill="FFFFFF"/>
        </w:rPr>
        <w:t xml:space="preserve">3. Основными жанрами научного текста являются </w:t>
      </w:r>
      <w:r w:rsidRPr="009227FD">
        <w:rPr>
          <w:sz w:val="28"/>
          <w:szCs w:val="28"/>
        </w:rPr>
        <w:t>_________________ и _________________</w:t>
      </w:r>
      <w:r w:rsidRPr="009227FD">
        <w:rPr>
          <w:sz w:val="28"/>
          <w:szCs w:val="28"/>
          <w:shd w:val="clear" w:color="auto" w:fill="FFFFFF"/>
        </w:rPr>
        <w:t>.</w:t>
      </w:r>
    </w:p>
    <w:p w14:paraId="3E5204E0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922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статья, монография / монография, статья </w:t>
      </w:r>
    </w:p>
    <w:p w14:paraId="6B91C822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52B7BA7C" w14:textId="77777777" w:rsidR="00BB2955" w:rsidRPr="009227FD" w:rsidRDefault="00BB2955" w:rsidP="00BB2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7A03E1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27FD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CF3D0F6" w14:textId="77777777" w:rsidR="00BB2955" w:rsidRPr="009227FD" w:rsidRDefault="00BB2955" w:rsidP="00BB2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0A461E2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 точку зрения, опираясь на определение и основные признаки текста.</w:t>
      </w:r>
    </w:p>
    <w:p w14:paraId="2D4BDFF6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7FD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52DBB76F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7FD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5218F9B6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23309389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998AF23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Нет, данный отрывок не является текстом, так как в нем отсутствуют основные признаки текста:</w:t>
      </w:r>
    </w:p>
    <w:p w14:paraId="11838651" w14:textId="77777777" w:rsidR="00BB2955" w:rsidRPr="009227FD" w:rsidRDefault="00BB2955" w:rsidP="00BB295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единство темы и предмета изложения</w:t>
      </w:r>
    </w:p>
    <w:p w14:paraId="7DC49887" w14:textId="77777777" w:rsidR="00BB2955" w:rsidRPr="009227FD" w:rsidRDefault="00BB2955" w:rsidP="00BB295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lastRenderedPageBreak/>
        <w:t>связность</w:t>
      </w:r>
    </w:p>
    <w:p w14:paraId="7A1C81B4" w14:textId="77777777" w:rsidR="00BB2955" w:rsidRPr="009227FD" w:rsidRDefault="00BB2955" w:rsidP="00BB295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логичность</w:t>
      </w:r>
    </w:p>
    <w:p w14:paraId="32A8D09A" w14:textId="77777777" w:rsidR="00BB2955" w:rsidRPr="009227FD" w:rsidRDefault="00BB2955" w:rsidP="00BB295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целостность</w:t>
      </w:r>
    </w:p>
    <w:p w14:paraId="11576151" w14:textId="77777777" w:rsidR="00BB2955" w:rsidRPr="009227FD" w:rsidRDefault="00BB2955" w:rsidP="00BB295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относительная завершенность</w:t>
      </w:r>
    </w:p>
    <w:p w14:paraId="603D0AD5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три смысловых элемента из представленных в ожидаемом результате. </w:t>
      </w:r>
    </w:p>
    <w:p w14:paraId="20D5863E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3A8BAB7A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3E2E94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3B8DB3A4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631662E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029D71D" w14:textId="77777777" w:rsidR="00BB2955" w:rsidRPr="009227FD" w:rsidRDefault="00BB2955" w:rsidP="00BB2955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спор – спор ради спора, победа над оппонентом</w:t>
      </w:r>
    </w:p>
    <w:p w14:paraId="102E5CAA" w14:textId="77777777" w:rsidR="00BB2955" w:rsidRPr="009227FD" w:rsidRDefault="00BB2955" w:rsidP="00BB2955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дискуссия – поиск истины, сопоставление различных точек зрения</w:t>
      </w:r>
    </w:p>
    <w:p w14:paraId="5DA5933D" w14:textId="77777777" w:rsidR="00BB2955" w:rsidRPr="009227FD" w:rsidRDefault="00BB2955" w:rsidP="00BB2955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диспут – расширение кругозора участников</w:t>
      </w:r>
    </w:p>
    <w:p w14:paraId="340E6ED1" w14:textId="77777777" w:rsidR="00BB2955" w:rsidRPr="009227FD" w:rsidRDefault="00BB2955" w:rsidP="00BB2955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</w:t>
      </w:r>
    </w:p>
    <w:p w14:paraId="28BE11BB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</w:p>
    <w:p w14:paraId="1EBB098E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086A3F2B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5F909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532FB2BF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7E9398D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951D333" w14:textId="77777777" w:rsidR="00BB2955" w:rsidRPr="009227FD" w:rsidRDefault="00BB2955" w:rsidP="00BB295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привлечения внимания</w:t>
      </w:r>
    </w:p>
    <w:p w14:paraId="53204AD4" w14:textId="77777777" w:rsidR="00BB2955" w:rsidRPr="009227FD" w:rsidRDefault="00BB2955" w:rsidP="00BB295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улучшения понимания</w:t>
      </w:r>
    </w:p>
    <w:p w14:paraId="18E3983C" w14:textId="77777777" w:rsidR="00BB2955" w:rsidRPr="009227FD" w:rsidRDefault="00BB2955" w:rsidP="00BB295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воздействия на эмоции</w:t>
      </w:r>
    </w:p>
    <w:p w14:paraId="6E53FAE1" w14:textId="77777777" w:rsidR="00BB2955" w:rsidRPr="009227FD" w:rsidRDefault="00BB2955" w:rsidP="00BB295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выражения авторской позиции</w:t>
      </w:r>
    </w:p>
    <w:p w14:paraId="26CC75B6" w14:textId="77777777" w:rsidR="00BB2955" w:rsidRPr="009227FD" w:rsidRDefault="00BB2955" w:rsidP="00BB295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повышения убедительности</w:t>
      </w:r>
    </w:p>
    <w:p w14:paraId="0CCC9738" w14:textId="77777777" w:rsidR="00BB2955" w:rsidRPr="009227FD" w:rsidRDefault="00BB2955" w:rsidP="00BB295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создания позитивного имиджа автора</w:t>
      </w:r>
    </w:p>
    <w:p w14:paraId="1FD1F97E" w14:textId="77777777" w:rsidR="00BB2955" w:rsidRPr="009227FD" w:rsidRDefault="00BB2955" w:rsidP="00BB295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мнемоническая функция</w:t>
      </w:r>
    </w:p>
    <w:p w14:paraId="555D0873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 из представленных в ожидаемом результате.</w:t>
      </w:r>
    </w:p>
    <w:p w14:paraId="6D1A0E06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1B98EBC0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8EA0F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09581BF7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4359665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6D754FD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определение цели выступления</w:t>
      </w:r>
    </w:p>
    <w:p w14:paraId="6DE465DE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анализ аудитории</w:t>
      </w:r>
    </w:p>
    <w:p w14:paraId="6E24EE6E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выбор темы (если это возможно)</w:t>
      </w:r>
    </w:p>
    <w:p w14:paraId="19DBEAAC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сбор и анализ информации</w:t>
      </w:r>
    </w:p>
    <w:p w14:paraId="24C693F0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определение ключевых тезисов</w:t>
      </w:r>
    </w:p>
    <w:p w14:paraId="712634A7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составление плана выступления</w:t>
      </w:r>
    </w:p>
    <w:p w14:paraId="61BEDC08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lastRenderedPageBreak/>
        <w:t>подбор аргументов и примеров</w:t>
      </w:r>
    </w:p>
    <w:p w14:paraId="720C185D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написание текста выступления (или конспекта)</w:t>
      </w:r>
    </w:p>
    <w:p w14:paraId="550F927B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создание визуального сопровождения (при необходимости)</w:t>
      </w:r>
    </w:p>
    <w:p w14:paraId="51736BB3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репетиция выступления</w:t>
      </w:r>
    </w:p>
    <w:p w14:paraId="53F784E6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подготовка к ответам на вопросы</w:t>
      </w:r>
    </w:p>
    <w:p w14:paraId="59B24159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подготовка места выступления</w:t>
      </w:r>
    </w:p>
    <w:p w14:paraId="2681CC59" w14:textId="77777777" w:rsidR="00BB2955" w:rsidRPr="009227FD" w:rsidRDefault="00BB2955" w:rsidP="00BB29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227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(эмоциональная, психологическая) настройка</w:t>
      </w:r>
    </w:p>
    <w:p w14:paraId="5C894414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 из представленных в ожидаемом результате.</w:t>
      </w:r>
    </w:p>
    <w:p w14:paraId="190593A0" w14:textId="77777777" w:rsidR="00BB2955" w:rsidRPr="009227FD" w:rsidRDefault="00BB2955" w:rsidP="00BB29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</w:t>
      </w:r>
    </w:p>
    <w:p w14:paraId="05FD2B3C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0428F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656C4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B8FD8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A27DC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80D52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3D9EF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C62D0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7C039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6170F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F77D0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4267A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4EDD5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50A93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38F88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61DFD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934A0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49D11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A5ED5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4DA0F" w14:textId="77777777" w:rsidR="00BB2955" w:rsidRPr="009227FD" w:rsidRDefault="00BB2955" w:rsidP="00B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E52A1" w14:textId="77777777" w:rsidR="00BB2955" w:rsidRPr="009227FD" w:rsidRDefault="00BB2955" w:rsidP="00BB2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4DAF5" w14:textId="77777777" w:rsidR="00BB2955" w:rsidRPr="009227FD" w:rsidRDefault="00BB2955" w:rsidP="00BB2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0B534" w14:textId="7798B651" w:rsidR="00BB2955" w:rsidRPr="009227FD" w:rsidRDefault="00BB2955" w:rsidP="00BB2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481AD" w14:textId="38972BE6" w:rsidR="00BB2955" w:rsidRPr="009227FD" w:rsidRDefault="00BB2955" w:rsidP="00BB2955">
      <w:pPr>
        <w:rPr>
          <w:rFonts w:ascii="Times New Roman" w:hAnsi="Times New Roman" w:cs="Times New Roman"/>
          <w:sz w:val="28"/>
          <w:szCs w:val="28"/>
        </w:rPr>
      </w:pPr>
    </w:p>
    <w:p w14:paraId="439FB85E" w14:textId="1A7BF4BE" w:rsidR="00BB2955" w:rsidRPr="009227FD" w:rsidRDefault="00BB2955" w:rsidP="00BB2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F210FA" w14:textId="42A7A755" w:rsidR="008B794F" w:rsidRPr="009227FD" w:rsidRDefault="008B794F" w:rsidP="00BB2955"/>
    <w:sectPr w:rsidR="008B794F" w:rsidRPr="009227FD" w:rsidSect="00A2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27F05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C77F1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62AEE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B794F"/>
    <w:rsid w:val="008D7960"/>
    <w:rsid w:val="009227FD"/>
    <w:rsid w:val="00931F99"/>
    <w:rsid w:val="00954AAD"/>
    <w:rsid w:val="00955529"/>
    <w:rsid w:val="00961CB0"/>
    <w:rsid w:val="00975527"/>
    <w:rsid w:val="009A048E"/>
    <w:rsid w:val="009B2BA9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2955"/>
    <w:rsid w:val="00BB3488"/>
    <w:rsid w:val="00BC189E"/>
    <w:rsid w:val="00BE0727"/>
    <w:rsid w:val="00BF13A9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0A0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92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92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Inna</cp:lastModifiedBy>
  <cp:revision>11</cp:revision>
  <dcterms:created xsi:type="dcterms:W3CDTF">2025-02-27T13:57:00Z</dcterms:created>
  <dcterms:modified xsi:type="dcterms:W3CDTF">2025-04-10T20:54:00Z</dcterms:modified>
</cp:coreProperties>
</file>