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7568B" w14:textId="77777777" w:rsidR="00D26973" w:rsidRDefault="00DD7EED" w:rsidP="001D6314">
      <w:pPr>
        <w:pStyle w:val="1"/>
        <w:spacing w:before="0" w:after="0"/>
        <w:ind w:firstLine="0"/>
      </w:pPr>
      <w:r w:rsidRPr="00DD7EED">
        <w:t>Комплект оценочных материалов по дисциплине</w:t>
      </w:r>
    </w:p>
    <w:p w14:paraId="6D21BE1D" w14:textId="2B8FD7B3" w:rsidR="00DD7EED" w:rsidRPr="00DD7EED" w:rsidRDefault="00DD7EED" w:rsidP="001D6314">
      <w:pPr>
        <w:pStyle w:val="1"/>
        <w:spacing w:before="0" w:after="0"/>
        <w:ind w:firstLine="0"/>
      </w:pPr>
      <w:r w:rsidRPr="00DD7EED">
        <w:t>«</w:t>
      </w:r>
      <w:r w:rsidR="00D26973">
        <w:t>Исследование потребительского поведения в сервисной деятельности</w:t>
      </w:r>
      <w:r w:rsidRPr="00DD7EED">
        <w:t>»</w:t>
      </w:r>
    </w:p>
    <w:p w14:paraId="4E7E5135" w14:textId="117B5252" w:rsidR="00B12814" w:rsidRDefault="00B12814" w:rsidP="001D6314">
      <w:pPr>
        <w:ind w:firstLine="0"/>
        <w:jc w:val="center"/>
      </w:pPr>
    </w:p>
    <w:p w14:paraId="5EFE4DBF" w14:textId="19502511" w:rsidR="00DD7EED" w:rsidRDefault="00DD7EED" w:rsidP="001D6314">
      <w:pPr>
        <w:pStyle w:val="2"/>
        <w:spacing w:after="0" w:afterAutospacing="0"/>
        <w:ind w:firstLine="0"/>
      </w:pPr>
      <w:r w:rsidRPr="00DD7EED">
        <w:t>Задания закрытого типа</w:t>
      </w:r>
    </w:p>
    <w:p w14:paraId="32AAB3E0" w14:textId="77777777" w:rsidR="001D6314" w:rsidRPr="001D6314" w:rsidRDefault="001D6314" w:rsidP="001D6314"/>
    <w:p w14:paraId="6A3DDA1E" w14:textId="59C362C7" w:rsidR="00DD7EED" w:rsidRDefault="00DD7EED" w:rsidP="001D6314">
      <w:pPr>
        <w:pStyle w:val="3"/>
        <w:spacing w:before="0" w:beforeAutospacing="0" w:after="0" w:afterAutospacing="0"/>
        <w:ind w:firstLine="0"/>
        <w:jc w:val="left"/>
      </w:pPr>
      <w:r w:rsidRPr="00DD7EED">
        <w:t>Задания закрытого типа на выбор правильного ответа</w:t>
      </w:r>
    </w:p>
    <w:p w14:paraId="37B1544B" w14:textId="77777777" w:rsidR="001D6314" w:rsidRPr="001D6314" w:rsidRDefault="001D6314" w:rsidP="001D6314"/>
    <w:p w14:paraId="56E675BA" w14:textId="28FB9F95" w:rsidR="00B32AB3" w:rsidRDefault="00CC73D0" w:rsidP="001D6314">
      <w:pPr>
        <w:ind w:firstLine="0"/>
        <w:rPr>
          <w:i/>
          <w:iCs/>
        </w:rPr>
      </w:pPr>
      <w:r>
        <w:t xml:space="preserve">1. </w:t>
      </w:r>
      <w:r w:rsidR="00B32AB3" w:rsidRPr="00EB7E20">
        <w:rPr>
          <w:i/>
          <w:iCs/>
        </w:rPr>
        <w:t>Выберите</w:t>
      </w:r>
      <w:r w:rsidR="00120766">
        <w:rPr>
          <w:i/>
          <w:iCs/>
        </w:rPr>
        <w:t xml:space="preserve"> один</w:t>
      </w:r>
      <w:r w:rsidR="00B32AB3" w:rsidRPr="00EB7E20">
        <w:rPr>
          <w:i/>
          <w:iCs/>
        </w:rPr>
        <w:t xml:space="preserve"> правильный ответ</w:t>
      </w:r>
    </w:p>
    <w:p w14:paraId="00A7B706" w14:textId="77777777" w:rsidR="00D26973" w:rsidRDefault="00D26973" w:rsidP="001D6314">
      <w:pPr>
        <w:ind w:firstLine="0"/>
      </w:pPr>
      <w:r>
        <w:t>Поведение потребителя определяется:</w:t>
      </w:r>
    </w:p>
    <w:p w14:paraId="4FE461BE" w14:textId="57460A98" w:rsidR="00D26973" w:rsidRDefault="00437AE5" w:rsidP="001D6314">
      <w:pPr>
        <w:ind w:firstLine="0"/>
      </w:pPr>
      <w:r>
        <w:t>А</w:t>
      </w:r>
      <w:r w:rsidR="00D26973">
        <w:t>) жизненными ценностями и установками;</w:t>
      </w:r>
    </w:p>
    <w:p w14:paraId="50AE7E6E" w14:textId="72B68313" w:rsidR="00D26973" w:rsidRDefault="00437AE5" w:rsidP="001D6314">
      <w:pPr>
        <w:ind w:firstLine="0"/>
      </w:pPr>
      <w:r>
        <w:t>Б</w:t>
      </w:r>
      <w:r w:rsidR="00D26973">
        <w:t>) воспитанием и образованием;</w:t>
      </w:r>
    </w:p>
    <w:p w14:paraId="7EC8AA03" w14:textId="55E47ACD" w:rsidR="00D26973" w:rsidRDefault="00437AE5" w:rsidP="001D6314">
      <w:pPr>
        <w:ind w:firstLine="0"/>
      </w:pPr>
      <w:r>
        <w:t>В</w:t>
      </w:r>
      <w:r w:rsidR="00D26973">
        <w:t>) социальной средой и культурой;</w:t>
      </w:r>
    </w:p>
    <w:p w14:paraId="6A87AA0C" w14:textId="165C3F3F" w:rsidR="00D26973" w:rsidRDefault="00437AE5" w:rsidP="001D6314">
      <w:pPr>
        <w:ind w:firstLine="0"/>
      </w:pPr>
      <w:r>
        <w:t>Г</w:t>
      </w:r>
      <w:r w:rsidR="00D26973">
        <w:t>) всеми перечисленными вариантами.</w:t>
      </w:r>
    </w:p>
    <w:p w14:paraId="1DB70447" w14:textId="40CB6096" w:rsidR="009102AD" w:rsidRDefault="009102AD" w:rsidP="001D6314">
      <w:pPr>
        <w:ind w:firstLine="0"/>
      </w:pPr>
      <w:r w:rsidRPr="001C465B">
        <w:t>Правильный ответ:</w:t>
      </w:r>
      <w:r>
        <w:t xml:space="preserve"> </w:t>
      </w:r>
      <w:r w:rsidR="00437AE5">
        <w:t>Г</w:t>
      </w:r>
    </w:p>
    <w:p w14:paraId="112BE74C" w14:textId="73814EA2" w:rsidR="009102AD" w:rsidRDefault="009102AD" w:rsidP="001D6314">
      <w:pPr>
        <w:ind w:firstLine="0"/>
      </w:pPr>
      <w:r>
        <w:t>Компетенции (индикаторы</w:t>
      </w:r>
      <w:r w:rsidRPr="00437AE5">
        <w:t>):</w:t>
      </w:r>
      <w:r w:rsidR="001143E7" w:rsidRPr="00437AE5">
        <w:t xml:space="preserve"> ПК-1 (ПК-1.</w:t>
      </w:r>
      <w:r w:rsidR="00437AE5" w:rsidRPr="00437AE5">
        <w:t>3</w:t>
      </w:r>
      <w:r w:rsidR="001143E7" w:rsidRPr="00437AE5">
        <w:t>)</w:t>
      </w:r>
    </w:p>
    <w:p w14:paraId="5C54F75E" w14:textId="77777777" w:rsidR="009102AD" w:rsidRDefault="009102AD" w:rsidP="001D6314">
      <w:pPr>
        <w:ind w:firstLine="0"/>
      </w:pPr>
    </w:p>
    <w:p w14:paraId="763AECAC" w14:textId="5825E4E7" w:rsidR="00C23123" w:rsidRDefault="00C23123" w:rsidP="001D6314">
      <w:pPr>
        <w:ind w:firstLine="0"/>
        <w:rPr>
          <w:i/>
          <w:iCs/>
        </w:rPr>
      </w:pPr>
      <w:r>
        <w:t xml:space="preserve">2. </w:t>
      </w:r>
      <w:r w:rsidRPr="00EB7E20">
        <w:rPr>
          <w:i/>
          <w:iCs/>
        </w:rPr>
        <w:t>Выберите</w:t>
      </w:r>
      <w:r w:rsidR="00FB71CC">
        <w:rPr>
          <w:i/>
          <w:iCs/>
        </w:rPr>
        <w:t xml:space="preserve"> </w:t>
      </w:r>
      <w:r w:rsidR="00C70AA8">
        <w:rPr>
          <w:i/>
          <w:iCs/>
        </w:rPr>
        <w:t>один</w:t>
      </w:r>
      <w:r w:rsidRPr="00EB7E20">
        <w:rPr>
          <w:i/>
          <w:iCs/>
        </w:rPr>
        <w:t xml:space="preserve"> правильны</w:t>
      </w:r>
      <w:r w:rsidR="00C70AA8">
        <w:rPr>
          <w:i/>
          <w:iCs/>
        </w:rPr>
        <w:t>й</w:t>
      </w:r>
      <w:r w:rsidRPr="00EB7E20">
        <w:rPr>
          <w:i/>
          <w:iCs/>
        </w:rPr>
        <w:t xml:space="preserve"> ответ</w:t>
      </w:r>
    </w:p>
    <w:p w14:paraId="0C00F874" w14:textId="77777777" w:rsidR="00D26973" w:rsidRDefault="00D26973" w:rsidP="001D6314">
      <w:pPr>
        <w:ind w:firstLine="0"/>
      </w:pPr>
      <w:r w:rsidRPr="00D26973">
        <w:t>Какое влияние оказывает наличие выбора на уд</w:t>
      </w:r>
      <w:r>
        <w:t>овлетворенность потребителя:</w:t>
      </w:r>
    </w:p>
    <w:p w14:paraId="67B8D310" w14:textId="51C10169" w:rsidR="00D26973" w:rsidRDefault="00437AE5" w:rsidP="001D6314">
      <w:pPr>
        <w:ind w:firstLine="0"/>
      </w:pPr>
      <w:r>
        <w:t>А</w:t>
      </w:r>
      <w:r w:rsidR="00C70AA8" w:rsidRPr="00C70AA8">
        <w:t xml:space="preserve">) </w:t>
      </w:r>
      <w:r w:rsidR="00D26973">
        <w:t>наличие выбора повышает удовлетворенность;</w:t>
      </w:r>
    </w:p>
    <w:p w14:paraId="07977C2F" w14:textId="223E2519" w:rsidR="00D26973" w:rsidRDefault="00437AE5" w:rsidP="001D6314">
      <w:pPr>
        <w:ind w:firstLine="0"/>
      </w:pPr>
      <w:r>
        <w:t>Б</w:t>
      </w:r>
      <w:r w:rsidR="00D26973">
        <w:t>) наличие выбора не оказывает влияния на удовлетворенность;</w:t>
      </w:r>
    </w:p>
    <w:p w14:paraId="2FD056F7" w14:textId="41CD237B" w:rsidR="00D26973" w:rsidRDefault="00437AE5" w:rsidP="001D6314">
      <w:pPr>
        <w:ind w:firstLine="0"/>
      </w:pPr>
      <w:r>
        <w:t>В</w:t>
      </w:r>
      <w:r w:rsidR="00D26973">
        <w:t>) наличие выбора снижает удовлетворенность;</w:t>
      </w:r>
    </w:p>
    <w:p w14:paraId="217DF0E9" w14:textId="5499C367" w:rsidR="00D26973" w:rsidRDefault="00437AE5" w:rsidP="001D6314">
      <w:pPr>
        <w:ind w:firstLine="0"/>
      </w:pPr>
      <w:r>
        <w:t>Г</w:t>
      </w:r>
      <w:r w:rsidR="00D26973">
        <w:t>) влияние наличия выбора зависит от других факторов.</w:t>
      </w:r>
    </w:p>
    <w:p w14:paraId="4158530B" w14:textId="55453F32" w:rsidR="009102AD" w:rsidRDefault="009102AD" w:rsidP="001D6314">
      <w:pPr>
        <w:ind w:firstLine="0"/>
      </w:pPr>
      <w:r w:rsidRPr="00F82BAE">
        <w:t>Правильный ответ:</w:t>
      </w:r>
      <w:r w:rsidRPr="002D379A">
        <w:rPr>
          <w:b/>
          <w:bCs/>
        </w:rPr>
        <w:t xml:space="preserve"> </w:t>
      </w:r>
      <w:proofErr w:type="gramStart"/>
      <w:r w:rsidR="00437AE5">
        <w:t>А</w:t>
      </w:r>
      <w:proofErr w:type="gramEnd"/>
    </w:p>
    <w:p w14:paraId="066137A0" w14:textId="0E80F1C2" w:rsidR="009102AD" w:rsidRDefault="00C70AA8" w:rsidP="001D6314">
      <w:pPr>
        <w:ind w:firstLine="0"/>
      </w:pPr>
      <w:r>
        <w:t>Компетенции (индикаторы): ПК-1 (ПК-1.</w:t>
      </w:r>
      <w:r w:rsidR="00437AE5">
        <w:t>3</w:t>
      </w:r>
      <w:r>
        <w:t>)</w:t>
      </w:r>
    </w:p>
    <w:p w14:paraId="1112FB27" w14:textId="77777777" w:rsidR="00C70AA8" w:rsidRDefault="00C70AA8" w:rsidP="001D6314">
      <w:pPr>
        <w:ind w:firstLine="0"/>
      </w:pPr>
    </w:p>
    <w:p w14:paraId="041F82C8" w14:textId="7F108B89" w:rsidR="00CE00B8" w:rsidRDefault="00120766" w:rsidP="001D6314">
      <w:pPr>
        <w:ind w:firstLine="0"/>
        <w:rPr>
          <w:i/>
          <w:iCs/>
        </w:rPr>
      </w:pPr>
      <w:r>
        <w:t>3</w:t>
      </w:r>
      <w:r w:rsidR="009102AD">
        <w:t>.</w:t>
      </w:r>
      <w:r w:rsidR="00CE00B8">
        <w:t xml:space="preserve"> </w:t>
      </w:r>
      <w:r w:rsidR="00CE00B8" w:rsidRPr="00344436">
        <w:rPr>
          <w:i/>
          <w:iCs/>
        </w:rPr>
        <w:t xml:space="preserve">Выберите </w:t>
      </w:r>
      <w:r>
        <w:rPr>
          <w:i/>
          <w:iCs/>
        </w:rPr>
        <w:t>один</w:t>
      </w:r>
      <w:r w:rsidR="00CE00B8" w:rsidRPr="00344436">
        <w:rPr>
          <w:i/>
          <w:iCs/>
        </w:rPr>
        <w:t xml:space="preserve"> правильны</w:t>
      </w:r>
      <w:r>
        <w:rPr>
          <w:i/>
          <w:iCs/>
        </w:rPr>
        <w:t>й</w:t>
      </w:r>
      <w:r w:rsidR="00CE00B8" w:rsidRPr="00344436">
        <w:rPr>
          <w:i/>
          <w:iCs/>
        </w:rPr>
        <w:t xml:space="preserve"> ответ</w:t>
      </w:r>
    </w:p>
    <w:p w14:paraId="6CC83636" w14:textId="77777777" w:rsidR="00D26973" w:rsidRDefault="00D26973" w:rsidP="001D6314">
      <w:pPr>
        <w:ind w:firstLine="0"/>
      </w:pPr>
      <w:r>
        <w:t>Какие главные формы человеческой деятельности положены в основу классификации сервисной деятельности:</w:t>
      </w:r>
    </w:p>
    <w:p w14:paraId="13DA8749" w14:textId="133E8FDD" w:rsidR="00D26973" w:rsidRDefault="00437AE5" w:rsidP="001D6314">
      <w:pPr>
        <w:ind w:firstLine="0"/>
      </w:pPr>
      <w:r>
        <w:t>А</w:t>
      </w:r>
      <w:r w:rsidR="00D26973">
        <w:t>) исследовательская;</w:t>
      </w:r>
    </w:p>
    <w:p w14:paraId="4184C2B4" w14:textId="469166F9" w:rsidR="00D26973" w:rsidRDefault="00437AE5" w:rsidP="001D6314">
      <w:pPr>
        <w:ind w:firstLine="0"/>
      </w:pPr>
      <w:r>
        <w:t>Б</w:t>
      </w:r>
      <w:r w:rsidR="00D26973">
        <w:t>) потребительская (пользовательская);</w:t>
      </w:r>
    </w:p>
    <w:p w14:paraId="5A0F43E8" w14:textId="4B887050" w:rsidR="00D26973" w:rsidRDefault="00437AE5" w:rsidP="001D6314">
      <w:pPr>
        <w:ind w:firstLine="0"/>
      </w:pPr>
      <w:r>
        <w:t>В</w:t>
      </w:r>
      <w:r w:rsidR="00D26973">
        <w:t>) ценностно-ориентационная,</w:t>
      </w:r>
    </w:p>
    <w:p w14:paraId="0715F77A" w14:textId="3B5BE281" w:rsidR="00D26973" w:rsidRDefault="00437AE5" w:rsidP="001D6314">
      <w:pPr>
        <w:ind w:firstLine="0"/>
      </w:pPr>
      <w:r>
        <w:t>Г</w:t>
      </w:r>
      <w:r w:rsidR="00D26973">
        <w:t>) общественно-полезная.</w:t>
      </w:r>
    </w:p>
    <w:p w14:paraId="410C7421" w14:textId="5C963FCC" w:rsidR="009102AD" w:rsidRDefault="009102AD" w:rsidP="001D6314">
      <w:pPr>
        <w:ind w:firstLine="0"/>
      </w:pPr>
      <w:r w:rsidRPr="00120766">
        <w:t>Правильный ответ:</w:t>
      </w:r>
      <w:r>
        <w:t xml:space="preserve"> </w:t>
      </w:r>
      <w:proofErr w:type="gramStart"/>
      <w:r w:rsidR="00437AE5">
        <w:t>Б</w:t>
      </w:r>
      <w:proofErr w:type="gramEnd"/>
    </w:p>
    <w:p w14:paraId="666FA6D8" w14:textId="0B1A5EC3" w:rsidR="00531269" w:rsidRDefault="00503809" w:rsidP="001D6314">
      <w:pPr>
        <w:ind w:firstLine="0"/>
      </w:pPr>
      <w:r>
        <w:t>Компетенции (индикаторы): ПК-1 (ПК-1.</w:t>
      </w:r>
      <w:r w:rsidR="00437AE5">
        <w:t>3</w:t>
      </w:r>
      <w:r>
        <w:t>)</w:t>
      </w:r>
    </w:p>
    <w:p w14:paraId="0DB216AA" w14:textId="77777777" w:rsidR="001D6314" w:rsidRDefault="001D6314" w:rsidP="001D6314">
      <w:pPr>
        <w:ind w:firstLine="0"/>
      </w:pPr>
    </w:p>
    <w:p w14:paraId="4104E3EE" w14:textId="041C379A" w:rsidR="00DD7EED" w:rsidRDefault="00DD7EED" w:rsidP="001D6314">
      <w:pPr>
        <w:pStyle w:val="3"/>
        <w:spacing w:before="0" w:beforeAutospacing="0" w:after="0" w:afterAutospacing="0"/>
        <w:ind w:firstLine="0"/>
        <w:jc w:val="left"/>
      </w:pPr>
      <w:r w:rsidRPr="00DD7EED">
        <w:t>Задания закрытого типа на установление соответствия</w:t>
      </w:r>
    </w:p>
    <w:p w14:paraId="498DB921" w14:textId="77777777" w:rsidR="001D6314" w:rsidRPr="001D6314" w:rsidRDefault="001D6314" w:rsidP="001D6314"/>
    <w:p w14:paraId="45CCF2F1" w14:textId="0BB32496" w:rsidR="00952600" w:rsidRPr="00F83A17" w:rsidRDefault="001D759A" w:rsidP="001D6314">
      <w:pPr>
        <w:ind w:firstLine="0"/>
        <w:rPr>
          <w:i/>
          <w:iCs/>
        </w:rPr>
      </w:pPr>
      <w:r>
        <w:t>1</w:t>
      </w:r>
      <w:r w:rsidR="008F5FDA">
        <w:t xml:space="preserve">. </w:t>
      </w:r>
      <w:r w:rsidR="00952600" w:rsidRPr="00E859B7">
        <w:rPr>
          <w:i/>
          <w:iCs/>
        </w:rPr>
        <w:t xml:space="preserve">Установите соответствие между </w:t>
      </w:r>
      <w:r w:rsidR="001E2B62">
        <w:rPr>
          <w:i/>
          <w:iCs/>
        </w:rPr>
        <w:t>теориями потребительского поведения и их характеристиками</w:t>
      </w:r>
      <w:r w:rsidR="00DB4B2B">
        <w:rPr>
          <w:i/>
          <w:iCs/>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0"/>
      </w:tblGrid>
      <w:tr w:rsidR="00DD66B5" w14:paraId="21CF76D3" w14:textId="77777777" w:rsidTr="00DB4B2B">
        <w:tc>
          <w:tcPr>
            <w:tcW w:w="4395" w:type="dxa"/>
          </w:tcPr>
          <w:p w14:paraId="4F1D172E" w14:textId="58AE59AD" w:rsidR="00DD66B5" w:rsidRDefault="001E2B62" w:rsidP="001D6314">
            <w:pPr>
              <w:ind w:firstLine="0"/>
              <w:jc w:val="center"/>
            </w:pPr>
            <w:r>
              <w:t>Теории потребительского поведения</w:t>
            </w:r>
            <w:r w:rsidR="00DD66B5">
              <w:t>:</w:t>
            </w:r>
          </w:p>
        </w:tc>
        <w:tc>
          <w:tcPr>
            <w:tcW w:w="4950" w:type="dxa"/>
          </w:tcPr>
          <w:p w14:paraId="2A0F2371" w14:textId="7A95D0F5" w:rsidR="00DD66B5" w:rsidRDefault="001E2B62" w:rsidP="001D6314">
            <w:pPr>
              <w:ind w:firstLine="0"/>
              <w:jc w:val="center"/>
            </w:pPr>
            <w:r>
              <w:t>Характеристика</w:t>
            </w:r>
            <w:r w:rsidR="00DD66B5">
              <w:t>:</w:t>
            </w:r>
          </w:p>
        </w:tc>
      </w:tr>
      <w:tr w:rsidR="00BC44A8" w14:paraId="441C68F0" w14:textId="77777777" w:rsidTr="00DB4B2B">
        <w:tc>
          <w:tcPr>
            <w:tcW w:w="4395" w:type="dxa"/>
          </w:tcPr>
          <w:p w14:paraId="405980ED" w14:textId="3CA4F32F" w:rsidR="00BC44A8" w:rsidRPr="00DB4B2B" w:rsidRDefault="00BC44A8" w:rsidP="001D6314">
            <w:pPr>
              <w:ind w:firstLine="0"/>
              <w:jc w:val="left"/>
            </w:pPr>
            <w:r w:rsidRPr="00DB4B2B">
              <w:t xml:space="preserve">1) </w:t>
            </w:r>
            <w:proofErr w:type="spellStart"/>
            <w:r w:rsidR="001E2B62" w:rsidRPr="001E2B62">
              <w:t>Кардиналистская</w:t>
            </w:r>
            <w:proofErr w:type="spellEnd"/>
            <w:r w:rsidR="001E2B62" w:rsidRPr="001E2B62">
              <w:t xml:space="preserve"> (количественная) теория полезности</w:t>
            </w:r>
          </w:p>
        </w:tc>
        <w:tc>
          <w:tcPr>
            <w:tcW w:w="4950" w:type="dxa"/>
          </w:tcPr>
          <w:p w14:paraId="5A7321C9" w14:textId="79DC8621" w:rsidR="001E2B62" w:rsidRDefault="00BC44A8" w:rsidP="001D6314">
            <w:pPr>
              <w:ind w:firstLine="0"/>
            </w:pPr>
            <w:r>
              <w:t xml:space="preserve">А) </w:t>
            </w:r>
            <w:r w:rsidR="001E2B62">
              <w:t>Согласно этой теории денежный доход потребителя ограничен; цены не зависят от количеств благ, покупаемых отдельными домохозяйствами;</w:t>
            </w:r>
          </w:p>
          <w:p w14:paraId="44B3E31B" w14:textId="43CA6369" w:rsidR="00BC44A8" w:rsidRDefault="001E2B62" w:rsidP="001D6314">
            <w:pPr>
              <w:ind w:firstLine="0"/>
            </w:pPr>
            <w:r>
              <w:lastRenderedPageBreak/>
              <w:t>все покупатели представляют предельную полезность всех продуктов; потребители стремятся максимизировать совокупную полезность.</w:t>
            </w:r>
          </w:p>
        </w:tc>
      </w:tr>
      <w:tr w:rsidR="00BC44A8" w14:paraId="3FFE7F57" w14:textId="77777777" w:rsidTr="00DB4B2B">
        <w:tc>
          <w:tcPr>
            <w:tcW w:w="4395" w:type="dxa"/>
          </w:tcPr>
          <w:p w14:paraId="14D21C19" w14:textId="60E1705B" w:rsidR="00BC44A8" w:rsidRPr="00DB4B2B" w:rsidRDefault="00BC44A8" w:rsidP="001D6314">
            <w:pPr>
              <w:ind w:firstLine="0"/>
            </w:pPr>
            <w:r w:rsidRPr="00DB4B2B">
              <w:t xml:space="preserve">2) </w:t>
            </w:r>
            <w:r w:rsidR="001E2B62" w:rsidRPr="001E2B62">
              <w:t>Порядковая теория полезности</w:t>
            </w:r>
          </w:p>
        </w:tc>
        <w:tc>
          <w:tcPr>
            <w:tcW w:w="4950" w:type="dxa"/>
          </w:tcPr>
          <w:p w14:paraId="5B8CB4BC" w14:textId="033268D6" w:rsidR="00BC44A8" w:rsidRDefault="00BC44A8" w:rsidP="001D6314">
            <w:pPr>
              <w:ind w:firstLine="0"/>
            </w:pPr>
            <w:r>
              <w:t xml:space="preserve">Б) </w:t>
            </w:r>
            <w:r w:rsidR="001E2B62" w:rsidRPr="001E2B62">
              <w:t>Предполагает измерение субъективной полезности, или удовлетворения, которую потребитель получает от потребления благ, в зависимости от их количества. При росте потребления общая полезность растёт, а предельная полезность (прирост полезности от потребления дополнительной единицы) падает.</w:t>
            </w:r>
          </w:p>
        </w:tc>
      </w:tr>
      <w:tr w:rsidR="00BC44A8" w14:paraId="01ABE1EF" w14:textId="77777777" w:rsidTr="00DB4B2B">
        <w:tc>
          <w:tcPr>
            <w:tcW w:w="4395" w:type="dxa"/>
          </w:tcPr>
          <w:p w14:paraId="1D464FAB" w14:textId="4C23FB55" w:rsidR="00BC44A8" w:rsidRPr="00DB4B2B" w:rsidRDefault="00BC44A8" w:rsidP="001D6314">
            <w:pPr>
              <w:ind w:firstLine="0"/>
            </w:pPr>
            <w:r w:rsidRPr="00DB4B2B">
              <w:t xml:space="preserve">3) </w:t>
            </w:r>
            <w:r w:rsidR="001E2B62" w:rsidRPr="001E2B62">
              <w:t>Теория потребительского выбора</w:t>
            </w:r>
          </w:p>
        </w:tc>
        <w:tc>
          <w:tcPr>
            <w:tcW w:w="4950" w:type="dxa"/>
          </w:tcPr>
          <w:p w14:paraId="2D6B1FB3" w14:textId="1BEC3368" w:rsidR="00BC44A8" w:rsidRDefault="00BC44A8" w:rsidP="001D6314">
            <w:pPr>
              <w:ind w:firstLine="0"/>
            </w:pPr>
            <w:r>
              <w:t xml:space="preserve">В) </w:t>
            </w:r>
            <w:r w:rsidR="001E2B62" w:rsidRPr="001E2B62">
              <w:t>В этой теории с каждой дополнительной единицей товара оценивается объём другого товара, который потребитель готов пожертвовать. Кривые безразличия выражают систему предпочтений потребителя и показывают возможное сочетание товаров, однако, чтобы сделать окончательный выбор, необходимо учитывать размер дохода потребителя и цены на товары</w:t>
            </w:r>
          </w:p>
        </w:tc>
      </w:tr>
      <w:tr w:rsidR="00BC44A8" w14:paraId="38B86D5D" w14:textId="77777777" w:rsidTr="00DB4B2B">
        <w:tc>
          <w:tcPr>
            <w:tcW w:w="4395" w:type="dxa"/>
          </w:tcPr>
          <w:p w14:paraId="68762C39" w14:textId="6040B33E" w:rsidR="00BC44A8" w:rsidRPr="00DB4B2B" w:rsidRDefault="00BC44A8" w:rsidP="001D6314">
            <w:pPr>
              <w:ind w:firstLine="0"/>
            </w:pPr>
            <w:r w:rsidRPr="00DB4B2B">
              <w:t xml:space="preserve">4) </w:t>
            </w:r>
            <w:r w:rsidR="001E2B62">
              <w:t>Современная теория потребительского выбора</w:t>
            </w:r>
          </w:p>
        </w:tc>
        <w:tc>
          <w:tcPr>
            <w:tcW w:w="4950" w:type="dxa"/>
          </w:tcPr>
          <w:p w14:paraId="188B729B" w14:textId="1320CD06" w:rsidR="00BC44A8" w:rsidRDefault="00BC44A8" w:rsidP="001D6314">
            <w:pPr>
              <w:ind w:firstLine="0"/>
            </w:pPr>
            <w:r>
              <w:t xml:space="preserve">Г) </w:t>
            </w:r>
            <w:r w:rsidR="001E2B62" w:rsidRPr="001E2B62">
              <w:t>Согласно этой теории, потребитель основной целью своей хозяйственной деятельности ставит максимизацию полезности потребления в условиях ограниченности ресурсов, в том числе и дохода. Он всегда стремится получить как можно больше благ для собственного потребления, имея при этом минимальные издержки</w:t>
            </w:r>
          </w:p>
        </w:tc>
      </w:tr>
    </w:tbl>
    <w:p w14:paraId="719020CC" w14:textId="5D040AF1" w:rsidR="00952600" w:rsidRDefault="00F139E9" w:rsidP="001D6314">
      <w:pPr>
        <w:ind w:firstLine="0"/>
      </w:pPr>
      <w:r w:rsidRPr="00E16901">
        <w:t>Правильный ответ:</w:t>
      </w:r>
      <w:r w:rsidR="00B641FF" w:rsidRPr="00E16901">
        <w:t xml:space="preserve"> </w:t>
      </w:r>
      <w:r w:rsidR="00E16901" w:rsidRPr="00E16901">
        <w:t>1</w:t>
      </w:r>
      <w:r w:rsidR="005E2360">
        <w:t>-</w:t>
      </w:r>
      <w:r w:rsidR="00FA110B">
        <w:t>Б</w:t>
      </w:r>
      <w:r w:rsidR="00E16901">
        <w:t>, 2</w:t>
      </w:r>
      <w:r w:rsidR="005E2360">
        <w:t>-</w:t>
      </w:r>
      <w:r w:rsidR="001E2B62">
        <w:t>В</w:t>
      </w:r>
      <w:r w:rsidR="00E16901">
        <w:t xml:space="preserve">, </w:t>
      </w:r>
      <w:r w:rsidR="00C86FCF">
        <w:t>3</w:t>
      </w:r>
      <w:r w:rsidR="005E2360">
        <w:t>-</w:t>
      </w:r>
      <w:r w:rsidR="001E2B62">
        <w:t>Г</w:t>
      </w:r>
      <w:r w:rsidR="00C86FCF">
        <w:t>, 4</w:t>
      </w:r>
      <w:r w:rsidR="005E2360">
        <w:t>-</w:t>
      </w:r>
      <w:r w:rsidR="001E2B62">
        <w:t>А</w:t>
      </w:r>
    </w:p>
    <w:p w14:paraId="6435B520" w14:textId="1AC5DC48" w:rsidR="00FA110B" w:rsidRDefault="00FA110B" w:rsidP="001D6314">
      <w:pPr>
        <w:ind w:firstLine="0"/>
      </w:pPr>
      <w:r>
        <w:t>Компетенции (индикаторы): ПК-1 (ПК-1.</w:t>
      </w:r>
      <w:r w:rsidR="00437AE5">
        <w:t>3</w:t>
      </w:r>
      <w:r>
        <w:t>)</w:t>
      </w:r>
    </w:p>
    <w:p w14:paraId="5ECDF203" w14:textId="77777777" w:rsidR="00952600" w:rsidRDefault="00952600" w:rsidP="001D6314">
      <w:pPr>
        <w:ind w:firstLine="0"/>
      </w:pPr>
    </w:p>
    <w:p w14:paraId="71879BAF" w14:textId="7E4FA856" w:rsidR="00952600" w:rsidRDefault="001D759A" w:rsidP="001D6314">
      <w:pPr>
        <w:ind w:firstLine="0"/>
      </w:pPr>
      <w:r>
        <w:t>2</w:t>
      </w:r>
      <w:r w:rsidR="00100482">
        <w:t xml:space="preserve">. </w:t>
      </w:r>
      <w:r w:rsidR="00183058" w:rsidRPr="00E859B7">
        <w:rPr>
          <w:i/>
          <w:iCs/>
        </w:rPr>
        <w:t xml:space="preserve">Установите соответствие между </w:t>
      </w:r>
      <w:r w:rsidR="00B63B49">
        <w:rPr>
          <w:i/>
          <w:iCs/>
        </w:rPr>
        <w:t>типами импульсивных покупок</w:t>
      </w:r>
      <w:r w:rsidR="00183058" w:rsidRPr="00E859B7">
        <w:rPr>
          <w:i/>
          <w:iCs/>
        </w:rPr>
        <w:t xml:space="preserve"> и их </w:t>
      </w:r>
      <w:r w:rsidR="00183058">
        <w:rPr>
          <w:i/>
          <w:iCs/>
        </w:rPr>
        <w:t>характеристик</w:t>
      </w:r>
      <w:r w:rsidR="00B63B49">
        <w:rPr>
          <w:i/>
          <w:iCs/>
        </w:rPr>
        <w:t>ами</w:t>
      </w:r>
      <w:r w:rsidR="0045191C">
        <w:rPr>
          <w:i/>
          <w:iCs/>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00482" w14:paraId="4B76045B" w14:textId="77777777" w:rsidTr="00100482">
        <w:tc>
          <w:tcPr>
            <w:tcW w:w="4672" w:type="dxa"/>
          </w:tcPr>
          <w:p w14:paraId="2CBC05BF" w14:textId="60B3B65B" w:rsidR="00100482" w:rsidRDefault="00B63B49" w:rsidP="001D6314">
            <w:pPr>
              <w:ind w:firstLine="0"/>
              <w:jc w:val="center"/>
            </w:pPr>
            <w:r>
              <w:t>Типы импульсивных покупок</w:t>
            </w:r>
            <w:r w:rsidR="00100482">
              <w:t>:</w:t>
            </w:r>
          </w:p>
        </w:tc>
        <w:tc>
          <w:tcPr>
            <w:tcW w:w="4673" w:type="dxa"/>
          </w:tcPr>
          <w:p w14:paraId="722BB58F" w14:textId="052F8DBA" w:rsidR="00100482" w:rsidRDefault="002E6CDD" w:rsidP="001D6314">
            <w:pPr>
              <w:ind w:firstLine="0"/>
              <w:jc w:val="center"/>
            </w:pPr>
            <w:r>
              <w:t>Характеристика</w:t>
            </w:r>
            <w:r w:rsidR="00100482">
              <w:t>:</w:t>
            </w:r>
          </w:p>
          <w:p w14:paraId="44354A73" w14:textId="75A9D689" w:rsidR="00100482" w:rsidRDefault="00100482" w:rsidP="001D6314">
            <w:pPr>
              <w:ind w:firstLine="0"/>
            </w:pPr>
          </w:p>
        </w:tc>
      </w:tr>
      <w:tr w:rsidR="001447F5" w14:paraId="5B1B8DA5" w14:textId="77777777" w:rsidTr="00100482">
        <w:tc>
          <w:tcPr>
            <w:tcW w:w="4672" w:type="dxa"/>
          </w:tcPr>
          <w:p w14:paraId="0F7E7A58" w14:textId="4D2B4E61" w:rsidR="001447F5" w:rsidRPr="00EF75E7" w:rsidRDefault="001447F5" w:rsidP="001D6314">
            <w:pPr>
              <w:ind w:firstLine="0"/>
            </w:pPr>
            <w:r w:rsidRPr="00EF75E7">
              <w:t xml:space="preserve">1) </w:t>
            </w:r>
            <w:r w:rsidR="00B63B49" w:rsidRPr="00B63B49">
              <w:t>Импульсивно-запланированная покупка</w:t>
            </w:r>
          </w:p>
        </w:tc>
        <w:tc>
          <w:tcPr>
            <w:tcW w:w="4673" w:type="dxa"/>
          </w:tcPr>
          <w:p w14:paraId="0228323A" w14:textId="77FF55A2" w:rsidR="001447F5" w:rsidRDefault="001447F5" w:rsidP="001D6314">
            <w:pPr>
              <w:ind w:firstLine="0"/>
            </w:pPr>
            <w:r>
              <w:t xml:space="preserve">А) </w:t>
            </w:r>
            <w:r w:rsidR="00B63B49" w:rsidRPr="00B63B49">
              <w:t>Товары, которые потребитель видит впервые в магазине, но их приобретение стимулируется его желанием попробовать и познать их</w:t>
            </w:r>
          </w:p>
        </w:tc>
      </w:tr>
      <w:tr w:rsidR="001447F5" w14:paraId="716EC7FC" w14:textId="77777777" w:rsidTr="00100482">
        <w:tc>
          <w:tcPr>
            <w:tcW w:w="4672" w:type="dxa"/>
          </w:tcPr>
          <w:p w14:paraId="0E571A34" w14:textId="2CCBD85C" w:rsidR="001447F5" w:rsidRPr="00EF75E7" w:rsidRDefault="001447F5" w:rsidP="001D6314">
            <w:pPr>
              <w:ind w:firstLine="0"/>
            </w:pPr>
            <w:r w:rsidRPr="00EF75E7">
              <w:lastRenderedPageBreak/>
              <w:t xml:space="preserve">2) </w:t>
            </w:r>
            <w:r w:rsidR="00B63B49" w:rsidRPr="00B63B49">
              <w:t>И</w:t>
            </w:r>
            <w:r w:rsidR="00B63B49">
              <w:t>мпульсивно-напоминающие покупки</w:t>
            </w:r>
          </w:p>
        </w:tc>
        <w:tc>
          <w:tcPr>
            <w:tcW w:w="4673" w:type="dxa"/>
          </w:tcPr>
          <w:p w14:paraId="3E94E700" w14:textId="5BF04770" w:rsidR="001447F5" w:rsidRDefault="001447F5" w:rsidP="001D6314">
            <w:pPr>
              <w:ind w:firstLine="0"/>
            </w:pPr>
            <w:r>
              <w:t xml:space="preserve">Б) </w:t>
            </w:r>
            <w:r w:rsidR="00B63B49" w:rsidRPr="00B63B49">
              <w:t>Товары, относительно которых покупатель принял решение заранее, а его реализация зависит от цены, времени, места предложения и некоторых других факторов.</w:t>
            </w:r>
          </w:p>
        </w:tc>
      </w:tr>
      <w:tr w:rsidR="001447F5" w14:paraId="7B5F0E31" w14:textId="77777777" w:rsidTr="00100482">
        <w:tc>
          <w:tcPr>
            <w:tcW w:w="4672" w:type="dxa"/>
          </w:tcPr>
          <w:p w14:paraId="72D93450" w14:textId="4CCCFC4F" w:rsidR="001447F5" w:rsidRPr="00EF75E7" w:rsidRDefault="001447F5" w:rsidP="001D6314">
            <w:pPr>
              <w:ind w:firstLine="0"/>
            </w:pPr>
            <w:r w:rsidRPr="00EF75E7">
              <w:t xml:space="preserve">3) </w:t>
            </w:r>
            <w:r w:rsidR="00B63B49" w:rsidRPr="00B63B49">
              <w:t>Импульсивно-побудительная покупка</w:t>
            </w:r>
          </w:p>
        </w:tc>
        <w:tc>
          <w:tcPr>
            <w:tcW w:w="4673" w:type="dxa"/>
          </w:tcPr>
          <w:p w14:paraId="11B8D8BA" w14:textId="3B354C09" w:rsidR="001447F5" w:rsidRDefault="001447F5" w:rsidP="001D6314">
            <w:pPr>
              <w:ind w:firstLine="0"/>
            </w:pPr>
            <w:r>
              <w:t xml:space="preserve">В) </w:t>
            </w:r>
            <w:r w:rsidR="00B63B49" w:rsidRPr="00B63B49">
              <w:t>Товары, обнаружение которых напоминает клиенту о необходимости совершения покупки.</w:t>
            </w:r>
          </w:p>
        </w:tc>
      </w:tr>
      <w:tr w:rsidR="001447F5" w14:paraId="4F6AB8ED" w14:textId="77777777" w:rsidTr="00100482">
        <w:tc>
          <w:tcPr>
            <w:tcW w:w="4672" w:type="dxa"/>
          </w:tcPr>
          <w:p w14:paraId="3512FB5A" w14:textId="6EF83EDC" w:rsidR="001447F5" w:rsidRPr="00EF75E7" w:rsidRDefault="001447F5" w:rsidP="001D6314">
            <w:pPr>
              <w:ind w:firstLine="0"/>
            </w:pPr>
          </w:p>
        </w:tc>
        <w:tc>
          <w:tcPr>
            <w:tcW w:w="4673" w:type="dxa"/>
          </w:tcPr>
          <w:p w14:paraId="34417D25" w14:textId="321F18B7" w:rsidR="001447F5" w:rsidRDefault="001447F5" w:rsidP="001D6314">
            <w:pPr>
              <w:ind w:firstLine="0"/>
            </w:pPr>
            <w:r>
              <w:t xml:space="preserve">Г) </w:t>
            </w:r>
            <w:r w:rsidR="00EF75E7" w:rsidRPr="00EF75E7">
              <w:t>В нём вносят список пунктов, по которым стороны-участники договора не смогли договориться</w:t>
            </w:r>
            <w:r>
              <w:t>.</w:t>
            </w:r>
          </w:p>
        </w:tc>
      </w:tr>
    </w:tbl>
    <w:p w14:paraId="76EA2616" w14:textId="7F24A53A" w:rsidR="00952600" w:rsidRDefault="0018248F" w:rsidP="001D6314">
      <w:pPr>
        <w:ind w:firstLine="0"/>
      </w:pPr>
      <w:r w:rsidRPr="00552608">
        <w:t>Правильный ответ</w:t>
      </w:r>
      <w:r w:rsidR="00952600" w:rsidRPr="00552608">
        <w:t>:</w:t>
      </w:r>
      <w:r w:rsidR="00552608">
        <w:rPr>
          <w:b/>
          <w:bCs/>
        </w:rPr>
        <w:t xml:space="preserve"> </w:t>
      </w:r>
      <w:r w:rsidR="00E61271">
        <w:t>1</w:t>
      </w:r>
      <w:r w:rsidR="00952600">
        <w:t>-</w:t>
      </w:r>
      <w:r w:rsidR="00EF75E7">
        <w:t>Б</w:t>
      </w:r>
      <w:r w:rsidR="00952600">
        <w:t xml:space="preserve">, </w:t>
      </w:r>
      <w:r w:rsidR="00E61271">
        <w:t>2</w:t>
      </w:r>
      <w:r w:rsidR="00952600">
        <w:t>-</w:t>
      </w:r>
      <w:r w:rsidR="00B63B49">
        <w:t>В</w:t>
      </w:r>
      <w:r w:rsidR="00952600">
        <w:t xml:space="preserve">, </w:t>
      </w:r>
      <w:r w:rsidR="00375D75">
        <w:t>3</w:t>
      </w:r>
      <w:r w:rsidR="00952600">
        <w:t>-</w:t>
      </w:r>
      <w:r w:rsidR="00B63B49">
        <w:t>А</w:t>
      </w:r>
    </w:p>
    <w:p w14:paraId="4D24B029" w14:textId="2BAB0168" w:rsidR="00EF75E7" w:rsidRDefault="00EF75E7" w:rsidP="001D6314">
      <w:pPr>
        <w:ind w:firstLine="0"/>
      </w:pPr>
      <w:r>
        <w:t>Компетенции (индикаторы): ПК-1 (ПК-1.</w:t>
      </w:r>
      <w:r w:rsidR="00437AE5">
        <w:t>3</w:t>
      </w:r>
      <w:r>
        <w:t>)</w:t>
      </w:r>
    </w:p>
    <w:p w14:paraId="2171A23F" w14:textId="77777777" w:rsidR="00952600" w:rsidRDefault="00952600" w:rsidP="001D6314">
      <w:pPr>
        <w:ind w:firstLine="0"/>
      </w:pPr>
    </w:p>
    <w:p w14:paraId="41BFF6E7" w14:textId="20C9EF25" w:rsidR="00952600" w:rsidRDefault="001D759A" w:rsidP="001D6314">
      <w:pPr>
        <w:ind w:firstLine="0"/>
      </w:pPr>
      <w:r>
        <w:t>3</w:t>
      </w:r>
      <w:r w:rsidR="00077C4F">
        <w:t xml:space="preserve">. </w:t>
      </w:r>
      <w:r w:rsidR="00952600" w:rsidRPr="005214E3">
        <w:rPr>
          <w:i/>
          <w:iCs/>
        </w:rPr>
        <w:t xml:space="preserve">Установите соответствие между </w:t>
      </w:r>
      <w:r w:rsidR="00B63B49">
        <w:rPr>
          <w:i/>
          <w:iCs/>
        </w:rPr>
        <w:t>о</w:t>
      </w:r>
      <w:r w:rsidR="00B63B49" w:rsidRPr="00B63B49">
        <w:rPr>
          <w:i/>
          <w:iCs/>
        </w:rPr>
        <w:t>снов</w:t>
      </w:r>
      <w:r w:rsidR="00B63B49">
        <w:rPr>
          <w:i/>
          <w:iCs/>
        </w:rPr>
        <w:t>ными этапами</w:t>
      </w:r>
      <w:r w:rsidR="00B63B49" w:rsidRPr="00B63B49">
        <w:rPr>
          <w:i/>
          <w:iCs/>
        </w:rPr>
        <w:t xml:space="preserve"> возникновения и становления глобального рынка</w:t>
      </w:r>
      <w:r w:rsidR="00B63B49">
        <w:rPr>
          <w:i/>
          <w:iCs/>
        </w:rPr>
        <w:t xml:space="preserve"> и их основными характеристиками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01"/>
      </w:tblGrid>
      <w:tr w:rsidR="00DD3191" w14:paraId="30A9D0BB" w14:textId="77777777" w:rsidTr="00F76651">
        <w:tc>
          <w:tcPr>
            <w:tcW w:w="3544" w:type="dxa"/>
          </w:tcPr>
          <w:p w14:paraId="1CFD0CD7" w14:textId="09800A9C" w:rsidR="00DD3191" w:rsidRDefault="00B63B49" w:rsidP="001D6314">
            <w:pPr>
              <w:ind w:firstLine="0"/>
              <w:jc w:val="center"/>
            </w:pPr>
            <w:r>
              <w:t>Этапы возникновения и становления глобального рынка</w:t>
            </w:r>
            <w:r w:rsidR="00DD3191">
              <w:t>:</w:t>
            </w:r>
          </w:p>
        </w:tc>
        <w:tc>
          <w:tcPr>
            <w:tcW w:w="5801" w:type="dxa"/>
          </w:tcPr>
          <w:p w14:paraId="32E25A2A" w14:textId="460F75F7" w:rsidR="00DD3191" w:rsidRDefault="00B63B49" w:rsidP="001D6314">
            <w:pPr>
              <w:ind w:firstLine="0"/>
              <w:jc w:val="center"/>
            </w:pPr>
            <w:r>
              <w:t>Характеристики</w:t>
            </w:r>
            <w:r w:rsidR="00DD3191">
              <w:t>:</w:t>
            </w:r>
          </w:p>
        </w:tc>
      </w:tr>
      <w:tr w:rsidR="009E3587" w14:paraId="25C46F9D" w14:textId="77777777" w:rsidTr="00F76651">
        <w:tc>
          <w:tcPr>
            <w:tcW w:w="3544" w:type="dxa"/>
          </w:tcPr>
          <w:p w14:paraId="5E702C70" w14:textId="13D5B206" w:rsidR="009E3587" w:rsidRPr="00F76651" w:rsidRDefault="009E3587" w:rsidP="001D6314">
            <w:pPr>
              <w:ind w:firstLine="0"/>
            </w:pPr>
            <w:r w:rsidRPr="00F76651">
              <w:t xml:space="preserve">1) </w:t>
            </w:r>
            <w:r w:rsidR="00B63B49" w:rsidRPr="00B63B49">
              <w:t>1950-е гг.</w:t>
            </w:r>
          </w:p>
        </w:tc>
        <w:tc>
          <w:tcPr>
            <w:tcW w:w="5801" w:type="dxa"/>
          </w:tcPr>
          <w:p w14:paraId="75369CD6" w14:textId="77777777" w:rsidR="00BD20F6" w:rsidRPr="00BD20F6" w:rsidRDefault="009E3587" w:rsidP="001D6314">
            <w:pPr>
              <w:ind w:firstLine="0"/>
            </w:pPr>
            <w:r w:rsidRPr="00BD20F6">
              <w:t xml:space="preserve">А) </w:t>
            </w:r>
            <w:r w:rsidR="00BD20F6" w:rsidRPr="00BD20F6">
              <w:t>Начало распада коммунистического лагеря.</w:t>
            </w:r>
          </w:p>
          <w:p w14:paraId="1065A054" w14:textId="01DB104F" w:rsidR="009E3587" w:rsidRPr="00BD20F6" w:rsidRDefault="00BD20F6" w:rsidP="001D6314">
            <w:pPr>
              <w:ind w:firstLine="0"/>
            </w:pPr>
            <w:r>
              <w:t xml:space="preserve">Расширение Евросоюза. </w:t>
            </w:r>
            <w:r w:rsidRPr="00BD20F6">
              <w:t>Возрастание рол</w:t>
            </w:r>
            <w:r>
              <w:t xml:space="preserve">и экономик стран Восточной Азии </w:t>
            </w:r>
            <w:r w:rsidRPr="00BD20F6">
              <w:t>(дол</w:t>
            </w:r>
            <w:r>
              <w:t xml:space="preserve">я рынка с 10 возросла до 25 %). </w:t>
            </w:r>
            <w:r w:rsidRPr="00BD20F6">
              <w:t>Компании разв</w:t>
            </w:r>
            <w:r>
              <w:t xml:space="preserve">итых стран выносят производство </w:t>
            </w:r>
            <w:r w:rsidRPr="00BD20F6">
              <w:t>товаров и ус</w:t>
            </w:r>
            <w:r>
              <w:t xml:space="preserve">луг, а затем и интеллектуальные </w:t>
            </w:r>
            <w:r w:rsidRPr="00BD20F6">
              <w:t>продукты на территории других стран</w:t>
            </w:r>
          </w:p>
        </w:tc>
      </w:tr>
      <w:tr w:rsidR="009E3587" w14:paraId="50A23723" w14:textId="77777777" w:rsidTr="00F76651">
        <w:tc>
          <w:tcPr>
            <w:tcW w:w="3544" w:type="dxa"/>
          </w:tcPr>
          <w:p w14:paraId="41873CC5" w14:textId="2D5D4F3F" w:rsidR="009E3587" w:rsidRPr="00F76651" w:rsidRDefault="009E3587" w:rsidP="001D6314">
            <w:pPr>
              <w:ind w:firstLine="0"/>
            </w:pPr>
            <w:r w:rsidRPr="00F76651">
              <w:t xml:space="preserve">2) </w:t>
            </w:r>
            <w:r w:rsidR="00BD20F6" w:rsidRPr="00BD20F6">
              <w:t>1980-е гг.</w:t>
            </w:r>
          </w:p>
        </w:tc>
        <w:tc>
          <w:tcPr>
            <w:tcW w:w="5801" w:type="dxa"/>
          </w:tcPr>
          <w:p w14:paraId="6E786507" w14:textId="03CF3F00" w:rsidR="00BD20F6" w:rsidRPr="00BD20F6" w:rsidRDefault="009E3587" w:rsidP="001D6314">
            <w:pPr>
              <w:ind w:firstLine="0"/>
            </w:pPr>
            <w:r w:rsidRPr="00BD20F6">
              <w:t xml:space="preserve">Б) </w:t>
            </w:r>
            <w:r w:rsidR="00BD20F6" w:rsidRPr="00BD20F6">
              <w:t>Технологический пр</w:t>
            </w:r>
            <w:r w:rsidR="00BD20F6">
              <w:t xml:space="preserve">орыв в области обработки и передачи информации. Глобализация рынка труда. </w:t>
            </w:r>
            <w:r w:rsidR="00BD20F6" w:rsidRPr="00BD20F6">
              <w:t>Глобализация бизнес</w:t>
            </w:r>
            <w:r w:rsidR="00BD20F6">
              <w:t xml:space="preserve">а ведет к глобализации правовых </w:t>
            </w:r>
            <w:r w:rsidR="00BD20F6" w:rsidRPr="00BD20F6">
              <w:t>норм.</w:t>
            </w:r>
          </w:p>
          <w:p w14:paraId="7C3321BD" w14:textId="6EB754A3" w:rsidR="009E3587" w:rsidRPr="00BD20F6" w:rsidRDefault="00BD20F6" w:rsidP="001D6314">
            <w:pPr>
              <w:ind w:firstLine="0"/>
            </w:pPr>
            <w:r w:rsidRPr="00BD20F6">
              <w:t>Г</w:t>
            </w:r>
            <w:r>
              <w:t xml:space="preserve">лобализация ИТ в коммуникациях. </w:t>
            </w:r>
            <w:r w:rsidRPr="00BD20F6">
              <w:t>Выход</w:t>
            </w:r>
            <w:r>
              <w:t xml:space="preserve"> на лидирующие позиции экономик «Азиатских тигров»</w:t>
            </w:r>
          </w:p>
        </w:tc>
      </w:tr>
      <w:tr w:rsidR="009E3587" w14:paraId="4E4AC8D8" w14:textId="77777777" w:rsidTr="00F76651">
        <w:tc>
          <w:tcPr>
            <w:tcW w:w="3544" w:type="dxa"/>
          </w:tcPr>
          <w:p w14:paraId="14CB79E6" w14:textId="5EB13C93" w:rsidR="009E3587" w:rsidRPr="00F76651" w:rsidRDefault="009E3587" w:rsidP="001D6314">
            <w:pPr>
              <w:ind w:firstLine="0"/>
            </w:pPr>
            <w:r w:rsidRPr="00F76651">
              <w:t xml:space="preserve">3) </w:t>
            </w:r>
            <w:r w:rsidR="00BD20F6">
              <w:t>1990-2024</w:t>
            </w:r>
            <w:r w:rsidR="00BD20F6" w:rsidRPr="00BD20F6">
              <w:t xml:space="preserve"> гг.</w:t>
            </w:r>
          </w:p>
        </w:tc>
        <w:tc>
          <w:tcPr>
            <w:tcW w:w="5801" w:type="dxa"/>
          </w:tcPr>
          <w:p w14:paraId="5D101D8E" w14:textId="50B3ADF0" w:rsidR="009E3587" w:rsidRPr="00BD20F6" w:rsidRDefault="009E3587" w:rsidP="001D6314">
            <w:pPr>
              <w:ind w:firstLine="0"/>
            </w:pPr>
            <w:r w:rsidRPr="00BD20F6">
              <w:t xml:space="preserve">В) </w:t>
            </w:r>
            <w:r w:rsidR="00BD20F6" w:rsidRPr="00BD20F6">
              <w:t>СССР, Китай, стра</w:t>
            </w:r>
            <w:r w:rsidR="00BD20F6">
              <w:t xml:space="preserve">ны Индокитая и Восточной Европы изолированы. </w:t>
            </w:r>
            <w:r w:rsidR="00BD20F6" w:rsidRPr="00BD20F6">
              <w:t>Япония пытается</w:t>
            </w:r>
            <w:r w:rsidR="00BD20F6">
              <w:t xml:space="preserve"> восстановить довоенный статус. </w:t>
            </w:r>
            <w:r w:rsidR="00BD20F6" w:rsidRPr="00BD20F6">
              <w:t>«Азиатские тигры» в зачаточном состоянии</w:t>
            </w:r>
          </w:p>
        </w:tc>
      </w:tr>
    </w:tbl>
    <w:p w14:paraId="2127292B" w14:textId="3BE38E91" w:rsidR="00952600" w:rsidRDefault="00DD3191" w:rsidP="001D6314">
      <w:pPr>
        <w:ind w:firstLine="0"/>
      </w:pPr>
      <w:r w:rsidRPr="00D41DE8">
        <w:t>Правильный ответ:</w:t>
      </w:r>
      <w:r w:rsidR="00B641FF">
        <w:rPr>
          <w:b/>
          <w:bCs/>
        </w:rPr>
        <w:t xml:space="preserve"> </w:t>
      </w:r>
      <w:r w:rsidR="00706E7F" w:rsidRPr="00706E7F">
        <w:t>1</w:t>
      </w:r>
      <w:r w:rsidR="00952600">
        <w:t>-</w:t>
      </w:r>
      <w:r w:rsidR="00BD20F6">
        <w:t>В</w:t>
      </w:r>
      <w:r w:rsidR="00952600">
        <w:t xml:space="preserve">, </w:t>
      </w:r>
      <w:r w:rsidR="00706E7F">
        <w:t>2</w:t>
      </w:r>
      <w:r w:rsidR="00952600">
        <w:t>-</w:t>
      </w:r>
      <w:r w:rsidR="00BD20F6">
        <w:t>А</w:t>
      </w:r>
      <w:r w:rsidR="00952600">
        <w:t xml:space="preserve">, </w:t>
      </w:r>
      <w:r w:rsidR="00706E7F">
        <w:t>3</w:t>
      </w:r>
      <w:r w:rsidR="00952600">
        <w:t>-</w:t>
      </w:r>
      <w:r w:rsidR="00BD20F6">
        <w:t>Б</w:t>
      </w:r>
    </w:p>
    <w:p w14:paraId="7180B7C7" w14:textId="23E12B1E" w:rsidR="00952600" w:rsidRDefault="00F76651" w:rsidP="001D6314">
      <w:pPr>
        <w:ind w:firstLine="0"/>
      </w:pPr>
      <w:r>
        <w:t>Компетенции (индикаторы): ПК-1 (ПК-1.</w:t>
      </w:r>
      <w:r w:rsidR="00437AE5">
        <w:t>3</w:t>
      </w:r>
      <w:r>
        <w:t>)</w:t>
      </w:r>
    </w:p>
    <w:p w14:paraId="103FDA98" w14:textId="77777777" w:rsidR="001D6314" w:rsidRDefault="001D6314" w:rsidP="001D6314">
      <w:pPr>
        <w:ind w:firstLine="0"/>
      </w:pPr>
    </w:p>
    <w:p w14:paraId="371EEF3A" w14:textId="7CB1B1A3" w:rsidR="00DD7EED" w:rsidRDefault="00DD7EED" w:rsidP="001D6314">
      <w:pPr>
        <w:pStyle w:val="3"/>
        <w:spacing w:before="0" w:beforeAutospacing="0" w:after="0" w:afterAutospacing="0"/>
        <w:ind w:firstLine="0"/>
        <w:jc w:val="left"/>
      </w:pPr>
      <w:r w:rsidRPr="00DD7EED">
        <w:t>Задания закрытого типа на установление правильной</w:t>
      </w:r>
      <w:r w:rsidR="00C31DC5">
        <w:t xml:space="preserve"> </w:t>
      </w:r>
      <w:r w:rsidRPr="00DD7EED">
        <w:t>последовательности</w:t>
      </w:r>
    </w:p>
    <w:p w14:paraId="47F8B1CD" w14:textId="77777777" w:rsidR="001D6314" w:rsidRPr="001D6314" w:rsidRDefault="001D6314" w:rsidP="001D6314"/>
    <w:p w14:paraId="27F4F537" w14:textId="4B4C12CF" w:rsidR="00BD159C" w:rsidRPr="007D732E" w:rsidRDefault="001D759A" w:rsidP="001D6314">
      <w:pPr>
        <w:ind w:firstLine="0"/>
        <w:rPr>
          <w:i/>
        </w:rPr>
      </w:pPr>
      <w:r>
        <w:t>1</w:t>
      </w:r>
      <w:r w:rsidR="00BD159C">
        <w:t xml:space="preserve">. </w:t>
      </w:r>
      <w:r w:rsidR="007D732E" w:rsidRPr="007D732E">
        <w:rPr>
          <w:i/>
        </w:rPr>
        <w:t>Распределить в логическую цепь следующие этапы процесса принятия решения о покупке</w:t>
      </w:r>
      <w:r w:rsidR="007D732E">
        <w:rPr>
          <w:i/>
        </w:rPr>
        <w:t xml:space="preserve"> конечным потребителем</w:t>
      </w:r>
      <w:r w:rsidR="007D732E" w:rsidRPr="007D732E">
        <w:rPr>
          <w:i/>
        </w:rPr>
        <w:t>:</w:t>
      </w:r>
    </w:p>
    <w:p w14:paraId="1E4985D8" w14:textId="3504DEB5" w:rsidR="00BD159C" w:rsidRPr="00A50223" w:rsidRDefault="00643E34" w:rsidP="001D6314">
      <w:pPr>
        <w:ind w:firstLine="0"/>
      </w:pPr>
      <w:r w:rsidRPr="00A50223">
        <w:lastRenderedPageBreak/>
        <w:t>А</w:t>
      </w:r>
      <w:r w:rsidR="00F50325" w:rsidRPr="00A50223">
        <w:t xml:space="preserve">) </w:t>
      </w:r>
      <w:r w:rsidR="00BD20F6" w:rsidRPr="00BD20F6">
        <w:t>Решение о покупке: покупка ценности</w:t>
      </w:r>
      <w:r w:rsidR="00F50325" w:rsidRPr="00A50223">
        <w:t>;</w:t>
      </w:r>
    </w:p>
    <w:p w14:paraId="06685C52" w14:textId="30512BD1" w:rsidR="00BD159C" w:rsidRPr="00A50223" w:rsidRDefault="00643E34" w:rsidP="001D6314">
      <w:pPr>
        <w:ind w:firstLine="0"/>
      </w:pPr>
      <w:r w:rsidRPr="00A50223">
        <w:t>Б</w:t>
      </w:r>
      <w:r w:rsidR="00F50325" w:rsidRPr="00A50223">
        <w:t xml:space="preserve">) </w:t>
      </w:r>
      <w:r w:rsidR="00BD20F6" w:rsidRPr="00BD20F6">
        <w:t>Поиск информации: определение ценности</w:t>
      </w:r>
      <w:r w:rsidR="00F50325" w:rsidRPr="00A50223">
        <w:t>;</w:t>
      </w:r>
    </w:p>
    <w:p w14:paraId="7A303D7B" w14:textId="2443C28E" w:rsidR="00BD159C" w:rsidRPr="00A50223" w:rsidRDefault="00643E34" w:rsidP="001D6314">
      <w:pPr>
        <w:ind w:firstLine="0"/>
      </w:pPr>
      <w:r w:rsidRPr="00A50223">
        <w:t>В</w:t>
      </w:r>
      <w:r w:rsidR="00F50325" w:rsidRPr="00A50223">
        <w:t xml:space="preserve">) </w:t>
      </w:r>
      <w:r w:rsidR="00BD20F6" w:rsidRPr="00BD20F6">
        <w:t>Осознание проблемы: ощущение потребности</w:t>
      </w:r>
      <w:r w:rsidR="00F50325" w:rsidRPr="00A50223">
        <w:t>;</w:t>
      </w:r>
    </w:p>
    <w:p w14:paraId="0205670A" w14:textId="6D1A92FC" w:rsidR="00BD159C" w:rsidRPr="00A50223" w:rsidRDefault="00643E34" w:rsidP="001D6314">
      <w:pPr>
        <w:ind w:firstLine="0"/>
      </w:pPr>
      <w:r w:rsidRPr="00A50223">
        <w:t>Г</w:t>
      </w:r>
      <w:r w:rsidR="00F50325" w:rsidRPr="00A50223">
        <w:t xml:space="preserve">) </w:t>
      </w:r>
      <w:r w:rsidR="00BD20F6" w:rsidRPr="00BD20F6">
        <w:t>Поведение после покупки ценности</w:t>
      </w:r>
      <w:r w:rsidR="00BD20F6">
        <w:t>;</w:t>
      </w:r>
    </w:p>
    <w:p w14:paraId="0855540B" w14:textId="21DF7626" w:rsidR="00A50223" w:rsidRPr="00A50223" w:rsidRDefault="00A50223" w:rsidP="001D6314">
      <w:pPr>
        <w:ind w:firstLine="0"/>
      </w:pPr>
      <w:r w:rsidRPr="00A50223">
        <w:t xml:space="preserve">Д) </w:t>
      </w:r>
      <w:r w:rsidR="00BD20F6" w:rsidRPr="00BD20F6">
        <w:t>Оценка вариантов: оценка ценности</w:t>
      </w:r>
      <w:r w:rsidR="00BD20F6">
        <w:t>.</w:t>
      </w:r>
    </w:p>
    <w:p w14:paraId="07047062" w14:textId="2AC9DB6B" w:rsidR="00F50325" w:rsidRDefault="00F50325" w:rsidP="001D6314">
      <w:pPr>
        <w:ind w:firstLine="0"/>
      </w:pPr>
      <w:r w:rsidRPr="009529B2">
        <w:t>Правильный ответ:</w:t>
      </w:r>
      <w:r w:rsidRPr="00F50325">
        <w:t xml:space="preserve"> </w:t>
      </w:r>
      <w:r w:rsidR="00BD20F6">
        <w:t>В, Б, Д, А, Г</w:t>
      </w:r>
    </w:p>
    <w:p w14:paraId="0F2E8E68" w14:textId="6890E0DC" w:rsidR="00BD159C" w:rsidRDefault="00967996" w:rsidP="001D6314">
      <w:pPr>
        <w:ind w:firstLine="0"/>
      </w:pPr>
      <w:r>
        <w:t>Компетенции (индикаторы): ПК-1 (ПК-1.</w:t>
      </w:r>
      <w:r w:rsidR="00437AE5">
        <w:t>3</w:t>
      </w:r>
      <w:r>
        <w:t>)</w:t>
      </w:r>
    </w:p>
    <w:p w14:paraId="5562C374" w14:textId="77777777" w:rsidR="00BD20F6" w:rsidRDefault="00BD20F6" w:rsidP="001D6314">
      <w:pPr>
        <w:ind w:firstLine="0"/>
      </w:pPr>
    </w:p>
    <w:p w14:paraId="1707DDB3" w14:textId="34DCE221" w:rsidR="00BD159C" w:rsidRDefault="001D759A" w:rsidP="001D6314">
      <w:pPr>
        <w:ind w:firstLine="0"/>
      </w:pPr>
      <w:r>
        <w:t>2</w:t>
      </w:r>
      <w:r w:rsidR="00BD159C">
        <w:t xml:space="preserve">. </w:t>
      </w:r>
      <w:r w:rsidR="00960EC0" w:rsidRPr="005F1586">
        <w:rPr>
          <w:i/>
          <w:iCs/>
        </w:rPr>
        <w:t xml:space="preserve">Установите </w:t>
      </w:r>
      <w:r w:rsidR="005F1586" w:rsidRPr="005F1586">
        <w:rPr>
          <w:i/>
          <w:iCs/>
        </w:rPr>
        <w:t xml:space="preserve">правильную последовательность </w:t>
      </w:r>
      <w:r w:rsidR="0061085E">
        <w:rPr>
          <w:i/>
          <w:iCs/>
        </w:rPr>
        <w:t xml:space="preserve">потребностей в иерархической схеме теории мотивации Маслоу: </w:t>
      </w:r>
    </w:p>
    <w:p w14:paraId="608D8575" w14:textId="6E3756A5" w:rsidR="00FD40BC" w:rsidRPr="00176DCD" w:rsidRDefault="00E12A1D" w:rsidP="001D6314">
      <w:pPr>
        <w:ind w:firstLine="0"/>
      </w:pPr>
      <w:r w:rsidRPr="00176DCD">
        <w:t>А</w:t>
      </w:r>
      <w:r w:rsidR="005631BB" w:rsidRPr="00176DCD">
        <w:t xml:space="preserve">) </w:t>
      </w:r>
      <w:r w:rsidR="0061085E">
        <w:t>Потребность в самовыражении (совершенствование, персональное развитие)</w:t>
      </w:r>
      <w:r w:rsidR="005631BB" w:rsidRPr="00176DCD">
        <w:t>;</w:t>
      </w:r>
    </w:p>
    <w:p w14:paraId="70DE30C8" w14:textId="79F2FA83" w:rsidR="00FD40BC" w:rsidRPr="00176DCD" w:rsidRDefault="00E12A1D" w:rsidP="001D6314">
      <w:pPr>
        <w:ind w:firstLine="0"/>
      </w:pPr>
      <w:r w:rsidRPr="00176DCD">
        <w:t>Б</w:t>
      </w:r>
      <w:r w:rsidR="005631BB" w:rsidRPr="00176DCD">
        <w:t xml:space="preserve">) </w:t>
      </w:r>
      <w:r w:rsidR="0061085E">
        <w:t xml:space="preserve">Потребность в безопасности (личная безопасность, здоровье, </w:t>
      </w:r>
      <w:r w:rsidR="00C74A3B">
        <w:t>стабильность)</w:t>
      </w:r>
      <w:r w:rsidR="005631BB" w:rsidRPr="00176DCD">
        <w:t>;</w:t>
      </w:r>
    </w:p>
    <w:p w14:paraId="4E340BD3" w14:textId="01B06404" w:rsidR="00FD40BC" w:rsidRPr="00176DCD" w:rsidRDefault="00E12A1D" w:rsidP="001D6314">
      <w:pPr>
        <w:ind w:firstLine="0"/>
      </w:pPr>
      <w:r w:rsidRPr="00176DCD">
        <w:t>В</w:t>
      </w:r>
      <w:r w:rsidR="005631BB" w:rsidRPr="00176DCD">
        <w:t xml:space="preserve">) </w:t>
      </w:r>
      <w:r w:rsidR="00C74A3B">
        <w:t>Потребность в признании (потребность в уважении окружающих, самооценка)</w:t>
      </w:r>
      <w:r w:rsidR="005631BB" w:rsidRPr="00176DCD">
        <w:t>;</w:t>
      </w:r>
    </w:p>
    <w:p w14:paraId="3C3D1A41" w14:textId="108ECDD8" w:rsidR="00FD40BC" w:rsidRPr="00176DCD" w:rsidRDefault="00E12A1D" w:rsidP="001D6314">
      <w:pPr>
        <w:ind w:firstLine="0"/>
      </w:pPr>
      <w:r w:rsidRPr="00176DCD">
        <w:t>Г</w:t>
      </w:r>
      <w:r w:rsidR="005631BB" w:rsidRPr="00176DCD">
        <w:t xml:space="preserve">) </w:t>
      </w:r>
      <w:r w:rsidR="0061085E">
        <w:t>Физиологические потребности (еда, вода, кров, сон)</w:t>
      </w:r>
      <w:r w:rsidR="00C74A3B">
        <w:t>;</w:t>
      </w:r>
    </w:p>
    <w:p w14:paraId="270A3FE7" w14:textId="517BA11F" w:rsidR="00176DCD" w:rsidRPr="00176DCD" w:rsidRDefault="00176DCD" w:rsidP="001D6314">
      <w:pPr>
        <w:ind w:firstLine="0"/>
      </w:pPr>
      <w:r w:rsidRPr="00176DCD">
        <w:t xml:space="preserve">Д) </w:t>
      </w:r>
      <w:r w:rsidR="00C74A3B">
        <w:t>Потребность в принадлежности (любовь, дружба, общение).</w:t>
      </w:r>
    </w:p>
    <w:p w14:paraId="658C3EA3" w14:textId="1CF35876" w:rsidR="005631BB" w:rsidRDefault="005631BB" w:rsidP="001D6314">
      <w:pPr>
        <w:ind w:firstLine="0"/>
      </w:pPr>
      <w:r w:rsidRPr="00E12A1D">
        <w:t>Правильный ответ:</w:t>
      </w:r>
      <w:r w:rsidRPr="005631BB">
        <w:t xml:space="preserve"> </w:t>
      </w:r>
      <w:r w:rsidR="00C74A3B">
        <w:t>Г, Б, Д, В, А</w:t>
      </w:r>
    </w:p>
    <w:p w14:paraId="4B8E46D2" w14:textId="7C21FBE4" w:rsidR="00176DCD" w:rsidRDefault="00176DCD" w:rsidP="001D6314">
      <w:pPr>
        <w:ind w:firstLine="0"/>
      </w:pPr>
      <w:r>
        <w:t>Компетенции (индикаторы): ПК-1 (ПК-1.</w:t>
      </w:r>
      <w:r w:rsidR="00437AE5">
        <w:t>3</w:t>
      </w:r>
      <w:r>
        <w:t>)</w:t>
      </w:r>
    </w:p>
    <w:p w14:paraId="5DCE445B" w14:textId="77777777" w:rsidR="00FD40BC" w:rsidRPr="005631BB" w:rsidRDefault="00FD40BC" w:rsidP="001D6314">
      <w:pPr>
        <w:ind w:firstLine="0"/>
      </w:pPr>
    </w:p>
    <w:p w14:paraId="3E271E39" w14:textId="485FF86D" w:rsidR="008724E6" w:rsidRDefault="001D759A" w:rsidP="001D6314">
      <w:pPr>
        <w:ind w:firstLine="0"/>
      </w:pPr>
      <w:r>
        <w:t>3</w:t>
      </w:r>
      <w:r w:rsidR="008724E6" w:rsidRPr="006F0B9C">
        <w:t xml:space="preserve">. </w:t>
      </w:r>
      <w:r w:rsidR="005F1586" w:rsidRPr="006F0B9C">
        <w:rPr>
          <w:i/>
          <w:iCs/>
        </w:rPr>
        <w:t>Установите правильную</w:t>
      </w:r>
      <w:r w:rsidR="006F0B9C" w:rsidRPr="006F0B9C">
        <w:t xml:space="preserve"> </w:t>
      </w:r>
      <w:r w:rsidR="006F0B9C" w:rsidRPr="006F0B9C">
        <w:rPr>
          <w:i/>
        </w:rPr>
        <w:t>последовательность</w:t>
      </w:r>
      <w:r w:rsidR="006F0B9C">
        <w:t xml:space="preserve"> </w:t>
      </w:r>
      <w:r w:rsidR="006F0B9C" w:rsidRPr="006F0B9C">
        <w:rPr>
          <w:i/>
          <w:iCs/>
        </w:rPr>
        <w:t>стади</w:t>
      </w:r>
      <w:r w:rsidR="006F0B9C">
        <w:rPr>
          <w:i/>
          <w:iCs/>
        </w:rPr>
        <w:t>й</w:t>
      </w:r>
      <w:r w:rsidR="006F0B9C" w:rsidRPr="006F0B9C">
        <w:rPr>
          <w:i/>
          <w:iCs/>
        </w:rPr>
        <w:t xml:space="preserve"> потребительского поведения в сфере услуг</w:t>
      </w:r>
      <w:r w:rsidR="006F0B9C">
        <w:rPr>
          <w:i/>
          <w:iCs/>
        </w:rPr>
        <w:t>:</w:t>
      </w:r>
    </w:p>
    <w:p w14:paraId="46F09BEB" w14:textId="01120AC1" w:rsidR="008724E6" w:rsidRPr="00793F52" w:rsidRDefault="00E12A1D" w:rsidP="001D6314">
      <w:pPr>
        <w:ind w:firstLine="0"/>
      </w:pPr>
      <w:r w:rsidRPr="00793F52">
        <w:t>А</w:t>
      </w:r>
      <w:r w:rsidR="005631BB" w:rsidRPr="00793F52">
        <w:t xml:space="preserve">) </w:t>
      </w:r>
      <w:r w:rsidR="006F0B9C" w:rsidRPr="006F0B9C">
        <w:t>Стадия совершен</w:t>
      </w:r>
      <w:r w:rsidR="006F0B9C">
        <w:t>ия покупки и потребления услуги</w:t>
      </w:r>
      <w:r w:rsidR="005631BB" w:rsidRPr="00793F52">
        <w:t>;</w:t>
      </w:r>
    </w:p>
    <w:p w14:paraId="1F70274B" w14:textId="1263F2C1" w:rsidR="008724E6" w:rsidRPr="00793F52" w:rsidRDefault="00E12A1D" w:rsidP="001D6314">
      <w:pPr>
        <w:ind w:firstLine="0"/>
      </w:pPr>
      <w:r w:rsidRPr="00793F52">
        <w:t>Б</w:t>
      </w:r>
      <w:r w:rsidR="005631BB" w:rsidRPr="00793F52">
        <w:t xml:space="preserve">) </w:t>
      </w:r>
      <w:r w:rsidR="006F0B9C" w:rsidRPr="006F0B9C">
        <w:t xml:space="preserve">Стадия </w:t>
      </w:r>
      <w:proofErr w:type="spellStart"/>
      <w:r w:rsidR="006F0B9C" w:rsidRPr="006F0B9C">
        <w:t>постпотребления</w:t>
      </w:r>
      <w:proofErr w:type="spellEnd"/>
      <w:r w:rsidR="006F0B9C" w:rsidRPr="006F0B9C">
        <w:t xml:space="preserve"> и последующей оценки совершённой покупки;</w:t>
      </w:r>
    </w:p>
    <w:p w14:paraId="55CBC32A" w14:textId="3DE8EF51" w:rsidR="008724E6" w:rsidRPr="00793F52" w:rsidRDefault="00E12A1D" w:rsidP="001D6314">
      <w:pPr>
        <w:ind w:firstLine="0"/>
      </w:pPr>
      <w:r w:rsidRPr="00793F52">
        <w:t>В</w:t>
      </w:r>
      <w:r w:rsidR="005631BB" w:rsidRPr="00793F52">
        <w:t xml:space="preserve">) </w:t>
      </w:r>
      <w:r w:rsidR="006F0B9C" w:rsidRPr="006F0B9C">
        <w:t xml:space="preserve">Стадия </w:t>
      </w:r>
      <w:proofErr w:type="spellStart"/>
      <w:r w:rsidR="006F0B9C" w:rsidRPr="006F0B9C">
        <w:t>предпотребления</w:t>
      </w:r>
      <w:proofErr w:type="spellEnd"/>
      <w:r w:rsidR="006F0B9C">
        <w:t>.</w:t>
      </w:r>
    </w:p>
    <w:p w14:paraId="0908EC9D" w14:textId="3E95705F" w:rsidR="005631BB" w:rsidRDefault="005631BB" w:rsidP="001D6314">
      <w:pPr>
        <w:ind w:firstLine="0"/>
      </w:pPr>
      <w:r w:rsidRPr="00E12A1D">
        <w:t>Правильный ответ:</w:t>
      </w:r>
      <w:r w:rsidRPr="005631BB">
        <w:t xml:space="preserve"> </w:t>
      </w:r>
      <w:r w:rsidR="006F0B9C">
        <w:t>В</w:t>
      </w:r>
      <w:r w:rsidR="00E40F56">
        <w:t xml:space="preserve">, А, </w:t>
      </w:r>
      <w:r w:rsidR="006F0B9C">
        <w:t>Б</w:t>
      </w:r>
    </w:p>
    <w:p w14:paraId="1CA8AD30" w14:textId="32827B34" w:rsidR="008724E6" w:rsidRDefault="00E40F56" w:rsidP="001D6314">
      <w:pPr>
        <w:ind w:firstLine="0"/>
      </w:pPr>
      <w:r>
        <w:t>Компет</w:t>
      </w:r>
      <w:r w:rsidR="006F0B9C">
        <w:t>енции (индикаторы): ПК-1 (ПК-1.3</w:t>
      </w:r>
      <w:r>
        <w:t>)</w:t>
      </w:r>
    </w:p>
    <w:p w14:paraId="38CC664D" w14:textId="77777777" w:rsidR="00000EA6" w:rsidRPr="00DD7EED" w:rsidRDefault="00000EA6" w:rsidP="001D6314">
      <w:pPr>
        <w:ind w:firstLine="0"/>
      </w:pPr>
    </w:p>
    <w:p w14:paraId="147D76D6" w14:textId="0604CD9F" w:rsidR="00DD7EED" w:rsidRDefault="00DD7EED" w:rsidP="001D6314">
      <w:pPr>
        <w:pStyle w:val="2"/>
        <w:spacing w:after="0" w:afterAutospacing="0"/>
        <w:ind w:firstLine="0"/>
      </w:pPr>
      <w:r w:rsidRPr="00DD7EED">
        <w:t>Задания открытого типа</w:t>
      </w:r>
    </w:p>
    <w:p w14:paraId="01510FD4" w14:textId="77777777" w:rsidR="001D6314" w:rsidRPr="001D6314" w:rsidRDefault="001D6314" w:rsidP="001D6314"/>
    <w:p w14:paraId="5FF72FDC" w14:textId="1DD8DAEF" w:rsidR="00DD7EED" w:rsidRDefault="00DD7EED" w:rsidP="001D6314">
      <w:pPr>
        <w:pStyle w:val="3"/>
        <w:spacing w:before="0" w:beforeAutospacing="0" w:after="0" w:afterAutospacing="0"/>
        <w:ind w:firstLine="0"/>
        <w:jc w:val="left"/>
      </w:pPr>
      <w:r w:rsidRPr="00DD7EED">
        <w:t>Задания открытого типа на дополнение</w:t>
      </w:r>
    </w:p>
    <w:p w14:paraId="2353CF08" w14:textId="77777777" w:rsidR="001D6314" w:rsidRPr="001D6314" w:rsidRDefault="001D6314" w:rsidP="001D6314"/>
    <w:p w14:paraId="50479D6A" w14:textId="24CA536D" w:rsidR="001F6825" w:rsidRDefault="00454A03" w:rsidP="001D6314">
      <w:pPr>
        <w:ind w:firstLine="0"/>
        <w:rPr>
          <w:i/>
          <w:iCs/>
        </w:rPr>
      </w:pPr>
      <w:r>
        <w:t>1.</w:t>
      </w:r>
      <w:r w:rsidRPr="001F6825">
        <w:rPr>
          <w:i/>
          <w:iCs/>
        </w:rPr>
        <w:t xml:space="preserve"> </w:t>
      </w:r>
      <w:r w:rsidR="001F6825" w:rsidRPr="001F6825">
        <w:rPr>
          <w:i/>
          <w:iCs/>
        </w:rPr>
        <w:t>Напишите пропущенное слово</w:t>
      </w:r>
      <w:r w:rsidR="001F6825">
        <w:rPr>
          <w:i/>
          <w:iCs/>
        </w:rPr>
        <w:t>.</w:t>
      </w:r>
    </w:p>
    <w:p w14:paraId="62B06F68" w14:textId="2EB42EC8" w:rsidR="00AE61BB" w:rsidRDefault="007D732E" w:rsidP="001D6314">
      <w:pPr>
        <w:ind w:firstLine="0"/>
      </w:pPr>
      <w:r>
        <w:t>В основе потребительского поведения на рынке лежит ______________,</w:t>
      </w:r>
    </w:p>
    <w:p w14:paraId="09EF85DF" w14:textId="5396B7DE" w:rsidR="007D732E" w:rsidRPr="00AE61BB" w:rsidRDefault="007D732E" w:rsidP="001D6314">
      <w:pPr>
        <w:ind w:firstLine="0"/>
      </w:pPr>
      <w:r>
        <w:t>приносимая индивиду потребления приобретаемых им экономических благ.</w:t>
      </w:r>
    </w:p>
    <w:p w14:paraId="166F183B" w14:textId="230670BE" w:rsidR="001849BD" w:rsidRDefault="001849BD" w:rsidP="001D6314">
      <w:pPr>
        <w:ind w:firstLine="0"/>
      </w:pPr>
      <w:r w:rsidRPr="001F6825">
        <w:t>Правильный ответ:</w:t>
      </w:r>
      <w:r>
        <w:t xml:space="preserve"> </w:t>
      </w:r>
      <w:r w:rsidR="007D732E">
        <w:t>Полезность</w:t>
      </w:r>
    </w:p>
    <w:p w14:paraId="1B578BEF" w14:textId="6BE757AF" w:rsidR="00193DBD" w:rsidRDefault="00AE61BB" w:rsidP="001D6314">
      <w:pPr>
        <w:ind w:firstLine="0"/>
      </w:pPr>
      <w:r>
        <w:t>Компетенции (индикаторы): ПК-1 (ПК-</w:t>
      </w:r>
      <w:r w:rsidR="007D732E">
        <w:t>1.3</w:t>
      </w:r>
      <w:r>
        <w:t>)</w:t>
      </w:r>
    </w:p>
    <w:p w14:paraId="19115FFF" w14:textId="77777777" w:rsidR="00AE61BB" w:rsidRDefault="00AE61BB" w:rsidP="001D6314">
      <w:pPr>
        <w:ind w:firstLine="0"/>
      </w:pPr>
    </w:p>
    <w:p w14:paraId="63CB6274" w14:textId="46F2413B" w:rsidR="001F6825" w:rsidRDefault="001D759A" w:rsidP="001D6314">
      <w:pPr>
        <w:ind w:firstLine="0"/>
      </w:pPr>
      <w:r>
        <w:t>2</w:t>
      </w:r>
      <w:r w:rsidR="00193DBD">
        <w:t xml:space="preserve">. </w:t>
      </w:r>
      <w:r w:rsidR="001F6825" w:rsidRPr="001F6825">
        <w:rPr>
          <w:i/>
          <w:iCs/>
        </w:rPr>
        <w:t>Напишите пропущенное слово</w:t>
      </w:r>
      <w:r w:rsidR="001F6825">
        <w:rPr>
          <w:i/>
          <w:iCs/>
        </w:rPr>
        <w:t>.</w:t>
      </w:r>
    </w:p>
    <w:p w14:paraId="0F5DAF30" w14:textId="77777777" w:rsidR="007D732E" w:rsidRPr="007D732E" w:rsidRDefault="000A0DA4" w:rsidP="001D6314">
      <w:pPr>
        <w:ind w:firstLine="0"/>
        <w:rPr>
          <w:color w:val="000000"/>
          <w:szCs w:val="28"/>
        </w:rPr>
      </w:pPr>
      <w:r w:rsidRPr="00CE3C9A">
        <w:t>_______________</w:t>
      </w:r>
      <w:r w:rsidR="007D732E">
        <w:t xml:space="preserve"> </w:t>
      </w:r>
      <w:r w:rsidR="007D732E">
        <w:rPr>
          <w:color w:val="000000"/>
          <w:sz w:val="26"/>
          <w:szCs w:val="26"/>
        </w:rPr>
        <w:t xml:space="preserve">– </w:t>
      </w:r>
      <w:r w:rsidR="007D732E" w:rsidRPr="007D732E">
        <w:rPr>
          <w:color w:val="000000"/>
          <w:szCs w:val="28"/>
        </w:rPr>
        <w:t>это эффективный способ сбора информации при большой выборке потребителей: исследователь задает вопросы и записывает ответы респондентов.</w:t>
      </w:r>
    </w:p>
    <w:p w14:paraId="3F015531" w14:textId="491FED48" w:rsidR="001849BD" w:rsidRDefault="001849BD" w:rsidP="001D6314">
      <w:pPr>
        <w:ind w:firstLine="0"/>
      </w:pPr>
      <w:r w:rsidRPr="001F6825">
        <w:t>Правильный ответ:</w:t>
      </w:r>
      <w:r>
        <w:t xml:space="preserve"> </w:t>
      </w:r>
      <w:r w:rsidR="007D732E">
        <w:t>Опрос</w:t>
      </w:r>
    </w:p>
    <w:p w14:paraId="3BE0EEC2" w14:textId="13BE4565" w:rsidR="005B7C1A" w:rsidRDefault="005B7C1A" w:rsidP="001D6314">
      <w:pPr>
        <w:ind w:firstLine="0"/>
      </w:pPr>
      <w:r>
        <w:t>Компет</w:t>
      </w:r>
      <w:r w:rsidR="007D732E">
        <w:t>енции (индикаторы): ПК-1 (ПК-1.3</w:t>
      </w:r>
      <w:r>
        <w:t>)</w:t>
      </w:r>
    </w:p>
    <w:p w14:paraId="155F8558" w14:textId="77777777" w:rsidR="00193DBD" w:rsidRDefault="00193DBD" w:rsidP="001D6314">
      <w:pPr>
        <w:ind w:firstLine="0"/>
      </w:pPr>
    </w:p>
    <w:p w14:paraId="0CCB950C" w14:textId="3E22CE0F" w:rsidR="001F6825" w:rsidRDefault="001D759A" w:rsidP="001D6314">
      <w:pPr>
        <w:ind w:firstLine="0"/>
        <w:rPr>
          <w:i/>
          <w:iCs/>
        </w:rPr>
      </w:pPr>
      <w:r>
        <w:t>3</w:t>
      </w:r>
      <w:r w:rsidR="00193DBD">
        <w:t xml:space="preserve">. </w:t>
      </w:r>
      <w:r w:rsidR="001F6825" w:rsidRPr="001F6825">
        <w:rPr>
          <w:i/>
          <w:iCs/>
        </w:rPr>
        <w:t>Напишите пропущенное слово</w:t>
      </w:r>
      <w:r w:rsidR="001F6825">
        <w:rPr>
          <w:i/>
          <w:iCs/>
        </w:rPr>
        <w:t>.</w:t>
      </w:r>
    </w:p>
    <w:p w14:paraId="149B0970" w14:textId="08D65EFB" w:rsidR="00AF7F8F" w:rsidRDefault="009D5003" w:rsidP="001D6314">
      <w:pPr>
        <w:ind w:firstLine="0"/>
      </w:pPr>
      <w:r w:rsidRPr="00CE3C9A">
        <w:t>_______________</w:t>
      </w:r>
      <w:r>
        <w:t xml:space="preserve"> </w:t>
      </w:r>
      <w:r w:rsidR="001D6314">
        <w:t>–</w:t>
      </w:r>
      <w:r>
        <w:t xml:space="preserve"> </w:t>
      </w:r>
      <w:r w:rsidR="00AF7F8F" w:rsidRPr="00AF7F8F">
        <w:t>изучение изменяющихся тенденций поведения потребителей; существующих и потенциальных конкурентов; преимуществ и ресурсов компании, технологических, правовых и экономических факторов</w:t>
      </w:r>
      <w:r w:rsidR="00AF7F8F">
        <w:t>.</w:t>
      </w:r>
    </w:p>
    <w:p w14:paraId="312E16C3" w14:textId="68DECF33" w:rsidR="001849BD" w:rsidRDefault="001849BD" w:rsidP="001D6314">
      <w:pPr>
        <w:ind w:firstLine="0"/>
      </w:pPr>
      <w:r w:rsidRPr="001F6825">
        <w:t>Правильный ответ:</w:t>
      </w:r>
      <w:r>
        <w:t xml:space="preserve"> </w:t>
      </w:r>
      <w:r w:rsidR="00AF7F8F">
        <w:t>Анализ рынка</w:t>
      </w:r>
    </w:p>
    <w:p w14:paraId="21AC0AD2" w14:textId="2A4AD446" w:rsidR="009D5003" w:rsidRDefault="009D5003" w:rsidP="001D6314">
      <w:pPr>
        <w:ind w:firstLine="0"/>
      </w:pPr>
      <w:r>
        <w:t>Компет</w:t>
      </w:r>
      <w:r w:rsidR="00AF7F8F">
        <w:t>енции (индикаторы): ПК-1 (ПК-1.3</w:t>
      </w:r>
      <w:r>
        <w:t>)</w:t>
      </w:r>
    </w:p>
    <w:p w14:paraId="0D164467" w14:textId="77777777" w:rsidR="001D6314" w:rsidRDefault="001D6314" w:rsidP="001D6314">
      <w:pPr>
        <w:ind w:firstLine="0"/>
      </w:pPr>
    </w:p>
    <w:p w14:paraId="31A1473C" w14:textId="46BFD4E2" w:rsidR="00DD7EED" w:rsidRDefault="00DD7EED" w:rsidP="001D6314">
      <w:pPr>
        <w:pStyle w:val="3"/>
        <w:spacing w:before="0" w:beforeAutospacing="0" w:after="0" w:afterAutospacing="0"/>
        <w:ind w:firstLine="0"/>
        <w:jc w:val="left"/>
      </w:pPr>
      <w:r w:rsidRPr="00DD7EED">
        <w:t>Задания открытого типа с кратким свободным ответом</w:t>
      </w:r>
    </w:p>
    <w:p w14:paraId="4856B785" w14:textId="77777777" w:rsidR="001D6314" w:rsidRPr="001D6314" w:rsidRDefault="001D6314" w:rsidP="001D6314"/>
    <w:p w14:paraId="6F9B47ED" w14:textId="77777777" w:rsidR="001D6314" w:rsidRPr="00475FAA" w:rsidRDefault="00640EF7" w:rsidP="001D6314">
      <w:pPr>
        <w:ind w:firstLine="0"/>
        <w:rPr>
          <w:rFonts w:cs="Times New Roman"/>
          <w:i/>
          <w:iCs/>
          <w:szCs w:val="28"/>
        </w:rPr>
      </w:pPr>
      <w:r>
        <w:t xml:space="preserve">1. </w:t>
      </w:r>
      <w:r w:rsidR="001D6314" w:rsidRPr="00475FAA">
        <w:rPr>
          <w:rFonts w:cs="Times New Roman"/>
          <w:i/>
          <w:iCs/>
          <w:szCs w:val="28"/>
        </w:rPr>
        <w:t>Ответьте на вопрос:</w:t>
      </w:r>
    </w:p>
    <w:p w14:paraId="50D16A76" w14:textId="332336B9" w:rsidR="00D41B52" w:rsidRDefault="00AF7F8F" w:rsidP="001D6314">
      <w:pPr>
        <w:ind w:firstLine="0"/>
      </w:pPr>
      <w:r>
        <w:t>На что направлено исследование потребительского поведения в сервисной деятельности</w:t>
      </w:r>
      <w:r w:rsidR="001D6314">
        <w:t>?</w:t>
      </w:r>
    </w:p>
    <w:p w14:paraId="5E2A44F1" w14:textId="77777777" w:rsidR="00AF7F8F" w:rsidRDefault="00D41B52" w:rsidP="001D6314">
      <w:pPr>
        <w:ind w:firstLine="0"/>
      </w:pPr>
      <w:r w:rsidRPr="008637CC">
        <w:t>Правильный ответ:</w:t>
      </w:r>
      <w:r>
        <w:t xml:space="preserve"> </w:t>
      </w:r>
      <w:r w:rsidR="00AF7F8F" w:rsidRPr="00AF7F8F">
        <w:t>Исследование потребительского поведения в сервисной деятельности направлено на изучение предпочтений людей, их требований, отношения к другим производителям. Также с помощью оценки можно отследить уровень лояльности и удовлетворённости продукцией.</w:t>
      </w:r>
    </w:p>
    <w:p w14:paraId="701548A0" w14:textId="4EB36F1D" w:rsidR="00A87925" w:rsidRDefault="00A87925" w:rsidP="001D6314">
      <w:pPr>
        <w:ind w:firstLine="0"/>
      </w:pPr>
      <w:r>
        <w:t>Компетенции (индикаторы): ПК-1 (ПК-1.</w:t>
      </w:r>
      <w:r w:rsidR="00AF7F8F">
        <w:t>3</w:t>
      </w:r>
      <w:r>
        <w:t>)</w:t>
      </w:r>
    </w:p>
    <w:p w14:paraId="3D2E1053" w14:textId="77777777" w:rsidR="00D41B52" w:rsidRDefault="00D41B52" w:rsidP="001D6314">
      <w:pPr>
        <w:ind w:firstLine="0"/>
      </w:pPr>
    </w:p>
    <w:p w14:paraId="6E804284" w14:textId="77777777" w:rsidR="001D6314" w:rsidRPr="00475FAA" w:rsidRDefault="001D759A" w:rsidP="001D6314">
      <w:pPr>
        <w:ind w:firstLine="0"/>
        <w:rPr>
          <w:rFonts w:cs="Times New Roman"/>
          <w:i/>
          <w:iCs/>
          <w:szCs w:val="28"/>
        </w:rPr>
      </w:pPr>
      <w:r>
        <w:t>2</w:t>
      </w:r>
      <w:r w:rsidR="00640EF7">
        <w:t xml:space="preserve">. </w:t>
      </w:r>
      <w:r w:rsidR="001D6314" w:rsidRPr="00475FAA">
        <w:rPr>
          <w:rFonts w:cs="Times New Roman"/>
          <w:i/>
          <w:iCs/>
          <w:szCs w:val="28"/>
        </w:rPr>
        <w:t>Ответьте на вопрос:</w:t>
      </w:r>
    </w:p>
    <w:p w14:paraId="2DC027A1" w14:textId="4984B8B7" w:rsidR="00D41B52" w:rsidRDefault="00AF7F8F" w:rsidP="001D6314">
      <w:pPr>
        <w:ind w:firstLine="0"/>
      </w:pPr>
      <w:r>
        <w:t>Какие методы исследования потребительского поведения Вы знаете</w:t>
      </w:r>
      <w:r w:rsidR="001D6314">
        <w:t>?</w:t>
      </w:r>
    </w:p>
    <w:p w14:paraId="0ACCCB16" w14:textId="260CFE4C" w:rsidR="00AF7F8F" w:rsidRPr="00AF7F8F" w:rsidRDefault="00D41B52" w:rsidP="001D6314">
      <w:pPr>
        <w:ind w:firstLine="0"/>
      </w:pPr>
      <w:r w:rsidRPr="00A87925">
        <w:t xml:space="preserve">Правильный ответ: </w:t>
      </w:r>
      <w:r w:rsidR="00AF7F8F" w:rsidRPr="00AF7F8F">
        <w:rPr>
          <w:bCs/>
        </w:rPr>
        <w:t>Фокус-группа</w:t>
      </w:r>
      <w:r w:rsidR="00AF7F8F" w:rsidRPr="00AF7F8F">
        <w:t xml:space="preserve">, </w:t>
      </w:r>
      <w:r w:rsidR="00AF7F8F">
        <w:rPr>
          <w:bCs/>
        </w:rPr>
        <w:t>с</w:t>
      </w:r>
      <w:r w:rsidR="00AF7F8F" w:rsidRPr="00AF7F8F">
        <w:rPr>
          <w:bCs/>
        </w:rPr>
        <w:t>бор и анализ статистики</w:t>
      </w:r>
      <w:r w:rsidR="00AF7F8F" w:rsidRPr="00AF7F8F">
        <w:t xml:space="preserve">, </w:t>
      </w:r>
      <w:r w:rsidR="00AF7F8F">
        <w:rPr>
          <w:bCs/>
        </w:rPr>
        <w:t xml:space="preserve">сплошное </w:t>
      </w:r>
      <w:r w:rsidR="00AF7F8F" w:rsidRPr="00AF7F8F">
        <w:rPr>
          <w:bCs/>
        </w:rPr>
        <w:t>анкетирование</w:t>
      </w:r>
      <w:r w:rsidR="00AF7F8F">
        <w:t xml:space="preserve">, </w:t>
      </w:r>
      <w:r w:rsidR="00AF7F8F">
        <w:rPr>
          <w:bCs/>
        </w:rPr>
        <w:t>м</w:t>
      </w:r>
      <w:r w:rsidR="00AF7F8F" w:rsidRPr="00AF7F8F">
        <w:rPr>
          <w:bCs/>
        </w:rPr>
        <w:t>ониторинг</w:t>
      </w:r>
      <w:r w:rsidR="00AF7F8F">
        <w:rPr>
          <w:bCs/>
        </w:rPr>
        <w:t>.</w:t>
      </w:r>
    </w:p>
    <w:p w14:paraId="307DD682" w14:textId="1819CDF8" w:rsidR="00A87925" w:rsidRDefault="00A87925" w:rsidP="001D6314">
      <w:pPr>
        <w:ind w:firstLine="0"/>
      </w:pPr>
      <w:r>
        <w:t>Компет</w:t>
      </w:r>
      <w:r w:rsidR="00AF7F8F">
        <w:t>енции (индикаторы): ПК-1 (ПК-1.3</w:t>
      </w:r>
      <w:r>
        <w:t>)</w:t>
      </w:r>
    </w:p>
    <w:p w14:paraId="563A0845" w14:textId="77777777" w:rsidR="00D36614" w:rsidRDefault="00D36614" w:rsidP="001D6314">
      <w:pPr>
        <w:ind w:firstLine="0"/>
      </w:pPr>
    </w:p>
    <w:p w14:paraId="3A859DE1" w14:textId="77777777" w:rsidR="001D6314" w:rsidRPr="00475FAA" w:rsidRDefault="001D759A" w:rsidP="001D6314">
      <w:pPr>
        <w:ind w:firstLine="0"/>
        <w:rPr>
          <w:rFonts w:cs="Times New Roman"/>
          <w:i/>
          <w:iCs/>
          <w:szCs w:val="28"/>
        </w:rPr>
      </w:pPr>
      <w:r>
        <w:t>3</w:t>
      </w:r>
      <w:r w:rsidR="00D36614">
        <w:t xml:space="preserve">. </w:t>
      </w:r>
      <w:bookmarkStart w:id="0" w:name="_Hlk193749572"/>
      <w:bookmarkStart w:id="1" w:name="_Hlk193750233"/>
      <w:r w:rsidR="001D6314" w:rsidRPr="00475FAA">
        <w:rPr>
          <w:rFonts w:cs="Times New Roman"/>
          <w:i/>
          <w:iCs/>
          <w:szCs w:val="28"/>
        </w:rPr>
        <w:t>Ответьте на вопрос:</w:t>
      </w:r>
      <w:bookmarkEnd w:id="1"/>
    </w:p>
    <w:bookmarkEnd w:id="0"/>
    <w:p w14:paraId="5B230B23" w14:textId="3306A631" w:rsidR="00D41B52" w:rsidRDefault="00B539D8" w:rsidP="001D6314">
      <w:pPr>
        <w:ind w:firstLine="0"/>
      </w:pPr>
      <w:r>
        <w:t xml:space="preserve">Назовите </w:t>
      </w:r>
      <w:r w:rsidR="00AF7F8F">
        <w:t>о</w:t>
      </w:r>
      <w:r w:rsidR="00AF7F8F" w:rsidRPr="00AF7F8F">
        <w:t>сновные характеристики потребительского поведения</w:t>
      </w:r>
      <w:r w:rsidR="001D6314">
        <w:t>.</w:t>
      </w:r>
    </w:p>
    <w:p w14:paraId="0AD05A76" w14:textId="77777777" w:rsidR="00231532" w:rsidRDefault="00D41B52" w:rsidP="001D6314">
      <w:pPr>
        <w:ind w:firstLine="0"/>
      </w:pPr>
      <w:r w:rsidRPr="007475C8">
        <w:t>Правильный ответ:</w:t>
      </w:r>
      <w:r>
        <w:t xml:space="preserve"> </w:t>
      </w:r>
      <w:r w:rsidR="00231532">
        <w:t>Рациональность, независимость выбора, м</w:t>
      </w:r>
      <w:r w:rsidR="00AF7F8F">
        <w:t xml:space="preserve">ножественность. </w:t>
      </w:r>
    </w:p>
    <w:p w14:paraId="23C29EF6" w14:textId="66C0814E" w:rsidR="00D41B52" w:rsidRDefault="00BA39FD" w:rsidP="001D6314">
      <w:pPr>
        <w:ind w:firstLine="0"/>
      </w:pPr>
      <w:r>
        <w:t>Компет</w:t>
      </w:r>
      <w:r w:rsidR="00231532">
        <w:t>енции (индикаторы): ПК-1 (ПК-1.3</w:t>
      </w:r>
      <w:r>
        <w:t>)</w:t>
      </w:r>
    </w:p>
    <w:p w14:paraId="022D8C32" w14:textId="77777777" w:rsidR="001D6314" w:rsidRDefault="001D6314" w:rsidP="001D6314">
      <w:pPr>
        <w:ind w:firstLine="0"/>
      </w:pPr>
    </w:p>
    <w:p w14:paraId="300A6FE8" w14:textId="2867FB22" w:rsidR="00053130" w:rsidRDefault="00DD7EED" w:rsidP="001D6314">
      <w:pPr>
        <w:pStyle w:val="3"/>
        <w:spacing w:before="0" w:beforeAutospacing="0" w:after="0" w:afterAutospacing="0"/>
        <w:ind w:firstLine="0"/>
        <w:jc w:val="left"/>
      </w:pPr>
      <w:r w:rsidRPr="00DD7EED">
        <w:t>Задания открытого типа с развернутым ответом</w:t>
      </w:r>
    </w:p>
    <w:p w14:paraId="381A1E32" w14:textId="77777777" w:rsidR="001D6314" w:rsidRPr="001D6314" w:rsidRDefault="001D6314" w:rsidP="001D6314"/>
    <w:p w14:paraId="7F2C295C" w14:textId="3CBD8080" w:rsidR="00A33596" w:rsidRDefault="001D759A" w:rsidP="001D6314">
      <w:pPr>
        <w:ind w:firstLine="0"/>
      </w:pPr>
      <w:r>
        <w:t>1</w:t>
      </w:r>
      <w:r w:rsidR="00BE3A59">
        <w:t xml:space="preserve">. </w:t>
      </w:r>
      <w:r w:rsidR="00A33596" w:rsidRPr="00A33596">
        <w:rPr>
          <w:i/>
          <w:iCs/>
        </w:rPr>
        <w:t>Почитайте текст задания. Продумайте логику и полноту ответа. Запишите развернутый и обоснованный ответ.</w:t>
      </w:r>
    </w:p>
    <w:p w14:paraId="556B3536" w14:textId="0B7AEF2D" w:rsidR="001D2CC8" w:rsidRDefault="00231532" w:rsidP="001D6314">
      <w:pPr>
        <w:ind w:firstLine="0"/>
      </w:pPr>
      <w:r>
        <w:t>Проведите сравнительную характеристику следующих методов исследования потребительского поведения – опрос, эксперимент и наблюдение, указав его преимущества, недостатки, а также целесообразность.</w:t>
      </w:r>
    </w:p>
    <w:p w14:paraId="0CE52E7D" w14:textId="4D141BD9" w:rsidR="001D2CC8" w:rsidRDefault="00EF58FF" w:rsidP="001D6314">
      <w:pPr>
        <w:ind w:firstLine="0"/>
      </w:pPr>
      <w:r>
        <w:t xml:space="preserve">Время выполнения – </w:t>
      </w:r>
      <w:r w:rsidR="001D759A">
        <w:t>5</w:t>
      </w:r>
      <w:r>
        <w:t xml:space="preserve"> мин</w:t>
      </w:r>
      <w:r w:rsidR="007A0CF5">
        <w:t>.</w:t>
      </w:r>
    </w:p>
    <w:p w14:paraId="0258FB8C" w14:textId="1A59487B" w:rsidR="007A0CF5" w:rsidRPr="008247ED" w:rsidRDefault="008247ED" w:rsidP="001D6314">
      <w:pPr>
        <w:ind w:firstLine="0"/>
      </w:pPr>
      <w:r w:rsidRPr="008247ED">
        <w:t>Ожидаемый ответ:</w:t>
      </w:r>
    </w:p>
    <w:p w14:paraId="3DF6249B" w14:textId="7DB6F790" w:rsidR="00231532" w:rsidRPr="00231532" w:rsidRDefault="00231532" w:rsidP="001D6314">
      <w:pPr>
        <w:ind w:firstLine="0"/>
      </w:pPr>
      <w:r w:rsidRPr="00231532">
        <w:rPr>
          <w:bCs/>
        </w:rPr>
        <w:t>Опрос</w:t>
      </w:r>
      <w:r>
        <w:rPr>
          <w:b/>
          <w:bCs/>
        </w:rPr>
        <w:t xml:space="preserve"> </w:t>
      </w:r>
      <w:r w:rsidRPr="00231532">
        <w:t>—</w:t>
      </w:r>
      <w:r>
        <w:t xml:space="preserve"> </w:t>
      </w:r>
      <w:r w:rsidRPr="00231532">
        <w:t>один из самых распространённых способов сбора данных при исследовании потребительского поведения. Респондентов просят дать ответы на ряд вопросов о предпочтениях, мотива</w:t>
      </w:r>
      <w:r>
        <w:t>х и опыте использования товара.</w:t>
      </w:r>
    </w:p>
    <w:p w14:paraId="79F33F0A" w14:textId="5CC7B897" w:rsidR="00231532" w:rsidRPr="00231532" w:rsidRDefault="00231532" w:rsidP="001D6314">
      <w:pPr>
        <w:ind w:firstLine="0"/>
      </w:pPr>
      <w:r w:rsidRPr="00231532">
        <w:rPr>
          <w:bCs/>
        </w:rPr>
        <w:t>Преимущества</w:t>
      </w:r>
      <w:r w:rsidRPr="00231532">
        <w:t>: простота проведения, возможность ис</w:t>
      </w:r>
      <w:r>
        <w:t xml:space="preserve">пользования цифровых платформ. </w:t>
      </w:r>
      <w:r w:rsidRPr="00231532">
        <w:rPr>
          <w:bCs/>
        </w:rPr>
        <w:t>Недостатки</w:t>
      </w:r>
      <w:r w:rsidRPr="00231532">
        <w:t xml:space="preserve">: опросы могут привести к ошибочным результатам, например, потребители отмечают в опросе одни марки, но при этом </w:t>
      </w:r>
      <w:r w:rsidRPr="00231532">
        <w:lastRenderedPageBreak/>
        <w:t>приобретают другие. Также для получения значимых ответов ча</w:t>
      </w:r>
      <w:r>
        <w:t xml:space="preserve">сто требуются большие выборки. </w:t>
      </w:r>
      <w:r w:rsidRPr="00231532">
        <w:rPr>
          <w:bCs/>
        </w:rPr>
        <w:t>Целесообразность</w:t>
      </w:r>
      <w:r w:rsidRPr="00231532">
        <w:t>: опросы полезны для получения большого объ</w:t>
      </w:r>
      <w:r>
        <w:t xml:space="preserve">ёма конкретной информации. </w:t>
      </w:r>
    </w:p>
    <w:p w14:paraId="03C654AD" w14:textId="4451E65B" w:rsidR="00231532" w:rsidRPr="00231532" w:rsidRDefault="00231532" w:rsidP="001D6314">
      <w:pPr>
        <w:ind w:firstLine="0"/>
      </w:pPr>
      <w:r w:rsidRPr="00231532">
        <w:rPr>
          <w:bCs/>
        </w:rPr>
        <w:t>Эксперимент</w:t>
      </w:r>
      <w:r>
        <w:rPr>
          <w:bCs/>
        </w:rPr>
        <w:t xml:space="preserve"> </w:t>
      </w:r>
      <w:r w:rsidRPr="00231532">
        <w:t>используется для тестирования гипотез. Суть метода заключается в варьировании одного или нескольких привычных параметров, таких как упаковка, цена, э</w:t>
      </w:r>
      <w:r>
        <w:t>лементы, оборудование.</w:t>
      </w:r>
    </w:p>
    <w:p w14:paraId="51DBF73D" w14:textId="1C7453E3" w:rsidR="00231532" w:rsidRPr="0001706A" w:rsidRDefault="00231532" w:rsidP="001D6314">
      <w:pPr>
        <w:ind w:firstLine="0"/>
      </w:pPr>
      <w:r w:rsidRPr="0001706A">
        <w:rPr>
          <w:bCs/>
        </w:rPr>
        <w:t>Преимущества</w:t>
      </w:r>
      <w:r w:rsidRPr="0001706A">
        <w:t>: позволяет изучить, как меняется покупательское поведение в ответ на измене</w:t>
      </w:r>
      <w:r w:rsidR="003C18D2" w:rsidRPr="0001706A">
        <w:t xml:space="preserve">ние цены или дизайна упаковки. </w:t>
      </w:r>
      <w:r w:rsidRPr="0001706A">
        <w:rPr>
          <w:bCs/>
        </w:rPr>
        <w:t>Недостатки</w:t>
      </w:r>
      <w:r w:rsidRPr="0001706A">
        <w:t>: стоимость проведения эксперимента может быть высокой, особенно если ради э</w:t>
      </w:r>
      <w:r w:rsidR="003C18D2" w:rsidRPr="0001706A">
        <w:t xml:space="preserve">того изменяется цена на товар. </w:t>
      </w:r>
      <w:r w:rsidRPr="0001706A">
        <w:rPr>
          <w:bCs/>
        </w:rPr>
        <w:t>Целесообразность</w:t>
      </w:r>
      <w:r w:rsidRPr="0001706A">
        <w:t>: эксперименты подходят, когда нужно оценить поведение, которое нельзя рас</w:t>
      </w:r>
      <w:r w:rsidR="003C18D2" w:rsidRPr="0001706A">
        <w:t xml:space="preserve">смотреть в естественной среде. </w:t>
      </w:r>
    </w:p>
    <w:p w14:paraId="7EA8B912" w14:textId="60CAF3DE" w:rsidR="00231532" w:rsidRPr="0001706A" w:rsidRDefault="00231532" w:rsidP="001D6314">
      <w:pPr>
        <w:ind w:firstLine="0"/>
      </w:pPr>
      <w:r w:rsidRPr="0001706A">
        <w:rPr>
          <w:bCs/>
        </w:rPr>
        <w:t>Наблюдение</w:t>
      </w:r>
      <w:r w:rsidR="003C18D2" w:rsidRPr="0001706A">
        <w:t xml:space="preserve"> </w:t>
      </w:r>
      <w:r w:rsidRPr="0001706A">
        <w:t>заключается в том, чтобы следить за реальными действиями потребителей, например, в магазине или онлайн. Этот метод позволяет выявить поведенческие модели, которые часто остаются</w:t>
      </w:r>
      <w:r w:rsidR="003C18D2" w:rsidRPr="0001706A">
        <w:t xml:space="preserve"> скрытыми при прямых вопросах. </w:t>
      </w:r>
    </w:p>
    <w:p w14:paraId="1E5008AD" w14:textId="1DFF3C66" w:rsidR="00231532" w:rsidRPr="0001706A" w:rsidRDefault="00231532" w:rsidP="001D6314">
      <w:pPr>
        <w:ind w:firstLine="0"/>
      </w:pPr>
      <w:r w:rsidRPr="0001706A">
        <w:rPr>
          <w:bCs/>
        </w:rPr>
        <w:t>Преимущества</w:t>
      </w:r>
      <w:r w:rsidRPr="0001706A">
        <w:t>: даёт возможность изучить поведение потребителей в реальном времени, например, в м</w:t>
      </w:r>
      <w:r w:rsidR="003C18D2" w:rsidRPr="0001706A">
        <w:t xml:space="preserve">агазинах или на улицах города. </w:t>
      </w:r>
      <w:r w:rsidRPr="0001706A">
        <w:rPr>
          <w:bCs/>
        </w:rPr>
        <w:t>Недостатки</w:t>
      </w:r>
      <w:r w:rsidRPr="0001706A">
        <w:t xml:space="preserve">: при наблюдении важно учитывать этические вопросы, такие как защита участников и уважение их частной жизни, </w:t>
      </w:r>
      <w:r w:rsidR="003C18D2" w:rsidRPr="0001706A">
        <w:t xml:space="preserve">получение согласия участников.  </w:t>
      </w:r>
      <w:r w:rsidRPr="0001706A">
        <w:rPr>
          <w:bCs/>
        </w:rPr>
        <w:t>Целесообразность</w:t>
      </w:r>
      <w:r w:rsidRPr="0001706A">
        <w:t>: наблюдения подходят, когда нужно измерить поведение, которое можно оценить в его естественной с</w:t>
      </w:r>
      <w:r w:rsidR="003C18D2" w:rsidRPr="0001706A">
        <w:t xml:space="preserve">реде. </w:t>
      </w:r>
    </w:p>
    <w:p w14:paraId="1D5E8CE8" w14:textId="45E89077" w:rsidR="003C18D2" w:rsidRPr="00231532" w:rsidRDefault="003C18D2" w:rsidP="001D6314">
      <w:pPr>
        <w:ind w:firstLine="0"/>
      </w:pPr>
      <w:r>
        <w:t>Критерии оценивания:</w:t>
      </w:r>
      <w:r w:rsidR="0001706A">
        <w:t xml:space="preserve"> Студент должен свободно владеть материалом, знать основные методы исследования потребительского поведения, а также их характеристику. Рассматривая каждый из предложенных методов необходимо указать преимущества, недостатки и целесообразность их применения в определенной среде.</w:t>
      </w:r>
    </w:p>
    <w:p w14:paraId="3DBB208A" w14:textId="5BDBE149" w:rsidR="00E44E07" w:rsidRDefault="00E44E07" w:rsidP="001D6314">
      <w:pPr>
        <w:ind w:firstLine="0"/>
      </w:pPr>
      <w:r>
        <w:t>Компет</w:t>
      </w:r>
      <w:r w:rsidR="003C18D2">
        <w:t>енции (индикаторы): ПК-1 (ПК-1.3</w:t>
      </w:r>
      <w:r>
        <w:t>)</w:t>
      </w:r>
    </w:p>
    <w:p w14:paraId="5A14601F" w14:textId="77777777" w:rsidR="001D2CC8" w:rsidRDefault="001D2CC8" w:rsidP="001D6314">
      <w:pPr>
        <w:ind w:firstLine="0"/>
      </w:pPr>
    </w:p>
    <w:p w14:paraId="2BE7590D" w14:textId="0145C69F" w:rsidR="006564BB" w:rsidRDefault="001D759A" w:rsidP="001D6314">
      <w:pPr>
        <w:ind w:firstLine="0"/>
      </w:pPr>
      <w:r>
        <w:t>2</w:t>
      </w:r>
      <w:r w:rsidR="00757A45">
        <w:t xml:space="preserve">. </w:t>
      </w:r>
      <w:r w:rsidR="006564BB" w:rsidRPr="00A33596">
        <w:rPr>
          <w:i/>
          <w:iCs/>
        </w:rPr>
        <w:t>Почитайте текст задания. Продумайте логику и полноту ответа. Запишите развернутый и обоснованный ответ.</w:t>
      </w:r>
    </w:p>
    <w:p w14:paraId="69A29791" w14:textId="7348017B" w:rsidR="00015638" w:rsidRDefault="00015638" w:rsidP="001D6314">
      <w:pPr>
        <w:ind w:firstLine="0"/>
      </w:pPr>
      <w:r>
        <w:t>Необходимо провести анализ деловой ситуации и дать обоснованный ответ.</w:t>
      </w:r>
    </w:p>
    <w:p w14:paraId="6FBE302A" w14:textId="77777777" w:rsidR="003C18D2" w:rsidRDefault="001D2CC8" w:rsidP="001D6314">
      <w:pPr>
        <w:ind w:firstLine="0"/>
      </w:pPr>
      <w:r w:rsidRPr="005E2360">
        <w:t>Ситуация:</w:t>
      </w:r>
      <w:r>
        <w:t xml:space="preserve"> </w:t>
      </w:r>
      <w:r w:rsidR="003C18D2">
        <w:t xml:space="preserve">Айболит – индивидуальный предприниматель, оказывающий жителям леса медицинские услуги. Зайчик, попавший под трамвай, имел полис обязательного медицинского страхования, на основании которого ему была Айболитом сделана операция по пришиванию лап, однако качество услуги не соответствовало договору: лапы были пришиты наоборот. Имеет ли право Зайчик предъявить иск в суд, руководствуясь Законом РФ «О защите прав потребителей»? </w:t>
      </w:r>
    </w:p>
    <w:p w14:paraId="113598CC" w14:textId="0CCAE982" w:rsidR="001D2CC8" w:rsidRDefault="001D759A" w:rsidP="001D6314">
      <w:pPr>
        <w:ind w:firstLine="0"/>
      </w:pPr>
      <w:r>
        <w:t>Время выполнения – 5</w:t>
      </w:r>
      <w:r w:rsidR="000A617A">
        <w:t xml:space="preserve"> мин.</w:t>
      </w:r>
    </w:p>
    <w:p w14:paraId="503387A0" w14:textId="2F7F52ED" w:rsidR="001D2CC8" w:rsidRDefault="00711E82" w:rsidP="001D6314">
      <w:pPr>
        <w:ind w:firstLine="0"/>
      </w:pPr>
      <w:r>
        <w:t>Ожидаемый ответ:</w:t>
      </w:r>
    </w:p>
    <w:p w14:paraId="40A9A8B1" w14:textId="4CD7C9DF" w:rsidR="003C18D2" w:rsidRDefault="003C18D2" w:rsidP="001D6314">
      <w:pPr>
        <w:ind w:firstLine="0"/>
      </w:pPr>
      <w:r>
        <w:t>Н</w:t>
      </w:r>
      <w:r w:rsidRPr="003C18D2">
        <w:t>е имеет. Отношения по обязательному страхованию указанным законом не регламентируются.</w:t>
      </w:r>
    </w:p>
    <w:p w14:paraId="0D684582" w14:textId="77B92451" w:rsidR="003C18D2" w:rsidRDefault="003C18D2" w:rsidP="001D6314">
      <w:pPr>
        <w:ind w:firstLine="0"/>
      </w:pPr>
      <w:r>
        <w:t>Критерии оценивания:</w:t>
      </w:r>
      <w:r w:rsidR="0001706A">
        <w:t xml:space="preserve"> Студент должен знать теоретический материал, а также нормативно-правовые акты, которые регламентируют взаимоотношения потребителя и производителя, или лица, оказываемого определённую услугу.</w:t>
      </w:r>
    </w:p>
    <w:p w14:paraId="222D5CE2" w14:textId="37CC2B72" w:rsidR="001D2CC8" w:rsidRDefault="009E4F15" w:rsidP="001D6314">
      <w:pPr>
        <w:ind w:firstLine="0"/>
      </w:pPr>
      <w:r>
        <w:lastRenderedPageBreak/>
        <w:t>Компет</w:t>
      </w:r>
      <w:r w:rsidR="0001706A">
        <w:t>енции (индикаторы): ПК-1 (ПК-1.3</w:t>
      </w:r>
      <w:r>
        <w:t>)</w:t>
      </w:r>
    </w:p>
    <w:p w14:paraId="41511CAC" w14:textId="77777777" w:rsidR="001D2CC8" w:rsidRDefault="001D2CC8" w:rsidP="001D6314">
      <w:pPr>
        <w:ind w:firstLine="0"/>
      </w:pPr>
    </w:p>
    <w:p w14:paraId="7526404D" w14:textId="1E926B66" w:rsidR="006564BB" w:rsidRDefault="001D759A" w:rsidP="001D6314">
      <w:pPr>
        <w:ind w:firstLine="0"/>
      </w:pPr>
      <w:r>
        <w:t>3</w:t>
      </w:r>
      <w:r w:rsidR="00193827">
        <w:t xml:space="preserve">. </w:t>
      </w:r>
      <w:r w:rsidR="006564BB" w:rsidRPr="00A33596">
        <w:rPr>
          <w:i/>
          <w:iCs/>
        </w:rPr>
        <w:t>Почитайте текст задания. Продумайте логику и полноту ответа. Запишите развернутый и обоснованный ответ.</w:t>
      </w:r>
    </w:p>
    <w:p w14:paraId="4E715643" w14:textId="45ADE3F8" w:rsidR="0001706A" w:rsidRDefault="00193827" w:rsidP="001D6314">
      <w:pPr>
        <w:ind w:firstLine="0"/>
      </w:pPr>
      <w:r>
        <w:t>Необходимо про</w:t>
      </w:r>
      <w:r w:rsidR="0001706A">
        <w:t>вести анализ деловой ситуации и восстановить этапы процесса совершения выбора. Укажите источники информации, которые вы использовали в ходе выбора товара.</w:t>
      </w:r>
    </w:p>
    <w:p w14:paraId="433392B4" w14:textId="6D072A92" w:rsidR="001D2CC8" w:rsidRDefault="0001706A" w:rsidP="001D6314">
      <w:pPr>
        <w:ind w:firstLine="0"/>
      </w:pPr>
      <w:r>
        <w:t>В ходе выполнения этого задания используйте: а) проблемы, стоящие перед потребителем; б) внешнее влияние на выбор потребителя; в) мотивация, причины покупки; г) методы обучения; д) жизненный стиль и ресурсы потребителя; е) другие факторы, влияющие на процесс принятия решения о покупке.</w:t>
      </w:r>
    </w:p>
    <w:p w14:paraId="476CE391" w14:textId="70554BC8" w:rsidR="00193827" w:rsidRDefault="001D759A" w:rsidP="001D6314">
      <w:pPr>
        <w:ind w:firstLine="0"/>
      </w:pPr>
      <w:r>
        <w:t>Время выполнения – 5</w:t>
      </w:r>
      <w:r w:rsidR="00193827">
        <w:t xml:space="preserve"> мин.</w:t>
      </w:r>
    </w:p>
    <w:p w14:paraId="2C8FD3A4" w14:textId="15F92364" w:rsidR="001D2CC8" w:rsidRDefault="00711E82" w:rsidP="001D6314">
      <w:pPr>
        <w:ind w:firstLine="0"/>
      </w:pPr>
      <w:r>
        <w:t>Ожидаемый ответ:</w:t>
      </w:r>
    </w:p>
    <w:p w14:paraId="64E6512C" w14:textId="4D6519F0" w:rsidR="0001706A" w:rsidRPr="0001706A" w:rsidRDefault="0001706A" w:rsidP="001D6314">
      <w:pPr>
        <w:ind w:firstLine="0"/>
      </w:pPr>
      <w:r w:rsidRPr="0001706A">
        <w:rPr>
          <w:iCs/>
        </w:rPr>
        <w:t>На первом этапе</w:t>
      </w:r>
      <w:r>
        <w:rPr>
          <w:i/>
          <w:iCs/>
        </w:rPr>
        <w:t xml:space="preserve"> </w:t>
      </w:r>
      <w:r w:rsidRPr="0001706A">
        <w:t>исследуются возникновение и осознание потребности в том или ином товаре. В основе оценки (измерения) потребности, потребления и спроса в маркетинге широко используются приемы и методы теории предельной полез</w:t>
      </w:r>
      <w:r>
        <w:t>ности, эластичности спроса.</w:t>
      </w:r>
    </w:p>
    <w:p w14:paraId="08E3D0F4" w14:textId="12BA654F" w:rsidR="0001706A" w:rsidRPr="0001706A" w:rsidRDefault="0001706A" w:rsidP="001D6314">
      <w:pPr>
        <w:ind w:firstLine="0"/>
      </w:pPr>
      <w:r w:rsidRPr="0001706A">
        <w:rPr>
          <w:iCs/>
        </w:rPr>
        <w:t>Второй этап</w:t>
      </w:r>
      <w:r>
        <w:t xml:space="preserve"> </w:t>
      </w:r>
      <w:r w:rsidRPr="0001706A">
        <w:t>— моделирование процесса поиска и оценки информации о товаре. Здесь используются различные каналы информации о товаре: персональные (семьи, друзья), коммерческие (реклама, продавцы, упаковка), публичные (средства массовой информации), эмпирические (опыт, испытания).</w:t>
      </w:r>
      <w:r>
        <w:t xml:space="preserve"> </w:t>
      </w:r>
      <w:r w:rsidRPr="0001706A">
        <w:t>Покупателю требуется различная информация в зависимости от рыночной ситуации. Здесь требуется информация, раскрывающая достоинства незнакомых потребителю марок. Наконец, когда покупатель не знает товара, тогда информация направляется на создание интереса к нему (реклама, стимулирование и др.).</w:t>
      </w:r>
    </w:p>
    <w:p w14:paraId="26D3D205" w14:textId="44D3EE77" w:rsidR="0001706A" w:rsidRDefault="0001706A" w:rsidP="001D6314">
      <w:pPr>
        <w:ind w:firstLine="0"/>
      </w:pPr>
      <w:r w:rsidRPr="0001706A">
        <w:rPr>
          <w:iCs/>
        </w:rPr>
        <w:t>Третий этап</w:t>
      </w:r>
      <w:r>
        <w:rPr>
          <w:i/>
          <w:iCs/>
        </w:rPr>
        <w:t xml:space="preserve"> </w:t>
      </w:r>
      <w:r w:rsidRPr="0001706A">
        <w:t>— принятие решения о покупке. Покупка — это всегда компромисс, ожидаемый риск. Одним из методических подходов в решении данной задачи служит модель «черный ящик»</w:t>
      </w:r>
      <w:r>
        <w:t>.</w:t>
      </w:r>
    </w:p>
    <w:p w14:paraId="3E720B79" w14:textId="2A67D433" w:rsidR="0001706A" w:rsidRDefault="0001706A" w:rsidP="001D6314">
      <w:pPr>
        <w:ind w:firstLine="0"/>
      </w:pPr>
      <w:r w:rsidRPr="0001706A">
        <w:t>Четвертый этап - оценка потребителем правильности выбора товара. Положительная оценка усиливает приверженность к данному товару, негативная ослабляет интерес к нему.</w:t>
      </w:r>
    </w:p>
    <w:p w14:paraId="1D6CFC2D" w14:textId="77777777" w:rsidR="00BC0C14" w:rsidRDefault="0001706A" w:rsidP="001D6314">
      <w:pPr>
        <w:ind w:firstLine="0"/>
      </w:pPr>
      <w:r>
        <w:t xml:space="preserve">Критерии оценивания: Студент в ходе выполнения задания должен </w:t>
      </w:r>
      <w:r w:rsidR="00BC0C14">
        <w:t>провести</w:t>
      </w:r>
      <w:r>
        <w:t xml:space="preserve"> </w:t>
      </w:r>
      <w:r w:rsidR="00BC0C14">
        <w:t>анализ</w:t>
      </w:r>
      <w:r>
        <w:t xml:space="preserve"> ситуации и восстановить процесс</w:t>
      </w:r>
      <w:r w:rsidR="00BC0C14">
        <w:t xml:space="preserve"> совершения выбора потребителем, ссылаясь на источники информации, которые потребитель использует в ходе выбора товара, а также влияющие на процесс принятия решения о покупке.</w:t>
      </w:r>
    </w:p>
    <w:p w14:paraId="4A96FCB1" w14:textId="17A9A570" w:rsidR="00053130" w:rsidRPr="007C1F55" w:rsidRDefault="00A15690" w:rsidP="001D6314">
      <w:pPr>
        <w:ind w:firstLine="0"/>
      </w:pPr>
      <w:r>
        <w:t>Компет</w:t>
      </w:r>
      <w:r w:rsidR="0001706A">
        <w:t>енции (индикаторы): ПК-1 (ПК-1.3</w:t>
      </w:r>
      <w:r>
        <w:t>)</w:t>
      </w:r>
    </w:p>
    <w:sectPr w:rsidR="00053130" w:rsidRPr="007C1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C32DC"/>
    <w:multiLevelType w:val="multilevel"/>
    <w:tmpl w:val="D312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679D9"/>
    <w:multiLevelType w:val="multilevel"/>
    <w:tmpl w:val="811A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F3CD6"/>
    <w:multiLevelType w:val="hybridMultilevel"/>
    <w:tmpl w:val="191832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9600B5"/>
    <w:multiLevelType w:val="multilevel"/>
    <w:tmpl w:val="C1160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E4C56"/>
    <w:multiLevelType w:val="hybridMultilevel"/>
    <w:tmpl w:val="8E14F722"/>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0C576F"/>
    <w:multiLevelType w:val="hybridMultilevel"/>
    <w:tmpl w:val="1B24BB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1F1E3C"/>
    <w:multiLevelType w:val="hybridMultilevel"/>
    <w:tmpl w:val="2E32B6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A6237B"/>
    <w:multiLevelType w:val="multilevel"/>
    <w:tmpl w:val="B434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52403"/>
    <w:multiLevelType w:val="multilevel"/>
    <w:tmpl w:val="9C34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A4691"/>
    <w:multiLevelType w:val="multilevel"/>
    <w:tmpl w:val="CF36F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423590"/>
    <w:multiLevelType w:val="multilevel"/>
    <w:tmpl w:val="2F8A0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0731D1"/>
    <w:multiLevelType w:val="multilevel"/>
    <w:tmpl w:val="C6C64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27078"/>
    <w:multiLevelType w:val="multilevel"/>
    <w:tmpl w:val="E3862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D71C5"/>
    <w:multiLevelType w:val="multilevel"/>
    <w:tmpl w:val="A246F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64D02"/>
    <w:multiLevelType w:val="hybridMultilevel"/>
    <w:tmpl w:val="0F3CD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422C06"/>
    <w:multiLevelType w:val="multilevel"/>
    <w:tmpl w:val="3BAE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FF4103"/>
    <w:multiLevelType w:val="multilevel"/>
    <w:tmpl w:val="C76A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E11021"/>
    <w:multiLevelType w:val="hybridMultilevel"/>
    <w:tmpl w:val="E6ACDD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177557"/>
    <w:multiLevelType w:val="multilevel"/>
    <w:tmpl w:val="97FC1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E45196"/>
    <w:multiLevelType w:val="hybridMultilevel"/>
    <w:tmpl w:val="78086B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E822A2"/>
    <w:multiLevelType w:val="multilevel"/>
    <w:tmpl w:val="A50AF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E40338"/>
    <w:multiLevelType w:val="hybridMultilevel"/>
    <w:tmpl w:val="358C8C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804A74"/>
    <w:multiLevelType w:val="multilevel"/>
    <w:tmpl w:val="F824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EE2B7F"/>
    <w:multiLevelType w:val="hybridMultilevel"/>
    <w:tmpl w:val="BA2847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E66599"/>
    <w:multiLevelType w:val="hybridMultilevel"/>
    <w:tmpl w:val="13388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306B6B"/>
    <w:multiLevelType w:val="multilevel"/>
    <w:tmpl w:val="4A2A9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F02283"/>
    <w:multiLevelType w:val="multilevel"/>
    <w:tmpl w:val="43FE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704C01"/>
    <w:multiLevelType w:val="hybridMultilevel"/>
    <w:tmpl w:val="147A05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8"/>
  </w:num>
  <w:num w:numId="3">
    <w:abstractNumId w:val="11"/>
  </w:num>
  <w:num w:numId="4">
    <w:abstractNumId w:val="13"/>
  </w:num>
  <w:num w:numId="5">
    <w:abstractNumId w:val="15"/>
  </w:num>
  <w:num w:numId="6">
    <w:abstractNumId w:val="22"/>
  </w:num>
  <w:num w:numId="7">
    <w:abstractNumId w:val="25"/>
  </w:num>
  <w:num w:numId="8">
    <w:abstractNumId w:val="26"/>
  </w:num>
  <w:num w:numId="9">
    <w:abstractNumId w:val="10"/>
  </w:num>
  <w:num w:numId="10">
    <w:abstractNumId w:val="9"/>
  </w:num>
  <w:num w:numId="11">
    <w:abstractNumId w:val="7"/>
  </w:num>
  <w:num w:numId="12">
    <w:abstractNumId w:val="0"/>
  </w:num>
  <w:num w:numId="13">
    <w:abstractNumId w:val="20"/>
  </w:num>
  <w:num w:numId="14">
    <w:abstractNumId w:val="12"/>
  </w:num>
  <w:num w:numId="15">
    <w:abstractNumId w:val="1"/>
  </w:num>
  <w:num w:numId="16">
    <w:abstractNumId w:val="3"/>
  </w:num>
  <w:num w:numId="17">
    <w:abstractNumId w:val="24"/>
  </w:num>
  <w:num w:numId="18">
    <w:abstractNumId w:val="14"/>
  </w:num>
  <w:num w:numId="19">
    <w:abstractNumId w:val="4"/>
  </w:num>
  <w:num w:numId="20">
    <w:abstractNumId w:val="27"/>
  </w:num>
  <w:num w:numId="21">
    <w:abstractNumId w:val="6"/>
  </w:num>
  <w:num w:numId="22">
    <w:abstractNumId w:val="5"/>
  </w:num>
  <w:num w:numId="23">
    <w:abstractNumId w:val="21"/>
  </w:num>
  <w:num w:numId="24">
    <w:abstractNumId w:val="19"/>
  </w:num>
  <w:num w:numId="25">
    <w:abstractNumId w:val="23"/>
  </w:num>
  <w:num w:numId="26">
    <w:abstractNumId w:val="17"/>
  </w:num>
  <w:num w:numId="27">
    <w:abstractNumId w:val="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FA"/>
    <w:rsid w:val="00000EA6"/>
    <w:rsid w:val="00001153"/>
    <w:rsid w:val="00015638"/>
    <w:rsid w:val="0001706A"/>
    <w:rsid w:val="0001717B"/>
    <w:rsid w:val="000176E3"/>
    <w:rsid w:val="00021A5A"/>
    <w:rsid w:val="000268DD"/>
    <w:rsid w:val="0003617C"/>
    <w:rsid w:val="00044BDB"/>
    <w:rsid w:val="00051F85"/>
    <w:rsid w:val="00053130"/>
    <w:rsid w:val="0005514C"/>
    <w:rsid w:val="00060DCA"/>
    <w:rsid w:val="00062841"/>
    <w:rsid w:val="00064FBB"/>
    <w:rsid w:val="00072BCC"/>
    <w:rsid w:val="00077C4F"/>
    <w:rsid w:val="00080733"/>
    <w:rsid w:val="000825A9"/>
    <w:rsid w:val="000828E1"/>
    <w:rsid w:val="000861D6"/>
    <w:rsid w:val="00090070"/>
    <w:rsid w:val="00091275"/>
    <w:rsid w:val="00091570"/>
    <w:rsid w:val="000A0BA2"/>
    <w:rsid w:val="000A0DA4"/>
    <w:rsid w:val="000A617A"/>
    <w:rsid w:val="000A712A"/>
    <w:rsid w:val="000B0A3D"/>
    <w:rsid w:val="000B1052"/>
    <w:rsid w:val="000E71D7"/>
    <w:rsid w:val="00100482"/>
    <w:rsid w:val="0010449A"/>
    <w:rsid w:val="00104FF1"/>
    <w:rsid w:val="001143E7"/>
    <w:rsid w:val="00116148"/>
    <w:rsid w:val="00120766"/>
    <w:rsid w:val="001220E6"/>
    <w:rsid w:val="001222DA"/>
    <w:rsid w:val="0014042E"/>
    <w:rsid w:val="00141F72"/>
    <w:rsid w:val="001447F5"/>
    <w:rsid w:val="001454C2"/>
    <w:rsid w:val="00151EBC"/>
    <w:rsid w:val="0015479B"/>
    <w:rsid w:val="001726D1"/>
    <w:rsid w:val="00176DCD"/>
    <w:rsid w:val="0018248F"/>
    <w:rsid w:val="00183058"/>
    <w:rsid w:val="00183662"/>
    <w:rsid w:val="00184007"/>
    <w:rsid w:val="001849BD"/>
    <w:rsid w:val="00193827"/>
    <w:rsid w:val="00193DBD"/>
    <w:rsid w:val="00197F46"/>
    <w:rsid w:val="001A19F3"/>
    <w:rsid w:val="001A3677"/>
    <w:rsid w:val="001A4B7D"/>
    <w:rsid w:val="001A5623"/>
    <w:rsid w:val="001B1CAA"/>
    <w:rsid w:val="001B308C"/>
    <w:rsid w:val="001B791F"/>
    <w:rsid w:val="001C2479"/>
    <w:rsid w:val="001C465B"/>
    <w:rsid w:val="001D2CC8"/>
    <w:rsid w:val="001D3EE9"/>
    <w:rsid w:val="001D6314"/>
    <w:rsid w:val="001D759A"/>
    <w:rsid w:val="001E0ED0"/>
    <w:rsid w:val="001E2B62"/>
    <w:rsid w:val="001E440C"/>
    <w:rsid w:val="001E7B60"/>
    <w:rsid w:val="001F05C8"/>
    <w:rsid w:val="001F2BD9"/>
    <w:rsid w:val="001F6825"/>
    <w:rsid w:val="001F68A7"/>
    <w:rsid w:val="00210A6E"/>
    <w:rsid w:val="002135CA"/>
    <w:rsid w:val="00214BA2"/>
    <w:rsid w:val="002153D1"/>
    <w:rsid w:val="00220F7D"/>
    <w:rsid w:val="002211DD"/>
    <w:rsid w:val="002270C7"/>
    <w:rsid w:val="00231532"/>
    <w:rsid w:val="002417B4"/>
    <w:rsid w:val="0026552F"/>
    <w:rsid w:val="00267B60"/>
    <w:rsid w:val="0027710E"/>
    <w:rsid w:val="002901F7"/>
    <w:rsid w:val="002972E9"/>
    <w:rsid w:val="00297A65"/>
    <w:rsid w:val="002C4960"/>
    <w:rsid w:val="002D0142"/>
    <w:rsid w:val="002D379A"/>
    <w:rsid w:val="002D37D2"/>
    <w:rsid w:val="002E18B2"/>
    <w:rsid w:val="002E284B"/>
    <w:rsid w:val="002E465B"/>
    <w:rsid w:val="002E6CDD"/>
    <w:rsid w:val="002E73CA"/>
    <w:rsid w:val="002E7E45"/>
    <w:rsid w:val="003052F4"/>
    <w:rsid w:val="00305AA7"/>
    <w:rsid w:val="003178B4"/>
    <w:rsid w:val="00321C2D"/>
    <w:rsid w:val="0032272A"/>
    <w:rsid w:val="003407C2"/>
    <w:rsid w:val="0034104A"/>
    <w:rsid w:val="00344436"/>
    <w:rsid w:val="00346847"/>
    <w:rsid w:val="00351EAD"/>
    <w:rsid w:val="00353AE6"/>
    <w:rsid w:val="003615A4"/>
    <w:rsid w:val="00375BC6"/>
    <w:rsid w:val="00375D75"/>
    <w:rsid w:val="003963A8"/>
    <w:rsid w:val="003A4580"/>
    <w:rsid w:val="003A4671"/>
    <w:rsid w:val="003A50E2"/>
    <w:rsid w:val="003B28B5"/>
    <w:rsid w:val="003C18D2"/>
    <w:rsid w:val="003C7836"/>
    <w:rsid w:val="003D0581"/>
    <w:rsid w:val="003D24F9"/>
    <w:rsid w:val="003D4FC4"/>
    <w:rsid w:val="003E003F"/>
    <w:rsid w:val="003E16BD"/>
    <w:rsid w:val="003E1940"/>
    <w:rsid w:val="003E67A4"/>
    <w:rsid w:val="003E6A08"/>
    <w:rsid w:val="003F0E79"/>
    <w:rsid w:val="004044E6"/>
    <w:rsid w:val="00405823"/>
    <w:rsid w:val="00413CA8"/>
    <w:rsid w:val="0041730B"/>
    <w:rsid w:val="00426DB2"/>
    <w:rsid w:val="00437AE5"/>
    <w:rsid w:val="00446F8F"/>
    <w:rsid w:val="00450B33"/>
    <w:rsid w:val="0045191C"/>
    <w:rsid w:val="00454A03"/>
    <w:rsid w:val="004600D3"/>
    <w:rsid w:val="00473971"/>
    <w:rsid w:val="00473CC6"/>
    <w:rsid w:val="004748D5"/>
    <w:rsid w:val="0049625F"/>
    <w:rsid w:val="004A300F"/>
    <w:rsid w:val="004B553B"/>
    <w:rsid w:val="004C01D9"/>
    <w:rsid w:val="004C5DB5"/>
    <w:rsid w:val="004C6EF1"/>
    <w:rsid w:val="004C7022"/>
    <w:rsid w:val="004D63E9"/>
    <w:rsid w:val="004E1EA5"/>
    <w:rsid w:val="004F34D8"/>
    <w:rsid w:val="004F64B8"/>
    <w:rsid w:val="004F6889"/>
    <w:rsid w:val="005000E2"/>
    <w:rsid w:val="00503809"/>
    <w:rsid w:val="00514B9C"/>
    <w:rsid w:val="00520EC9"/>
    <w:rsid w:val="005214E3"/>
    <w:rsid w:val="0052367D"/>
    <w:rsid w:val="00523FEE"/>
    <w:rsid w:val="00531269"/>
    <w:rsid w:val="0053251D"/>
    <w:rsid w:val="005329C8"/>
    <w:rsid w:val="00540D18"/>
    <w:rsid w:val="00552608"/>
    <w:rsid w:val="005573B6"/>
    <w:rsid w:val="005631BB"/>
    <w:rsid w:val="0056479A"/>
    <w:rsid w:val="00566A47"/>
    <w:rsid w:val="005759C1"/>
    <w:rsid w:val="00591183"/>
    <w:rsid w:val="005A1088"/>
    <w:rsid w:val="005A3D5D"/>
    <w:rsid w:val="005B0A51"/>
    <w:rsid w:val="005B3F82"/>
    <w:rsid w:val="005B7C1A"/>
    <w:rsid w:val="005C48B2"/>
    <w:rsid w:val="005D283B"/>
    <w:rsid w:val="005E130C"/>
    <w:rsid w:val="005E2360"/>
    <w:rsid w:val="005F1586"/>
    <w:rsid w:val="005F56F8"/>
    <w:rsid w:val="00600B39"/>
    <w:rsid w:val="00607209"/>
    <w:rsid w:val="0061085E"/>
    <w:rsid w:val="00613222"/>
    <w:rsid w:val="00614D1A"/>
    <w:rsid w:val="0062320E"/>
    <w:rsid w:val="006303D1"/>
    <w:rsid w:val="00636A0D"/>
    <w:rsid w:val="00640EF7"/>
    <w:rsid w:val="00643934"/>
    <w:rsid w:val="00643E34"/>
    <w:rsid w:val="006441B2"/>
    <w:rsid w:val="006500DA"/>
    <w:rsid w:val="00651CCD"/>
    <w:rsid w:val="006564BB"/>
    <w:rsid w:val="0067710B"/>
    <w:rsid w:val="00697AE6"/>
    <w:rsid w:val="006A618E"/>
    <w:rsid w:val="006B3680"/>
    <w:rsid w:val="006B3F53"/>
    <w:rsid w:val="006B778B"/>
    <w:rsid w:val="006E5E0E"/>
    <w:rsid w:val="006E6685"/>
    <w:rsid w:val="006F0352"/>
    <w:rsid w:val="006F0B9C"/>
    <w:rsid w:val="006F7AAF"/>
    <w:rsid w:val="007004CA"/>
    <w:rsid w:val="00706E7F"/>
    <w:rsid w:val="0070735D"/>
    <w:rsid w:val="00711E82"/>
    <w:rsid w:val="007175EF"/>
    <w:rsid w:val="00717C0E"/>
    <w:rsid w:val="00730018"/>
    <w:rsid w:val="00737171"/>
    <w:rsid w:val="0074131E"/>
    <w:rsid w:val="007475C8"/>
    <w:rsid w:val="00757482"/>
    <w:rsid w:val="00757A45"/>
    <w:rsid w:val="0076151B"/>
    <w:rsid w:val="007636F6"/>
    <w:rsid w:val="007642BC"/>
    <w:rsid w:val="00777487"/>
    <w:rsid w:val="0078349F"/>
    <w:rsid w:val="00787FD2"/>
    <w:rsid w:val="00791372"/>
    <w:rsid w:val="00793F52"/>
    <w:rsid w:val="00794658"/>
    <w:rsid w:val="007951F5"/>
    <w:rsid w:val="0079551A"/>
    <w:rsid w:val="00796A51"/>
    <w:rsid w:val="00796AF6"/>
    <w:rsid w:val="00797AA6"/>
    <w:rsid w:val="007A0CF5"/>
    <w:rsid w:val="007A171D"/>
    <w:rsid w:val="007A19E9"/>
    <w:rsid w:val="007A7549"/>
    <w:rsid w:val="007C05EA"/>
    <w:rsid w:val="007C1F55"/>
    <w:rsid w:val="007D732E"/>
    <w:rsid w:val="007E0659"/>
    <w:rsid w:val="007E597F"/>
    <w:rsid w:val="007E5D8D"/>
    <w:rsid w:val="007F3BE0"/>
    <w:rsid w:val="007F5B22"/>
    <w:rsid w:val="008026C7"/>
    <w:rsid w:val="0080564B"/>
    <w:rsid w:val="008247ED"/>
    <w:rsid w:val="0082561B"/>
    <w:rsid w:val="008623EF"/>
    <w:rsid w:val="00862FA9"/>
    <w:rsid w:val="008637CC"/>
    <w:rsid w:val="0086442B"/>
    <w:rsid w:val="008724E6"/>
    <w:rsid w:val="00876A54"/>
    <w:rsid w:val="00877ADC"/>
    <w:rsid w:val="00886D46"/>
    <w:rsid w:val="008966CF"/>
    <w:rsid w:val="008A1301"/>
    <w:rsid w:val="008A21AA"/>
    <w:rsid w:val="008A4D7B"/>
    <w:rsid w:val="008C7D4B"/>
    <w:rsid w:val="008D7197"/>
    <w:rsid w:val="008E1FB4"/>
    <w:rsid w:val="008E4A45"/>
    <w:rsid w:val="008E5D05"/>
    <w:rsid w:val="008E6755"/>
    <w:rsid w:val="008E6F7C"/>
    <w:rsid w:val="008F5FDA"/>
    <w:rsid w:val="00903690"/>
    <w:rsid w:val="009102AD"/>
    <w:rsid w:val="00925CDA"/>
    <w:rsid w:val="009358C9"/>
    <w:rsid w:val="00951A11"/>
    <w:rsid w:val="00952600"/>
    <w:rsid w:val="009529B2"/>
    <w:rsid w:val="00955A7A"/>
    <w:rsid w:val="00960EC0"/>
    <w:rsid w:val="009638D0"/>
    <w:rsid w:val="00967996"/>
    <w:rsid w:val="0098715A"/>
    <w:rsid w:val="00994051"/>
    <w:rsid w:val="009A2B5B"/>
    <w:rsid w:val="009A3AC7"/>
    <w:rsid w:val="009A6517"/>
    <w:rsid w:val="009B16B8"/>
    <w:rsid w:val="009B5B42"/>
    <w:rsid w:val="009B7C04"/>
    <w:rsid w:val="009C4480"/>
    <w:rsid w:val="009D5003"/>
    <w:rsid w:val="009D5642"/>
    <w:rsid w:val="009E1C83"/>
    <w:rsid w:val="009E3587"/>
    <w:rsid w:val="009E4F15"/>
    <w:rsid w:val="009F7396"/>
    <w:rsid w:val="00A01DC0"/>
    <w:rsid w:val="00A147AD"/>
    <w:rsid w:val="00A15690"/>
    <w:rsid w:val="00A232E8"/>
    <w:rsid w:val="00A27A9D"/>
    <w:rsid w:val="00A31D8D"/>
    <w:rsid w:val="00A33596"/>
    <w:rsid w:val="00A50223"/>
    <w:rsid w:val="00A57168"/>
    <w:rsid w:val="00A67152"/>
    <w:rsid w:val="00A70246"/>
    <w:rsid w:val="00A74A32"/>
    <w:rsid w:val="00A75FA8"/>
    <w:rsid w:val="00A82481"/>
    <w:rsid w:val="00A87925"/>
    <w:rsid w:val="00A87EFA"/>
    <w:rsid w:val="00A9480D"/>
    <w:rsid w:val="00A95D5A"/>
    <w:rsid w:val="00A96E7B"/>
    <w:rsid w:val="00A97689"/>
    <w:rsid w:val="00AA0BD5"/>
    <w:rsid w:val="00AB2572"/>
    <w:rsid w:val="00AB31B5"/>
    <w:rsid w:val="00AC60E8"/>
    <w:rsid w:val="00AC7AF7"/>
    <w:rsid w:val="00AD2C2E"/>
    <w:rsid w:val="00AD4FAB"/>
    <w:rsid w:val="00AD557D"/>
    <w:rsid w:val="00AD7B31"/>
    <w:rsid w:val="00AE0A8C"/>
    <w:rsid w:val="00AE31C3"/>
    <w:rsid w:val="00AE61BB"/>
    <w:rsid w:val="00AF7F8F"/>
    <w:rsid w:val="00B01896"/>
    <w:rsid w:val="00B12814"/>
    <w:rsid w:val="00B16F0D"/>
    <w:rsid w:val="00B17364"/>
    <w:rsid w:val="00B21E14"/>
    <w:rsid w:val="00B22CF6"/>
    <w:rsid w:val="00B32AB3"/>
    <w:rsid w:val="00B539D8"/>
    <w:rsid w:val="00B63B49"/>
    <w:rsid w:val="00B641FF"/>
    <w:rsid w:val="00B644C2"/>
    <w:rsid w:val="00B65DE8"/>
    <w:rsid w:val="00B84568"/>
    <w:rsid w:val="00B84941"/>
    <w:rsid w:val="00B85BE4"/>
    <w:rsid w:val="00B9476A"/>
    <w:rsid w:val="00B9798B"/>
    <w:rsid w:val="00BA39FD"/>
    <w:rsid w:val="00BA6FE5"/>
    <w:rsid w:val="00BB0824"/>
    <w:rsid w:val="00BB44D2"/>
    <w:rsid w:val="00BC0C14"/>
    <w:rsid w:val="00BC44A8"/>
    <w:rsid w:val="00BC7038"/>
    <w:rsid w:val="00BD159C"/>
    <w:rsid w:val="00BD20F6"/>
    <w:rsid w:val="00BD437A"/>
    <w:rsid w:val="00BD7C1C"/>
    <w:rsid w:val="00BE3A59"/>
    <w:rsid w:val="00BE50DE"/>
    <w:rsid w:val="00BE5D84"/>
    <w:rsid w:val="00BF5BCC"/>
    <w:rsid w:val="00BF6F73"/>
    <w:rsid w:val="00C100BE"/>
    <w:rsid w:val="00C156C5"/>
    <w:rsid w:val="00C23123"/>
    <w:rsid w:val="00C31DC5"/>
    <w:rsid w:val="00C33D24"/>
    <w:rsid w:val="00C70AA8"/>
    <w:rsid w:val="00C74A3B"/>
    <w:rsid w:val="00C81A91"/>
    <w:rsid w:val="00C86FCF"/>
    <w:rsid w:val="00C94C9B"/>
    <w:rsid w:val="00CA2C7D"/>
    <w:rsid w:val="00CA5B07"/>
    <w:rsid w:val="00CB1E35"/>
    <w:rsid w:val="00CC73D0"/>
    <w:rsid w:val="00CD04F3"/>
    <w:rsid w:val="00CD3232"/>
    <w:rsid w:val="00CE00B8"/>
    <w:rsid w:val="00CE20AB"/>
    <w:rsid w:val="00CE3B8F"/>
    <w:rsid w:val="00CE3BF4"/>
    <w:rsid w:val="00CE3C9A"/>
    <w:rsid w:val="00CE5E2A"/>
    <w:rsid w:val="00CF4AD9"/>
    <w:rsid w:val="00CF5657"/>
    <w:rsid w:val="00CF67AC"/>
    <w:rsid w:val="00D03422"/>
    <w:rsid w:val="00D04E5E"/>
    <w:rsid w:val="00D11873"/>
    <w:rsid w:val="00D1632D"/>
    <w:rsid w:val="00D25D10"/>
    <w:rsid w:val="00D26973"/>
    <w:rsid w:val="00D31389"/>
    <w:rsid w:val="00D36614"/>
    <w:rsid w:val="00D41B52"/>
    <w:rsid w:val="00D41DE8"/>
    <w:rsid w:val="00D47743"/>
    <w:rsid w:val="00D47E43"/>
    <w:rsid w:val="00D510AE"/>
    <w:rsid w:val="00D51CDE"/>
    <w:rsid w:val="00D56CB8"/>
    <w:rsid w:val="00D56E2B"/>
    <w:rsid w:val="00D6151F"/>
    <w:rsid w:val="00D63E68"/>
    <w:rsid w:val="00D70057"/>
    <w:rsid w:val="00D76DD6"/>
    <w:rsid w:val="00D85C66"/>
    <w:rsid w:val="00D85F45"/>
    <w:rsid w:val="00D879B7"/>
    <w:rsid w:val="00DA221B"/>
    <w:rsid w:val="00DA4718"/>
    <w:rsid w:val="00DB4B2B"/>
    <w:rsid w:val="00DD26DE"/>
    <w:rsid w:val="00DD3191"/>
    <w:rsid w:val="00DD66B5"/>
    <w:rsid w:val="00DD6AF4"/>
    <w:rsid w:val="00DD7EED"/>
    <w:rsid w:val="00DF54A1"/>
    <w:rsid w:val="00E03025"/>
    <w:rsid w:val="00E12A1D"/>
    <w:rsid w:val="00E15AE7"/>
    <w:rsid w:val="00E16901"/>
    <w:rsid w:val="00E343B1"/>
    <w:rsid w:val="00E375E9"/>
    <w:rsid w:val="00E406E9"/>
    <w:rsid w:val="00E40F56"/>
    <w:rsid w:val="00E44E07"/>
    <w:rsid w:val="00E57FAF"/>
    <w:rsid w:val="00E6049C"/>
    <w:rsid w:val="00E61271"/>
    <w:rsid w:val="00E6776A"/>
    <w:rsid w:val="00E7168D"/>
    <w:rsid w:val="00E75A02"/>
    <w:rsid w:val="00E777B1"/>
    <w:rsid w:val="00E817DB"/>
    <w:rsid w:val="00E859B7"/>
    <w:rsid w:val="00E900F2"/>
    <w:rsid w:val="00EA67A3"/>
    <w:rsid w:val="00EB2880"/>
    <w:rsid w:val="00EB3591"/>
    <w:rsid w:val="00EB4267"/>
    <w:rsid w:val="00EB7600"/>
    <w:rsid w:val="00EB7E20"/>
    <w:rsid w:val="00ED5CE2"/>
    <w:rsid w:val="00ED752A"/>
    <w:rsid w:val="00EE0E3C"/>
    <w:rsid w:val="00EF4FD8"/>
    <w:rsid w:val="00EF58FF"/>
    <w:rsid w:val="00EF75E7"/>
    <w:rsid w:val="00F015E1"/>
    <w:rsid w:val="00F139E9"/>
    <w:rsid w:val="00F17957"/>
    <w:rsid w:val="00F17C9E"/>
    <w:rsid w:val="00F207FC"/>
    <w:rsid w:val="00F32914"/>
    <w:rsid w:val="00F35E69"/>
    <w:rsid w:val="00F50325"/>
    <w:rsid w:val="00F512C8"/>
    <w:rsid w:val="00F62026"/>
    <w:rsid w:val="00F76651"/>
    <w:rsid w:val="00F82BAE"/>
    <w:rsid w:val="00F83A17"/>
    <w:rsid w:val="00F86A47"/>
    <w:rsid w:val="00F94861"/>
    <w:rsid w:val="00FA110B"/>
    <w:rsid w:val="00FA22F7"/>
    <w:rsid w:val="00FA43DA"/>
    <w:rsid w:val="00FB667B"/>
    <w:rsid w:val="00FB71AE"/>
    <w:rsid w:val="00FB71CC"/>
    <w:rsid w:val="00FC00AC"/>
    <w:rsid w:val="00FC4A38"/>
    <w:rsid w:val="00FD40BC"/>
    <w:rsid w:val="00FF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9763"/>
  <w15:chartTrackingRefBased/>
  <w15:docId w15:val="{52C966B9-42B5-4897-9446-6540C35E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3D0"/>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000EA6"/>
    <w:pPr>
      <w:keepNext/>
      <w:keepLines/>
      <w:spacing w:before="360" w:after="8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BD437A"/>
    <w:pPr>
      <w:keepNext/>
      <w:keepLines/>
      <w:spacing w:after="100" w:afterAutospacing="1"/>
      <w:outlineLvl w:val="1"/>
    </w:pPr>
    <w:rPr>
      <w:rFonts w:eastAsiaTheme="majorEastAsia" w:cstheme="majorBidi"/>
      <w:b/>
      <w:color w:val="000000" w:themeColor="text1"/>
      <w:szCs w:val="32"/>
    </w:rPr>
  </w:style>
  <w:style w:type="paragraph" w:styleId="3">
    <w:name w:val="heading 3"/>
    <w:basedOn w:val="a"/>
    <w:next w:val="a"/>
    <w:link w:val="30"/>
    <w:uiPriority w:val="9"/>
    <w:unhideWhenUsed/>
    <w:qFormat/>
    <w:rsid w:val="00BD437A"/>
    <w:pPr>
      <w:keepNext/>
      <w:keepLines/>
      <w:spacing w:before="100" w:beforeAutospacing="1" w:after="100" w:afterAutospacing="1"/>
      <w:jc w:val="center"/>
      <w:outlineLvl w:val="2"/>
    </w:pPr>
    <w:rPr>
      <w:rFonts w:eastAsiaTheme="majorEastAsia" w:cstheme="majorBidi"/>
      <w:b/>
      <w:szCs w:val="28"/>
    </w:rPr>
  </w:style>
  <w:style w:type="paragraph" w:styleId="4">
    <w:name w:val="heading 4"/>
    <w:basedOn w:val="a"/>
    <w:next w:val="a"/>
    <w:link w:val="40"/>
    <w:uiPriority w:val="9"/>
    <w:semiHidden/>
    <w:unhideWhenUsed/>
    <w:qFormat/>
    <w:rsid w:val="004C6E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6E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6EF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6EF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6EF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6EF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EA6"/>
    <w:rPr>
      <w:rFonts w:ascii="Times New Roman" w:eastAsiaTheme="majorEastAsia" w:hAnsi="Times New Roman" w:cstheme="majorBidi"/>
      <w:b/>
      <w:color w:val="000000" w:themeColor="text1"/>
      <w:sz w:val="28"/>
      <w:szCs w:val="40"/>
    </w:rPr>
  </w:style>
  <w:style w:type="character" w:customStyle="1" w:styleId="20">
    <w:name w:val="Заголовок 2 Знак"/>
    <w:basedOn w:val="a0"/>
    <w:link w:val="2"/>
    <w:uiPriority w:val="9"/>
    <w:rsid w:val="00BD437A"/>
    <w:rPr>
      <w:rFonts w:ascii="Times New Roman" w:eastAsiaTheme="majorEastAsia" w:hAnsi="Times New Roman" w:cstheme="majorBidi"/>
      <w:b/>
      <w:color w:val="000000" w:themeColor="text1"/>
      <w:sz w:val="28"/>
      <w:szCs w:val="32"/>
    </w:rPr>
  </w:style>
  <w:style w:type="character" w:customStyle="1" w:styleId="30">
    <w:name w:val="Заголовок 3 Знак"/>
    <w:basedOn w:val="a0"/>
    <w:link w:val="3"/>
    <w:uiPriority w:val="9"/>
    <w:rsid w:val="00BD437A"/>
    <w:rPr>
      <w:rFonts w:ascii="Times New Roman" w:eastAsiaTheme="majorEastAsia" w:hAnsi="Times New Roman" w:cstheme="majorBidi"/>
      <w:b/>
      <w:sz w:val="28"/>
      <w:szCs w:val="28"/>
    </w:rPr>
  </w:style>
  <w:style w:type="character" w:customStyle="1" w:styleId="40">
    <w:name w:val="Заголовок 4 Знак"/>
    <w:basedOn w:val="a0"/>
    <w:link w:val="4"/>
    <w:uiPriority w:val="9"/>
    <w:semiHidden/>
    <w:rsid w:val="004C6EF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C6EF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C6E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6EF1"/>
    <w:rPr>
      <w:rFonts w:eastAsiaTheme="majorEastAsia" w:cstheme="majorBidi"/>
      <w:color w:val="595959" w:themeColor="text1" w:themeTint="A6"/>
    </w:rPr>
  </w:style>
  <w:style w:type="character" w:customStyle="1" w:styleId="80">
    <w:name w:val="Заголовок 8 Знак"/>
    <w:basedOn w:val="a0"/>
    <w:link w:val="8"/>
    <w:uiPriority w:val="9"/>
    <w:semiHidden/>
    <w:rsid w:val="004C6E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6EF1"/>
    <w:rPr>
      <w:rFonts w:eastAsiaTheme="majorEastAsia" w:cstheme="majorBidi"/>
      <w:color w:val="272727" w:themeColor="text1" w:themeTint="D8"/>
    </w:rPr>
  </w:style>
  <w:style w:type="paragraph" w:styleId="a3">
    <w:name w:val="Title"/>
    <w:basedOn w:val="a"/>
    <w:next w:val="a"/>
    <w:link w:val="a4"/>
    <w:uiPriority w:val="10"/>
    <w:qFormat/>
    <w:rsid w:val="004C6EF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6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EF1"/>
    <w:pPr>
      <w:numPr>
        <w:ilvl w:val="1"/>
      </w:numPr>
      <w:ind w:firstLine="709"/>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4C6E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6EF1"/>
    <w:pPr>
      <w:spacing w:before="160"/>
      <w:jc w:val="center"/>
    </w:pPr>
    <w:rPr>
      <w:i/>
      <w:iCs/>
      <w:color w:val="404040" w:themeColor="text1" w:themeTint="BF"/>
    </w:rPr>
  </w:style>
  <w:style w:type="character" w:customStyle="1" w:styleId="22">
    <w:name w:val="Цитата 2 Знак"/>
    <w:basedOn w:val="a0"/>
    <w:link w:val="21"/>
    <w:uiPriority w:val="29"/>
    <w:rsid w:val="004C6EF1"/>
    <w:rPr>
      <w:i/>
      <w:iCs/>
      <w:color w:val="404040" w:themeColor="text1" w:themeTint="BF"/>
    </w:rPr>
  </w:style>
  <w:style w:type="paragraph" w:styleId="a7">
    <w:name w:val="List Paragraph"/>
    <w:basedOn w:val="a"/>
    <w:uiPriority w:val="34"/>
    <w:qFormat/>
    <w:rsid w:val="004C6EF1"/>
    <w:pPr>
      <w:ind w:left="720"/>
      <w:contextualSpacing/>
    </w:pPr>
  </w:style>
  <w:style w:type="character" w:styleId="a8">
    <w:name w:val="Intense Emphasis"/>
    <w:basedOn w:val="a0"/>
    <w:uiPriority w:val="21"/>
    <w:qFormat/>
    <w:rsid w:val="004C6EF1"/>
    <w:rPr>
      <w:i/>
      <w:iCs/>
      <w:color w:val="0F4761" w:themeColor="accent1" w:themeShade="BF"/>
    </w:rPr>
  </w:style>
  <w:style w:type="paragraph" w:styleId="a9">
    <w:name w:val="Intense Quote"/>
    <w:basedOn w:val="a"/>
    <w:next w:val="a"/>
    <w:link w:val="aa"/>
    <w:uiPriority w:val="30"/>
    <w:qFormat/>
    <w:rsid w:val="004C6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C6EF1"/>
    <w:rPr>
      <w:i/>
      <w:iCs/>
      <w:color w:val="0F4761" w:themeColor="accent1" w:themeShade="BF"/>
    </w:rPr>
  </w:style>
  <w:style w:type="character" w:styleId="ab">
    <w:name w:val="Intense Reference"/>
    <w:basedOn w:val="a0"/>
    <w:uiPriority w:val="32"/>
    <w:qFormat/>
    <w:rsid w:val="004C6EF1"/>
    <w:rPr>
      <w:b/>
      <w:bCs/>
      <w:smallCaps/>
      <w:color w:val="0F4761" w:themeColor="accent1" w:themeShade="BF"/>
      <w:spacing w:val="5"/>
    </w:rPr>
  </w:style>
  <w:style w:type="paragraph" w:styleId="ac">
    <w:name w:val="Normal (Web)"/>
    <w:basedOn w:val="a"/>
    <w:uiPriority w:val="99"/>
    <w:semiHidden/>
    <w:unhideWhenUsed/>
    <w:rsid w:val="001849BD"/>
    <w:pPr>
      <w:spacing w:before="100" w:beforeAutospacing="1" w:after="100" w:afterAutospacing="1"/>
      <w:jc w:val="left"/>
    </w:pPr>
    <w:rPr>
      <w:rFonts w:eastAsia="Times New Roman" w:cs="Times New Roman"/>
      <w:szCs w:val="24"/>
      <w:lang w:eastAsia="ru-RU"/>
    </w:rPr>
  </w:style>
  <w:style w:type="table" w:styleId="ad">
    <w:name w:val="Table Grid"/>
    <w:basedOn w:val="a1"/>
    <w:uiPriority w:val="39"/>
    <w:rsid w:val="003E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7004CA"/>
    <w:pPr>
      <w:spacing w:after="0" w:line="240" w:lineRule="auto"/>
    </w:pPr>
    <w:rPr>
      <w:rFonts w:ascii="Times New Roman" w:hAnsi="Times New Roman"/>
      <w:kern w:val="2"/>
      <w:sz w:val="28"/>
      <w:szCs w:val="24"/>
      <w14:ligatures w14:val="standardContextual"/>
    </w:rPr>
  </w:style>
  <w:style w:type="paragraph" w:customStyle="1" w:styleId="c2">
    <w:name w:val="c2"/>
    <w:basedOn w:val="a"/>
    <w:rsid w:val="00613222"/>
    <w:pPr>
      <w:spacing w:before="100" w:beforeAutospacing="1" w:after="100" w:afterAutospacing="1"/>
      <w:jc w:val="left"/>
    </w:pPr>
    <w:rPr>
      <w:rFonts w:eastAsia="Times New Roman" w:cs="Times New Roman"/>
      <w:sz w:val="24"/>
      <w:szCs w:val="24"/>
      <w:lang w:eastAsia="ru-RU"/>
    </w:rPr>
  </w:style>
  <w:style w:type="character" w:customStyle="1" w:styleId="c4">
    <w:name w:val="c4"/>
    <w:basedOn w:val="a0"/>
    <w:rsid w:val="00613222"/>
  </w:style>
  <w:style w:type="character" w:styleId="af">
    <w:name w:val="Strong"/>
    <w:basedOn w:val="a0"/>
    <w:uiPriority w:val="22"/>
    <w:qFormat/>
    <w:rsid w:val="00DB4B2B"/>
    <w:rPr>
      <w:b/>
      <w:bCs/>
    </w:rPr>
  </w:style>
  <w:style w:type="character" w:styleId="af0">
    <w:name w:val="Hyperlink"/>
    <w:basedOn w:val="a0"/>
    <w:uiPriority w:val="99"/>
    <w:unhideWhenUsed/>
    <w:rsid w:val="00AF7F8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8098">
      <w:bodyDiv w:val="1"/>
      <w:marLeft w:val="0"/>
      <w:marRight w:val="0"/>
      <w:marTop w:val="0"/>
      <w:marBottom w:val="0"/>
      <w:divBdr>
        <w:top w:val="none" w:sz="0" w:space="0" w:color="auto"/>
        <w:left w:val="none" w:sz="0" w:space="0" w:color="auto"/>
        <w:bottom w:val="none" w:sz="0" w:space="0" w:color="auto"/>
        <w:right w:val="none" w:sz="0" w:space="0" w:color="auto"/>
      </w:divBdr>
    </w:div>
    <w:div w:id="54941234">
      <w:bodyDiv w:val="1"/>
      <w:marLeft w:val="0"/>
      <w:marRight w:val="0"/>
      <w:marTop w:val="0"/>
      <w:marBottom w:val="0"/>
      <w:divBdr>
        <w:top w:val="none" w:sz="0" w:space="0" w:color="auto"/>
        <w:left w:val="none" w:sz="0" w:space="0" w:color="auto"/>
        <w:bottom w:val="none" w:sz="0" w:space="0" w:color="auto"/>
        <w:right w:val="none" w:sz="0" w:space="0" w:color="auto"/>
      </w:divBdr>
    </w:div>
    <w:div w:id="103306552">
      <w:bodyDiv w:val="1"/>
      <w:marLeft w:val="0"/>
      <w:marRight w:val="0"/>
      <w:marTop w:val="0"/>
      <w:marBottom w:val="0"/>
      <w:divBdr>
        <w:top w:val="none" w:sz="0" w:space="0" w:color="auto"/>
        <w:left w:val="none" w:sz="0" w:space="0" w:color="auto"/>
        <w:bottom w:val="none" w:sz="0" w:space="0" w:color="auto"/>
        <w:right w:val="none" w:sz="0" w:space="0" w:color="auto"/>
      </w:divBdr>
    </w:div>
    <w:div w:id="141239960">
      <w:bodyDiv w:val="1"/>
      <w:marLeft w:val="0"/>
      <w:marRight w:val="0"/>
      <w:marTop w:val="0"/>
      <w:marBottom w:val="0"/>
      <w:divBdr>
        <w:top w:val="none" w:sz="0" w:space="0" w:color="auto"/>
        <w:left w:val="none" w:sz="0" w:space="0" w:color="auto"/>
        <w:bottom w:val="none" w:sz="0" w:space="0" w:color="auto"/>
        <w:right w:val="none" w:sz="0" w:space="0" w:color="auto"/>
      </w:divBdr>
    </w:div>
    <w:div w:id="212664818">
      <w:bodyDiv w:val="1"/>
      <w:marLeft w:val="0"/>
      <w:marRight w:val="0"/>
      <w:marTop w:val="0"/>
      <w:marBottom w:val="0"/>
      <w:divBdr>
        <w:top w:val="none" w:sz="0" w:space="0" w:color="auto"/>
        <w:left w:val="none" w:sz="0" w:space="0" w:color="auto"/>
        <w:bottom w:val="none" w:sz="0" w:space="0" w:color="auto"/>
        <w:right w:val="none" w:sz="0" w:space="0" w:color="auto"/>
      </w:divBdr>
    </w:div>
    <w:div w:id="325936244">
      <w:bodyDiv w:val="1"/>
      <w:marLeft w:val="0"/>
      <w:marRight w:val="0"/>
      <w:marTop w:val="0"/>
      <w:marBottom w:val="0"/>
      <w:divBdr>
        <w:top w:val="none" w:sz="0" w:space="0" w:color="auto"/>
        <w:left w:val="none" w:sz="0" w:space="0" w:color="auto"/>
        <w:bottom w:val="none" w:sz="0" w:space="0" w:color="auto"/>
        <w:right w:val="none" w:sz="0" w:space="0" w:color="auto"/>
      </w:divBdr>
    </w:div>
    <w:div w:id="914168487">
      <w:bodyDiv w:val="1"/>
      <w:marLeft w:val="0"/>
      <w:marRight w:val="0"/>
      <w:marTop w:val="0"/>
      <w:marBottom w:val="0"/>
      <w:divBdr>
        <w:top w:val="none" w:sz="0" w:space="0" w:color="auto"/>
        <w:left w:val="none" w:sz="0" w:space="0" w:color="auto"/>
        <w:bottom w:val="none" w:sz="0" w:space="0" w:color="auto"/>
        <w:right w:val="none" w:sz="0" w:space="0" w:color="auto"/>
      </w:divBdr>
    </w:div>
    <w:div w:id="1101611877">
      <w:bodyDiv w:val="1"/>
      <w:marLeft w:val="0"/>
      <w:marRight w:val="0"/>
      <w:marTop w:val="0"/>
      <w:marBottom w:val="0"/>
      <w:divBdr>
        <w:top w:val="none" w:sz="0" w:space="0" w:color="auto"/>
        <w:left w:val="none" w:sz="0" w:space="0" w:color="auto"/>
        <w:bottom w:val="none" w:sz="0" w:space="0" w:color="auto"/>
        <w:right w:val="none" w:sz="0" w:space="0" w:color="auto"/>
      </w:divBdr>
    </w:div>
    <w:div w:id="1465583517">
      <w:bodyDiv w:val="1"/>
      <w:marLeft w:val="0"/>
      <w:marRight w:val="0"/>
      <w:marTop w:val="0"/>
      <w:marBottom w:val="0"/>
      <w:divBdr>
        <w:top w:val="none" w:sz="0" w:space="0" w:color="auto"/>
        <w:left w:val="none" w:sz="0" w:space="0" w:color="auto"/>
        <w:bottom w:val="none" w:sz="0" w:space="0" w:color="auto"/>
        <w:right w:val="none" w:sz="0" w:space="0" w:color="auto"/>
      </w:divBdr>
    </w:div>
    <w:div w:id="1486775882">
      <w:bodyDiv w:val="1"/>
      <w:marLeft w:val="0"/>
      <w:marRight w:val="0"/>
      <w:marTop w:val="0"/>
      <w:marBottom w:val="0"/>
      <w:divBdr>
        <w:top w:val="none" w:sz="0" w:space="0" w:color="auto"/>
        <w:left w:val="none" w:sz="0" w:space="0" w:color="auto"/>
        <w:bottom w:val="none" w:sz="0" w:space="0" w:color="auto"/>
        <w:right w:val="none" w:sz="0" w:space="0" w:color="auto"/>
      </w:divBdr>
    </w:div>
    <w:div w:id="1517504582">
      <w:bodyDiv w:val="1"/>
      <w:marLeft w:val="0"/>
      <w:marRight w:val="0"/>
      <w:marTop w:val="0"/>
      <w:marBottom w:val="0"/>
      <w:divBdr>
        <w:top w:val="none" w:sz="0" w:space="0" w:color="auto"/>
        <w:left w:val="none" w:sz="0" w:space="0" w:color="auto"/>
        <w:bottom w:val="none" w:sz="0" w:space="0" w:color="auto"/>
        <w:right w:val="none" w:sz="0" w:space="0" w:color="auto"/>
      </w:divBdr>
    </w:div>
    <w:div w:id="1592009714">
      <w:bodyDiv w:val="1"/>
      <w:marLeft w:val="0"/>
      <w:marRight w:val="0"/>
      <w:marTop w:val="0"/>
      <w:marBottom w:val="0"/>
      <w:divBdr>
        <w:top w:val="none" w:sz="0" w:space="0" w:color="auto"/>
        <w:left w:val="none" w:sz="0" w:space="0" w:color="auto"/>
        <w:bottom w:val="none" w:sz="0" w:space="0" w:color="auto"/>
        <w:right w:val="none" w:sz="0" w:space="0" w:color="auto"/>
      </w:divBdr>
    </w:div>
    <w:div w:id="1593391996">
      <w:bodyDiv w:val="1"/>
      <w:marLeft w:val="0"/>
      <w:marRight w:val="0"/>
      <w:marTop w:val="0"/>
      <w:marBottom w:val="0"/>
      <w:divBdr>
        <w:top w:val="none" w:sz="0" w:space="0" w:color="auto"/>
        <w:left w:val="none" w:sz="0" w:space="0" w:color="auto"/>
        <w:bottom w:val="none" w:sz="0" w:space="0" w:color="auto"/>
        <w:right w:val="none" w:sz="0" w:space="0" w:color="auto"/>
      </w:divBdr>
    </w:div>
    <w:div w:id="1610428626">
      <w:bodyDiv w:val="1"/>
      <w:marLeft w:val="0"/>
      <w:marRight w:val="0"/>
      <w:marTop w:val="0"/>
      <w:marBottom w:val="0"/>
      <w:divBdr>
        <w:top w:val="none" w:sz="0" w:space="0" w:color="auto"/>
        <w:left w:val="none" w:sz="0" w:space="0" w:color="auto"/>
        <w:bottom w:val="none" w:sz="0" w:space="0" w:color="auto"/>
        <w:right w:val="none" w:sz="0" w:space="0" w:color="auto"/>
      </w:divBdr>
    </w:div>
    <w:div w:id="1626346721">
      <w:bodyDiv w:val="1"/>
      <w:marLeft w:val="0"/>
      <w:marRight w:val="0"/>
      <w:marTop w:val="0"/>
      <w:marBottom w:val="0"/>
      <w:divBdr>
        <w:top w:val="none" w:sz="0" w:space="0" w:color="auto"/>
        <w:left w:val="none" w:sz="0" w:space="0" w:color="auto"/>
        <w:bottom w:val="none" w:sz="0" w:space="0" w:color="auto"/>
        <w:right w:val="none" w:sz="0" w:space="0" w:color="auto"/>
      </w:divBdr>
    </w:div>
    <w:div w:id="1643583460">
      <w:bodyDiv w:val="1"/>
      <w:marLeft w:val="0"/>
      <w:marRight w:val="0"/>
      <w:marTop w:val="0"/>
      <w:marBottom w:val="0"/>
      <w:divBdr>
        <w:top w:val="none" w:sz="0" w:space="0" w:color="auto"/>
        <w:left w:val="none" w:sz="0" w:space="0" w:color="auto"/>
        <w:bottom w:val="none" w:sz="0" w:space="0" w:color="auto"/>
        <w:right w:val="none" w:sz="0" w:space="0" w:color="auto"/>
      </w:divBdr>
    </w:div>
    <w:div w:id="1723871255">
      <w:bodyDiv w:val="1"/>
      <w:marLeft w:val="0"/>
      <w:marRight w:val="0"/>
      <w:marTop w:val="0"/>
      <w:marBottom w:val="0"/>
      <w:divBdr>
        <w:top w:val="none" w:sz="0" w:space="0" w:color="auto"/>
        <w:left w:val="none" w:sz="0" w:space="0" w:color="auto"/>
        <w:bottom w:val="none" w:sz="0" w:space="0" w:color="auto"/>
        <w:right w:val="none" w:sz="0" w:space="0" w:color="auto"/>
      </w:divBdr>
    </w:div>
    <w:div w:id="1730879391">
      <w:bodyDiv w:val="1"/>
      <w:marLeft w:val="0"/>
      <w:marRight w:val="0"/>
      <w:marTop w:val="0"/>
      <w:marBottom w:val="0"/>
      <w:divBdr>
        <w:top w:val="none" w:sz="0" w:space="0" w:color="auto"/>
        <w:left w:val="none" w:sz="0" w:space="0" w:color="auto"/>
        <w:bottom w:val="none" w:sz="0" w:space="0" w:color="auto"/>
        <w:right w:val="none" w:sz="0" w:space="0" w:color="auto"/>
      </w:divBdr>
    </w:div>
    <w:div w:id="2029406092">
      <w:bodyDiv w:val="1"/>
      <w:marLeft w:val="0"/>
      <w:marRight w:val="0"/>
      <w:marTop w:val="0"/>
      <w:marBottom w:val="0"/>
      <w:divBdr>
        <w:top w:val="none" w:sz="0" w:space="0" w:color="auto"/>
        <w:left w:val="none" w:sz="0" w:space="0" w:color="auto"/>
        <w:bottom w:val="none" w:sz="0" w:space="0" w:color="auto"/>
        <w:right w:val="none" w:sz="0" w:space="0" w:color="auto"/>
      </w:divBdr>
    </w:div>
    <w:div w:id="2098550817">
      <w:bodyDiv w:val="1"/>
      <w:marLeft w:val="0"/>
      <w:marRight w:val="0"/>
      <w:marTop w:val="0"/>
      <w:marBottom w:val="0"/>
      <w:divBdr>
        <w:top w:val="none" w:sz="0" w:space="0" w:color="auto"/>
        <w:left w:val="none" w:sz="0" w:space="0" w:color="auto"/>
        <w:bottom w:val="none" w:sz="0" w:space="0" w:color="auto"/>
        <w:right w:val="none" w:sz="0" w:space="0" w:color="auto"/>
      </w:divBdr>
    </w:div>
    <w:div w:id="211563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Desktop\&#1050;&#1054;&#1052;&#1067;\&#1064;&#1072;&#1073;&#1083;&#1086;&#1085;%20&#1050;&#1054;&#1052;&#109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КОМы</Template>
  <TotalTime>1576</TotalTime>
  <Pages>7</Pages>
  <Words>1963</Words>
  <Characters>11192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Veligura</dc:creator>
  <cp:keywords/>
  <dc:description/>
  <cp:lastModifiedBy>n_muhina@outlook.com</cp:lastModifiedBy>
  <cp:revision>59</cp:revision>
  <dcterms:created xsi:type="dcterms:W3CDTF">2025-02-26T10:13:00Z</dcterms:created>
  <dcterms:modified xsi:type="dcterms:W3CDTF">2025-03-24T21:58:00Z</dcterms:modified>
</cp:coreProperties>
</file>