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B53E6" w14:textId="6DFEB5CF" w:rsidR="00987704" w:rsidRPr="00987704" w:rsidRDefault="00E638A6" w:rsidP="00987704">
      <w:pPr>
        <w:pStyle w:val="1"/>
        <w:rPr>
          <w:rFonts w:eastAsia="Times New Roman" w:cs="Times New Roman"/>
          <w:color w:val="000000"/>
          <w:szCs w:val="28"/>
          <w:lang w:eastAsia="ru-RU" w:bidi="ru-RU"/>
        </w:rPr>
      </w:pPr>
      <w:bookmarkStart w:id="0" w:name="_GoBack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987704">
        <w:rPr>
          <w:rFonts w:cs="Times New Roman"/>
          <w:szCs w:val="28"/>
        </w:rPr>
        <w:t>«</w:t>
      </w:r>
      <w:r w:rsidR="00E75C35">
        <w:rPr>
          <w:rFonts w:eastAsia="Times New Roman" w:cs="Times New Roman"/>
          <w:color w:val="000000"/>
          <w:szCs w:val="28"/>
          <w:lang w:eastAsia="ru-RU" w:bidi="ru-RU"/>
        </w:rPr>
        <w:t>Экономика</w:t>
      </w:r>
      <w:r w:rsidR="00987704" w:rsidRPr="00987704">
        <w:rPr>
          <w:rFonts w:eastAsia="Times New Roman" w:cs="Times New Roman"/>
          <w:color w:val="000000"/>
          <w:szCs w:val="28"/>
          <w:lang w:eastAsia="ru-RU" w:bidi="ru-RU"/>
        </w:rPr>
        <w:t xml:space="preserve"> туристского предприятия»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3D6B83A1" w14:textId="77777777" w:rsidR="002B55B4" w:rsidRDefault="00E75C35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 xml:space="preserve">Какие из перечисленных характеристик присущи услугам: </w:t>
      </w:r>
    </w:p>
    <w:p w14:paraId="492727CF" w14:textId="3AE2D450" w:rsidR="002B55B4" w:rsidRDefault="002B55B4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>А</w:t>
      </w:r>
      <w:r w:rsidR="00E75C35" w:rsidRPr="002D6B1E">
        <w:rPr>
          <w:rFonts w:ascii="Times New Roman" w:hAnsi="Times New Roman" w:cs="Times New Roman"/>
          <w:sz w:val="28"/>
          <w:szCs w:val="28"/>
        </w:rPr>
        <w:t xml:space="preserve">) неосязаемость, неотделимость от источника, непостоянство качества, несохраняемость </w:t>
      </w:r>
    </w:p>
    <w:p w14:paraId="7041950A" w14:textId="006AAF0B" w:rsidR="002B55B4" w:rsidRDefault="002B55B4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>Б</w:t>
      </w:r>
      <w:r w:rsidR="00E75C35" w:rsidRPr="002D6B1E">
        <w:rPr>
          <w:rFonts w:ascii="Times New Roman" w:hAnsi="Times New Roman" w:cs="Times New Roman"/>
          <w:sz w:val="28"/>
          <w:szCs w:val="28"/>
        </w:rPr>
        <w:t xml:space="preserve">) неосязаемость и несохраняемость </w:t>
      </w:r>
    </w:p>
    <w:p w14:paraId="4EEF8D51" w14:textId="396D6507" w:rsidR="002B55B4" w:rsidRDefault="002B55B4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>В</w:t>
      </w:r>
      <w:r w:rsidR="00E75C35" w:rsidRPr="002D6B1E">
        <w:rPr>
          <w:rFonts w:ascii="Times New Roman" w:hAnsi="Times New Roman" w:cs="Times New Roman"/>
          <w:sz w:val="28"/>
          <w:szCs w:val="28"/>
        </w:rPr>
        <w:t xml:space="preserve">) неосязаемость, неотделимость от источника, непостоянство качества </w:t>
      </w:r>
    </w:p>
    <w:p w14:paraId="32D32A43" w14:textId="31C34EC7" w:rsidR="002B55B4" w:rsidRDefault="002B55B4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>Г</w:t>
      </w:r>
      <w:r w:rsidR="00E75C35" w:rsidRPr="002D6B1E">
        <w:rPr>
          <w:rFonts w:ascii="Times New Roman" w:hAnsi="Times New Roman" w:cs="Times New Roman"/>
          <w:sz w:val="28"/>
          <w:szCs w:val="28"/>
        </w:rPr>
        <w:t xml:space="preserve">) здесь нет верного ответа </w:t>
      </w:r>
    </w:p>
    <w:p w14:paraId="31CFFCD7" w14:textId="4259776C" w:rsidR="00E75C35" w:rsidRPr="002D6B1E" w:rsidRDefault="002B55B4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>Д</w:t>
      </w:r>
      <w:r w:rsidR="00E75C35" w:rsidRPr="002D6B1E">
        <w:rPr>
          <w:rFonts w:ascii="Times New Roman" w:hAnsi="Times New Roman" w:cs="Times New Roman"/>
          <w:sz w:val="28"/>
          <w:szCs w:val="28"/>
        </w:rPr>
        <w:t>) все ответы верны.</w:t>
      </w:r>
    </w:p>
    <w:p w14:paraId="72DBAE4C" w14:textId="69C454A3" w:rsidR="007C1F7F" w:rsidRPr="00E96B2F" w:rsidRDefault="004D2B7E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417411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7EE49564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55B4">
        <w:rPr>
          <w:rFonts w:ascii="Times New Roman" w:hAnsi="Times New Roman" w:cs="Times New Roman"/>
          <w:sz w:val="28"/>
          <w:szCs w:val="28"/>
        </w:rPr>
        <w:t>О</w:t>
      </w:r>
      <w:r w:rsidR="005D07B0">
        <w:rPr>
          <w:rFonts w:ascii="Times New Roman" w:hAnsi="Times New Roman" w:cs="Times New Roman"/>
          <w:sz w:val="28"/>
          <w:szCs w:val="28"/>
        </w:rPr>
        <w:t>ПК-</w:t>
      </w:r>
      <w:r w:rsidR="002B55B4">
        <w:rPr>
          <w:rFonts w:ascii="Times New Roman" w:hAnsi="Times New Roman" w:cs="Times New Roman"/>
          <w:sz w:val="28"/>
          <w:szCs w:val="28"/>
        </w:rPr>
        <w:t>5</w:t>
      </w:r>
      <w:r w:rsidR="005D07B0">
        <w:rPr>
          <w:rFonts w:ascii="Times New Roman" w:hAnsi="Times New Roman" w:cs="Times New Roman"/>
          <w:sz w:val="28"/>
          <w:szCs w:val="28"/>
        </w:rPr>
        <w:t xml:space="preserve"> (</w:t>
      </w:r>
      <w:r w:rsidR="00E567E7">
        <w:rPr>
          <w:rFonts w:ascii="Times New Roman" w:hAnsi="Times New Roman" w:cs="Times New Roman"/>
          <w:sz w:val="28"/>
          <w:szCs w:val="28"/>
        </w:rPr>
        <w:t>О</w:t>
      </w:r>
      <w:r w:rsidR="005D07B0">
        <w:rPr>
          <w:rFonts w:ascii="Times New Roman" w:hAnsi="Times New Roman" w:cs="Times New Roman"/>
          <w:sz w:val="28"/>
          <w:szCs w:val="28"/>
        </w:rPr>
        <w:t>ПК-</w:t>
      </w:r>
      <w:r w:rsidR="002B55B4">
        <w:rPr>
          <w:rFonts w:ascii="Times New Roman" w:hAnsi="Times New Roman" w:cs="Times New Roman"/>
          <w:sz w:val="28"/>
          <w:szCs w:val="28"/>
        </w:rPr>
        <w:t>5</w:t>
      </w:r>
      <w:r w:rsidR="005D07B0">
        <w:rPr>
          <w:rFonts w:ascii="Times New Roman" w:hAnsi="Times New Roman" w:cs="Times New Roman"/>
          <w:sz w:val="28"/>
          <w:szCs w:val="28"/>
        </w:rPr>
        <w:t>.1)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BEFF28B" w14:textId="77777777" w:rsidR="00417411" w:rsidRDefault="00E75C35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 xml:space="preserve">Тарифная ставка показывает: </w:t>
      </w:r>
    </w:p>
    <w:p w14:paraId="266A4D3F" w14:textId="2FBCE336" w:rsidR="00417411" w:rsidRDefault="00417411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>А</w:t>
      </w:r>
      <w:r w:rsidR="00E75C35" w:rsidRPr="002D6B1E">
        <w:rPr>
          <w:rFonts w:ascii="Times New Roman" w:hAnsi="Times New Roman" w:cs="Times New Roman"/>
          <w:sz w:val="28"/>
          <w:szCs w:val="28"/>
        </w:rPr>
        <w:t>) уровень оплаты труда за единицу продукции</w:t>
      </w:r>
      <w:r>
        <w:rPr>
          <w:rFonts w:ascii="Times New Roman" w:hAnsi="Times New Roman" w:cs="Times New Roman"/>
          <w:sz w:val="28"/>
          <w:szCs w:val="28"/>
        </w:rPr>
        <w:t>/времени</w:t>
      </w:r>
      <w:r w:rsidR="00E75C35" w:rsidRPr="002D6B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71296" w14:textId="7C654C81" w:rsidR="00417411" w:rsidRPr="00417411" w:rsidRDefault="00417411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>Б</w:t>
      </w:r>
      <w:r w:rsidR="00E75C35" w:rsidRPr="00417411">
        <w:rPr>
          <w:rFonts w:ascii="Times New Roman" w:hAnsi="Times New Roman" w:cs="Times New Roman"/>
          <w:sz w:val="28"/>
          <w:szCs w:val="28"/>
        </w:rPr>
        <w:t xml:space="preserve">) </w:t>
      </w:r>
      <w:r w:rsidRPr="00417411">
        <w:rPr>
          <w:rFonts w:ascii="Times New Roman" w:hAnsi="Times New Roman" w:cs="Times New Roman"/>
          <w:bCs/>
          <w:sz w:val="28"/>
          <w:szCs w:val="28"/>
        </w:rPr>
        <w:t>сложность труда и уровень квалификации работника</w:t>
      </w:r>
      <w:r w:rsidR="00E75C35" w:rsidRPr="004174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6CE03" w14:textId="5534F26A" w:rsidR="00417411" w:rsidRPr="00417411" w:rsidRDefault="00417411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11">
        <w:rPr>
          <w:rFonts w:ascii="Times New Roman" w:hAnsi="Times New Roman" w:cs="Times New Roman"/>
          <w:sz w:val="28"/>
          <w:szCs w:val="28"/>
        </w:rPr>
        <w:t>В</w:t>
      </w:r>
      <w:r w:rsidR="00E75C35" w:rsidRPr="00417411">
        <w:rPr>
          <w:rFonts w:ascii="Times New Roman" w:hAnsi="Times New Roman" w:cs="Times New Roman"/>
          <w:sz w:val="28"/>
          <w:szCs w:val="28"/>
        </w:rPr>
        <w:t xml:space="preserve">) размер заработной платы данного работника </w:t>
      </w:r>
    </w:p>
    <w:p w14:paraId="544857AF" w14:textId="6B44A898" w:rsidR="00417411" w:rsidRDefault="00417411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>Г</w:t>
      </w:r>
      <w:r w:rsidR="00E75C35" w:rsidRPr="002D6B1E">
        <w:rPr>
          <w:rFonts w:ascii="Times New Roman" w:hAnsi="Times New Roman" w:cs="Times New Roman"/>
          <w:sz w:val="28"/>
          <w:szCs w:val="28"/>
        </w:rPr>
        <w:t xml:space="preserve">) минимальную заработную плату данного работника </w:t>
      </w:r>
    </w:p>
    <w:p w14:paraId="50548CD7" w14:textId="4404B220" w:rsidR="00E75C35" w:rsidRPr="002D6B1E" w:rsidRDefault="00417411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B1E">
        <w:rPr>
          <w:rFonts w:ascii="Times New Roman" w:hAnsi="Times New Roman" w:cs="Times New Roman"/>
          <w:sz w:val="28"/>
          <w:szCs w:val="28"/>
        </w:rPr>
        <w:t>Д</w:t>
      </w:r>
      <w:r w:rsidR="00E75C35" w:rsidRPr="002D6B1E">
        <w:rPr>
          <w:rFonts w:ascii="Times New Roman" w:hAnsi="Times New Roman" w:cs="Times New Roman"/>
          <w:sz w:val="28"/>
          <w:szCs w:val="28"/>
        </w:rPr>
        <w:t>) среднюю заработную плату работников отрасли</w:t>
      </w:r>
    </w:p>
    <w:p w14:paraId="77BB6283" w14:textId="4FF33286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5D07B0">
        <w:rPr>
          <w:rFonts w:ascii="Times New Roman" w:hAnsi="Times New Roman" w:cs="Times New Roman"/>
          <w:sz w:val="28"/>
          <w:szCs w:val="28"/>
        </w:rPr>
        <w:t>Б</w:t>
      </w:r>
    </w:p>
    <w:p w14:paraId="795E76F3" w14:textId="6BA39DAB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55B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2B55B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567E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2B55B4">
        <w:rPr>
          <w:rFonts w:ascii="Times New Roman" w:hAnsi="Times New Roman" w:cs="Times New Roman"/>
          <w:sz w:val="28"/>
          <w:szCs w:val="28"/>
        </w:rPr>
        <w:t>9.2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B433469" w14:textId="11FF5F05" w:rsidR="00E06E92" w:rsidRPr="00FE2BC6" w:rsidRDefault="00E06E92" w:rsidP="00E06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E2BC6">
        <w:rPr>
          <w:rFonts w:ascii="Times New Roman" w:hAnsi="Times New Roman" w:cs="Times New Roman"/>
          <w:sz w:val="28"/>
          <w:szCs w:val="28"/>
        </w:rPr>
        <w:t>аиболее эффективным методов для привлечения новых клиентов в туристический бизнес</w:t>
      </w:r>
      <w:r w:rsidRPr="00E06E92">
        <w:rPr>
          <w:rFonts w:ascii="Times New Roman" w:hAnsi="Times New Roman" w:cs="Times New Roman"/>
          <w:sz w:val="28"/>
          <w:szCs w:val="28"/>
        </w:rPr>
        <w:t xml:space="preserve"> </w:t>
      </w:r>
      <w:r w:rsidRPr="00FE2BC6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3E82FA" w14:textId="173BA6AA" w:rsidR="00E06E92" w:rsidRDefault="00E06E92" w:rsidP="00E0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BC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E2BC6">
        <w:rPr>
          <w:rFonts w:ascii="Times New Roman" w:hAnsi="Times New Roman" w:cs="Times New Roman"/>
          <w:sz w:val="28"/>
          <w:szCs w:val="28"/>
        </w:rPr>
        <w:t xml:space="preserve">убликация статей в специализированных журналах </w:t>
      </w:r>
    </w:p>
    <w:p w14:paraId="45337AB3" w14:textId="01523C7B" w:rsidR="00E06E92" w:rsidRDefault="00E06E92" w:rsidP="00E0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BC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E2BC6">
        <w:rPr>
          <w:rFonts w:ascii="Times New Roman" w:hAnsi="Times New Roman" w:cs="Times New Roman"/>
          <w:sz w:val="28"/>
          <w:szCs w:val="28"/>
        </w:rPr>
        <w:t xml:space="preserve">роведение бесплатных ознакомительных экскурсий </w:t>
      </w:r>
    </w:p>
    <w:p w14:paraId="62F7029C" w14:textId="1C469EFA" w:rsidR="00E06E92" w:rsidRDefault="00E06E92" w:rsidP="00E0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BC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E2BC6">
        <w:rPr>
          <w:rFonts w:ascii="Times New Roman" w:hAnsi="Times New Roman" w:cs="Times New Roman"/>
          <w:sz w:val="28"/>
          <w:szCs w:val="28"/>
        </w:rPr>
        <w:t xml:space="preserve">азработка сложного веб-сайта </w:t>
      </w:r>
    </w:p>
    <w:p w14:paraId="392C15DB" w14:textId="5E8C6EBE" w:rsidR="00E06E92" w:rsidRPr="00FE2BC6" w:rsidRDefault="00E06E92" w:rsidP="00E0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</w:t>
      </w:r>
      <w:r w:rsidRPr="00FE2BC6">
        <w:rPr>
          <w:rFonts w:ascii="Times New Roman" w:hAnsi="Times New Roman" w:cs="Times New Roman"/>
          <w:sz w:val="28"/>
          <w:szCs w:val="28"/>
        </w:rPr>
        <w:t>величение цен на существующие услуги</w:t>
      </w:r>
    </w:p>
    <w:p w14:paraId="190AF1A2" w14:textId="3292EF6F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137E3">
        <w:rPr>
          <w:rFonts w:ascii="Times New Roman" w:hAnsi="Times New Roman" w:cs="Times New Roman"/>
          <w:sz w:val="28"/>
          <w:szCs w:val="28"/>
        </w:rPr>
        <w:t>Б</w:t>
      </w:r>
    </w:p>
    <w:p w14:paraId="46EDD7DF" w14:textId="441E297B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17411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417411">
        <w:rPr>
          <w:rFonts w:ascii="Times New Roman" w:hAnsi="Times New Roman" w:cs="Times New Roman"/>
          <w:sz w:val="28"/>
          <w:szCs w:val="28"/>
        </w:rPr>
        <w:t>5</w:t>
      </w:r>
      <w:r w:rsidR="002B55B4">
        <w:rPr>
          <w:rFonts w:ascii="Times New Roman" w:hAnsi="Times New Roman" w:cs="Times New Roman"/>
          <w:sz w:val="28"/>
          <w:szCs w:val="28"/>
        </w:rPr>
        <w:t xml:space="preserve"> (</w:t>
      </w:r>
      <w:r w:rsidR="0041741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1492713" w14:textId="77777777" w:rsidR="00FE4CF4" w:rsidRPr="00FE2BC6" w:rsidRDefault="00FE4CF4" w:rsidP="00FE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BC6">
        <w:rPr>
          <w:rFonts w:ascii="Times New Roman" w:hAnsi="Times New Roman" w:cs="Times New Roman"/>
          <w:sz w:val="28"/>
          <w:szCs w:val="28"/>
        </w:rPr>
        <w:t xml:space="preserve">Какой из следующих факторов сильнее всего определяет стоимость экскурсионной услуги? </w:t>
      </w:r>
    </w:p>
    <w:p w14:paraId="2E6CECF4" w14:textId="77777777" w:rsidR="00FE4CF4" w:rsidRPr="00FE2BC6" w:rsidRDefault="00FE4CF4" w:rsidP="00FE4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BC6">
        <w:rPr>
          <w:rFonts w:ascii="Times New Roman" w:hAnsi="Times New Roman" w:cs="Times New Roman"/>
          <w:sz w:val="28"/>
          <w:szCs w:val="28"/>
        </w:rPr>
        <w:t xml:space="preserve">A) Количество участников </w:t>
      </w:r>
    </w:p>
    <w:p w14:paraId="23CB1972" w14:textId="77777777" w:rsidR="00FE4CF4" w:rsidRPr="00FE2BC6" w:rsidRDefault="00FE4CF4" w:rsidP="00FE4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BC6">
        <w:rPr>
          <w:rFonts w:ascii="Times New Roman" w:hAnsi="Times New Roman" w:cs="Times New Roman"/>
          <w:sz w:val="28"/>
          <w:szCs w:val="28"/>
        </w:rPr>
        <w:t xml:space="preserve">Б) Тематика экскурсии </w:t>
      </w:r>
    </w:p>
    <w:p w14:paraId="419BE4DC" w14:textId="77777777" w:rsidR="00FE4CF4" w:rsidRPr="00FE2BC6" w:rsidRDefault="00FE4CF4" w:rsidP="00FE4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BC6">
        <w:rPr>
          <w:rFonts w:ascii="Times New Roman" w:hAnsi="Times New Roman" w:cs="Times New Roman"/>
          <w:sz w:val="28"/>
          <w:szCs w:val="28"/>
        </w:rPr>
        <w:t xml:space="preserve">В) Время года </w:t>
      </w:r>
    </w:p>
    <w:p w14:paraId="14A7997A" w14:textId="77777777" w:rsidR="00FE4CF4" w:rsidRPr="00FE2BC6" w:rsidRDefault="00FE4CF4" w:rsidP="00FE4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BC6">
        <w:rPr>
          <w:rFonts w:ascii="Times New Roman" w:hAnsi="Times New Roman" w:cs="Times New Roman"/>
          <w:sz w:val="28"/>
          <w:szCs w:val="28"/>
        </w:rPr>
        <w:t xml:space="preserve">Г) Место проведения 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2D7F5F07" w14:textId="6954560B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B55B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2B55B4">
        <w:rPr>
          <w:rFonts w:ascii="Times New Roman" w:hAnsi="Times New Roman" w:cs="Times New Roman"/>
          <w:sz w:val="28"/>
          <w:szCs w:val="28"/>
        </w:rPr>
        <w:t>9</w:t>
      </w:r>
      <w:r w:rsidR="00E567E7">
        <w:rPr>
          <w:rFonts w:ascii="Times New Roman" w:hAnsi="Times New Roman" w:cs="Times New Roman"/>
          <w:sz w:val="28"/>
          <w:szCs w:val="28"/>
        </w:rPr>
        <w:t xml:space="preserve"> (У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2B55B4">
        <w:rPr>
          <w:rFonts w:ascii="Times New Roman" w:hAnsi="Times New Roman" w:cs="Times New Roman"/>
          <w:sz w:val="28"/>
          <w:szCs w:val="28"/>
        </w:rPr>
        <w:t>9.2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6647B747" w14:textId="2451FFD3" w:rsidR="004D2B7E" w:rsidRPr="003D5125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095"/>
      </w:tblGrid>
      <w:tr w:rsidR="007C1F7F" w:rsidRPr="00E96B2F" w14:paraId="31B291A9" w14:textId="77777777" w:rsidTr="00CF5B41">
        <w:trPr>
          <w:tblHeader/>
          <w:tblCellSpacing w:w="15" w:type="dxa"/>
        </w:trPr>
        <w:tc>
          <w:tcPr>
            <w:tcW w:w="3261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050" w:type="dxa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CF5B41">
        <w:trPr>
          <w:trHeight w:val="2102"/>
          <w:tblCellSpacing w:w="15" w:type="dxa"/>
        </w:trPr>
        <w:tc>
          <w:tcPr>
            <w:tcW w:w="3261" w:type="dxa"/>
            <w:hideMark/>
          </w:tcPr>
          <w:p w14:paraId="6F059521" w14:textId="3AC6696C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способу отнесения на себестоимость затраты делятся на</w:t>
            </w:r>
          </w:p>
          <w:p w14:paraId="4437009C" w14:textId="0332467A" w:rsidR="00A36740" w:rsidRPr="004A783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 w:rsidRPr="004A78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отношению к </w:t>
            </w:r>
            <w:r w:rsidR="004A783F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периоду</w:t>
            </w:r>
          </w:p>
          <w:p w14:paraId="1B57FD97" w14:textId="68C7296E" w:rsidR="00A36740" w:rsidRPr="004A783F" w:rsidRDefault="00EC462A" w:rsidP="004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 w:rsidRPr="004A78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периодичности возникновения</w:t>
            </w:r>
          </w:p>
          <w:p w14:paraId="2A8ADC68" w14:textId="3B8D3F99" w:rsidR="004A783F" w:rsidRPr="00E96B2F" w:rsidRDefault="004A783F" w:rsidP="004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 назначению затраты делятся на</w:t>
            </w:r>
          </w:p>
        </w:tc>
        <w:tc>
          <w:tcPr>
            <w:tcW w:w="6050" w:type="dxa"/>
            <w:hideMark/>
          </w:tcPr>
          <w:p w14:paraId="44F2443C" w14:textId="34CD93DE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будущих периодов и зарезервированные затраты</w:t>
            </w:r>
          </w:p>
          <w:p w14:paraId="1D308977" w14:textId="4DAE89D5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и накладные</w:t>
            </w:r>
          </w:p>
          <w:p w14:paraId="63FDC9EB" w14:textId="3BEA9695" w:rsidR="00A36740" w:rsidRDefault="00EC462A" w:rsidP="004A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и косвенные</w:t>
            </w:r>
          </w:p>
          <w:p w14:paraId="2C365DB8" w14:textId="7E4E89CD" w:rsidR="004A783F" w:rsidRPr="00E96B2F" w:rsidRDefault="004A783F" w:rsidP="004A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единовременные, текущие и периодические</w:t>
            </w:r>
          </w:p>
        </w:tc>
      </w:tr>
    </w:tbl>
    <w:p w14:paraId="508B6801" w14:textId="5B075555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A6D614B" w14:textId="62A12EF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F63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AF635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F63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AF635D">
        <w:rPr>
          <w:rFonts w:ascii="Times New Roman" w:hAnsi="Times New Roman" w:cs="Times New Roman"/>
          <w:sz w:val="28"/>
          <w:szCs w:val="28"/>
        </w:rPr>
        <w:t>9.2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F893366" w14:textId="77777777" w:rsidR="00A8698A" w:rsidRPr="004A783F" w:rsidRDefault="00A8698A" w:rsidP="004A7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D2FB" w14:textId="3102DE2B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0F2D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показателей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5C8B5D8D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оличественные</w:t>
            </w:r>
          </w:p>
          <w:p w14:paraId="16E0068D" w14:textId="7F822235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бсолютные</w:t>
            </w:r>
          </w:p>
          <w:p w14:paraId="2B680566" w14:textId="6BAC47E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тносительные</w:t>
            </w:r>
          </w:p>
          <w:p w14:paraId="59C89F97" w14:textId="1DF4E5AE" w:rsidR="008A6F2A" w:rsidRPr="00E96B2F" w:rsidRDefault="00EC462A" w:rsidP="009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ачественные</w:t>
            </w:r>
          </w:p>
        </w:tc>
        <w:tc>
          <w:tcPr>
            <w:tcW w:w="0" w:type="auto"/>
            <w:hideMark/>
          </w:tcPr>
          <w:p w14:paraId="5976DBBD" w14:textId="5430AACD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отражают результативность работы предприятия и степень эффективности использования материальных, трудовых и финансовых ресурсов</w:t>
            </w:r>
          </w:p>
          <w:p w14:paraId="3FD8B641" w14:textId="319FA2AE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отражают общий объем и масштабы производственной деятельности</w:t>
            </w:r>
          </w:p>
          <w:p w14:paraId="77D4B839" w14:textId="6A156026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определяют отношения между отдельными показателями и выражаются в процентах, коэффициентах или индексах</w:t>
            </w:r>
          </w:p>
          <w:p w14:paraId="009F54DA" w14:textId="21FAF334" w:rsidR="008A6F2A" w:rsidRPr="00E96B2F" w:rsidRDefault="00EC462A" w:rsidP="009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устанавливаются в натуральном или денежном эквиваленте и, в свою очередь, подразделяются</w:t>
            </w:r>
          </w:p>
        </w:tc>
      </w:tr>
    </w:tbl>
    <w:bookmarkEnd w:id="2"/>
    <w:p w14:paraId="0C48F151" w14:textId="24855E4A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213A343E" w14:textId="2E462152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F2D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0F2D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F2D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0F2D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E555D" w14:textId="77777777" w:rsidR="000F2DBF" w:rsidRPr="00814E58" w:rsidRDefault="008A6F2A" w:rsidP="009276D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F2DBF" w:rsidRPr="000F2DBF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методами оценки запасов и их описанием</w:t>
      </w:r>
      <w:r w:rsidR="000F2DBF" w:rsidRPr="00FE2BC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2DBF" w:rsidRPr="00CF5B41" w14:paraId="5CB2EEF1" w14:textId="77777777" w:rsidTr="00CF5B41">
        <w:tc>
          <w:tcPr>
            <w:tcW w:w="4785" w:type="dxa"/>
          </w:tcPr>
          <w:p w14:paraId="383DB3EB" w14:textId="77777777" w:rsidR="000F2DBF" w:rsidRPr="00CF5B41" w:rsidRDefault="000F2DBF" w:rsidP="001F3D7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1">
              <w:rPr>
                <w:rFonts w:ascii="Times New Roman" w:hAnsi="Times New Roman" w:cs="Times New Roman"/>
                <w:sz w:val="28"/>
                <w:szCs w:val="28"/>
              </w:rPr>
              <w:t xml:space="preserve">Типы экскурсионных услуг: </w:t>
            </w:r>
          </w:p>
        </w:tc>
        <w:tc>
          <w:tcPr>
            <w:tcW w:w="4786" w:type="dxa"/>
          </w:tcPr>
          <w:p w14:paraId="322BFDC3" w14:textId="77777777" w:rsidR="000F2DBF" w:rsidRPr="00CF5B41" w:rsidRDefault="000F2DBF" w:rsidP="001F3D78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1">
              <w:rPr>
                <w:rFonts w:ascii="Times New Roman" w:hAnsi="Times New Roman" w:cs="Times New Roman"/>
                <w:sz w:val="28"/>
                <w:szCs w:val="28"/>
              </w:rPr>
              <w:t>Характеристики:</w:t>
            </w:r>
          </w:p>
        </w:tc>
      </w:tr>
      <w:tr w:rsidR="000F2DBF" w:rsidRPr="00CF5B41" w14:paraId="22C3433A" w14:textId="77777777" w:rsidTr="00CF5B41">
        <w:tc>
          <w:tcPr>
            <w:tcW w:w="4785" w:type="dxa"/>
          </w:tcPr>
          <w:p w14:paraId="578569DE" w14:textId="70C39474" w:rsidR="000F2DBF" w:rsidRPr="00CF5B41" w:rsidRDefault="00CF5B41" w:rsidP="007C0C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="000F2DBF" w:rsidRPr="00CF5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 точной идентификации индивидуальных затрат </w:t>
            </w:r>
          </w:p>
          <w:p w14:paraId="343B4D14" w14:textId="6BC22F41" w:rsidR="000F2DBF" w:rsidRPr="00CF5B41" w:rsidRDefault="00CF5B41" w:rsidP="007C0CF0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0F2DBF" w:rsidRPr="00CF5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Метод ФИФО </w:t>
            </w:r>
          </w:p>
          <w:p w14:paraId="6208D387" w14:textId="25C42246" w:rsidR="000F2DBF" w:rsidRPr="00CF5B41" w:rsidRDefault="00CF5B41" w:rsidP="007C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</w:t>
            </w:r>
            <w:r w:rsidR="000F2DBF" w:rsidRPr="00CF5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Метод средневзвешенной </w:t>
            </w:r>
            <w:r w:rsidR="000F2DBF" w:rsidRPr="00CF5B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стоимости</w:t>
            </w:r>
          </w:p>
        </w:tc>
        <w:tc>
          <w:tcPr>
            <w:tcW w:w="4786" w:type="dxa"/>
          </w:tcPr>
          <w:p w14:paraId="07A7C507" w14:textId="6FC8A62F" w:rsidR="000F2DBF" w:rsidRPr="00CF5B41" w:rsidRDefault="00CF5B41" w:rsidP="007C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  <w:r w:rsidR="000F2DBF" w:rsidRPr="00CF5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DBF" w:rsidRPr="00CF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запасы имеют одинаковую среднюю цену за период </w:t>
            </w:r>
          </w:p>
          <w:p w14:paraId="4A3E4EFF" w14:textId="2F9E792C" w:rsidR="000F2DBF" w:rsidRPr="00CF5B41" w:rsidRDefault="00CF5B41" w:rsidP="007C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F2DBF" w:rsidRPr="00CF5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DBF" w:rsidRPr="00CF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Запасы списываются в той же последовательности, в которой </w:t>
            </w:r>
            <w:r w:rsidR="000F2DBF" w:rsidRPr="00CF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закупаются</w:t>
            </w:r>
          </w:p>
          <w:p w14:paraId="0CE0AFC1" w14:textId="7A6EC4BB" w:rsidR="000F2DBF" w:rsidRPr="00CF5B41" w:rsidRDefault="000F2DBF" w:rsidP="007C0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B4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F5B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5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 в отношении запасов, которые не являются взаимозаменяемыми</w:t>
            </w:r>
          </w:p>
        </w:tc>
      </w:tr>
    </w:tbl>
    <w:p w14:paraId="1960A5CA" w14:textId="77777777" w:rsidR="000F2DBF" w:rsidRDefault="000F2DBF" w:rsidP="00CF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E2B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-В,</w:t>
      </w:r>
      <w:r w:rsidRPr="00FE2BC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2BC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2BC6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E2BC6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50F2F8A0" w14:textId="26CE0E83" w:rsidR="005D07B0" w:rsidRPr="00E96B2F" w:rsidRDefault="005D07B0" w:rsidP="00CF5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F2D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0F2DBF">
        <w:rPr>
          <w:rFonts w:ascii="Times New Roman" w:hAnsi="Times New Roman" w:cs="Times New Roman"/>
          <w:sz w:val="28"/>
          <w:szCs w:val="28"/>
        </w:rPr>
        <w:t>9 (УК-9</w:t>
      </w:r>
      <w:r w:rsidR="00FF40A9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06F910BB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между </w:t>
      </w:r>
      <w:r w:rsidR="00FF40A9" w:rsidRPr="00FF40A9">
        <w:rPr>
          <w:rFonts w:ascii="Times New Roman" w:hAnsi="Times New Roman" w:cs="Times New Roman"/>
          <w:bCs/>
          <w:i/>
          <w:iCs/>
          <w:sz w:val="28"/>
          <w:szCs w:val="28"/>
        </w:rPr>
        <w:t>функциями туристского рынка</w:t>
      </w:r>
      <w:r w:rsidR="00FF40A9" w:rsidRPr="00FF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40A9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FF40A9" w:rsidRPr="00FF40A9">
        <w:rPr>
          <w:rFonts w:ascii="Times New Roman" w:hAnsi="Times New Roman" w:cs="Times New Roman"/>
          <w:i/>
          <w:iCs/>
          <w:sz w:val="28"/>
          <w:szCs w:val="28"/>
        </w:rPr>
        <w:t>их</w:t>
      </w:r>
      <w:r w:rsidRPr="00FF40A9">
        <w:rPr>
          <w:rFonts w:ascii="Times New Roman" w:hAnsi="Times New Roman" w:cs="Times New Roman"/>
          <w:i/>
          <w:iCs/>
          <w:sz w:val="28"/>
          <w:szCs w:val="28"/>
        </w:rPr>
        <w:t xml:space="preserve"> характеристикой. К каждой позиции, данной в левом столбце, подб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ерите соответствующую позицию из правого столбца.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096"/>
      </w:tblGrid>
      <w:tr w:rsidR="00196BEF" w:rsidRPr="00E96B2F" w14:paraId="33AC2F5F" w14:textId="77777777" w:rsidTr="009276DA">
        <w:trPr>
          <w:tblHeader/>
          <w:tblCellSpacing w:w="15" w:type="dxa"/>
        </w:trPr>
        <w:tc>
          <w:tcPr>
            <w:tcW w:w="340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051" w:type="dxa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9276DA">
        <w:trPr>
          <w:trHeight w:val="3152"/>
          <w:tblCellSpacing w:w="15" w:type="dxa"/>
        </w:trPr>
        <w:tc>
          <w:tcPr>
            <w:tcW w:w="3402" w:type="dxa"/>
            <w:hideMark/>
          </w:tcPr>
          <w:p w14:paraId="6FA22873" w14:textId="5537F13F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F40A9" w:rsidRPr="00FF4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стоимости и потребительной стоимости, заключённых в туристском продукте</w:t>
            </w:r>
          </w:p>
          <w:p w14:paraId="3AF6B4EB" w14:textId="5E2EE6B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F40A9" w:rsidRPr="00FF4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Организация процесса доведения туристского продукта до потребителя</w:t>
            </w:r>
          </w:p>
          <w:p w14:paraId="5A4657AA" w14:textId="6D9ECBFB" w:rsidR="00196BEF" w:rsidRPr="00E96B2F" w:rsidRDefault="00EC462A" w:rsidP="00FF4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F40A9" w:rsidRPr="00FF40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Экономическое обеспечение материальных стимулов к труду</w:t>
            </w:r>
          </w:p>
        </w:tc>
        <w:tc>
          <w:tcPr>
            <w:tcW w:w="6051" w:type="dxa"/>
            <w:hideMark/>
          </w:tcPr>
          <w:p w14:paraId="253E39C9" w14:textId="1AD1A267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F40A9" w:rsidRPr="00FF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взаимообмена денег и туристского продукта на рынке распределение предстаёт в завершённом виде</w:t>
            </w:r>
          </w:p>
          <w:p w14:paraId="0A0EE1B5" w14:textId="77500E0D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F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FF40A9" w:rsidRPr="00FF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еализуется через с</w:t>
            </w:r>
            <w:r w:rsidR="00FF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еть турагентов и туроператоров, что </w:t>
            </w:r>
            <w:r w:rsidR="00FF40A9" w:rsidRPr="00FF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способствует возмещению затрат рабочей силы и воспроизводству главной производительной силы общества</w:t>
            </w:r>
          </w:p>
          <w:p w14:paraId="3010C287" w14:textId="78CFFA38" w:rsidR="00196BEF" w:rsidRPr="00E96B2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F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F40A9" w:rsidRPr="00FF4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роисходит движение стоимости, которое выражается в замене туристического продукта на денежный эквивалент</w:t>
            </w:r>
          </w:p>
        </w:tc>
      </w:tr>
    </w:tbl>
    <w:p w14:paraId="7F727EFF" w14:textId="05F2325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2-Б, </w:t>
      </w:r>
      <w:r w:rsidR="00FF40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439049E" w14:textId="0B9626E2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40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FF40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F40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FF40A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29008532" w14:textId="77777777" w:rsidR="00196BEF" w:rsidRPr="00FF40A9" w:rsidRDefault="00196BEF" w:rsidP="00FF4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42DE176D" w:rsidR="007C1F7F" w:rsidRPr="00714BF5" w:rsidRDefault="000E180E" w:rsidP="007C0CF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14BF5" w:rsidRPr="00714BF5">
        <w:rPr>
          <w:rFonts w:ascii="Times New Roman" w:hAnsi="Times New Roman" w:cs="Times New Roman"/>
          <w:i/>
          <w:sz w:val="28"/>
          <w:szCs w:val="28"/>
        </w:rPr>
        <w:t>Укажите последовательность составления дог</w:t>
      </w:r>
      <w:r w:rsidR="00714BF5">
        <w:rPr>
          <w:rFonts w:ascii="Times New Roman" w:hAnsi="Times New Roman" w:cs="Times New Roman"/>
          <w:i/>
          <w:sz w:val="28"/>
          <w:szCs w:val="28"/>
        </w:rPr>
        <w:t>овора оказания туристских услуг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E53266F" w14:textId="2DA326DB" w:rsidR="00714BF5" w:rsidRPr="007C0CF0" w:rsidRDefault="00714BF5" w:rsidP="009276D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 xml:space="preserve"> Обязанности исполнителя </w:t>
      </w:r>
    </w:p>
    <w:p w14:paraId="36F6534E" w14:textId="6D6C6500" w:rsidR="00714BF5" w:rsidRPr="007C0CF0" w:rsidRDefault="00714BF5" w:rsidP="009276D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 xml:space="preserve">Заключительные положения </w:t>
      </w:r>
    </w:p>
    <w:p w14:paraId="22E6AF27" w14:textId="274FBAD5" w:rsidR="00714BF5" w:rsidRPr="007C0CF0" w:rsidRDefault="00714BF5" w:rsidP="009276D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 xml:space="preserve">Вознаграждение исполнителя </w:t>
      </w:r>
    </w:p>
    <w:p w14:paraId="06DA4084" w14:textId="3557AB91" w:rsidR="00714BF5" w:rsidRPr="007C0CF0" w:rsidRDefault="00714BF5" w:rsidP="009276D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 xml:space="preserve">Реквизиты и подписи сторон </w:t>
      </w:r>
    </w:p>
    <w:p w14:paraId="7DE9B728" w14:textId="58CCA946" w:rsidR="00714BF5" w:rsidRPr="007C0CF0" w:rsidRDefault="00714BF5" w:rsidP="009276D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>Предмет договора</w:t>
      </w:r>
    </w:p>
    <w:p w14:paraId="0A246402" w14:textId="5BD6CECC" w:rsidR="00714BF5" w:rsidRPr="007C0CF0" w:rsidRDefault="00714BF5" w:rsidP="009276D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 xml:space="preserve">Условия исполнения поручения </w:t>
      </w:r>
    </w:p>
    <w:p w14:paraId="311D588D" w14:textId="7B95DECE" w:rsidR="00714BF5" w:rsidRPr="007C0CF0" w:rsidRDefault="00714BF5" w:rsidP="009276D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 xml:space="preserve">Обязанности клиента </w:t>
      </w:r>
    </w:p>
    <w:p w14:paraId="4DDAD910" w14:textId="26A3F90B" w:rsidR="00714BF5" w:rsidRPr="007C0CF0" w:rsidRDefault="00714BF5" w:rsidP="009276D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 xml:space="preserve">Ответственность сторон </w:t>
      </w:r>
    </w:p>
    <w:p w14:paraId="5FC60B5C" w14:textId="32EDE972" w:rsidR="00714BF5" w:rsidRPr="00FE2BC6" w:rsidRDefault="00714BF5" w:rsidP="00927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F5B41">
        <w:rPr>
          <w:rFonts w:ascii="Times New Roman" w:hAnsi="Times New Roman" w:cs="Times New Roman"/>
          <w:sz w:val="28"/>
          <w:szCs w:val="28"/>
        </w:rPr>
        <w:t xml:space="preserve"> </w:t>
      </w:r>
      <w:r w:rsidRPr="00FE2BC6">
        <w:rPr>
          <w:rFonts w:ascii="Times New Roman" w:hAnsi="Times New Roman" w:cs="Times New Roman"/>
          <w:sz w:val="28"/>
          <w:szCs w:val="28"/>
        </w:rPr>
        <w:t>Д</w:t>
      </w:r>
      <w:r w:rsidR="00E06E92">
        <w:rPr>
          <w:rFonts w:ascii="Times New Roman" w:hAnsi="Times New Roman" w:cs="Times New Roman"/>
          <w:sz w:val="28"/>
          <w:szCs w:val="28"/>
        </w:rPr>
        <w:t xml:space="preserve">, </w:t>
      </w:r>
      <w:r w:rsidRPr="00FE2BC6">
        <w:rPr>
          <w:rFonts w:ascii="Times New Roman" w:hAnsi="Times New Roman" w:cs="Times New Roman"/>
          <w:sz w:val="28"/>
          <w:szCs w:val="28"/>
        </w:rPr>
        <w:t>А</w:t>
      </w:r>
      <w:r w:rsidR="00E06E92">
        <w:rPr>
          <w:rFonts w:ascii="Times New Roman" w:hAnsi="Times New Roman" w:cs="Times New Roman"/>
          <w:sz w:val="28"/>
          <w:szCs w:val="28"/>
        </w:rPr>
        <w:t xml:space="preserve">, </w:t>
      </w:r>
      <w:r w:rsidRPr="00FE2BC6">
        <w:rPr>
          <w:rFonts w:ascii="Times New Roman" w:hAnsi="Times New Roman" w:cs="Times New Roman"/>
          <w:sz w:val="28"/>
          <w:szCs w:val="28"/>
        </w:rPr>
        <w:t>Ж</w:t>
      </w:r>
      <w:r w:rsidR="00E06E92">
        <w:rPr>
          <w:rFonts w:ascii="Times New Roman" w:hAnsi="Times New Roman" w:cs="Times New Roman"/>
          <w:sz w:val="28"/>
          <w:szCs w:val="28"/>
        </w:rPr>
        <w:t xml:space="preserve">, </w:t>
      </w:r>
      <w:r w:rsidRPr="00FE2BC6">
        <w:rPr>
          <w:rFonts w:ascii="Times New Roman" w:hAnsi="Times New Roman" w:cs="Times New Roman"/>
          <w:sz w:val="28"/>
          <w:szCs w:val="28"/>
        </w:rPr>
        <w:t>Е</w:t>
      </w:r>
      <w:r w:rsidR="00E06E92">
        <w:rPr>
          <w:rFonts w:ascii="Times New Roman" w:hAnsi="Times New Roman" w:cs="Times New Roman"/>
          <w:sz w:val="28"/>
          <w:szCs w:val="28"/>
        </w:rPr>
        <w:t xml:space="preserve">, </w:t>
      </w:r>
      <w:r w:rsidRPr="00FE2BC6">
        <w:rPr>
          <w:rFonts w:ascii="Times New Roman" w:hAnsi="Times New Roman" w:cs="Times New Roman"/>
          <w:sz w:val="28"/>
          <w:szCs w:val="28"/>
        </w:rPr>
        <w:t>З</w:t>
      </w:r>
      <w:r w:rsidR="00E06E92">
        <w:rPr>
          <w:rFonts w:ascii="Times New Roman" w:hAnsi="Times New Roman" w:cs="Times New Roman"/>
          <w:sz w:val="28"/>
          <w:szCs w:val="28"/>
        </w:rPr>
        <w:t xml:space="preserve">, </w:t>
      </w:r>
      <w:r w:rsidRPr="00FE2BC6">
        <w:rPr>
          <w:rFonts w:ascii="Times New Roman" w:hAnsi="Times New Roman" w:cs="Times New Roman"/>
          <w:sz w:val="28"/>
          <w:szCs w:val="28"/>
        </w:rPr>
        <w:t>В</w:t>
      </w:r>
      <w:r w:rsidR="00E06E92">
        <w:rPr>
          <w:rFonts w:ascii="Times New Roman" w:hAnsi="Times New Roman" w:cs="Times New Roman"/>
          <w:sz w:val="28"/>
          <w:szCs w:val="28"/>
        </w:rPr>
        <w:t>,</w:t>
      </w:r>
      <w:r w:rsidRPr="00FE2BC6">
        <w:rPr>
          <w:rFonts w:ascii="Times New Roman" w:hAnsi="Times New Roman" w:cs="Times New Roman"/>
          <w:sz w:val="28"/>
          <w:szCs w:val="28"/>
        </w:rPr>
        <w:t xml:space="preserve"> Б</w:t>
      </w:r>
      <w:r w:rsidR="00E06E92">
        <w:rPr>
          <w:rFonts w:ascii="Times New Roman" w:hAnsi="Times New Roman" w:cs="Times New Roman"/>
          <w:sz w:val="28"/>
          <w:szCs w:val="28"/>
        </w:rPr>
        <w:t xml:space="preserve">, </w:t>
      </w:r>
      <w:r w:rsidRPr="00FE2BC6">
        <w:rPr>
          <w:rFonts w:ascii="Times New Roman" w:hAnsi="Times New Roman" w:cs="Times New Roman"/>
          <w:sz w:val="28"/>
          <w:szCs w:val="28"/>
        </w:rPr>
        <w:t>Г</w:t>
      </w:r>
    </w:p>
    <w:p w14:paraId="6A72E9DA" w14:textId="19CF607C" w:rsidR="005D07B0" w:rsidRDefault="005D07B0" w:rsidP="00927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14BF5"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714B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F40A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714B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5DBF3BDD" w14:textId="77777777" w:rsidR="009276DA" w:rsidRPr="00E96B2F" w:rsidRDefault="009276DA" w:rsidP="007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613A38" w14:textId="7DF782A1" w:rsidR="00714BF5" w:rsidRPr="00FE2BC6" w:rsidRDefault="00714BF5" w:rsidP="00714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714BF5">
        <w:rPr>
          <w:rFonts w:ascii="Times New Roman" w:hAnsi="Times New Roman" w:cs="Times New Roman"/>
          <w:i/>
          <w:sz w:val="28"/>
          <w:szCs w:val="28"/>
        </w:rPr>
        <w:t>Установите последовательность выполняемых действий при расчете себестоимости тура:</w:t>
      </w:r>
    </w:p>
    <w:p w14:paraId="26035DD2" w14:textId="3AC515B3" w:rsidR="00714BF5" w:rsidRPr="00FE2BC6" w:rsidRDefault="00714BF5" w:rsidP="00714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BC6">
        <w:rPr>
          <w:rFonts w:ascii="Times New Roman" w:hAnsi="Times New Roman" w:cs="Times New Roman"/>
          <w:sz w:val="28"/>
          <w:szCs w:val="28"/>
        </w:rPr>
        <w:t>А</w:t>
      </w:r>
      <w:r w:rsidR="00CF5B41">
        <w:rPr>
          <w:rFonts w:ascii="Times New Roman" w:hAnsi="Times New Roman" w:cs="Times New Roman"/>
          <w:sz w:val="28"/>
          <w:szCs w:val="28"/>
        </w:rPr>
        <w:t>)</w:t>
      </w:r>
      <w:r w:rsidRPr="00FE2BC6">
        <w:rPr>
          <w:rFonts w:ascii="Times New Roman" w:hAnsi="Times New Roman" w:cs="Times New Roman"/>
          <w:sz w:val="28"/>
          <w:szCs w:val="28"/>
        </w:rPr>
        <w:t xml:space="preserve"> Определение прибыли и добавление её к общей себестоимости </w:t>
      </w:r>
    </w:p>
    <w:p w14:paraId="6A331535" w14:textId="024ABB6E" w:rsidR="00714BF5" w:rsidRPr="00FE2BC6" w:rsidRDefault="00CF5B41" w:rsidP="00714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714BF5" w:rsidRPr="00FE2BC6">
        <w:rPr>
          <w:rFonts w:ascii="Times New Roman" w:hAnsi="Times New Roman" w:cs="Times New Roman"/>
          <w:sz w:val="28"/>
          <w:szCs w:val="28"/>
        </w:rPr>
        <w:t xml:space="preserve"> Расчет расходов на проживание, питание и проведение экскурсии </w:t>
      </w:r>
    </w:p>
    <w:p w14:paraId="44C17CE0" w14:textId="35109F03" w:rsidR="00714BF5" w:rsidRPr="00FE2BC6" w:rsidRDefault="00CF5B41" w:rsidP="00714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714BF5" w:rsidRPr="00FE2BC6">
        <w:rPr>
          <w:rFonts w:ascii="Times New Roman" w:hAnsi="Times New Roman" w:cs="Times New Roman"/>
          <w:sz w:val="28"/>
          <w:szCs w:val="28"/>
        </w:rPr>
        <w:t xml:space="preserve"> Суммирование всех затрат для получения окончательной себестоимости тура </w:t>
      </w:r>
    </w:p>
    <w:p w14:paraId="4DE0896C" w14:textId="3E103343" w:rsidR="00714BF5" w:rsidRPr="00FE2BC6" w:rsidRDefault="00CF5B41" w:rsidP="00714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14BF5" w:rsidRPr="00FE2BC6">
        <w:rPr>
          <w:rFonts w:ascii="Times New Roman" w:hAnsi="Times New Roman" w:cs="Times New Roman"/>
          <w:sz w:val="28"/>
          <w:szCs w:val="28"/>
        </w:rPr>
        <w:t xml:space="preserve"> Учет налогов</w:t>
      </w:r>
    </w:p>
    <w:p w14:paraId="3A04CB3A" w14:textId="5F163539" w:rsidR="00714BF5" w:rsidRPr="00FE2BC6" w:rsidRDefault="00050725" w:rsidP="00050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F5B41">
        <w:rPr>
          <w:rFonts w:ascii="Times New Roman" w:hAnsi="Times New Roman" w:cs="Times New Roman"/>
          <w:sz w:val="28"/>
          <w:szCs w:val="28"/>
        </w:rPr>
        <w:t xml:space="preserve"> </w:t>
      </w:r>
      <w:r w:rsidR="00714BF5" w:rsidRPr="00FE2BC6">
        <w:rPr>
          <w:rFonts w:ascii="Times New Roman" w:hAnsi="Times New Roman" w:cs="Times New Roman"/>
          <w:sz w:val="28"/>
          <w:szCs w:val="28"/>
        </w:rPr>
        <w:t>Б</w:t>
      </w:r>
      <w:r w:rsidR="00E06E92">
        <w:rPr>
          <w:rFonts w:ascii="Times New Roman" w:hAnsi="Times New Roman" w:cs="Times New Roman"/>
          <w:sz w:val="28"/>
          <w:szCs w:val="28"/>
        </w:rPr>
        <w:t xml:space="preserve">, </w:t>
      </w:r>
      <w:r w:rsidR="00714BF5" w:rsidRPr="00FE2BC6">
        <w:rPr>
          <w:rFonts w:ascii="Times New Roman" w:hAnsi="Times New Roman" w:cs="Times New Roman"/>
          <w:sz w:val="28"/>
          <w:szCs w:val="28"/>
        </w:rPr>
        <w:t>Г</w:t>
      </w:r>
      <w:r w:rsidR="00E06E92">
        <w:rPr>
          <w:rFonts w:ascii="Times New Roman" w:hAnsi="Times New Roman" w:cs="Times New Roman"/>
          <w:sz w:val="28"/>
          <w:szCs w:val="28"/>
        </w:rPr>
        <w:t xml:space="preserve">, </w:t>
      </w:r>
      <w:r w:rsidR="00714BF5" w:rsidRPr="00FE2BC6">
        <w:rPr>
          <w:rFonts w:ascii="Times New Roman" w:hAnsi="Times New Roman" w:cs="Times New Roman"/>
          <w:sz w:val="28"/>
          <w:szCs w:val="28"/>
        </w:rPr>
        <w:t>А</w:t>
      </w:r>
      <w:r w:rsidR="00E06E92">
        <w:rPr>
          <w:rFonts w:ascii="Times New Roman" w:hAnsi="Times New Roman" w:cs="Times New Roman"/>
          <w:sz w:val="28"/>
          <w:szCs w:val="28"/>
        </w:rPr>
        <w:t xml:space="preserve">, </w:t>
      </w:r>
      <w:r w:rsidR="00714BF5" w:rsidRPr="00FE2BC6">
        <w:rPr>
          <w:rFonts w:ascii="Times New Roman" w:hAnsi="Times New Roman" w:cs="Times New Roman"/>
          <w:sz w:val="28"/>
          <w:szCs w:val="28"/>
        </w:rPr>
        <w:t>В</w:t>
      </w:r>
    </w:p>
    <w:p w14:paraId="558242D6" w14:textId="030D9628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40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A27433">
        <w:rPr>
          <w:rFonts w:ascii="Times New Roman" w:hAnsi="Times New Roman" w:cs="Times New Roman"/>
          <w:sz w:val="28"/>
          <w:szCs w:val="28"/>
        </w:rPr>
        <w:t>9</w:t>
      </w:r>
      <w:r w:rsidR="00FF40A9">
        <w:rPr>
          <w:rFonts w:ascii="Times New Roman" w:hAnsi="Times New Roman" w:cs="Times New Roman"/>
          <w:sz w:val="28"/>
          <w:szCs w:val="28"/>
        </w:rPr>
        <w:t xml:space="preserve"> (УК-</w:t>
      </w:r>
      <w:r w:rsidR="00A2743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40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07AAF36" w14:textId="7988884B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BEAAE" w14:textId="42895040" w:rsidR="00740E65" w:rsidRPr="00740E65" w:rsidRDefault="00196BEF" w:rsidP="009276DA">
      <w:pPr>
        <w:pStyle w:val="futurismarkdown-paragraph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0E180E" w:rsidRPr="00E96B2F">
        <w:rPr>
          <w:sz w:val="28"/>
          <w:szCs w:val="28"/>
        </w:rPr>
        <w:t xml:space="preserve">. </w:t>
      </w:r>
      <w:r w:rsidR="000E180E" w:rsidRPr="00740E65">
        <w:rPr>
          <w:i/>
          <w:iCs/>
          <w:sz w:val="28"/>
          <w:szCs w:val="28"/>
        </w:rPr>
        <w:t xml:space="preserve">Расположите </w:t>
      </w:r>
      <w:r w:rsidR="0099625E" w:rsidRPr="00740E65">
        <w:rPr>
          <w:i/>
          <w:iCs/>
          <w:sz w:val="28"/>
          <w:szCs w:val="28"/>
        </w:rPr>
        <w:t xml:space="preserve">в правильной последовательности </w:t>
      </w:r>
      <w:r w:rsidR="00740E65" w:rsidRPr="00740E65">
        <w:rPr>
          <w:bCs/>
          <w:i/>
          <w:iCs/>
          <w:sz w:val="28"/>
          <w:szCs w:val="28"/>
        </w:rPr>
        <w:t>элементы туристского рынка</w:t>
      </w:r>
      <w:r w:rsidR="00740E65" w:rsidRPr="00740E65">
        <w:rPr>
          <w:i/>
          <w:iCs/>
          <w:sz w:val="28"/>
          <w:szCs w:val="28"/>
        </w:rPr>
        <w:t>:</w:t>
      </w:r>
    </w:p>
    <w:p w14:paraId="00084DE3" w14:textId="32BA0A7B" w:rsidR="00740E65" w:rsidRPr="00740E65" w:rsidRDefault="00740E65" w:rsidP="009276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BB1876" w:rsidRPr="00740E65">
        <w:rPr>
          <w:rStyle w:val="a5"/>
          <w:rFonts w:ascii="Times New Roman" w:hAnsi="Times New Roman" w:cs="Times New Roman"/>
          <w:b w:val="0"/>
          <w:sz w:val="28"/>
          <w:szCs w:val="28"/>
        </w:rPr>
        <w:t>Предприятия, предоставляющие услуги питания</w:t>
      </w:r>
      <w:r w:rsidR="00BB1876" w:rsidRPr="00740E65">
        <w:rPr>
          <w:rFonts w:ascii="Times New Roman" w:hAnsi="Times New Roman" w:cs="Times New Roman"/>
          <w:sz w:val="28"/>
          <w:szCs w:val="28"/>
        </w:rPr>
        <w:t>: кафе, бары, рестораны и т. д.</w:t>
      </w:r>
      <w:r w:rsidRPr="00740E65">
        <w:rPr>
          <w:rFonts w:ascii="Times New Roman" w:hAnsi="Times New Roman" w:cs="Times New Roman"/>
          <w:sz w:val="28"/>
          <w:szCs w:val="28"/>
        </w:rPr>
        <w:t> </w:t>
      </w:r>
    </w:p>
    <w:p w14:paraId="59A09E0F" w14:textId="543681B5" w:rsidR="00740E65" w:rsidRPr="00740E65" w:rsidRDefault="00740E65" w:rsidP="009276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Б)</w:t>
      </w:r>
      <w:r w:rsidRPr="00740E65">
        <w:rPr>
          <w:rFonts w:ascii="Times New Roman" w:hAnsi="Times New Roman" w:cs="Times New Roman"/>
          <w:sz w:val="28"/>
          <w:szCs w:val="28"/>
        </w:rPr>
        <w:t> </w:t>
      </w:r>
      <w:r w:rsidR="00BB1876" w:rsidRPr="00740E65">
        <w:rPr>
          <w:rStyle w:val="a5"/>
          <w:rFonts w:ascii="Times New Roman" w:hAnsi="Times New Roman" w:cs="Times New Roman"/>
          <w:b w:val="0"/>
          <w:sz w:val="28"/>
          <w:szCs w:val="28"/>
        </w:rPr>
        <w:t>Предприятия, предоставляющие услуги размещения</w:t>
      </w:r>
      <w:r w:rsidR="00BB1876" w:rsidRPr="00740E65">
        <w:rPr>
          <w:rFonts w:ascii="Times New Roman" w:hAnsi="Times New Roman" w:cs="Times New Roman"/>
          <w:sz w:val="28"/>
          <w:szCs w:val="28"/>
        </w:rPr>
        <w:t>: гостиницы</w:t>
      </w:r>
      <w:r w:rsidR="00BB1876">
        <w:rPr>
          <w:rFonts w:ascii="Times New Roman" w:hAnsi="Times New Roman" w:cs="Times New Roman"/>
          <w:sz w:val="28"/>
          <w:szCs w:val="28"/>
        </w:rPr>
        <w:t>, отели, мотели и т. д.</w:t>
      </w:r>
    </w:p>
    <w:p w14:paraId="01DC7FD1" w14:textId="385850A9" w:rsidR="00740E65" w:rsidRPr="00740E65" w:rsidRDefault="00740E65" w:rsidP="009276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В) </w:t>
      </w:r>
      <w:r w:rsidRPr="00740E65">
        <w:rPr>
          <w:rStyle w:val="a5"/>
          <w:rFonts w:ascii="Times New Roman" w:hAnsi="Times New Roman" w:cs="Times New Roman"/>
          <w:b w:val="0"/>
          <w:sz w:val="28"/>
          <w:szCs w:val="28"/>
        </w:rPr>
        <w:t>Предприятия, предоставляющие транспортные услуги</w:t>
      </w:r>
      <w:r w:rsidRPr="00740E65">
        <w:rPr>
          <w:rFonts w:ascii="Times New Roman" w:hAnsi="Times New Roman" w:cs="Times New Roman"/>
          <w:sz w:val="28"/>
          <w:szCs w:val="28"/>
        </w:rPr>
        <w:t>: авиакомпании, ж</w:t>
      </w:r>
      <w:r w:rsidR="00CF5B41">
        <w:rPr>
          <w:rFonts w:ascii="Times New Roman" w:hAnsi="Times New Roman" w:cs="Times New Roman"/>
          <w:sz w:val="28"/>
          <w:szCs w:val="28"/>
        </w:rPr>
        <w:t>елезнодорожные компании и т. д.</w:t>
      </w:r>
      <w:r w:rsidRPr="00740E65">
        <w:rPr>
          <w:rFonts w:ascii="Times New Roman" w:hAnsi="Times New Roman" w:cs="Times New Roman"/>
          <w:sz w:val="28"/>
          <w:szCs w:val="28"/>
        </w:rPr>
        <w:t> </w:t>
      </w:r>
    </w:p>
    <w:p w14:paraId="41BFCDB2" w14:textId="1C261361" w:rsidR="00740E65" w:rsidRDefault="00740E65" w:rsidP="00CF5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Г) </w:t>
      </w:r>
      <w:r w:rsidRPr="00740E65">
        <w:rPr>
          <w:rStyle w:val="a5"/>
          <w:rFonts w:ascii="Times New Roman" w:hAnsi="Times New Roman" w:cs="Times New Roman"/>
          <w:b w:val="0"/>
          <w:sz w:val="28"/>
          <w:szCs w:val="28"/>
        </w:rPr>
        <w:t>Предприятия, реализующие услуги в сфере досуга и развлечений</w:t>
      </w:r>
      <w:r w:rsidRPr="00740E65">
        <w:rPr>
          <w:rFonts w:ascii="Times New Roman" w:hAnsi="Times New Roman" w:cs="Times New Roman"/>
          <w:sz w:val="28"/>
          <w:szCs w:val="28"/>
        </w:rPr>
        <w:t>: кинотеатры, к</w:t>
      </w:r>
      <w:r w:rsidR="00CF5B41">
        <w:rPr>
          <w:rFonts w:ascii="Times New Roman" w:hAnsi="Times New Roman" w:cs="Times New Roman"/>
          <w:sz w:val="28"/>
          <w:szCs w:val="28"/>
        </w:rPr>
        <w:t>онцертные залы, казино и т. д.</w:t>
      </w:r>
    </w:p>
    <w:p w14:paraId="23F18AAF" w14:textId="3D52CEC8" w:rsidR="00740E65" w:rsidRPr="00740E65" w:rsidRDefault="00740E65" w:rsidP="00CF5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Д) </w:t>
      </w:r>
      <w:r w:rsidRPr="00740E65">
        <w:rPr>
          <w:rStyle w:val="a5"/>
          <w:rFonts w:ascii="Times New Roman" w:hAnsi="Times New Roman" w:cs="Times New Roman"/>
          <w:b w:val="0"/>
          <w:sz w:val="28"/>
          <w:szCs w:val="28"/>
        </w:rPr>
        <w:t>Производители туристического продукта</w:t>
      </w:r>
      <w:r w:rsidRPr="00740E65">
        <w:rPr>
          <w:rFonts w:ascii="Times New Roman" w:hAnsi="Times New Roman" w:cs="Times New Roman"/>
          <w:sz w:val="28"/>
          <w:szCs w:val="28"/>
        </w:rPr>
        <w:t>: туроператоры и турагенты </w:t>
      </w:r>
    </w:p>
    <w:p w14:paraId="02111891" w14:textId="2CD3922B" w:rsidR="00740E65" w:rsidRPr="00740E65" w:rsidRDefault="00740E65" w:rsidP="00CF5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Е) </w:t>
      </w:r>
      <w:r w:rsidR="00BB1876" w:rsidRPr="00740E65">
        <w:rPr>
          <w:rStyle w:val="a5"/>
          <w:rFonts w:ascii="Times New Roman" w:hAnsi="Times New Roman" w:cs="Times New Roman"/>
          <w:b w:val="0"/>
          <w:sz w:val="28"/>
          <w:szCs w:val="28"/>
        </w:rPr>
        <w:t>Учебные заведения</w:t>
      </w:r>
      <w:r w:rsidR="00BB1876" w:rsidRPr="00740E65">
        <w:rPr>
          <w:rFonts w:ascii="Times New Roman" w:hAnsi="Times New Roman" w:cs="Times New Roman"/>
          <w:sz w:val="28"/>
          <w:szCs w:val="28"/>
        </w:rPr>
        <w:t>, которые обучают специалистов в области туризма </w:t>
      </w:r>
    </w:p>
    <w:p w14:paraId="4F4243CF" w14:textId="0BBD352B" w:rsidR="00740E65" w:rsidRPr="00CF5B41" w:rsidRDefault="00740E65" w:rsidP="00CF5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Ж) </w:t>
      </w:r>
      <w:r w:rsidR="00BB1876" w:rsidRPr="00740E65">
        <w:rPr>
          <w:rStyle w:val="a5"/>
          <w:rFonts w:ascii="Times New Roman" w:hAnsi="Times New Roman" w:cs="Times New Roman"/>
          <w:b w:val="0"/>
          <w:sz w:val="28"/>
          <w:szCs w:val="28"/>
        </w:rPr>
        <w:t>Рекламные предприятия</w:t>
      </w:r>
      <w:r w:rsidR="00BB1876" w:rsidRPr="00740E65">
        <w:rPr>
          <w:rFonts w:ascii="Times New Roman" w:hAnsi="Times New Roman" w:cs="Times New Roman"/>
          <w:sz w:val="28"/>
          <w:szCs w:val="28"/>
        </w:rPr>
        <w:t>, реализующие рекламные и информационны</w:t>
      </w:r>
      <w:r w:rsidR="00CF5B41">
        <w:rPr>
          <w:rFonts w:ascii="Times New Roman" w:hAnsi="Times New Roman" w:cs="Times New Roman"/>
          <w:sz w:val="28"/>
          <w:szCs w:val="28"/>
        </w:rPr>
        <w:t>е услуги в туристической сфере</w:t>
      </w:r>
    </w:p>
    <w:p w14:paraId="1EAA656C" w14:textId="29418FE4" w:rsidR="00740E65" w:rsidRPr="00BB1876" w:rsidRDefault="00BB1876" w:rsidP="0091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B187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40E65" w:rsidRPr="00BB1876">
        <w:rPr>
          <w:rFonts w:ascii="Times New Roman" w:hAnsi="Times New Roman" w:cs="Times New Roman"/>
          <w:iCs/>
          <w:sz w:val="28"/>
          <w:szCs w:val="28"/>
        </w:rPr>
        <w:t>Д</w:t>
      </w:r>
      <w:r w:rsidRPr="00BB1876">
        <w:rPr>
          <w:rFonts w:ascii="Times New Roman" w:hAnsi="Times New Roman" w:cs="Times New Roman"/>
          <w:iCs/>
          <w:sz w:val="28"/>
          <w:szCs w:val="28"/>
        </w:rPr>
        <w:t>, Б, А, В, Ж, Е</w:t>
      </w:r>
    </w:p>
    <w:p w14:paraId="0AE7E02C" w14:textId="0A122322" w:rsidR="006B1D58" w:rsidRDefault="005D07B0" w:rsidP="006B1D58">
      <w:pPr>
        <w:spacing w:after="0" w:line="240" w:lineRule="auto"/>
        <w:jc w:val="both"/>
        <w:rPr>
          <w:noProof/>
          <w:lang w:eastAsia="ru-RU"/>
        </w:rPr>
      </w:pPr>
      <w:r w:rsidRPr="00BB18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1876" w:rsidRPr="00BB1876">
        <w:rPr>
          <w:rFonts w:ascii="Times New Roman" w:hAnsi="Times New Roman" w:cs="Times New Roman"/>
          <w:sz w:val="28"/>
          <w:szCs w:val="28"/>
        </w:rPr>
        <w:t>О</w:t>
      </w:r>
      <w:r w:rsidRPr="00BB1876">
        <w:rPr>
          <w:rFonts w:ascii="Times New Roman" w:hAnsi="Times New Roman" w:cs="Times New Roman"/>
          <w:sz w:val="28"/>
          <w:szCs w:val="28"/>
        </w:rPr>
        <w:t>ПК-</w:t>
      </w:r>
      <w:r w:rsidR="00BB1876" w:rsidRPr="00BB1876">
        <w:rPr>
          <w:rFonts w:ascii="Times New Roman" w:hAnsi="Times New Roman" w:cs="Times New Roman"/>
          <w:sz w:val="28"/>
          <w:szCs w:val="28"/>
        </w:rPr>
        <w:t>5</w:t>
      </w:r>
      <w:r w:rsidRPr="00BB1876">
        <w:rPr>
          <w:rFonts w:ascii="Times New Roman" w:hAnsi="Times New Roman" w:cs="Times New Roman"/>
          <w:sz w:val="28"/>
          <w:szCs w:val="28"/>
        </w:rPr>
        <w:t xml:space="preserve"> (</w:t>
      </w:r>
      <w:r w:rsidR="00BB1876" w:rsidRPr="00BB1876">
        <w:rPr>
          <w:rFonts w:ascii="Times New Roman" w:hAnsi="Times New Roman" w:cs="Times New Roman"/>
          <w:sz w:val="28"/>
          <w:szCs w:val="28"/>
        </w:rPr>
        <w:t>О</w:t>
      </w:r>
      <w:r w:rsidRPr="00BB1876">
        <w:rPr>
          <w:rFonts w:ascii="Times New Roman" w:hAnsi="Times New Roman" w:cs="Times New Roman"/>
          <w:sz w:val="28"/>
          <w:szCs w:val="28"/>
        </w:rPr>
        <w:t>ПК-</w:t>
      </w:r>
      <w:r w:rsidR="00BB1876" w:rsidRPr="00BB1876">
        <w:rPr>
          <w:rFonts w:ascii="Times New Roman" w:hAnsi="Times New Roman" w:cs="Times New Roman"/>
          <w:sz w:val="28"/>
          <w:szCs w:val="28"/>
        </w:rPr>
        <w:t>5</w:t>
      </w:r>
      <w:r w:rsidRPr="00BB1876">
        <w:rPr>
          <w:rFonts w:ascii="Times New Roman" w:hAnsi="Times New Roman" w:cs="Times New Roman"/>
          <w:sz w:val="28"/>
          <w:szCs w:val="28"/>
        </w:rPr>
        <w:t>.1)</w:t>
      </w:r>
    </w:p>
    <w:p w14:paraId="638D5AA9" w14:textId="77777777" w:rsidR="009C5FC9" w:rsidRPr="00E96B2F" w:rsidRDefault="009C5FC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376B6B84" w:rsidR="000E180E" w:rsidRPr="0042386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386F">
        <w:rPr>
          <w:rFonts w:ascii="Times New Roman" w:hAnsi="Times New Roman" w:cs="Times New Roman"/>
          <w:sz w:val="28"/>
          <w:szCs w:val="28"/>
        </w:rPr>
        <w:t>4</w:t>
      </w:r>
      <w:r w:rsidR="000E180E" w:rsidRPr="0042386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42386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42386F" w:rsidRPr="0042386F">
        <w:rPr>
          <w:rFonts w:ascii="Times New Roman" w:hAnsi="Times New Roman" w:cs="Times New Roman"/>
          <w:bCs/>
          <w:i/>
          <w:iCs/>
          <w:sz w:val="28"/>
          <w:szCs w:val="28"/>
        </w:rPr>
        <w:t>определения цены тура</w:t>
      </w:r>
      <w:r w:rsidR="0042386F" w:rsidRPr="0042386F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27779CA7" w:rsidR="000E180E" w:rsidRPr="0042386F" w:rsidRDefault="000E180E" w:rsidP="00CF5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86F">
        <w:rPr>
          <w:rFonts w:ascii="Times New Roman" w:hAnsi="Times New Roman" w:cs="Times New Roman"/>
          <w:sz w:val="28"/>
          <w:szCs w:val="28"/>
        </w:rPr>
        <w:t xml:space="preserve">А) </w:t>
      </w:r>
      <w:r w:rsidR="0042386F" w:rsidRPr="0042386F">
        <w:rPr>
          <w:rFonts w:ascii="Times New Roman" w:hAnsi="Times New Roman" w:cs="Times New Roman"/>
          <w:bCs/>
          <w:sz w:val="28"/>
          <w:szCs w:val="28"/>
        </w:rPr>
        <w:t>Включение косвенных расходов</w:t>
      </w:r>
      <w:r w:rsidR="0042386F" w:rsidRPr="0042386F">
        <w:rPr>
          <w:rFonts w:ascii="Times New Roman" w:hAnsi="Times New Roman" w:cs="Times New Roman"/>
          <w:sz w:val="28"/>
          <w:szCs w:val="28"/>
        </w:rPr>
        <w:t>. К ним относятся расходы фирмы на аренду помещения, амортизацию оборудования, оснащение, содержание помещения, коммунальные услуги, электроэнергию, связь, а также на приобретение канцелярских принадлежностей</w:t>
      </w:r>
    </w:p>
    <w:p w14:paraId="36AD8555" w14:textId="33636B8A" w:rsidR="000E180E" w:rsidRPr="0042386F" w:rsidRDefault="000E180E" w:rsidP="00CF5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86F">
        <w:rPr>
          <w:rFonts w:ascii="Times New Roman" w:hAnsi="Times New Roman" w:cs="Times New Roman"/>
          <w:sz w:val="28"/>
          <w:szCs w:val="28"/>
        </w:rPr>
        <w:t xml:space="preserve">Б) </w:t>
      </w:r>
      <w:r w:rsidR="0042386F" w:rsidRPr="0042386F">
        <w:rPr>
          <w:rFonts w:ascii="Times New Roman" w:hAnsi="Times New Roman" w:cs="Times New Roman"/>
          <w:bCs/>
          <w:sz w:val="28"/>
          <w:szCs w:val="28"/>
        </w:rPr>
        <w:t>Добавление прибыли турфирмы</w:t>
      </w:r>
    </w:p>
    <w:p w14:paraId="39E0E7B8" w14:textId="752702E4" w:rsidR="000E180E" w:rsidRDefault="000E180E" w:rsidP="00CF5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86F">
        <w:rPr>
          <w:rFonts w:ascii="Times New Roman" w:hAnsi="Times New Roman" w:cs="Times New Roman"/>
          <w:sz w:val="28"/>
          <w:szCs w:val="28"/>
        </w:rPr>
        <w:t xml:space="preserve">В) </w:t>
      </w:r>
      <w:r w:rsidR="0042386F" w:rsidRPr="0042386F">
        <w:rPr>
          <w:rFonts w:ascii="Times New Roman" w:hAnsi="Times New Roman" w:cs="Times New Roman"/>
          <w:bCs/>
          <w:sz w:val="28"/>
          <w:szCs w:val="28"/>
        </w:rPr>
        <w:t>Учёт комиссионного вознаграждения</w:t>
      </w:r>
      <w:r w:rsidR="0042386F" w:rsidRPr="0042386F">
        <w:rPr>
          <w:rFonts w:ascii="Times New Roman" w:hAnsi="Times New Roman" w:cs="Times New Roman"/>
          <w:sz w:val="28"/>
          <w:szCs w:val="28"/>
        </w:rPr>
        <w:t>. Агентское соглашение предполагает определённый комиссионный процент оплаты труда турагента.</w:t>
      </w:r>
    </w:p>
    <w:p w14:paraId="467EF769" w14:textId="0C929863" w:rsidR="0042386F" w:rsidRDefault="0042386F" w:rsidP="00CF5B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42386F">
        <w:rPr>
          <w:rFonts w:ascii="Times New Roman" w:hAnsi="Times New Roman" w:cs="Times New Roman"/>
          <w:bCs/>
          <w:sz w:val="28"/>
          <w:szCs w:val="28"/>
        </w:rPr>
        <w:t>Расчёт себестоимости</w:t>
      </w:r>
      <w:r w:rsidRPr="0042386F">
        <w:rPr>
          <w:rFonts w:ascii="Times New Roman" w:hAnsi="Times New Roman" w:cs="Times New Roman"/>
          <w:sz w:val="28"/>
          <w:szCs w:val="28"/>
        </w:rPr>
        <w:t xml:space="preserve"> </w:t>
      </w:r>
      <w:r w:rsidR="009276DA">
        <w:rPr>
          <w:rFonts w:ascii="Times New Roman" w:hAnsi="Times New Roman" w:cs="Times New Roman"/>
          <w:sz w:val="28"/>
          <w:szCs w:val="28"/>
        </w:rPr>
        <w:t>–</w:t>
      </w:r>
      <w:r w:rsidRPr="0042386F">
        <w:rPr>
          <w:rFonts w:ascii="Times New Roman" w:hAnsi="Times New Roman" w:cs="Times New Roman"/>
          <w:sz w:val="28"/>
          <w:szCs w:val="28"/>
        </w:rPr>
        <w:t xml:space="preserve"> учитываются затраты на проживание, транспортное обслуживание, экскурсионное обслуживание, питание и прож</w:t>
      </w:r>
      <w:r w:rsidR="00CF5B41">
        <w:rPr>
          <w:rFonts w:ascii="Times New Roman" w:hAnsi="Times New Roman" w:cs="Times New Roman"/>
          <w:sz w:val="28"/>
          <w:szCs w:val="28"/>
        </w:rPr>
        <w:t>ивание и питание сопровождающих</w:t>
      </w:r>
    </w:p>
    <w:p w14:paraId="4CC55458" w14:textId="720B76E4" w:rsidR="000E180E" w:rsidRPr="0042386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86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500D" w:rsidRPr="0042386F">
        <w:rPr>
          <w:rFonts w:ascii="Times New Roman" w:hAnsi="Times New Roman" w:cs="Times New Roman"/>
          <w:sz w:val="28"/>
          <w:szCs w:val="28"/>
        </w:rPr>
        <w:t xml:space="preserve"> </w:t>
      </w:r>
      <w:r w:rsidR="0042386F">
        <w:rPr>
          <w:rFonts w:ascii="Times New Roman" w:hAnsi="Times New Roman" w:cs="Times New Roman"/>
          <w:sz w:val="28"/>
          <w:szCs w:val="28"/>
        </w:rPr>
        <w:t xml:space="preserve">Г, </w:t>
      </w:r>
      <w:r w:rsidR="00A9500D" w:rsidRPr="0042386F">
        <w:rPr>
          <w:rFonts w:ascii="Times New Roman" w:hAnsi="Times New Roman" w:cs="Times New Roman"/>
          <w:sz w:val="28"/>
          <w:szCs w:val="28"/>
        </w:rPr>
        <w:t xml:space="preserve">Б, </w:t>
      </w:r>
      <w:r w:rsidR="000E180E" w:rsidRPr="0042386F">
        <w:rPr>
          <w:rFonts w:ascii="Times New Roman" w:hAnsi="Times New Roman" w:cs="Times New Roman"/>
          <w:sz w:val="28"/>
          <w:szCs w:val="28"/>
        </w:rPr>
        <w:t>А,</w:t>
      </w:r>
      <w:r w:rsidR="00A9500D" w:rsidRPr="0042386F">
        <w:rPr>
          <w:rFonts w:ascii="Times New Roman" w:hAnsi="Times New Roman" w:cs="Times New Roman"/>
          <w:sz w:val="28"/>
          <w:szCs w:val="28"/>
        </w:rPr>
        <w:t xml:space="preserve"> </w:t>
      </w:r>
      <w:r w:rsidR="000E180E" w:rsidRPr="0042386F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30D21CC0" w14:textId="0D05EF18" w:rsidR="005D07B0" w:rsidRPr="00E96B2F" w:rsidRDefault="00A84C21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86F">
        <w:rPr>
          <w:rFonts w:ascii="Times New Roman" w:hAnsi="Times New Roman" w:cs="Times New Roman"/>
          <w:sz w:val="28"/>
          <w:szCs w:val="28"/>
        </w:rPr>
        <w:t>Компетенции (индикаторы): У</w:t>
      </w:r>
      <w:r w:rsidR="005D07B0" w:rsidRPr="0042386F">
        <w:rPr>
          <w:rFonts w:ascii="Times New Roman" w:hAnsi="Times New Roman" w:cs="Times New Roman"/>
          <w:sz w:val="28"/>
          <w:szCs w:val="28"/>
        </w:rPr>
        <w:t>К-</w:t>
      </w:r>
      <w:r w:rsidRPr="0042386F">
        <w:rPr>
          <w:rFonts w:ascii="Times New Roman" w:hAnsi="Times New Roman" w:cs="Times New Roman"/>
          <w:sz w:val="28"/>
          <w:szCs w:val="28"/>
        </w:rPr>
        <w:t>9</w:t>
      </w:r>
      <w:r w:rsidR="005D07B0" w:rsidRPr="0042386F">
        <w:rPr>
          <w:rFonts w:ascii="Times New Roman" w:hAnsi="Times New Roman" w:cs="Times New Roman"/>
          <w:sz w:val="28"/>
          <w:szCs w:val="28"/>
        </w:rPr>
        <w:t xml:space="preserve"> (ПК-</w:t>
      </w:r>
      <w:r w:rsidRPr="0042386F">
        <w:rPr>
          <w:rFonts w:ascii="Times New Roman" w:hAnsi="Times New Roman" w:cs="Times New Roman"/>
          <w:sz w:val="28"/>
          <w:szCs w:val="28"/>
        </w:rPr>
        <w:t>9</w:t>
      </w:r>
      <w:r w:rsidR="005D07B0" w:rsidRPr="0042386F">
        <w:rPr>
          <w:rFonts w:ascii="Times New Roman" w:hAnsi="Times New Roman" w:cs="Times New Roman"/>
          <w:sz w:val="28"/>
          <w:szCs w:val="28"/>
        </w:rPr>
        <w:t>.</w:t>
      </w:r>
      <w:r w:rsidRPr="0042386F">
        <w:rPr>
          <w:rFonts w:ascii="Times New Roman" w:hAnsi="Times New Roman" w:cs="Times New Roman"/>
          <w:sz w:val="28"/>
          <w:szCs w:val="28"/>
        </w:rPr>
        <w:t>2</w:t>
      </w:r>
      <w:r w:rsidR="005D07B0" w:rsidRPr="0042386F">
        <w:rPr>
          <w:rFonts w:ascii="Times New Roman" w:hAnsi="Times New Roman" w:cs="Times New Roman"/>
          <w:sz w:val="28"/>
          <w:szCs w:val="28"/>
        </w:rPr>
        <w:t>)</w:t>
      </w:r>
    </w:p>
    <w:p w14:paraId="0189F1E3" w14:textId="77777777" w:rsidR="00CF5B41" w:rsidRDefault="00CF5B41" w:rsidP="00914935">
      <w:pPr>
        <w:pStyle w:val="3"/>
        <w:rPr>
          <w:rFonts w:cs="Times New Roman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E7DE1" w14:textId="241145EB" w:rsidR="00E638A6" w:rsidRDefault="00E638A6" w:rsidP="00CF5B41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6EECD6B8" w14:textId="77777777" w:rsidR="009276DA" w:rsidRPr="009276DA" w:rsidRDefault="009276DA" w:rsidP="009276DA"/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9B2E990" w14:textId="039B516C" w:rsidR="00AF448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__________ </w:t>
      </w:r>
      <w:r w:rsidR="00AF4485" w:rsidRPr="00AF4485">
        <w:rPr>
          <w:rFonts w:ascii="Times New Roman" w:hAnsi="Times New Roman" w:cs="Times New Roman"/>
          <w:sz w:val="28"/>
          <w:szCs w:val="28"/>
        </w:rPr>
        <w:t>комплекс различных услуг, объединенных на основе главной цели путешествия, которые удовлетворяют потребности туриста и предоставляется в определенные сроки и по определенному маршруту</w:t>
      </w:r>
    </w:p>
    <w:p w14:paraId="1FFBB2FD" w14:textId="4B9B4859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F4485">
        <w:rPr>
          <w:rFonts w:ascii="Times New Roman" w:hAnsi="Times New Roman" w:cs="Times New Roman"/>
          <w:sz w:val="28"/>
          <w:szCs w:val="28"/>
        </w:rPr>
        <w:t>турпакет (тур)</w:t>
      </w:r>
    </w:p>
    <w:p w14:paraId="07A5C8E6" w14:textId="0298CA93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386F">
        <w:rPr>
          <w:rFonts w:ascii="Times New Roman" w:hAnsi="Times New Roman" w:cs="Times New Roman"/>
          <w:sz w:val="28"/>
          <w:szCs w:val="28"/>
        </w:rPr>
        <w:t>ОПК-5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2386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4238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310C4DC9" w:rsidR="00371681" w:rsidRPr="0042386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DF74A8">
        <w:rPr>
          <w:rFonts w:ascii="Times New Roman" w:hAnsi="Times New Roman" w:cs="Times New Roman"/>
          <w:sz w:val="28"/>
          <w:szCs w:val="28"/>
        </w:rPr>
        <w:t xml:space="preserve">это </w:t>
      </w:r>
      <w:r w:rsidR="0042386F" w:rsidRPr="0042386F">
        <w:rPr>
          <w:rFonts w:ascii="Times New Roman" w:hAnsi="Times New Roman" w:cs="Times New Roman"/>
          <w:bCs/>
          <w:sz w:val="28"/>
          <w:szCs w:val="28"/>
        </w:rPr>
        <w:t>природно-климатические, социокультурные, исторические, архитектурные и археологические, культовые, зрелищные, научные и промышленные и иные объекты и явления</w:t>
      </w:r>
      <w:r w:rsidR="0042386F" w:rsidRPr="0042386F">
        <w:rPr>
          <w:rFonts w:ascii="Times New Roman" w:hAnsi="Times New Roman" w:cs="Times New Roman"/>
          <w:sz w:val="28"/>
          <w:szCs w:val="28"/>
        </w:rPr>
        <w:t>, способные удовлетворять потребности человека в процессе путешествия и в целях туризма</w:t>
      </w:r>
      <w:r w:rsidRPr="0042386F"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0FCA61A9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2386F">
        <w:rPr>
          <w:rFonts w:ascii="Times New Roman" w:hAnsi="Times New Roman" w:cs="Times New Roman"/>
          <w:sz w:val="28"/>
          <w:szCs w:val="28"/>
        </w:rPr>
        <w:t>туристские ресурсы</w:t>
      </w:r>
    </w:p>
    <w:p w14:paraId="7E18C1AE" w14:textId="777B8FE2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386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4238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2386F">
        <w:rPr>
          <w:rFonts w:ascii="Times New Roman" w:hAnsi="Times New Roman" w:cs="Times New Roman"/>
          <w:sz w:val="28"/>
          <w:szCs w:val="28"/>
        </w:rPr>
        <w:t>ОПК-5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35D958AE" w:rsidR="00371681" w:rsidRPr="00DF74A8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__________ это </w:t>
      </w:r>
      <w:r w:rsidR="00DF74A8" w:rsidRPr="00DF74A8">
        <w:rPr>
          <w:rFonts w:ascii="Times New Roman" w:hAnsi="Times New Roman" w:cs="Times New Roman"/>
          <w:bCs/>
          <w:sz w:val="28"/>
          <w:szCs w:val="28"/>
        </w:rPr>
        <w:t>часть, прибавляемая к цене приобретаемых туроператором товаров и услуг при перепродаже конечному потребителю</w:t>
      </w:r>
      <w:r w:rsidRPr="00DF74A8"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6211436B" w:rsidR="004001F4" w:rsidRPr="00DF74A8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74A8" w:rsidRPr="00DF74A8">
        <w:rPr>
          <w:rFonts w:ascii="Times New Roman" w:hAnsi="Times New Roman" w:cs="Times New Roman"/>
          <w:sz w:val="28"/>
          <w:szCs w:val="28"/>
        </w:rPr>
        <w:t>туристская маржа</w:t>
      </w:r>
      <w:r w:rsidRPr="00DF74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B3985" w14:textId="3BCDE42A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386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42386F">
        <w:rPr>
          <w:rFonts w:ascii="Times New Roman" w:hAnsi="Times New Roman" w:cs="Times New Roman"/>
          <w:sz w:val="28"/>
          <w:szCs w:val="28"/>
        </w:rPr>
        <w:t>9 (УК-9.2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BF3269" w14:textId="733591B0" w:rsidR="00371681" w:rsidRPr="007C0CF0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>________</w:t>
      </w:r>
      <w:r w:rsidR="00690EAC" w:rsidRPr="007C0CF0">
        <w:rPr>
          <w:rFonts w:ascii="Times New Roman" w:hAnsi="Times New Roman" w:cs="Times New Roman"/>
          <w:sz w:val="28"/>
          <w:szCs w:val="28"/>
        </w:rPr>
        <w:t>__</w:t>
      </w:r>
      <w:r w:rsidRPr="007C0CF0">
        <w:rPr>
          <w:rFonts w:ascii="Times New Roman" w:hAnsi="Times New Roman" w:cs="Times New Roman"/>
          <w:sz w:val="28"/>
          <w:szCs w:val="28"/>
        </w:rPr>
        <w:t xml:space="preserve"> </w:t>
      </w:r>
      <w:r w:rsidR="0042386F" w:rsidRPr="007C0CF0">
        <w:rPr>
          <w:rFonts w:ascii="Times New Roman" w:hAnsi="Times New Roman" w:cs="Times New Roman"/>
          <w:bCs/>
          <w:sz w:val="28"/>
          <w:szCs w:val="28"/>
        </w:rPr>
        <w:t>совокупность денежных средств, используемых для осуществления производственно-обслуживающей и финансовой деятельности, получения прибыли и обеспечения финансовой устойчивости</w:t>
      </w:r>
      <w:r w:rsidR="000648B6" w:rsidRPr="007C0CF0">
        <w:rPr>
          <w:rFonts w:ascii="Times New Roman" w:hAnsi="Times New Roman" w:cs="Times New Roman"/>
          <w:sz w:val="28"/>
          <w:szCs w:val="28"/>
        </w:rPr>
        <w:t>.</w:t>
      </w:r>
    </w:p>
    <w:p w14:paraId="74FDBE7B" w14:textId="4B545476" w:rsidR="00371681" w:rsidRPr="007C0CF0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7C0CF0">
        <w:rPr>
          <w:rFonts w:ascii="Times New Roman" w:hAnsi="Times New Roman" w:cs="Times New Roman"/>
          <w:sz w:val="28"/>
          <w:szCs w:val="28"/>
        </w:rPr>
        <w:t xml:space="preserve">: </w:t>
      </w:r>
      <w:r w:rsidR="0042386F" w:rsidRPr="007C0CF0">
        <w:rPr>
          <w:rFonts w:ascii="Times New Roman" w:hAnsi="Times New Roman" w:cs="Times New Roman"/>
          <w:sz w:val="28"/>
          <w:szCs w:val="28"/>
        </w:rPr>
        <w:t>денежные фонды предприятий индустрии туризма</w:t>
      </w:r>
    </w:p>
    <w:p w14:paraId="2192EF3D" w14:textId="77777777" w:rsidR="0042386F" w:rsidRPr="007C0CF0" w:rsidRDefault="005D07B0" w:rsidP="00423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CF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2386F" w:rsidRPr="007C0CF0">
        <w:rPr>
          <w:rFonts w:ascii="Times New Roman" w:hAnsi="Times New Roman" w:cs="Times New Roman"/>
          <w:sz w:val="28"/>
          <w:szCs w:val="28"/>
        </w:rPr>
        <w:t>УК-9 (УК-9.2)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D577D92" w14:textId="02A63606" w:rsidR="006A4460" w:rsidRPr="005D07B0" w:rsidRDefault="00F45ADB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DB">
        <w:rPr>
          <w:rFonts w:ascii="Times New Roman" w:hAnsi="Times New Roman" w:cs="Times New Roman"/>
          <w:sz w:val="28"/>
          <w:szCs w:val="28"/>
        </w:rPr>
        <w:t>Объем реализации продукции и услуг в отчетном году составил 77 480 тыс. руб. и увеличился по сравнению с предыдущим годом на 6230 тыс. руб., а среднегодовая стоимость оборотных средств составила 25 440 тыс. руб. и снизилась на 9000 тыс. руб. по сравнению с предыдущим годом. Чему равен коэффициент оборачиваемости в отчетном году?</w:t>
      </w:r>
    </w:p>
    <w:p w14:paraId="5091B1C7" w14:textId="77777777" w:rsidR="006A4460" w:rsidRPr="00E96B2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9403050" w14:textId="62A6395A" w:rsidR="006A4460" w:rsidRPr="005D07B0" w:rsidRDefault="00F45ADB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3,05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0,33</w:t>
      </w:r>
      <w:r w:rsidR="006A4460" w:rsidRPr="006A446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0,69</w:t>
      </w:r>
      <w:r w:rsidR="006A4460" w:rsidRPr="005D07B0">
        <w:rPr>
          <w:rFonts w:ascii="Times New Roman" w:hAnsi="Times New Roman" w:cs="Times New Roman"/>
          <w:sz w:val="28"/>
          <w:szCs w:val="28"/>
        </w:rPr>
        <w:t>.</w:t>
      </w:r>
    </w:p>
    <w:p w14:paraId="45A1639F" w14:textId="0EB6A69B" w:rsidR="005D07B0" w:rsidRPr="00E96B2F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5A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F45AD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="00F45ADB">
        <w:rPr>
          <w:rFonts w:ascii="Times New Roman" w:hAnsi="Times New Roman" w:cs="Times New Roman"/>
          <w:sz w:val="28"/>
          <w:szCs w:val="28"/>
        </w:rPr>
        <w:t>9.2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0224C46" w14:textId="77777777" w:rsidR="00F45ADB" w:rsidRDefault="00F45AD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4746994" w14:textId="3940F0AA" w:rsidR="00F45ADB" w:rsidRPr="005D07B0" w:rsidRDefault="00F45ADB" w:rsidP="00F45A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DB">
        <w:rPr>
          <w:rFonts w:ascii="Times New Roman" w:hAnsi="Times New Roman" w:cs="Times New Roman"/>
          <w:sz w:val="28"/>
          <w:szCs w:val="28"/>
        </w:rPr>
        <w:t xml:space="preserve">Объем реализации продукции и услуг в отчетном году составил 77 480 тыс. руб. и увеличился по сравнению с предыдущим годом на 6230 тыс. руб., а среднегодовая стоимость оборотных средств составила 25 440 тыс. руб. и снизилась на 9000 тыс. руб. по сравнению с предыдущим годом. Чему равен коэффициент </w:t>
      </w:r>
      <w:r>
        <w:rPr>
          <w:rFonts w:ascii="Times New Roman" w:hAnsi="Times New Roman" w:cs="Times New Roman"/>
          <w:sz w:val="28"/>
          <w:szCs w:val="28"/>
        </w:rPr>
        <w:t>загрузки средств в обороте за</w:t>
      </w:r>
      <w:r w:rsidRPr="00F45ADB">
        <w:rPr>
          <w:rFonts w:ascii="Times New Roman" w:hAnsi="Times New Roman" w:cs="Times New Roman"/>
          <w:sz w:val="28"/>
          <w:szCs w:val="28"/>
        </w:rPr>
        <w:t xml:space="preserve"> отчетн</w:t>
      </w:r>
      <w:r>
        <w:rPr>
          <w:rFonts w:ascii="Times New Roman" w:hAnsi="Times New Roman" w:cs="Times New Roman"/>
          <w:sz w:val="28"/>
          <w:szCs w:val="28"/>
        </w:rPr>
        <w:t>ый период</w:t>
      </w:r>
      <w:r w:rsidRPr="00F45ADB">
        <w:rPr>
          <w:rFonts w:ascii="Times New Roman" w:hAnsi="Times New Roman" w:cs="Times New Roman"/>
          <w:sz w:val="28"/>
          <w:szCs w:val="28"/>
        </w:rPr>
        <w:t>?</w:t>
      </w:r>
    </w:p>
    <w:p w14:paraId="110330CE" w14:textId="77777777" w:rsidR="00F45ADB" w:rsidRPr="00E96B2F" w:rsidRDefault="00F45ADB" w:rsidP="00F45A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>Правильный ответ (варианты):</w:t>
      </w:r>
    </w:p>
    <w:p w14:paraId="427400BD" w14:textId="77777777" w:rsidR="00F45ADB" w:rsidRPr="005D07B0" w:rsidRDefault="00F45ADB" w:rsidP="00F45A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3,05</w:t>
      </w:r>
      <w:r w:rsidRPr="006A446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0,33</w:t>
      </w:r>
      <w:r w:rsidRPr="006A446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0,69</w:t>
      </w:r>
      <w:r w:rsidRPr="005D07B0">
        <w:rPr>
          <w:rFonts w:ascii="Times New Roman" w:hAnsi="Times New Roman" w:cs="Times New Roman"/>
          <w:sz w:val="28"/>
          <w:szCs w:val="28"/>
        </w:rPr>
        <w:t>.</w:t>
      </w:r>
    </w:p>
    <w:p w14:paraId="5621FE85" w14:textId="5365C4A8" w:rsidR="006A4460" w:rsidRPr="00E96B2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5A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К-</w:t>
      </w:r>
      <w:r w:rsidR="00F45AD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45ADB">
        <w:rPr>
          <w:rFonts w:ascii="Times New Roman" w:hAnsi="Times New Roman" w:cs="Times New Roman"/>
          <w:sz w:val="28"/>
          <w:szCs w:val="28"/>
        </w:rPr>
        <w:t>УК-9.2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F4CC42B" w14:textId="77777777" w:rsidR="006A4460" w:rsidRDefault="006A4460" w:rsidP="005D07B0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77B110CE" w14:textId="77777777" w:rsidR="006A4460" w:rsidRPr="003D5125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B25A4B4" w14:textId="37932BE1" w:rsidR="005D07B0" w:rsidRPr="005D07B0" w:rsidRDefault="00EE5007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организационно-правовую форму туристской фирмы, если </w:t>
      </w:r>
      <w:r w:rsidR="001E36B7">
        <w:rPr>
          <w:rFonts w:ascii="Times New Roman" w:hAnsi="Times New Roman" w:cs="Times New Roman"/>
          <w:sz w:val="28"/>
          <w:szCs w:val="28"/>
        </w:rPr>
        <w:t>ей характерны следующие особенности: количество участников -</w:t>
      </w:r>
      <w:r w:rsidR="007C0CF0">
        <w:rPr>
          <w:rFonts w:ascii="Times New Roman" w:hAnsi="Times New Roman" w:cs="Times New Roman"/>
          <w:sz w:val="28"/>
          <w:szCs w:val="28"/>
        </w:rPr>
        <w:t xml:space="preserve"> </w:t>
      </w:r>
      <w:r w:rsidR="001E36B7">
        <w:rPr>
          <w:rFonts w:ascii="Times New Roman" w:hAnsi="Times New Roman" w:cs="Times New Roman"/>
          <w:sz w:val="28"/>
          <w:szCs w:val="28"/>
        </w:rPr>
        <w:t>1 или более (но не больше 50 человек); учредительный документ – устав; размер капитала – от 100 минимальных зарплат</w:t>
      </w:r>
      <w:r w:rsidR="005D07B0" w:rsidRPr="005D07B0">
        <w:rPr>
          <w:rFonts w:ascii="Times New Roman" w:hAnsi="Times New Roman" w:cs="Times New Roman"/>
          <w:sz w:val="28"/>
          <w:szCs w:val="28"/>
        </w:rPr>
        <w:t>.</w:t>
      </w:r>
    </w:p>
    <w:p w14:paraId="7DF148A8" w14:textId="77777777" w:rsidR="006A4460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5DF83FB" w14:textId="2C53E9C8" w:rsidR="005D07B0" w:rsidRPr="005D07B0" w:rsidRDefault="001E36B7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ООО; ЗАО; ОАО</w:t>
      </w:r>
    </w:p>
    <w:p w14:paraId="73139539" w14:textId="0AEA8E44" w:rsidR="006A4460" w:rsidRPr="00E96B2F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36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1E36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E36B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1E36B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45B4018B" w14:textId="77777777" w:rsidR="00CF5B41" w:rsidRPr="00CF5B41" w:rsidRDefault="00CF5B41" w:rsidP="00CF5B41"/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5E81645" w14:textId="72010CA9" w:rsidR="006A4460" w:rsidRDefault="00A065AF" w:rsidP="00CF5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E2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чем заключается суть такой организационно-правовой формы, как индивидуальный предприниматель</w:t>
      </w:r>
      <w:r w:rsidR="006A4460" w:rsidRPr="002927A8">
        <w:rPr>
          <w:rFonts w:ascii="Times New Roman" w:hAnsi="Times New Roman" w:cs="Times New Roman"/>
          <w:sz w:val="28"/>
          <w:szCs w:val="28"/>
        </w:rPr>
        <w:t>?</w:t>
      </w:r>
    </w:p>
    <w:p w14:paraId="2A394E32" w14:textId="6B4FCDE4" w:rsidR="00F436FA" w:rsidRDefault="00F436FA" w:rsidP="00CF5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FE31D7B" w14:textId="006C657D" w:rsidR="00AD6FF9" w:rsidRPr="00AD6FF9" w:rsidRDefault="00F436FA" w:rsidP="00CF5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 w:rsidR="00A065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D6FF9" w:rsidRPr="00FE2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организационно-правов</w:t>
      </w:r>
      <w:r w:rsidR="00AD6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ая</w:t>
      </w:r>
      <w:r w:rsidR="00AD6FF9" w:rsidRPr="00FE2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</w:t>
      </w:r>
      <w:r w:rsidR="00AD6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AD6FF9" w:rsidRPr="00AD6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представляет собой законодательно закрепленную систему организации юридического лица и определяет:</w:t>
      </w:r>
    </w:p>
    <w:p w14:paraId="5B51AAC6" w14:textId="24072291" w:rsidR="00AD6FF9" w:rsidRPr="00AD6FF9" w:rsidRDefault="00AD6FF9" w:rsidP="007C0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 управления предприятием</w:t>
      </w:r>
    </w:p>
    <w:p w14:paraId="67115EFF" w14:textId="40C5E79F" w:rsidR="00AD6FF9" w:rsidRPr="00AD6FF9" w:rsidRDefault="00AD6FF9" w:rsidP="007C0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зоны ответственности</w:t>
      </w:r>
    </w:p>
    <w:p w14:paraId="20763A26" w14:textId="77777777" w:rsidR="00AD6FF9" w:rsidRPr="00AD6FF9" w:rsidRDefault="00AD6FF9" w:rsidP="007C0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D6F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 совершения сделок и другие ключевые аспекты деятельности организации.</w:t>
      </w:r>
    </w:p>
    <w:p w14:paraId="68D1EC0B" w14:textId="77777777" w:rsidR="000B30CD" w:rsidRPr="000B30CD" w:rsidRDefault="000B30CD" w:rsidP="007C0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B30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выбор организационно-правовых форм туристских предприятий влияют следующие факторы:</w:t>
      </w:r>
    </w:p>
    <w:p w14:paraId="585948A6" w14:textId="77777777" w:rsidR="000B30CD" w:rsidRPr="000B30CD" w:rsidRDefault="000B30CD" w:rsidP="00CF5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B30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Общие. К общим факторам относятся: планируемые масштабы деятельности, капиталоемкость избранного вида деятельности, прогнозируемые темпы развития предприятия, особенности представления налоговых и других льгот предприятиям отдельных форм, государственное регулирование минимального размера уставного фонда предприятий отдельных форм.</w:t>
      </w:r>
    </w:p>
    <w:p w14:paraId="7444DC4C" w14:textId="77777777" w:rsidR="000B30CD" w:rsidRPr="000B30CD" w:rsidRDefault="000B30CD" w:rsidP="00CF5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B30C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Индивидуальные. К ним относятся: имеющийся (возможный) размер стартового капитала, индивидуальные особенности предпринимателя (предрасположенность к индивидуальной или коллективной деятельности и т.п.), уровень профессионализма предпринимателя, отношение предпринимателя к коммерческим рискам и личной имущественной ответственности по обязательствам.</w:t>
      </w:r>
    </w:p>
    <w:p w14:paraId="4AA42704" w14:textId="2EBB2B88" w:rsidR="00A065AF" w:rsidRDefault="00A065AF" w:rsidP="00CF5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2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Одной из хозяйственно-правовых форм туристических предприятий является деятельность индивидуального предпринимателя (ИП). </w:t>
      </w:r>
      <w:r w:rsidR="009276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Индивидуальный </w:t>
      </w:r>
      <w:r w:rsidRPr="00A065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предприниматель, также изве</w:t>
      </w:r>
      <w:r w:rsidR="009276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стный как единоличная торговля, индивидуальное предпринимательство или </w:t>
      </w:r>
      <w:proofErr w:type="spellStart"/>
      <w:r w:rsidR="009276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собственничество</w:t>
      </w:r>
      <w:proofErr w:type="spellEnd"/>
      <w:r w:rsidR="009276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-</w:t>
      </w:r>
      <w:r w:rsidRPr="00A065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 тип </w:t>
      </w:r>
      <w:r w:rsidRPr="00A065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предприятия, которым владеет и </w:t>
      </w:r>
      <w:proofErr w:type="gramStart"/>
      <w:r w:rsidRPr="00A065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управляет одно лицо и в котором нет</w:t>
      </w:r>
      <w:proofErr w:type="gramEnd"/>
      <w:r w:rsidRPr="00A065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юридического различия между владельцем и коммерческой организацией.</w:t>
      </w:r>
      <w:r w:rsidRPr="00FE2B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298FEA4" w14:textId="54062974" w:rsidR="00AD6FF9" w:rsidRPr="00AD6FF9" w:rsidRDefault="00AD6FF9" w:rsidP="009728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FF9">
        <w:rPr>
          <w:rFonts w:ascii="Times New Roman" w:hAnsi="Times New Roman" w:cs="Times New Roman"/>
          <w:sz w:val="28"/>
          <w:szCs w:val="28"/>
        </w:rPr>
        <w:t>Индивидуальный предприниматель имеет право нанимать персонал, выступать в качестве заказчика и подрядчика. Существует ряд ограничений по видам разрешенной деятельности.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72821" w14:paraId="0075EE20" w14:textId="77777777" w:rsidTr="00972821">
        <w:tc>
          <w:tcPr>
            <w:tcW w:w="4785" w:type="dxa"/>
          </w:tcPr>
          <w:p w14:paraId="2D6F4D6A" w14:textId="24EAD50F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>Преимущества ИП</w:t>
            </w:r>
          </w:p>
        </w:tc>
        <w:tc>
          <w:tcPr>
            <w:tcW w:w="4786" w:type="dxa"/>
          </w:tcPr>
          <w:p w14:paraId="21F99FD8" w14:textId="03E16898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>Недостатки ИП</w:t>
            </w:r>
          </w:p>
        </w:tc>
      </w:tr>
      <w:tr w:rsidR="00972821" w14:paraId="1676C3EC" w14:textId="77777777" w:rsidTr="00972821">
        <w:tc>
          <w:tcPr>
            <w:tcW w:w="4785" w:type="dxa"/>
          </w:tcPr>
          <w:p w14:paraId="26233A17" w14:textId="30785C9F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>Простой процесс регистрации ИП (паспорт и ИНН)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A5D871" w14:textId="77777777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бюджетная по стоимости (госпошлина составляет 800 рублей). </w:t>
            </w:r>
          </w:p>
          <w:p w14:paraId="0283FEA2" w14:textId="77777777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>У ИП нет директора. Он сам руководит процессом предпринимательской деятельности и распоряжается выручкой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288DC3" w14:textId="77777777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 xml:space="preserve">Для него доступны специальные режимы налогообложения,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>упрощенный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3CEE22" w14:textId="24F72564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>Процесс закрытия ИП и прекращения осуществления предпринимательской деятельности является простым.</w:t>
            </w:r>
          </w:p>
        </w:tc>
        <w:tc>
          <w:tcPr>
            <w:tcW w:w="4786" w:type="dxa"/>
          </w:tcPr>
          <w:p w14:paraId="3C1230E5" w14:textId="77777777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>Для ИП не доступны виды деятельности, требующие лицензирования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8AE823" w14:textId="77777777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>По своим обязательствам ИП отвечает личным имуществом (недвижимость, транспортные средства и даже предметы мебели и пр.), а также несет административную и уголовную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2006F5" w14:textId="77777777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>Ограниченные перспективы роста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886426" w14:textId="39A45358" w:rsidR="00972821" w:rsidRDefault="00972821" w:rsidP="00AD6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FF9">
              <w:rPr>
                <w:rFonts w:ascii="Times New Roman" w:hAnsi="Times New Roman" w:cs="Times New Roman"/>
                <w:sz w:val="28"/>
                <w:szCs w:val="28"/>
              </w:rPr>
              <w:t>ИП нельзя продать.</w:t>
            </w:r>
          </w:p>
        </w:tc>
      </w:tr>
    </w:tbl>
    <w:p w14:paraId="243E23D9" w14:textId="05B7BC3A" w:rsidR="00AD6FF9" w:rsidRPr="00AD6FF9" w:rsidRDefault="00AD6FF9" w:rsidP="00AD6F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49D17" w14:textId="7731A1CF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 xml:space="preserve">наличие в ответе не менее </w:t>
      </w:r>
      <w:r w:rsidR="000B30CD">
        <w:rPr>
          <w:rFonts w:ascii="Times New Roman" w:hAnsi="Times New Roman" w:cs="Times New Roman"/>
          <w:sz w:val="28"/>
          <w:szCs w:val="28"/>
        </w:rPr>
        <w:t>трех отрицательных и положительных характеристик ИП</w:t>
      </w:r>
      <w:r w:rsidR="005E16ED">
        <w:rPr>
          <w:rFonts w:ascii="Times New Roman" w:hAnsi="Times New Roman" w:cs="Times New Roman"/>
          <w:sz w:val="28"/>
          <w:szCs w:val="28"/>
        </w:rPr>
        <w:t>.</w:t>
      </w:r>
    </w:p>
    <w:p w14:paraId="730579B8" w14:textId="43A5DACE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47CB6">
        <w:rPr>
          <w:rFonts w:ascii="Times New Roman" w:hAnsi="Times New Roman" w:cs="Times New Roman"/>
          <w:sz w:val="28"/>
          <w:szCs w:val="28"/>
        </w:rPr>
        <w:t>ОПК</w:t>
      </w:r>
      <w:r w:rsidR="00E567E7">
        <w:rPr>
          <w:rFonts w:ascii="Times New Roman" w:hAnsi="Times New Roman" w:cs="Times New Roman"/>
          <w:sz w:val="28"/>
          <w:szCs w:val="28"/>
        </w:rPr>
        <w:t>-</w:t>
      </w:r>
      <w:r w:rsidR="00747CB6">
        <w:rPr>
          <w:rFonts w:ascii="Times New Roman" w:hAnsi="Times New Roman" w:cs="Times New Roman"/>
          <w:sz w:val="28"/>
          <w:szCs w:val="28"/>
        </w:rPr>
        <w:t>5</w:t>
      </w:r>
      <w:r w:rsidR="00E567E7">
        <w:rPr>
          <w:rFonts w:ascii="Times New Roman" w:hAnsi="Times New Roman" w:cs="Times New Roman"/>
          <w:sz w:val="28"/>
          <w:szCs w:val="28"/>
        </w:rPr>
        <w:t xml:space="preserve"> (</w:t>
      </w:r>
      <w:r w:rsidR="00747CB6">
        <w:rPr>
          <w:rFonts w:ascii="Times New Roman" w:hAnsi="Times New Roman" w:cs="Times New Roman"/>
          <w:sz w:val="28"/>
          <w:szCs w:val="28"/>
        </w:rPr>
        <w:t>ОПК</w:t>
      </w:r>
      <w:r w:rsidR="00E567E7">
        <w:rPr>
          <w:rFonts w:ascii="Times New Roman" w:hAnsi="Times New Roman" w:cs="Times New Roman"/>
          <w:sz w:val="28"/>
          <w:szCs w:val="28"/>
        </w:rPr>
        <w:t>-</w:t>
      </w:r>
      <w:r w:rsidR="00747CB6">
        <w:rPr>
          <w:rFonts w:ascii="Times New Roman" w:hAnsi="Times New Roman" w:cs="Times New Roman"/>
          <w:sz w:val="28"/>
          <w:szCs w:val="28"/>
        </w:rPr>
        <w:t>5.1</w:t>
      </w:r>
      <w:r w:rsidR="00E567E7">
        <w:rPr>
          <w:rFonts w:ascii="Times New Roman" w:hAnsi="Times New Roman" w:cs="Times New Roman"/>
          <w:sz w:val="28"/>
          <w:szCs w:val="28"/>
        </w:rPr>
        <w:t>)</w:t>
      </w:r>
    </w:p>
    <w:bookmarkEnd w:id="0"/>
    <w:p w14:paraId="56F9CE58" w14:textId="489E99B1" w:rsidR="008261C1" w:rsidRPr="00E96B2F" w:rsidRDefault="008261C1" w:rsidP="00173113">
      <w:pPr>
        <w:rPr>
          <w:rFonts w:ascii="Times New Roman" w:hAnsi="Times New Roman" w:cs="Times New Roman"/>
          <w:sz w:val="28"/>
          <w:szCs w:val="28"/>
        </w:rPr>
      </w:pP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1D15"/>
    <w:multiLevelType w:val="hybridMultilevel"/>
    <w:tmpl w:val="A872BF54"/>
    <w:lvl w:ilvl="0" w:tplc="469AFEA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E2595"/>
    <w:multiLevelType w:val="multilevel"/>
    <w:tmpl w:val="F82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24958"/>
    <w:multiLevelType w:val="multilevel"/>
    <w:tmpl w:val="CF6E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A7757"/>
    <w:multiLevelType w:val="multilevel"/>
    <w:tmpl w:val="1E3A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A30A4"/>
    <w:multiLevelType w:val="multilevel"/>
    <w:tmpl w:val="875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290CC5"/>
    <w:multiLevelType w:val="multilevel"/>
    <w:tmpl w:val="A18AAA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50725"/>
    <w:rsid w:val="00063EBC"/>
    <w:rsid w:val="000648B6"/>
    <w:rsid w:val="000721E3"/>
    <w:rsid w:val="000B30CD"/>
    <w:rsid w:val="000E0297"/>
    <w:rsid w:val="000E180E"/>
    <w:rsid w:val="000F2DBF"/>
    <w:rsid w:val="00103495"/>
    <w:rsid w:val="00124CFE"/>
    <w:rsid w:val="00173113"/>
    <w:rsid w:val="00196BEF"/>
    <w:rsid w:val="001B1F72"/>
    <w:rsid w:val="001B453F"/>
    <w:rsid w:val="001C0A82"/>
    <w:rsid w:val="001E36B7"/>
    <w:rsid w:val="002347FC"/>
    <w:rsid w:val="00250AD8"/>
    <w:rsid w:val="00263AB7"/>
    <w:rsid w:val="00267212"/>
    <w:rsid w:val="00271646"/>
    <w:rsid w:val="002927A8"/>
    <w:rsid w:val="002B55B4"/>
    <w:rsid w:val="002D6B1E"/>
    <w:rsid w:val="003000B9"/>
    <w:rsid w:val="003036D7"/>
    <w:rsid w:val="00367F16"/>
    <w:rsid w:val="003713A0"/>
    <w:rsid w:val="00371681"/>
    <w:rsid w:val="003857BD"/>
    <w:rsid w:val="003C4254"/>
    <w:rsid w:val="003D198F"/>
    <w:rsid w:val="003D5125"/>
    <w:rsid w:val="004001F4"/>
    <w:rsid w:val="00417411"/>
    <w:rsid w:val="0042386F"/>
    <w:rsid w:val="00474B89"/>
    <w:rsid w:val="004973FB"/>
    <w:rsid w:val="004A783F"/>
    <w:rsid w:val="004D2B7E"/>
    <w:rsid w:val="004E2226"/>
    <w:rsid w:val="00500CF4"/>
    <w:rsid w:val="00525CBF"/>
    <w:rsid w:val="00556A95"/>
    <w:rsid w:val="00560C9B"/>
    <w:rsid w:val="0056475F"/>
    <w:rsid w:val="00570B9A"/>
    <w:rsid w:val="005978E3"/>
    <w:rsid w:val="005C5838"/>
    <w:rsid w:val="005D07B0"/>
    <w:rsid w:val="005E16ED"/>
    <w:rsid w:val="005F63B8"/>
    <w:rsid w:val="00604902"/>
    <w:rsid w:val="006509D6"/>
    <w:rsid w:val="006547FC"/>
    <w:rsid w:val="0068064D"/>
    <w:rsid w:val="00690EAC"/>
    <w:rsid w:val="006A4460"/>
    <w:rsid w:val="006B1D58"/>
    <w:rsid w:val="006D7AB7"/>
    <w:rsid w:val="006E02EC"/>
    <w:rsid w:val="006F14E3"/>
    <w:rsid w:val="00714BF5"/>
    <w:rsid w:val="00720B0B"/>
    <w:rsid w:val="007366B8"/>
    <w:rsid w:val="00740E65"/>
    <w:rsid w:val="00747CB6"/>
    <w:rsid w:val="007719DD"/>
    <w:rsid w:val="007A760C"/>
    <w:rsid w:val="007C0CF0"/>
    <w:rsid w:val="007C1F7F"/>
    <w:rsid w:val="007D3FDB"/>
    <w:rsid w:val="008261C1"/>
    <w:rsid w:val="0084519E"/>
    <w:rsid w:val="008A6F2A"/>
    <w:rsid w:val="009042D2"/>
    <w:rsid w:val="00914935"/>
    <w:rsid w:val="009276DA"/>
    <w:rsid w:val="00937319"/>
    <w:rsid w:val="00972821"/>
    <w:rsid w:val="00987704"/>
    <w:rsid w:val="0099625E"/>
    <w:rsid w:val="009C5FC9"/>
    <w:rsid w:val="009F5862"/>
    <w:rsid w:val="00A065AF"/>
    <w:rsid w:val="00A137E3"/>
    <w:rsid w:val="00A24B5F"/>
    <w:rsid w:val="00A27433"/>
    <w:rsid w:val="00A36740"/>
    <w:rsid w:val="00A84C21"/>
    <w:rsid w:val="00A8698A"/>
    <w:rsid w:val="00A9500D"/>
    <w:rsid w:val="00AD6FF9"/>
    <w:rsid w:val="00AE7A2F"/>
    <w:rsid w:val="00AF4485"/>
    <w:rsid w:val="00AF635D"/>
    <w:rsid w:val="00B20FB5"/>
    <w:rsid w:val="00B55413"/>
    <w:rsid w:val="00BB1876"/>
    <w:rsid w:val="00BC7EE5"/>
    <w:rsid w:val="00BF6A89"/>
    <w:rsid w:val="00C1700A"/>
    <w:rsid w:val="00C50A87"/>
    <w:rsid w:val="00C73807"/>
    <w:rsid w:val="00CF5B41"/>
    <w:rsid w:val="00CF7FF7"/>
    <w:rsid w:val="00D8450D"/>
    <w:rsid w:val="00DB0C79"/>
    <w:rsid w:val="00DD50B1"/>
    <w:rsid w:val="00DE2BB9"/>
    <w:rsid w:val="00DF74A8"/>
    <w:rsid w:val="00DF7944"/>
    <w:rsid w:val="00E06E92"/>
    <w:rsid w:val="00E50B9A"/>
    <w:rsid w:val="00E567E7"/>
    <w:rsid w:val="00E638A6"/>
    <w:rsid w:val="00E75C35"/>
    <w:rsid w:val="00E96B2F"/>
    <w:rsid w:val="00EC462A"/>
    <w:rsid w:val="00EE5007"/>
    <w:rsid w:val="00F01E88"/>
    <w:rsid w:val="00F436FA"/>
    <w:rsid w:val="00F45ADB"/>
    <w:rsid w:val="00F54564"/>
    <w:rsid w:val="00F90FCF"/>
    <w:rsid w:val="00FE4CF4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5FC9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97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5FC9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97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Юлия</cp:lastModifiedBy>
  <cp:revision>7</cp:revision>
  <dcterms:created xsi:type="dcterms:W3CDTF">2025-03-17T10:29:00Z</dcterms:created>
  <dcterms:modified xsi:type="dcterms:W3CDTF">2025-03-25T17:55:00Z</dcterms:modified>
</cp:coreProperties>
</file>