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3BE2" w14:textId="77777777" w:rsidR="001567CB" w:rsidRDefault="001567CB" w:rsidP="00A23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2436833"/>
      <w:bookmarkStart w:id="1" w:name="_Hlk192431380"/>
      <w:r w:rsidRPr="001567CB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35057093" w14:textId="4CF904AB" w:rsidR="000E0E5C" w:rsidRDefault="000E0E5C" w:rsidP="00A23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135A7">
        <w:rPr>
          <w:rFonts w:ascii="Times New Roman" w:hAnsi="Times New Roman" w:cs="Times New Roman"/>
          <w:b/>
          <w:bCs/>
          <w:sz w:val="28"/>
          <w:szCs w:val="28"/>
        </w:rPr>
        <w:t>Введение в специальность</w:t>
      </w:r>
      <w:r w:rsidRPr="004E485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F55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bookmarkEnd w:id="1"/>
    <w:p w14:paraId="02DCC51B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D5620" w14:textId="38070D87" w:rsidR="000E0E5C" w:rsidRPr="004E485B" w:rsidRDefault="000E0E5C" w:rsidP="004F55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2428753"/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238E3ADC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DFF7D" w14:textId="6A824B43" w:rsidR="000E0E5C" w:rsidRDefault="000E0E5C" w:rsidP="00695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327814FB" w14:textId="77777777" w:rsidR="006127C7" w:rsidRPr="004E485B" w:rsidRDefault="006127C7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14:paraId="5B9F2D88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bookmarkStart w:id="3" w:name="_Hlk192429526"/>
      <w:r w:rsidRPr="004E48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bookmarkEnd w:id="3"/>
    <w:p w14:paraId="415CC0F7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Какие услуги предоставляют гостиницы?</w:t>
      </w:r>
    </w:p>
    <w:p w14:paraId="6D9E0759" w14:textId="7C965C99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А) Проживание, питание, развлечения</w:t>
      </w:r>
    </w:p>
    <w:p w14:paraId="628CD458" w14:textId="2F6B498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Б) Только проживание</w:t>
      </w:r>
    </w:p>
    <w:p w14:paraId="4FBB2D47" w14:textId="41F081E8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В) Только питание</w:t>
      </w:r>
    </w:p>
    <w:p w14:paraId="5AC4D98E" w14:textId="62EA6BF6" w:rsidR="00D135A7" w:rsidRPr="00D135A7" w:rsidRDefault="006127C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Только развлечения</w:t>
      </w:r>
    </w:p>
    <w:p w14:paraId="04B19028" w14:textId="0CDFDCAF" w:rsidR="004E485B" w:rsidRPr="004E485B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8164FBC" w14:textId="70FBB727" w:rsidR="000E0E5C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2427334"/>
      <w:r w:rsidRPr="004E48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D135A7">
        <w:rPr>
          <w:rFonts w:ascii="Times New Roman" w:hAnsi="Times New Roman" w:cs="Times New Roman"/>
          <w:sz w:val="28"/>
          <w:szCs w:val="28"/>
        </w:rPr>
        <w:t>О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</w:t>
      </w:r>
      <w:r w:rsidR="00D135A7">
        <w:rPr>
          <w:rFonts w:ascii="Times New Roman" w:hAnsi="Times New Roman" w:cs="Times New Roman"/>
          <w:sz w:val="28"/>
          <w:szCs w:val="28"/>
        </w:rPr>
        <w:t>6</w:t>
      </w:r>
      <w:r w:rsidR="00A676AA" w:rsidRPr="00A676AA">
        <w:rPr>
          <w:rFonts w:ascii="Times New Roman" w:hAnsi="Times New Roman" w:cs="Times New Roman"/>
          <w:sz w:val="28"/>
          <w:szCs w:val="28"/>
        </w:rPr>
        <w:t xml:space="preserve"> (</w:t>
      </w:r>
      <w:r w:rsidR="00D135A7">
        <w:rPr>
          <w:rFonts w:ascii="Times New Roman" w:hAnsi="Times New Roman" w:cs="Times New Roman"/>
          <w:sz w:val="28"/>
          <w:szCs w:val="28"/>
        </w:rPr>
        <w:t>О</w:t>
      </w:r>
      <w:r w:rsidR="00A676AA" w:rsidRPr="00A676AA">
        <w:rPr>
          <w:rFonts w:ascii="Times New Roman" w:hAnsi="Times New Roman" w:cs="Times New Roman"/>
          <w:sz w:val="28"/>
          <w:szCs w:val="28"/>
        </w:rPr>
        <w:t>ПК-</w:t>
      </w:r>
      <w:r w:rsidR="00D135A7">
        <w:rPr>
          <w:rFonts w:ascii="Times New Roman" w:hAnsi="Times New Roman" w:cs="Times New Roman"/>
          <w:sz w:val="28"/>
          <w:szCs w:val="28"/>
        </w:rPr>
        <w:t>6</w:t>
      </w:r>
      <w:r w:rsidR="00A676AA" w:rsidRPr="00A676AA">
        <w:rPr>
          <w:rFonts w:ascii="Times New Roman" w:hAnsi="Times New Roman" w:cs="Times New Roman"/>
          <w:sz w:val="28"/>
          <w:szCs w:val="28"/>
        </w:rPr>
        <w:t>.</w:t>
      </w:r>
      <w:r w:rsidR="0004358A">
        <w:rPr>
          <w:rFonts w:ascii="Times New Roman" w:hAnsi="Times New Roman" w:cs="Times New Roman"/>
          <w:sz w:val="28"/>
          <w:szCs w:val="28"/>
        </w:rPr>
        <w:t>1</w:t>
      </w:r>
      <w:r w:rsidR="006127C7">
        <w:rPr>
          <w:rFonts w:ascii="Times New Roman" w:hAnsi="Times New Roman" w:cs="Times New Roman"/>
          <w:sz w:val="28"/>
          <w:szCs w:val="28"/>
        </w:rPr>
        <w:t>)</w:t>
      </w:r>
    </w:p>
    <w:bookmarkEnd w:id="4"/>
    <w:p w14:paraId="5A63889B" w14:textId="77777777" w:rsidR="00A676AA" w:rsidRPr="004E485B" w:rsidRDefault="00A676AA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F9EF5" w14:textId="2274DB85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</w:t>
      </w:r>
    </w:p>
    <w:p w14:paraId="013329CE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Какой тип номера в гостинице включает одну кровать?</w:t>
      </w:r>
    </w:p>
    <w:p w14:paraId="3BD2EEB9" w14:textId="4DADC421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 xml:space="preserve">А) Стандартный </w:t>
      </w:r>
      <w:r w:rsidR="006127C7">
        <w:rPr>
          <w:rFonts w:ascii="Times New Roman" w:hAnsi="Times New Roman" w:cs="Times New Roman"/>
          <w:sz w:val="28"/>
          <w:szCs w:val="28"/>
        </w:rPr>
        <w:t>номер</w:t>
      </w:r>
    </w:p>
    <w:p w14:paraId="261D0976" w14:textId="6B8A08EA" w:rsidR="00D135A7" w:rsidRPr="00D135A7" w:rsidRDefault="006127C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Полулюкс</w:t>
      </w:r>
    </w:p>
    <w:p w14:paraId="4300B25C" w14:textId="17CE5ADB" w:rsidR="00D135A7" w:rsidRPr="00D135A7" w:rsidRDefault="006127C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Люкс</w:t>
      </w:r>
    </w:p>
    <w:p w14:paraId="0CC739A2" w14:textId="6A3D2243" w:rsidR="00D135A7" w:rsidRPr="00D135A7" w:rsidRDefault="006127C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Апартаменты</w:t>
      </w:r>
    </w:p>
    <w:p w14:paraId="3C8D00C9" w14:textId="0321EE8F" w:rsid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D15D0F6" w14:textId="42F45545" w:rsidR="004E485B" w:rsidRDefault="00D135A7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2427397"/>
      <w:r w:rsidRPr="00D135A7">
        <w:rPr>
          <w:rFonts w:ascii="Times New Roman" w:hAnsi="Times New Roman" w:cs="Times New Roman"/>
          <w:sz w:val="28"/>
          <w:szCs w:val="28"/>
        </w:rPr>
        <w:t>Компетенци</w:t>
      </w:r>
      <w:r w:rsidR="006127C7"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bookmarkEnd w:id="5"/>
    <w:p w14:paraId="766D305B" w14:textId="77777777" w:rsidR="00D135A7" w:rsidRPr="004E485B" w:rsidRDefault="00D135A7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9B1BC43" w14:textId="274C16DD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</w:t>
      </w:r>
    </w:p>
    <w:p w14:paraId="56906FCA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Как классифицируются гостиницы по количеству звезд?</w:t>
      </w:r>
    </w:p>
    <w:p w14:paraId="4DF840BF" w14:textId="6FBB9FF3" w:rsidR="00D135A7" w:rsidRPr="00D135A7" w:rsidRDefault="006127C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 одной до пяти звезд</w:t>
      </w:r>
    </w:p>
    <w:p w14:paraId="47D8AEE3" w14:textId="2CD2EF70" w:rsidR="00D135A7" w:rsidRPr="00D135A7" w:rsidRDefault="006127C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 двух до семи звезд</w:t>
      </w:r>
    </w:p>
    <w:p w14:paraId="5EBA0996" w14:textId="1319663C" w:rsidR="00D135A7" w:rsidRPr="00D135A7" w:rsidRDefault="006127C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 трех до десяти звезд</w:t>
      </w:r>
    </w:p>
    <w:p w14:paraId="220EB881" w14:textId="031916A2" w:rsidR="00D135A7" w:rsidRPr="00D135A7" w:rsidRDefault="006127C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 четырех до шести звезд</w:t>
      </w:r>
    </w:p>
    <w:p w14:paraId="2151F69D" w14:textId="47C99447" w:rsid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6010F35" w14:textId="5121B0DF" w:rsidR="000E0E5C" w:rsidRDefault="00D135A7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2427443"/>
      <w:r w:rsidRPr="00D135A7">
        <w:rPr>
          <w:rFonts w:ascii="Times New Roman" w:hAnsi="Times New Roman" w:cs="Times New Roman"/>
          <w:sz w:val="28"/>
          <w:szCs w:val="28"/>
        </w:rPr>
        <w:t>Компетенци</w:t>
      </w:r>
      <w:r w:rsidR="006127C7"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bookmarkEnd w:id="6"/>
    <w:p w14:paraId="58D7E3B8" w14:textId="77777777" w:rsidR="00D135A7" w:rsidRPr="004E485B" w:rsidRDefault="00D135A7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E9956" w14:textId="2234933B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>4. Выберите один правильный ответ</w:t>
      </w:r>
    </w:p>
    <w:p w14:paraId="2EE85706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Что такое гостиница?</w:t>
      </w:r>
    </w:p>
    <w:p w14:paraId="3AD572CC" w14:textId="3E06C362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А) Место для</w:t>
      </w:r>
      <w:r w:rsidR="006127C7">
        <w:rPr>
          <w:rFonts w:ascii="Times New Roman" w:hAnsi="Times New Roman" w:cs="Times New Roman"/>
          <w:sz w:val="28"/>
          <w:szCs w:val="28"/>
        </w:rPr>
        <w:t xml:space="preserve"> временного проживания туристов</w:t>
      </w:r>
    </w:p>
    <w:p w14:paraId="29A1CD55" w14:textId="35D50217" w:rsidR="00D135A7" w:rsidRPr="00D135A7" w:rsidRDefault="006127C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Ресторан быстрого питания</w:t>
      </w:r>
    </w:p>
    <w:p w14:paraId="3F4F0BD2" w14:textId="5E4B917E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В) Т</w:t>
      </w:r>
      <w:r w:rsidR="006127C7">
        <w:rPr>
          <w:rFonts w:ascii="Times New Roman" w:hAnsi="Times New Roman" w:cs="Times New Roman"/>
          <w:sz w:val="28"/>
          <w:szCs w:val="28"/>
        </w:rPr>
        <w:t>ранспортная компания</w:t>
      </w:r>
    </w:p>
    <w:p w14:paraId="56855E3D" w14:textId="2FA0CBC2" w:rsidR="00D135A7" w:rsidRPr="00D135A7" w:rsidRDefault="006127C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Магазин сувениров</w:t>
      </w:r>
    </w:p>
    <w:p w14:paraId="557D3A07" w14:textId="1B4A47B5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9C97C70" w14:textId="4018AF84" w:rsidR="000E0E5C" w:rsidRDefault="00D135A7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Компетенци</w:t>
      </w:r>
      <w:r w:rsidR="006127C7"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2F0DBB1D" w14:textId="77777777" w:rsidR="00A23D8C" w:rsidRPr="004E485B" w:rsidRDefault="00A23D8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7BE24" w14:textId="068E3D11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i/>
          <w:iCs/>
          <w:sz w:val="28"/>
          <w:szCs w:val="28"/>
        </w:rPr>
        <w:t>5. Выберите один правильный ответ</w:t>
      </w:r>
    </w:p>
    <w:p w14:paraId="7D9E6066" w14:textId="77777777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lastRenderedPageBreak/>
        <w:t>Чем должен руководствоваться специалист при выборе предложения для клиента?</w:t>
      </w:r>
    </w:p>
    <w:p w14:paraId="574125B8" w14:textId="6A217132" w:rsidR="00D135A7" w:rsidRPr="00D135A7" w:rsidRDefault="006127C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Личными предпочтениями</w:t>
      </w:r>
    </w:p>
    <w:p w14:paraId="7950D79C" w14:textId="4AB9A2D4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Б) Потребно</w:t>
      </w:r>
      <w:r w:rsidR="006127C7">
        <w:rPr>
          <w:rFonts w:ascii="Times New Roman" w:hAnsi="Times New Roman" w:cs="Times New Roman"/>
          <w:sz w:val="28"/>
          <w:szCs w:val="28"/>
        </w:rPr>
        <w:t>стями и интересами клиента</w:t>
      </w:r>
    </w:p>
    <w:p w14:paraId="2D6C7EB9" w14:textId="2F3A065B" w:rsidR="00D135A7" w:rsidRP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В</w:t>
      </w:r>
      <w:r w:rsidR="006127C7">
        <w:rPr>
          <w:rFonts w:ascii="Times New Roman" w:hAnsi="Times New Roman" w:cs="Times New Roman"/>
          <w:sz w:val="28"/>
          <w:szCs w:val="28"/>
        </w:rPr>
        <w:t>) Популярностью продукта/услуги</w:t>
      </w:r>
    </w:p>
    <w:p w14:paraId="36464D35" w14:textId="42C0BE71" w:rsidR="00D135A7" w:rsidRPr="00D135A7" w:rsidRDefault="006127C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Собственной выгодой</w:t>
      </w:r>
    </w:p>
    <w:p w14:paraId="46E8D8CC" w14:textId="0BADA20E" w:rsidR="00D135A7" w:rsidRDefault="00D135A7" w:rsidP="00D13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2427853"/>
      <w:r w:rsidRPr="00D135A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AE35273" w14:textId="559431CC" w:rsidR="000E0E5C" w:rsidRDefault="00D135A7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5A7">
        <w:rPr>
          <w:rFonts w:ascii="Times New Roman" w:hAnsi="Times New Roman" w:cs="Times New Roman"/>
          <w:sz w:val="28"/>
          <w:szCs w:val="28"/>
        </w:rPr>
        <w:t>Компетенци</w:t>
      </w:r>
      <w:r w:rsidR="006127C7"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50690696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8" w:name="_Hlk192428932"/>
      <w:bookmarkEnd w:id="7"/>
    </w:p>
    <w:p w14:paraId="3832E453" w14:textId="5CE01650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4F5504">
        <w:rPr>
          <w:rFonts w:ascii="Times New Roman" w:hAnsi="Times New Roman" w:cs="Times New Roman"/>
          <w:i/>
          <w:iCs/>
          <w:sz w:val="28"/>
          <w:szCs w:val="28"/>
        </w:rPr>
        <w:t>. Что из перечисленного не является мерой пожарной безопасности в туризме? Выберите один правильный ответ.</w:t>
      </w:r>
    </w:p>
    <w:p w14:paraId="136E0A10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Проверка наличия огнетушителей</w:t>
      </w:r>
    </w:p>
    <w:p w14:paraId="7F84CD58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Б) Испо</w:t>
      </w:r>
      <w:r>
        <w:rPr>
          <w:rFonts w:ascii="Times New Roman" w:hAnsi="Times New Roman" w:cs="Times New Roman"/>
          <w:sz w:val="28"/>
          <w:szCs w:val="28"/>
        </w:rPr>
        <w:t>льзование открытого огня в лесу</w:t>
      </w:r>
    </w:p>
    <w:p w14:paraId="24C69864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Изучение плана эвакуации</w:t>
      </w:r>
    </w:p>
    <w:p w14:paraId="71D0EBB3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Г) Прове</w:t>
      </w:r>
      <w:r>
        <w:rPr>
          <w:rFonts w:ascii="Times New Roman" w:hAnsi="Times New Roman" w:cs="Times New Roman"/>
          <w:sz w:val="28"/>
          <w:szCs w:val="28"/>
        </w:rPr>
        <w:t>рка исправности электропроводки</w:t>
      </w:r>
    </w:p>
    <w:p w14:paraId="76EF14C8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CFD2614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26AABCFC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0E2B7" w14:textId="6DFF5BD9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4F5504">
        <w:rPr>
          <w:rFonts w:ascii="Times New Roman" w:hAnsi="Times New Roman" w:cs="Times New Roman"/>
          <w:i/>
          <w:iCs/>
          <w:sz w:val="28"/>
          <w:szCs w:val="28"/>
        </w:rPr>
        <w:t>. Что из перечисленного не является видом услуг страхования в туризме? Выберите один правильный ответ.</w:t>
      </w:r>
    </w:p>
    <w:p w14:paraId="2BA67826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Медицинское страхование</w:t>
      </w:r>
    </w:p>
    <w:p w14:paraId="2C5C1269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Страхование багажа</w:t>
      </w:r>
    </w:p>
    <w:p w14:paraId="633B205B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В) Ст</w:t>
      </w:r>
      <w:r>
        <w:rPr>
          <w:rFonts w:ascii="Times New Roman" w:hAnsi="Times New Roman" w:cs="Times New Roman"/>
          <w:sz w:val="28"/>
          <w:szCs w:val="28"/>
        </w:rPr>
        <w:t>рахование от несчастных случаев</w:t>
      </w:r>
    </w:p>
    <w:p w14:paraId="6E553792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Страхование автомобиля</w:t>
      </w:r>
    </w:p>
    <w:p w14:paraId="5641C72F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4834CB0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Компетенции (индикатор</w:t>
      </w:r>
      <w:r>
        <w:rPr>
          <w:rFonts w:ascii="Times New Roman" w:hAnsi="Times New Roman" w:cs="Times New Roman"/>
          <w:sz w:val="28"/>
          <w:szCs w:val="28"/>
        </w:rPr>
        <w:t>ы): ОПК-6 (ОПК-6.1)</w:t>
      </w:r>
    </w:p>
    <w:p w14:paraId="2C21C405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9C39E" w14:textId="0339E382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4F5504">
        <w:rPr>
          <w:rFonts w:ascii="Times New Roman" w:hAnsi="Times New Roman" w:cs="Times New Roman"/>
          <w:i/>
          <w:iCs/>
          <w:sz w:val="28"/>
          <w:szCs w:val="28"/>
        </w:rPr>
        <w:t>. Что из перечисленного не является страховым случаем в туризме? Выберите один правильный ответ.</w:t>
      </w:r>
    </w:p>
    <w:p w14:paraId="42824908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А) Болезнь во время путешествия</w:t>
      </w:r>
    </w:p>
    <w:p w14:paraId="1B38A06F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Потеря багажа</w:t>
      </w:r>
    </w:p>
    <w:p w14:paraId="666F84B5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Несчастный случай</w:t>
      </w:r>
    </w:p>
    <w:p w14:paraId="5F431168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Покупка сувениров</w:t>
      </w:r>
    </w:p>
    <w:p w14:paraId="2AFFB413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EAC08F5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Компетенции (индикато</w:t>
      </w:r>
      <w:r>
        <w:rPr>
          <w:rFonts w:ascii="Times New Roman" w:hAnsi="Times New Roman" w:cs="Times New Roman"/>
          <w:sz w:val="28"/>
          <w:szCs w:val="28"/>
        </w:rPr>
        <w:t>ры): ОПК-6 (ОПК-6.1)</w:t>
      </w:r>
    </w:p>
    <w:p w14:paraId="18E0607E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2922B" w14:textId="5F1E3768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4F5504">
        <w:rPr>
          <w:rFonts w:ascii="Times New Roman" w:hAnsi="Times New Roman" w:cs="Times New Roman"/>
          <w:i/>
          <w:iCs/>
          <w:sz w:val="28"/>
          <w:szCs w:val="28"/>
        </w:rPr>
        <w:t>. Какой международный документ регулирует стандарты обслуживания в гостиницах? Выберите один правильный ответ.</w:t>
      </w:r>
    </w:p>
    <w:p w14:paraId="790E7800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А) Междунар</w:t>
      </w:r>
      <w:r>
        <w:rPr>
          <w:rFonts w:ascii="Times New Roman" w:hAnsi="Times New Roman" w:cs="Times New Roman"/>
          <w:sz w:val="28"/>
          <w:szCs w:val="28"/>
        </w:rPr>
        <w:t>одные гостиничные правила (МГР)</w:t>
      </w:r>
    </w:p>
    <w:p w14:paraId="3B1E85EC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Международные стандарты ISO</w:t>
      </w:r>
    </w:p>
    <w:p w14:paraId="1D047432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В) Конве</w:t>
      </w:r>
      <w:r>
        <w:rPr>
          <w:rFonts w:ascii="Times New Roman" w:hAnsi="Times New Roman" w:cs="Times New Roman"/>
          <w:sz w:val="28"/>
          <w:szCs w:val="28"/>
        </w:rPr>
        <w:t>нция о защите прав потребителей</w:t>
      </w:r>
    </w:p>
    <w:p w14:paraId="4EEA6440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Г) В</w:t>
      </w:r>
      <w:r>
        <w:rPr>
          <w:rFonts w:ascii="Times New Roman" w:hAnsi="Times New Roman" w:cs="Times New Roman"/>
          <w:sz w:val="28"/>
          <w:szCs w:val="28"/>
        </w:rPr>
        <w:t>семирный кодекс этики туризма</w:t>
      </w:r>
    </w:p>
    <w:p w14:paraId="1114CD09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60A8751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3CF61F58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91D428B" w14:textId="3F3F485E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10</w:t>
      </w:r>
      <w:r w:rsidRPr="004F5504">
        <w:rPr>
          <w:rFonts w:ascii="Times New Roman" w:hAnsi="Times New Roman" w:cs="Times New Roman"/>
          <w:i/>
          <w:iCs/>
          <w:sz w:val="28"/>
          <w:szCs w:val="28"/>
        </w:rPr>
        <w:t>. Какой документ устанавливает требования к классификации гостиниц в России? Выберите один правильный ответ.</w:t>
      </w:r>
    </w:p>
    <w:p w14:paraId="028EA498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ГОСТ Р 50645-94 «</w:t>
      </w:r>
      <w:r w:rsidRPr="004F5504">
        <w:rPr>
          <w:rFonts w:ascii="Times New Roman" w:hAnsi="Times New Roman" w:cs="Times New Roman"/>
          <w:sz w:val="28"/>
          <w:szCs w:val="28"/>
        </w:rPr>
        <w:t>Туристско-экскурсионное обслу</w:t>
      </w:r>
      <w:r>
        <w:rPr>
          <w:rFonts w:ascii="Times New Roman" w:hAnsi="Times New Roman" w:cs="Times New Roman"/>
          <w:sz w:val="28"/>
          <w:szCs w:val="28"/>
        </w:rPr>
        <w:t>живание. Классификация гостиниц»</w:t>
      </w:r>
    </w:p>
    <w:p w14:paraId="354D0362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ГОСТ Р 51185-2014 «</w:t>
      </w:r>
      <w:r w:rsidRPr="004F5504">
        <w:rPr>
          <w:rFonts w:ascii="Times New Roman" w:hAnsi="Times New Roman" w:cs="Times New Roman"/>
          <w:sz w:val="28"/>
          <w:szCs w:val="28"/>
        </w:rPr>
        <w:t>Туристские услуги. Средств</w:t>
      </w:r>
      <w:r>
        <w:rPr>
          <w:rFonts w:ascii="Times New Roman" w:hAnsi="Times New Roman" w:cs="Times New Roman"/>
          <w:sz w:val="28"/>
          <w:szCs w:val="28"/>
        </w:rPr>
        <w:t>а размещения. Общие требования»</w:t>
      </w:r>
    </w:p>
    <w:p w14:paraId="668787DD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Федеральный закон «</w:t>
      </w:r>
      <w:r w:rsidRPr="004F5504">
        <w:rPr>
          <w:rFonts w:ascii="Times New Roman" w:hAnsi="Times New Roman" w:cs="Times New Roman"/>
          <w:sz w:val="28"/>
          <w:szCs w:val="28"/>
        </w:rPr>
        <w:t>О туристской деяте</w:t>
      </w:r>
      <w:r>
        <w:rPr>
          <w:rFonts w:ascii="Times New Roman" w:hAnsi="Times New Roman" w:cs="Times New Roman"/>
          <w:sz w:val="28"/>
          <w:szCs w:val="28"/>
        </w:rPr>
        <w:t>льности в Российской Федерации»</w:t>
      </w:r>
    </w:p>
    <w:p w14:paraId="78742224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Г) Правила предоставления гостиничных услуг в Российской Федера</w:t>
      </w:r>
      <w:r>
        <w:rPr>
          <w:rFonts w:ascii="Times New Roman" w:hAnsi="Times New Roman" w:cs="Times New Roman"/>
          <w:sz w:val="28"/>
          <w:szCs w:val="28"/>
        </w:rPr>
        <w:t>ции</w:t>
      </w:r>
    </w:p>
    <w:p w14:paraId="1A4EBEC2" w14:textId="77777777" w:rsidR="00AE1765" w:rsidRPr="004F5504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9F8DFBB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7FEE88F3" w14:textId="0B293D48" w:rsidR="00A14F95" w:rsidRDefault="00A14F95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B5818" w14:textId="616AF7F4" w:rsidR="000E0E5C" w:rsidRDefault="000E0E5C" w:rsidP="001A3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  <w:r w:rsidR="00323E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8"/>
    <w:p w14:paraId="5B1DDE78" w14:textId="77777777" w:rsidR="00F7445D" w:rsidRPr="004E485B" w:rsidRDefault="00F7445D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7D7B3" w14:textId="543725CA" w:rsidR="007E6FEB" w:rsidRPr="007E6FEB" w:rsidRDefault="000E0E5C" w:rsidP="007E6FE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i/>
          <w:iCs/>
          <w:spacing w:val="-5"/>
          <w:sz w:val="28"/>
          <w:szCs w:val="28"/>
        </w:rPr>
      </w:pPr>
      <w:r w:rsidRPr="007E6FEB">
        <w:rPr>
          <w:sz w:val="28"/>
          <w:szCs w:val="28"/>
        </w:rPr>
        <w:t>1</w:t>
      </w:r>
      <w:r w:rsidR="001A30D9">
        <w:rPr>
          <w:sz w:val="28"/>
          <w:szCs w:val="28"/>
        </w:rPr>
        <w:t>.</w:t>
      </w:r>
      <w:r w:rsidRPr="007E6FEB">
        <w:rPr>
          <w:sz w:val="28"/>
          <w:szCs w:val="28"/>
        </w:rPr>
        <w:t xml:space="preserve"> </w:t>
      </w:r>
      <w:r w:rsidR="007E6FEB" w:rsidRPr="007E6FEB">
        <w:rPr>
          <w:i/>
          <w:iCs/>
          <w:spacing w:val="-5"/>
          <w:sz w:val="28"/>
          <w:szCs w:val="28"/>
          <w:bdr w:val="none" w:sz="0" w:space="0" w:color="auto" w:frame="1"/>
        </w:rPr>
        <w:t>Установите соответствие между показателями гостиничной деятельности и их значением.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5514"/>
      </w:tblGrid>
      <w:tr w:rsidR="007E6FEB" w:rsidRPr="007E6FEB" w14:paraId="4D37C6B8" w14:textId="77777777" w:rsidTr="001A30D9">
        <w:trPr>
          <w:tblCellSpacing w:w="15" w:type="dxa"/>
        </w:trPr>
        <w:tc>
          <w:tcPr>
            <w:tcW w:w="4336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19A9D01" w14:textId="77777777" w:rsidR="007E6FEB" w:rsidRPr="007E6FEB" w:rsidRDefault="007E6FEB" w:rsidP="0061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5469" w:type="dxa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3862B4C" w14:textId="77777777" w:rsidR="007E6FEB" w:rsidRPr="007E6FEB" w:rsidRDefault="007E6FEB" w:rsidP="0061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Значение</w:t>
            </w:r>
          </w:p>
        </w:tc>
      </w:tr>
      <w:tr w:rsidR="007E6FEB" w:rsidRPr="007E6FEB" w14:paraId="56D4871E" w14:textId="77777777" w:rsidTr="001A30D9">
        <w:trPr>
          <w:tblCellSpacing w:w="15" w:type="dxa"/>
        </w:trPr>
        <w:tc>
          <w:tcPr>
            <w:tcW w:w="4336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FCF5EF3" w14:textId="717DB9DB" w:rsidR="007E6FEB" w:rsidRPr="007E6FEB" w:rsidRDefault="006127C7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Коэффициент загрузки номеров</w:t>
            </w:r>
          </w:p>
        </w:tc>
        <w:tc>
          <w:tcPr>
            <w:tcW w:w="5469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17A95E1" w14:textId="1A1DAC82" w:rsidR="007E6FEB" w:rsidRPr="007E6FEB" w:rsidRDefault="006127C7" w:rsidP="002E0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Среднее количество гостей, проживающих в одном номере</w:t>
            </w:r>
          </w:p>
        </w:tc>
      </w:tr>
      <w:tr w:rsidR="007E6FEB" w:rsidRPr="007E6FEB" w14:paraId="5CA66F19" w14:textId="77777777" w:rsidTr="001A30D9">
        <w:trPr>
          <w:tblCellSpacing w:w="15" w:type="dxa"/>
        </w:trPr>
        <w:tc>
          <w:tcPr>
            <w:tcW w:w="4336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2507473" w14:textId="7F4FF0BA" w:rsidR="007E6FEB" w:rsidRPr="007E6FEB" w:rsidRDefault="006127C7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Средний доход на один номер (ADR)</w:t>
            </w:r>
          </w:p>
        </w:tc>
        <w:tc>
          <w:tcPr>
            <w:tcW w:w="5469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39029F5" w14:textId="7F6FBC9B" w:rsidR="007E6FEB" w:rsidRPr="007E6FEB" w:rsidRDefault="006127C7" w:rsidP="002E0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Процент заполненности номеров относительно общего количества</w:t>
            </w:r>
          </w:p>
        </w:tc>
      </w:tr>
      <w:tr w:rsidR="007E6FEB" w:rsidRPr="007E6FEB" w14:paraId="49B216A5" w14:textId="77777777" w:rsidTr="001A30D9">
        <w:trPr>
          <w:tblCellSpacing w:w="15" w:type="dxa"/>
        </w:trPr>
        <w:tc>
          <w:tcPr>
            <w:tcW w:w="4336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800FCC7" w14:textId="38D31E9C" w:rsidR="007E6FEB" w:rsidRPr="007E6FEB" w:rsidRDefault="006127C7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Средняя продолжительность пребывания гостя</w:t>
            </w:r>
          </w:p>
        </w:tc>
        <w:tc>
          <w:tcPr>
            <w:tcW w:w="5469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8EE514F" w14:textId="7CA38E26" w:rsidR="007E6FEB" w:rsidRPr="007E6FEB" w:rsidRDefault="006127C7" w:rsidP="002E0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Доход, полученный от аренды одного номера за определённый период</w:t>
            </w:r>
          </w:p>
        </w:tc>
      </w:tr>
      <w:tr w:rsidR="007E6FEB" w:rsidRPr="007E6FEB" w14:paraId="0F0CCCA5" w14:textId="77777777" w:rsidTr="001A30D9">
        <w:trPr>
          <w:tblCellSpacing w:w="15" w:type="dxa"/>
        </w:trPr>
        <w:tc>
          <w:tcPr>
            <w:tcW w:w="4336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01B94B4" w14:textId="164A1713" w:rsidR="007E6FEB" w:rsidRPr="007E6FEB" w:rsidRDefault="006127C7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Средний доход на доступный номер (</w:t>
            </w:r>
            <w:proofErr w:type="spellStart"/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RevPAR</w:t>
            </w:r>
            <w:proofErr w:type="spellEnd"/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69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D249249" w14:textId="29915426" w:rsidR="007E6FEB" w:rsidRPr="007E6FEB" w:rsidRDefault="006127C7" w:rsidP="002E0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Среднее время проживания гостя в отеле</w:t>
            </w:r>
          </w:p>
        </w:tc>
      </w:tr>
      <w:tr w:rsidR="007E6FEB" w:rsidRPr="007E6FEB" w14:paraId="2B74FCAA" w14:textId="77777777" w:rsidTr="001A30D9">
        <w:trPr>
          <w:tblCellSpacing w:w="15" w:type="dxa"/>
        </w:trPr>
        <w:tc>
          <w:tcPr>
            <w:tcW w:w="4336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9138C69" w14:textId="3363E38F" w:rsidR="007E6FEB" w:rsidRPr="007E6FEB" w:rsidRDefault="006127C7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1F6B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Количество занятых комнат</w:t>
            </w:r>
          </w:p>
        </w:tc>
        <w:tc>
          <w:tcPr>
            <w:tcW w:w="5469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DFE9A5E" w14:textId="4755F186" w:rsidR="007E6FEB" w:rsidRPr="007E6FEB" w:rsidRDefault="006127C7" w:rsidP="002E0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Общий доход отеля, разделенный на общее количество доступных номеров</w:t>
            </w:r>
          </w:p>
        </w:tc>
      </w:tr>
    </w:tbl>
    <w:p w14:paraId="7CE1D7BB" w14:textId="45809916" w:rsidR="006127C7" w:rsidRDefault="007E6FEB" w:rsidP="007E6FE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bookmarkStart w:id="9" w:name="_Hlk192427979"/>
      <w:r w:rsidRPr="007E6FEB">
        <w:rPr>
          <w:rFonts w:eastAsiaTheme="minorHAnsi"/>
          <w:sz w:val="28"/>
          <w:szCs w:val="28"/>
          <w:lang w:eastAsia="en-US"/>
        </w:rPr>
        <w:t xml:space="preserve">Правильный ответ: </w:t>
      </w:r>
      <w:r w:rsidR="006127C7">
        <w:rPr>
          <w:rFonts w:eastAsiaTheme="minorHAnsi"/>
          <w:sz w:val="28"/>
          <w:szCs w:val="28"/>
          <w:lang w:eastAsia="en-US"/>
        </w:rPr>
        <w:t>1-Б, 2-В, 3-Г, 4-Д, 5-А</w:t>
      </w:r>
    </w:p>
    <w:p w14:paraId="0C5D93C8" w14:textId="1C7C5E61" w:rsidR="007E6FEB" w:rsidRPr="007E6FEB" w:rsidRDefault="007E6FEB" w:rsidP="007E6FE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7E6FEB">
        <w:rPr>
          <w:rFonts w:eastAsiaTheme="minorHAnsi"/>
          <w:sz w:val="28"/>
          <w:szCs w:val="28"/>
          <w:lang w:eastAsia="en-US"/>
        </w:rPr>
        <w:t>Компетенци</w:t>
      </w:r>
      <w:r w:rsidR="006127C7">
        <w:rPr>
          <w:rFonts w:eastAsiaTheme="minorHAnsi"/>
          <w:sz w:val="28"/>
          <w:szCs w:val="28"/>
          <w:lang w:eastAsia="en-US"/>
        </w:rPr>
        <w:t>и (индикаторы): ОПК-6 (ОПК-6.1)</w:t>
      </w:r>
    </w:p>
    <w:bookmarkEnd w:id="9"/>
    <w:p w14:paraId="6192E342" w14:textId="77777777" w:rsidR="007E6FEB" w:rsidRDefault="007E6FEB" w:rsidP="00A018A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25AF1D0" w14:textId="77777777" w:rsidR="007E6FEB" w:rsidRPr="007E6FEB" w:rsidRDefault="000E0E5C" w:rsidP="007E6FE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4E485B">
        <w:rPr>
          <w:sz w:val="28"/>
          <w:szCs w:val="28"/>
        </w:rPr>
        <w:t xml:space="preserve">2. </w:t>
      </w:r>
      <w:r w:rsidR="007E6FEB" w:rsidRPr="007E6FEB">
        <w:rPr>
          <w:i/>
          <w:iCs/>
          <w:spacing w:val="-5"/>
          <w:sz w:val="28"/>
          <w:szCs w:val="28"/>
          <w:bdr w:val="none" w:sz="0" w:space="0" w:color="auto" w:frame="1"/>
        </w:rPr>
        <w:t>Установите соответствие между моделями организации гостиничной деятельности и их характеристиками.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6858"/>
      </w:tblGrid>
      <w:tr w:rsidR="007E6FEB" w:rsidRPr="007E6FEB" w14:paraId="500F2479" w14:textId="77777777" w:rsidTr="006F55A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5FB6AD7" w14:textId="77777777" w:rsidR="007E6FEB" w:rsidRPr="007E6FEB" w:rsidRDefault="007E6FEB" w:rsidP="001A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Модель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93E8F5F" w14:textId="77777777" w:rsidR="007E6FEB" w:rsidRPr="007E6FEB" w:rsidRDefault="007E6FEB" w:rsidP="001A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Характеристика</w:t>
            </w:r>
          </w:p>
        </w:tc>
      </w:tr>
      <w:tr w:rsidR="007E6FEB" w:rsidRPr="007E6FEB" w14:paraId="3CDE23D6" w14:textId="77777777" w:rsidTr="006F55A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FF7248C" w14:textId="4ED062EE" w:rsidR="007E6FEB" w:rsidRPr="007E6FEB" w:rsidRDefault="006127C7" w:rsidP="001F6B24">
            <w:pPr>
              <w:spacing w:after="0" w:line="240" w:lineRule="auto"/>
              <w:ind w:left="297" w:hanging="2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Франчайзинг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74212F4" w14:textId="315E9B71" w:rsidR="007E6FEB" w:rsidRPr="007E6FEB" w:rsidRDefault="006127C7" w:rsidP="002E0788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Независимое управление отелем</w:t>
            </w:r>
          </w:p>
        </w:tc>
      </w:tr>
      <w:tr w:rsidR="007E6FEB" w:rsidRPr="007E6FEB" w14:paraId="4590840B" w14:textId="77777777" w:rsidTr="006F55A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11192B3" w14:textId="1AF547CE" w:rsidR="007E6FEB" w:rsidRPr="007E6FEB" w:rsidRDefault="006127C7" w:rsidP="001F6B24">
            <w:pPr>
              <w:spacing w:after="0" w:line="240" w:lineRule="auto"/>
              <w:ind w:left="297" w:hanging="2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Менеджмент-контракт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A359B39" w14:textId="157E0A68" w:rsidR="007E6FEB" w:rsidRPr="007E6FEB" w:rsidRDefault="006127C7" w:rsidP="002E0788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Владельцы гостиниц платят роялти и маркетинговые сборы компании-франчайзеру</w:t>
            </w:r>
          </w:p>
        </w:tc>
      </w:tr>
      <w:tr w:rsidR="007E6FEB" w:rsidRPr="007E6FEB" w14:paraId="1FAB7CC8" w14:textId="77777777" w:rsidTr="001A30D9">
        <w:trPr>
          <w:trHeight w:val="663"/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266586" w14:textId="3DB9C632" w:rsidR="007E6FEB" w:rsidRPr="007E6FEB" w:rsidRDefault="006127C7" w:rsidP="001F6B24">
            <w:pPr>
              <w:spacing w:after="0" w:line="240" w:lineRule="auto"/>
              <w:ind w:left="297" w:hanging="2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Независимый отель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011A31D" w14:textId="1F61EEC8" w:rsidR="007E6FEB" w:rsidRPr="007E6FEB" w:rsidRDefault="006127C7" w:rsidP="002E0788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Управление отелем профессиональной управляющей компанией</w:t>
            </w:r>
          </w:p>
        </w:tc>
      </w:tr>
      <w:tr w:rsidR="007E6FEB" w:rsidRPr="007E6FEB" w14:paraId="0F2E6EFF" w14:textId="77777777" w:rsidTr="001A30D9">
        <w:trPr>
          <w:trHeight w:val="575"/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0DED80E" w14:textId="794DEE3E" w:rsidR="007E6FEB" w:rsidRPr="007E6FEB" w:rsidRDefault="006127C7" w:rsidP="001F6B24">
            <w:pPr>
              <w:spacing w:after="0" w:line="240" w:lineRule="auto"/>
              <w:ind w:left="297" w:hanging="2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Лизинг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0134AEE" w14:textId="0B122E93" w:rsidR="007E6FEB" w:rsidRPr="007E6FEB" w:rsidRDefault="006127C7" w:rsidP="002E0788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Аренда имущества с возможностью последующего выкупа</w:t>
            </w:r>
          </w:p>
        </w:tc>
      </w:tr>
      <w:tr w:rsidR="007E6FEB" w:rsidRPr="007E6FEB" w14:paraId="4E0CBAA0" w14:textId="77777777" w:rsidTr="006F55A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364DAA6" w14:textId="0A1F996F" w:rsidR="007E6FEB" w:rsidRPr="007E6FEB" w:rsidRDefault="006127C7" w:rsidP="001F6B24">
            <w:pPr>
              <w:spacing w:after="0" w:line="240" w:lineRule="auto"/>
              <w:ind w:left="297" w:hanging="2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Совместное предприятие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F24B3A6" w14:textId="53916E8E" w:rsidR="007E6FEB" w:rsidRPr="007E6FEB" w:rsidRDefault="006127C7" w:rsidP="002E0788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Партнёрство нескольких компаний для управления гостиницей</w:t>
            </w:r>
          </w:p>
        </w:tc>
      </w:tr>
    </w:tbl>
    <w:p w14:paraId="197B9DFB" w14:textId="5CF2623E" w:rsidR="006127C7" w:rsidRDefault="007E6FEB" w:rsidP="007E6FE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E6FEB">
        <w:rPr>
          <w:sz w:val="28"/>
          <w:szCs w:val="28"/>
        </w:rPr>
        <w:t xml:space="preserve">Правильный ответ: </w:t>
      </w:r>
      <w:r w:rsidR="006127C7">
        <w:rPr>
          <w:sz w:val="28"/>
          <w:szCs w:val="28"/>
        </w:rPr>
        <w:t>1-Б, 2-В, 3-А, 4-Г, 5-Д</w:t>
      </w:r>
    </w:p>
    <w:p w14:paraId="6897C00C" w14:textId="4618681B" w:rsidR="000E0E5C" w:rsidRPr="00F7445D" w:rsidRDefault="007E6FEB" w:rsidP="007E6FEB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E6FEB">
        <w:rPr>
          <w:sz w:val="28"/>
          <w:szCs w:val="28"/>
        </w:rPr>
        <w:t>Компетенци</w:t>
      </w:r>
      <w:r w:rsidR="006127C7">
        <w:rPr>
          <w:sz w:val="28"/>
          <w:szCs w:val="28"/>
        </w:rPr>
        <w:t>и (индикаторы): ОПК-6 (ОПК-6.1)</w:t>
      </w:r>
    </w:p>
    <w:p w14:paraId="3067871C" w14:textId="77777777" w:rsidR="007E6FEB" w:rsidRDefault="007E6FEB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CCBD4" w14:textId="72BD3764" w:rsidR="007E6FEB" w:rsidRPr="007E6FEB" w:rsidRDefault="000E0E5C" w:rsidP="00323E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23EB4">
        <w:rPr>
          <w:rFonts w:ascii="Times New Roman" w:eastAsia="Times New Roman" w:hAnsi="Times New Roman" w:cs="Times New Roman"/>
          <w:i/>
          <w:i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 xml:space="preserve">3. </w:t>
      </w:r>
      <w:r w:rsidR="00323EB4" w:rsidRPr="00323EB4">
        <w:rPr>
          <w:rFonts w:ascii="Times New Roman" w:eastAsia="Times New Roman" w:hAnsi="Times New Roman" w:cs="Times New Roman"/>
          <w:i/>
          <w:iCs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Кого относят к числу наиболее древних путешественников</w:t>
      </w:r>
      <w:r w:rsidR="00323EB4" w:rsidRPr="00323EB4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bdr w:val="none" w:sz="0" w:space="0" w:color="auto" w:frame="1"/>
          <w:lang w:eastAsia="ru-RU"/>
        </w:rPr>
        <w:t>?</w:t>
      </w:r>
      <w:r w:rsidR="007E6FEB" w:rsidRPr="007E6FEB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> </w:t>
      </w:r>
      <w:r w:rsidR="00323EB4" w:rsidRPr="00323EB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lang w:eastAsia="ru-RU"/>
        </w:rPr>
        <w:t>Установите соответствие между историческими фигурами и их вкладом в путешествия.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7390"/>
      </w:tblGrid>
      <w:tr w:rsidR="007E6FEB" w:rsidRPr="007E6FEB" w14:paraId="51F6E01B" w14:textId="77777777" w:rsidTr="006F55A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F54444E" w14:textId="77777777" w:rsidR="007E6FEB" w:rsidRPr="007E6FEB" w:rsidRDefault="007E6FEB" w:rsidP="001A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Историческая фигура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ECD3854" w14:textId="77777777" w:rsidR="007E6FEB" w:rsidRPr="007E6FEB" w:rsidRDefault="007E6FEB" w:rsidP="001A3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Вклад в путешествия</w:t>
            </w:r>
          </w:p>
        </w:tc>
      </w:tr>
      <w:tr w:rsidR="007E6FEB" w:rsidRPr="007E6FEB" w14:paraId="39068DA8" w14:textId="77777777" w:rsidTr="006F55A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70053BD" w14:textId="7A7DFDFF" w:rsidR="007E6FEB" w:rsidRPr="007E6FEB" w:rsidRDefault="006127C7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Геродот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2992AAA" w14:textId="65D0A609" w:rsidR="007E6FEB" w:rsidRPr="007E6FEB" w:rsidRDefault="006127C7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) Греческий историк, известный своими описаниями путешествий и культур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разных народов</w:t>
            </w:r>
          </w:p>
        </w:tc>
      </w:tr>
      <w:tr w:rsidR="007E6FEB" w:rsidRPr="007E6FEB" w14:paraId="33AF7A19" w14:textId="77777777" w:rsidTr="006F55A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B752DF6" w14:textId="4E8622E9" w:rsidR="007E6FEB" w:rsidRPr="007E6FEB" w:rsidRDefault="006127C7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Марко Поло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9711E97" w14:textId="64F7499F" w:rsidR="007E6FEB" w:rsidRPr="007E6FEB" w:rsidRDefault="006127C7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Венецианский купец, совершивший путешествие в Китай и написа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вший книгу о своих приключениях</w:t>
            </w:r>
          </w:p>
        </w:tc>
      </w:tr>
      <w:tr w:rsidR="007E6FEB" w:rsidRPr="007E6FEB" w14:paraId="44E963D1" w14:textId="77777777" w:rsidTr="006F55A1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DEBD27E" w14:textId="0AF6277A" w:rsidR="007E6FEB" w:rsidRPr="007E6FEB" w:rsidRDefault="006127C7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Ибн Баттута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AF71B92" w14:textId="37E167BB" w:rsidR="007E6FEB" w:rsidRPr="007E6FEB" w:rsidRDefault="006127C7" w:rsidP="007E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7E6FEB" w:rsidRPr="007E6F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) Арабский путешественник, посетивший большую часть исламского мира и оставивший подробные записи о своих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путешествиях</w:t>
            </w:r>
          </w:p>
        </w:tc>
      </w:tr>
    </w:tbl>
    <w:p w14:paraId="136B2E34" w14:textId="54C15D51" w:rsidR="006127C7" w:rsidRDefault="00323EB4" w:rsidP="00612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3EB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27C7">
        <w:rPr>
          <w:rFonts w:ascii="Times New Roman" w:hAnsi="Times New Roman" w:cs="Times New Roman"/>
          <w:sz w:val="28"/>
          <w:szCs w:val="28"/>
        </w:rPr>
        <w:t>1-А, 2-Б, 3-В</w:t>
      </w:r>
    </w:p>
    <w:p w14:paraId="3D27A991" w14:textId="58ACD674" w:rsidR="00323EB4" w:rsidRPr="00323EB4" w:rsidRDefault="00323EB4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B4">
        <w:rPr>
          <w:rFonts w:ascii="Times New Roman" w:hAnsi="Times New Roman" w:cs="Times New Roman"/>
          <w:sz w:val="28"/>
          <w:szCs w:val="28"/>
        </w:rPr>
        <w:t>Компетенци</w:t>
      </w:r>
      <w:r w:rsidR="006127C7"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27AAB3E3" w14:textId="29E6946A" w:rsidR="004F5504" w:rsidRDefault="004F5504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192431194"/>
    </w:p>
    <w:p w14:paraId="14385BFA" w14:textId="21BF4117" w:rsidR="00AE1765" w:rsidRPr="00C3144A" w:rsidRDefault="00AE1765" w:rsidP="00AE176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. </w:t>
      </w:r>
      <w:r w:rsidRPr="00C3144A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соответствие между определением термина «путешествие» и его интерпретациями.</w:t>
      </w:r>
    </w:p>
    <w:tbl>
      <w:tblPr>
        <w:tblW w:w="1028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7606"/>
      </w:tblGrid>
      <w:tr w:rsidR="00AE1765" w:rsidRPr="00323EB4" w14:paraId="73F3C16D" w14:textId="77777777" w:rsidTr="007A74C3">
        <w:trPr>
          <w:tblCellSpacing w:w="15" w:type="dxa"/>
        </w:trPr>
        <w:tc>
          <w:tcPr>
            <w:tcW w:w="2635" w:type="dxa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12D4715" w14:textId="77777777" w:rsidR="00AE1765" w:rsidRPr="00323EB4" w:rsidRDefault="00AE1765" w:rsidP="007A74C3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Термин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10CD27C" w14:textId="77777777" w:rsidR="00AE1765" w:rsidRPr="00323EB4" w:rsidRDefault="00AE1765" w:rsidP="007A74C3">
            <w:pPr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Интерпретация</w:t>
            </w:r>
          </w:p>
        </w:tc>
      </w:tr>
      <w:tr w:rsidR="00AE1765" w:rsidRPr="00323EB4" w14:paraId="0175E727" w14:textId="77777777" w:rsidTr="007A74C3">
        <w:trPr>
          <w:tblCellSpacing w:w="15" w:type="dxa"/>
        </w:trPr>
        <w:tc>
          <w:tcPr>
            <w:tcW w:w="2635" w:type="dxa"/>
            <w:vMerge w:val="restart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9505F64" w14:textId="77777777" w:rsidR="00AE1765" w:rsidRPr="00323EB4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1) </w:t>
            </w: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Путешествие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B6875A4" w14:textId="77777777" w:rsidR="00AE1765" w:rsidRPr="00323EB4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Перемещение людей в пространстве с 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отдыха, образования или работы</w:t>
            </w:r>
          </w:p>
        </w:tc>
      </w:tr>
      <w:tr w:rsidR="00AE1765" w:rsidRPr="00323EB4" w14:paraId="46052386" w14:textId="77777777" w:rsidTr="007A74C3">
        <w:trPr>
          <w:tblCellSpacing w:w="15" w:type="dxa"/>
        </w:trPr>
        <w:tc>
          <w:tcPr>
            <w:tcW w:w="2635" w:type="dxa"/>
            <w:vMerge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3317D17" w14:textId="77777777" w:rsidR="00AE1765" w:rsidRPr="00323EB4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C989E7E" w14:textId="77777777" w:rsidR="00AE1765" w:rsidRPr="00323EB4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Туризм, связанный с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сещением достопримечательностей</w:t>
            </w:r>
          </w:p>
        </w:tc>
      </w:tr>
      <w:tr w:rsidR="00AE1765" w:rsidRPr="00323EB4" w14:paraId="122DBDC9" w14:textId="77777777" w:rsidTr="007A74C3">
        <w:trPr>
          <w:tblCellSpacing w:w="15" w:type="dxa"/>
        </w:trPr>
        <w:tc>
          <w:tcPr>
            <w:tcW w:w="2635" w:type="dxa"/>
            <w:vMerge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E30A272" w14:textId="77777777" w:rsidR="00AE1765" w:rsidRPr="00323EB4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AD4D64B" w14:textId="77777777" w:rsidR="00AE1765" w:rsidRPr="00323EB4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Любое перемещение челове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 вне привычной среды обитания</w:t>
            </w:r>
          </w:p>
        </w:tc>
      </w:tr>
      <w:tr w:rsidR="00AE1765" w:rsidRPr="00323EB4" w14:paraId="26F8261F" w14:textId="77777777" w:rsidTr="007A74C3">
        <w:trPr>
          <w:tblCellSpacing w:w="15" w:type="dxa"/>
        </w:trPr>
        <w:tc>
          <w:tcPr>
            <w:tcW w:w="2635" w:type="dxa"/>
            <w:vMerge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FD686E1" w14:textId="77777777" w:rsidR="00AE1765" w:rsidRPr="00323EB4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4017526" w14:textId="77777777" w:rsidR="00AE1765" w:rsidRPr="00323EB4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Pr="00323E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Командировка с деловыми целями</w:t>
            </w:r>
          </w:p>
        </w:tc>
      </w:tr>
    </w:tbl>
    <w:p w14:paraId="18DB3BA5" w14:textId="77777777" w:rsidR="00AE1765" w:rsidRPr="00F403DC" w:rsidRDefault="00AE1765" w:rsidP="00AE176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bookmarkStart w:id="11" w:name="_Hlk192429168"/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bookmarkEnd w:id="11"/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-А</w:t>
      </w:r>
    </w:p>
    <w:p w14:paraId="2D8BEE40" w14:textId="77777777" w:rsidR="00AE1765" w:rsidRDefault="00AE1765" w:rsidP="00AE176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bookmarkStart w:id="12" w:name="_Hlk192429191"/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Компетенци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 (индикаторы): ОПК-6 (ОПК-6.1)</w:t>
      </w:r>
    </w:p>
    <w:bookmarkEnd w:id="12"/>
    <w:p w14:paraId="6C3FE7C3" w14:textId="77777777" w:rsidR="00AE1765" w:rsidRPr="00F403DC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B0DDC" w14:textId="0852E42C" w:rsidR="00AE1765" w:rsidRPr="00C3144A" w:rsidRDefault="00AE1765" w:rsidP="00AE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. </w:t>
      </w:r>
      <w:r w:rsidRPr="00C3144A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соответствие между видами туристской документации и их описанием.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7375"/>
      </w:tblGrid>
      <w:tr w:rsidR="00AE1765" w:rsidRPr="00F403DC" w14:paraId="76C835AF" w14:textId="77777777" w:rsidTr="007A74C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F3FB206" w14:textId="77777777" w:rsidR="00AE1765" w:rsidRPr="00F403DC" w:rsidRDefault="00AE1765" w:rsidP="007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 документации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99D68C0" w14:textId="77777777" w:rsidR="00AE1765" w:rsidRPr="00F403DC" w:rsidRDefault="00AE1765" w:rsidP="007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Описание</w:t>
            </w:r>
          </w:p>
        </w:tc>
      </w:tr>
      <w:tr w:rsidR="00AE1765" w:rsidRPr="00F403DC" w14:paraId="19F19296" w14:textId="77777777" w:rsidTr="007A74C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79C073A8" w14:textId="77777777" w:rsidR="00AE1765" w:rsidRPr="00F403DC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Контракт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721E240" w14:textId="77777777" w:rsidR="00AE1765" w:rsidRPr="00F403DC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Документ, подтверждающий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раво туриста на получение услуг</w:t>
            </w:r>
          </w:p>
        </w:tc>
      </w:tr>
      <w:tr w:rsidR="00AE1765" w:rsidRPr="00F403DC" w14:paraId="0E533F54" w14:textId="77777777" w:rsidTr="007A74C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3913618" w14:textId="77777777" w:rsidR="00AE1765" w:rsidRPr="00F403DC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Ваучер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54D519FF" w14:textId="77777777" w:rsidR="00AE1765" w:rsidRPr="00F403DC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Договор между туристом и туроператором, определяющ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ий условия предоставления услуг</w:t>
            </w:r>
          </w:p>
        </w:tc>
      </w:tr>
      <w:tr w:rsidR="00AE1765" w:rsidRPr="00F403DC" w14:paraId="207A5CF1" w14:textId="77777777" w:rsidTr="007A74C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AB13E60" w14:textId="77777777" w:rsidR="00AE1765" w:rsidRPr="00F403DC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Турпутевка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6CB2BFF0" w14:textId="77777777" w:rsidR="00AE1765" w:rsidRPr="00F403DC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Пакет документов, включающий информацию о маршр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уте, услугах и условиях поездки</w:t>
            </w:r>
          </w:p>
        </w:tc>
      </w:tr>
    </w:tbl>
    <w:p w14:paraId="114C3BAE" w14:textId="77777777" w:rsidR="00AE1765" w:rsidRDefault="00AE1765" w:rsidP="00AE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1-Б, 2-А, 3-В</w:t>
      </w:r>
    </w:p>
    <w:p w14:paraId="349A498B" w14:textId="77777777" w:rsidR="00AE1765" w:rsidRPr="00F403DC" w:rsidRDefault="00AE1765" w:rsidP="00AE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 (индикаторы): ОПК-6 (ОПК-6.1)</w:t>
      </w:r>
    </w:p>
    <w:p w14:paraId="2B76309C" w14:textId="77777777" w:rsidR="00AE1765" w:rsidRDefault="00AE1765" w:rsidP="00AE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B40E074" w14:textId="0497E983" w:rsidR="00AE1765" w:rsidRPr="00C3144A" w:rsidRDefault="00AE1765" w:rsidP="00AE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6</w:t>
      </w: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. </w:t>
      </w:r>
      <w:r w:rsidRPr="00C3144A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соответствие между видами страхования в туризме и их описанием.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1"/>
        <w:gridCol w:w="6304"/>
      </w:tblGrid>
      <w:tr w:rsidR="00AE1765" w:rsidRPr="00F403DC" w14:paraId="3F2D496A" w14:textId="77777777" w:rsidTr="007A74C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2EFAF8A" w14:textId="77777777" w:rsidR="00AE1765" w:rsidRPr="00F403DC" w:rsidRDefault="00AE1765" w:rsidP="007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 страхования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02DFC1A" w14:textId="77777777" w:rsidR="00AE1765" w:rsidRPr="00F403DC" w:rsidRDefault="00AE1765" w:rsidP="007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Описание</w:t>
            </w:r>
          </w:p>
        </w:tc>
      </w:tr>
      <w:tr w:rsidR="00AE1765" w:rsidRPr="00F403DC" w14:paraId="5A08E364" w14:textId="77777777" w:rsidTr="007A74C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47663B6D" w14:textId="77777777" w:rsidR="00AE1765" w:rsidRPr="00F403DC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Медицинское страхование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802AF39" w14:textId="77777777" w:rsidR="00AE1765" w:rsidRPr="00F403DC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Покрывает расходы на лечение и медицинс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кие услуги во время путешествия</w:t>
            </w:r>
          </w:p>
        </w:tc>
      </w:tr>
      <w:tr w:rsidR="00AE1765" w:rsidRPr="00F403DC" w14:paraId="3AF32ACA" w14:textId="77777777" w:rsidTr="007A74C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22084A52" w14:textId="77777777" w:rsidR="00AE1765" w:rsidRPr="00F403DC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Страхование багажа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33180135" w14:textId="77777777" w:rsidR="00AE1765" w:rsidRPr="00F403DC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Компенсирует убытки в случа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 потери или повреждения багажа</w:t>
            </w:r>
          </w:p>
        </w:tc>
      </w:tr>
      <w:tr w:rsidR="00AE1765" w:rsidRPr="00F403DC" w14:paraId="16C30B5F" w14:textId="77777777" w:rsidTr="007A74C3">
        <w:trPr>
          <w:tblCellSpacing w:w="15" w:type="dxa"/>
        </w:trPr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1DBD6DBD" w14:textId="77777777" w:rsidR="00AE1765" w:rsidRPr="00F403DC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Страхование от несчастных случаев</w:t>
            </w:r>
          </w:p>
        </w:tc>
        <w:tc>
          <w:tcPr>
            <w:tcW w:w="0" w:type="auto"/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14:paraId="0727A3C9" w14:textId="77777777" w:rsidR="00AE1765" w:rsidRPr="00F403DC" w:rsidRDefault="00AE1765" w:rsidP="007A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F403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Обеспечивает финансовую защиту в случае трав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 или других несчастных случаев</w:t>
            </w:r>
          </w:p>
        </w:tc>
      </w:tr>
    </w:tbl>
    <w:p w14:paraId="5397FB93" w14:textId="77777777" w:rsidR="00AE1765" w:rsidRDefault="00AE1765" w:rsidP="00AE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bookmarkStart w:id="13" w:name="_Hlk192433442"/>
      <w:bookmarkStart w:id="14" w:name="_Hlk192430325"/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</w:t>
      </w:r>
      <w:bookmarkEnd w:id="13"/>
      <w:r w:rsidRPr="00F403D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bookmarkEnd w:id="14"/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1-А, 2-Б, 3-В</w:t>
      </w:r>
    </w:p>
    <w:p w14:paraId="089B1BDC" w14:textId="77777777" w:rsidR="00AE1765" w:rsidRPr="00F403DC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92430340"/>
      <w:r w:rsidRPr="00F403DC">
        <w:rPr>
          <w:rFonts w:ascii="Times New Roman" w:hAnsi="Times New Roman" w:cs="Times New Roman"/>
          <w:sz w:val="28"/>
          <w:szCs w:val="28"/>
        </w:rPr>
        <w:t>Компетенции (индикаторы): ОПК-6 (ОПК-6.1).</w:t>
      </w:r>
    </w:p>
    <w:bookmarkEnd w:id="15"/>
    <w:p w14:paraId="0DD87111" w14:textId="43764263" w:rsidR="00AE1765" w:rsidRDefault="00AE1765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F9E04" w14:textId="380DD116" w:rsidR="000E0E5C" w:rsidRDefault="000E0E5C" w:rsidP="001A30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bookmarkEnd w:id="10"/>
    <w:p w14:paraId="3EF17946" w14:textId="77777777" w:rsidR="00C3144A" w:rsidRPr="004E485B" w:rsidRDefault="00C3144A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1BBE4" w14:textId="67ADF73B" w:rsidR="009D6F48" w:rsidRPr="00C3144A" w:rsidRDefault="000E0E5C" w:rsidP="009D6F4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 w:rsidRPr="00C3144A">
        <w:rPr>
          <w:i/>
          <w:iCs/>
          <w:sz w:val="28"/>
          <w:szCs w:val="28"/>
        </w:rPr>
        <w:t xml:space="preserve">1. </w:t>
      </w:r>
      <w:r w:rsidR="009D6F48" w:rsidRPr="00C3144A">
        <w:rPr>
          <w:rStyle w:val="sc-fhsyak"/>
          <w:i/>
          <w:iCs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событий в истории туризма.</w:t>
      </w:r>
    </w:p>
    <w:p w14:paraId="2951E2E3" w14:textId="53C54C0C" w:rsidR="009D6F48" w:rsidRPr="009D6F48" w:rsidRDefault="001A30D9" w:rsidP="001A30D9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А)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Путешествие Марко Поло в Китай</w:t>
      </w:r>
    </w:p>
    <w:p w14:paraId="4579D5C3" w14:textId="3FD2E768" w:rsidR="009D6F48" w:rsidRPr="009D6F48" w:rsidRDefault="001A30D9" w:rsidP="001A30D9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Б)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Открытие Америки Христофором Колумбом</w:t>
      </w:r>
    </w:p>
    <w:p w14:paraId="6E0A75A0" w14:textId="5543AC62" w:rsidR="009D6F48" w:rsidRPr="009D6F48" w:rsidRDefault="001A30D9" w:rsidP="001A30D9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В)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Первое кругосветное путешествие Фернана Магеллана</w:t>
      </w:r>
    </w:p>
    <w:p w14:paraId="224F6886" w14:textId="48D177DB" w:rsidR="009D6F48" w:rsidRPr="009D6F48" w:rsidRDefault="001A30D9" w:rsidP="001A30D9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Г)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Создание первого туристического агентства Томасом Куком</w:t>
      </w:r>
    </w:p>
    <w:p w14:paraId="5B6997A6" w14:textId="5F4C475C" w:rsidR="009D6F48" w:rsidRPr="009D6F48" w:rsidRDefault="001A30D9" w:rsidP="001A30D9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Д)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Организация первого массового тура Томасом Куком</w:t>
      </w:r>
    </w:p>
    <w:p w14:paraId="7CEB9344" w14:textId="05D73FE9" w:rsidR="009D6F48" w:rsidRPr="009D6F48" w:rsidRDefault="001A30D9" w:rsidP="001A30D9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Е)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Появление первого путеводителя</w:t>
      </w:r>
    </w:p>
    <w:p w14:paraId="747DA158" w14:textId="0D0A974D" w:rsidR="009D6F48" w:rsidRPr="009D6F48" w:rsidRDefault="001A30D9" w:rsidP="001A30D9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Ж)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Развитие железнодорожных путешествий </w:t>
      </w:r>
      <w:r w:rsidR="00C3144A">
        <w:rPr>
          <w:rStyle w:val="sc-fhsyak"/>
          <w:spacing w:val="-5"/>
          <w:sz w:val="28"/>
          <w:szCs w:val="28"/>
          <w:bdr w:val="none" w:sz="0" w:space="0" w:color="auto" w:frame="1"/>
        </w:rPr>
        <w:t>в России</w:t>
      </w:r>
    </w:p>
    <w:p w14:paraId="12A3A0BC" w14:textId="4283D3EF" w:rsidR="009D6F48" w:rsidRPr="009D6F48" w:rsidRDefault="001A30D9" w:rsidP="001A30D9">
      <w:pPr>
        <w:pStyle w:val="sc-bqmox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З) </w:t>
      </w:r>
      <w:r w:rsidR="009D6F48"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>Развитие авиационных путешествий в XX веке</w:t>
      </w:r>
    </w:p>
    <w:p w14:paraId="56665269" w14:textId="450B5042" w:rsidR="001A30D9" w:rsidRDefault="009D6F48" w:rsidP="009D6F4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bookmarkStart w:id="16" w:name="_Hlk192430930"/>
      <w:r w:rsidRPr="009D6F48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Правильный ответ: </w:t>
      </w:r>
      <w:bookmarkEnd w:id="16"/>
      <w:r w:rsidR="001A30D9">
        <w:rPr>
          <w:rStyle w:val="sc-fhsyak"/>
          <w:spacing w:val="-5"/>
          <w:sz w:val="28"/>
          <w:szCs w:val="28"/>
          <w:bdr w:val="none" w:sz="0" w:space="0" w:color="auto" w:frame="1"/>
        </w:rPr>
        <w:t>А, Б, В, Е, Ж, Г, Д, З</w:t>
      </w:r>
    </w:p>
    <w:p w14:paraId="5AEF216A" w14:textId="55D88166" w:rsidR="009D6F48" w:rsidRDefault="009D6F48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F48">
        <w:rPr>
          <w:rFonts w:ascii="Times New Roman" w:hAnsi="Times New Roman" w:cs="Times New Roman"/>
          <w:sz w:val="28"/>
          <w:szCs w:val="28"/>
        </w:rPr>
        <w:t>Компетенци</w:t>
      </w:r>
      <w:r w:rsidR="006127C7"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49EC2D5B" w14:textId="77777777" w:rsidR="009D6F48" w:rsidRDefault="009D6F48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11ECE" w14:textId="77777777" w:rsidR="00C3144A" w:rsidRPr="00C3144A" w:rsidRDefault="00C3144A" w:rsidP="00C314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3144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в процессе взаимодействия с туроператором и турагентом.</w:t>
      </w:r>
    </w:p>
    <w:p w14:paraId="58D7844D" w14:textId="1140CA2E" w:rsidR="00C3144A" w:rsidRPr="00C3144A" w:rsidRDefault="001A30D9" w:rsidP="001A3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3144A" w:rsidRPr="00C3144A">
        <w:rPr>
          <w:rFonts w:ascii="Times New Roman" w:hAnsi="Times New Roman" w:cs="Times New Roman"/>
          <w:sz w:val="28"/>
          <w:szCs w:val="28"/>
        </w:rPr>
        <w:t>Выбор турагентства</w:t>
      </w:r>
    </w:p>
    <w:p w14:paraId="5EFB520A" w14:textId="724CA364" w:rsidR="00C3144A" w:rsidRPr="00C3144A" w:rsidRDefault="001A30D9" w:rsidP="001A3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3144A" w:rsidRPr="00C3144A">
        <w:rPr>
          <w:rFonts w:ascii="Times New Roman" w:hAnsi="Times New Roman" w:cs="Times New Roman"/>
          <w:sz w:val="28"/>
          <w:szCs w:val="28"/>
        </w:rPr>
        <w:t>Подбор тура оператором</w:t>
      </w:r>
    </w:p>
    <w:p w14:paraId="6A874231" w14:textId="07096A44" w:rsidR="00C3144A" w:rsidRPr="00C3144A" w:rsidRDefault="001A30D9" w:rsidP="001A3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3144A" w:rsidRPr="00C3144A">
        <w:rPr>
          <w:rFonts w:ascii="Times New Roman" w:hAnsi="Times New Roman" w:cs="Times New Roman"/>
          <w:sz w:val="28"/>
          <w:szCs w:val="28"/>
        </w:rPr>
        <w:t>Заключение договора с турагентом</w:t>
      </w:r>
    </w:p>
    <w:p w14:paraId="6203359A" w14:textId="68A36738" w:rsidR="00C3144A" w:rsidRPr="00C3144A" w:rsidRDefault="001A30D9" w:rsidP="001A3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3144A" w:rsidRPr="00C3144A">
        <w:rPr>
          <w:rFonts w:ascii="Times New Roman" w:hAnsi="Times New Roman" w:cs="Times New Roman"/>
          <w:sz w:val="28"/>
          <w:szCs w:val="28"/>
        </w:rPr>
        <w:t>Подбор тура клиентом</w:t>
      </w:r>
    </w:p>
    <w:p w14:paraId="302C530D" w14:textId="3E54A644" w:rsidR="00C3144A" w:rsidRPr="00C3144A" w:rsidRDefault="001A30D9" w:rsidP="001A3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C3144A" w:rsidRPr="00C3144A">
        <w:rPr>
          <w:rFonts w:ascii="Times New Roman" w:hAnsi="Times New Roman" w:cs="Times New Roman"/>
          <w:sz w:val="28"/>
          <w:szCs w:val="28"/>
        </w:rPr>
        <w:t>Оплата тура</w:t>
      </w:r>
    </w:p>
    <w:p w14:paraId="2F7AE819" w14:textId="237FC685" w:rsidR="00C3144A" w:rsidRPr="00C3144A" w:rsidRDefault="001A30D9" w:rsidP="001A3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C3144A" w:rsidRPr="00C3144A">
        <w:rPr>
          <w:rFonts w:ascii="Times New Roman" w:hAnsi="Times New Roman" w:cs="Times New Roman"/>
          <w:sz w:val="28"/>
          <w:szCs w:val="28"/>
        </w:rPr>
        <w:t>Получение документов от оператора</w:t>
      </w:r>
    </w:p>
    <w:p w14:paraId="1926E0C6" w14:textId="3F51CF0D" w:rsidR="00C3144A" w:rsidRPr="00C3144A" w:rsidRDefault="001A30D9" w:rsidP="001A3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 w:rsidR="00C3144A" w:rsidRPr="00C3144A">
        <w:rPr>
          <w:rFonts w:ascii="Times New Roman" w:hAnsi="Times New Roman" w:cs="Times New Roman"/>
          <w:sz w:val="28"/>
          <w:szCs w:val="28"/>
        </w:rPr>
        <w:t>Консультация с турагентом</w:t>
      </w:r>
    </w:p>
    <w:p w14:paraId="0389CFAB" w14:textId="20AC8B3B" w:rsidR="00C3144A" w:rsidRPr="001A30D9" w:rsidRDefault="00C3144A" w:rsidP="00C31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Hlk192431014"/>
      <w:r w:rsidRPr="00C3144A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1A30D9">
        <w:rPr>
          <w:rFonts w:ascii="Times New Roman" w:hAnsi="Times New Roman" w:cs="Times New Roman"/>
          <w:sz w:val="28"/>
          <w:szCs w:val="28"/>
        </w:rPr>
        <w:t>:</w:t>
      </w:r>
      <w:r w:rsidRPr="001A30D9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7"/>
      <w:r w:rsidR="001A30D9" w:rsidRPr="001A30D9">
        <w:rPr>
          <w:rFonts w:ascii="Times New Roman" w:hAnsi="Times New Roman" w:cs="Times New Roman"/>
          <w:bCs/>
          <w:sz w:val="28"/>
          <w:szCs w:val="28"/>
        </w:rPr>
        <w:t>А, Ж, Г,</w:t>
      </w:r>
      <w:r w:rsidR="001A30D9">
        <w:rPr>
          <w:rFonts w:ascii="Times New Roman" w:hAnsi="Times New Roman" w:cs="Times New Roman"/>
          <w:bCs/>
          <w:sz w:val="28"/>
          <w:szCs w:val="28"/>
        </w:rPr>
        <w:t xml:space="preserve"> Б, В, Д, Е</w:t>
      </w:r>
    </w:p>
    <w:p w14:paraId="33A4F2FA" w14:textId="1E63093A" w:rsidR="00C3144A" w:rsidRPr="00C3144A" w:rsidRDefault="00C3144A" w:rsidP="00C31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44A">
        <w:rPr>
          <w:rFonts w:ascii="Times New Roman" w:hAnsi="Times New Roman" w:cs="Times New Roman"/>
          <w:sz w:val="28"/>
          <w:szCs w:val="28"/>
        </w:rPr>
        <w:t>Компетенци</w:t>
      </w:r>
      <w:r w:rsidR="006127C7"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3A4ED3F5" w14:textId="58F08E63" w:rsidR="00C3144A" w:rsidRDefault="00C3144A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E6BE1" w14:textId="32616B31" w:rsidR="00C3144A" w:rsidRPr="00C3144A" w:rsidRDefault="00C3144A" w:rsidP="00C314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>
        <w:rPr>
          <w:sz w:val="28"/>
          <w:szCs w:val="28"/>
        </w:rPr>
        <w:t>3. </w:t>
      </w:r>
      <w:r w:rsidRPr="00C3144A">
        <w:rPr>
          <w:i/>
          <w:iCs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этапов в процессе бронирования и проживания в гостинице.</w:t>
      </w:r>
    </w:p>
    <w:p w14:paraId="535D6018" w14:textId="3E9C6801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Подбор гостиницы</w:t>
      </w:r>
    </w:p>
    <w:p w14:paraId="403C4BE4" w14:textId="13E24168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Бронирование номера</w:t>
      </w:r>
    </w:p>
    <w:p w14:paraId="64383521" w14:textId="4C81E766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Оплата проживания</w:t>
      </w:r>
    </w:p>
    <w:p w14:paraId="5B5B21E1" w14:textId="74953502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Прибытие в гостиницу</w:t>
      </w:r>
    </w:p>
    <w:p w14:paraId="522FAE59" w14:textId="208703F9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Регистрация в гостинице</w:t>
      </w:r>
    </w:p>
    <w:p w14:paraId="0A405E9B" w14:textId="5DC6ABD4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Е)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Проживание в гостинице</w:t>
      </w:r>
    </w:p>
    <w:p w14:paraId="627A24B7" w14:textId="00A157BA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Ж)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Выписка из гостиницы</w:t>
      </w:r>
    </w:p>
    <w:p w14:paraId="48AF3C6F" w14:textId="3B168A9D" w:rsidR="001A30D9" w:rsidRDefault="001A30D9" w:rsidP="00C3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А, Б, В, Г, Д, Е, Ж</w:t>
      </w:r>
    </w:p>
    <w:p w14:paraId="0E8C82F0" w14:textId="72403C70" w:rsidR="00C3144A" w:rsidRPr="00C3144A" w:rsidRDefault="00C3144A" w:rsidP="00C3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</w:t>
      </w:r>
      <w:r w:rsidR="006127C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 (индикаторы): ОПК-6 (ОПК-6.1)</w:t>
      </w:r>
    </w:p>
    <w:p w14:paraId="2E3B7393" w14:textId="77777777" w:rsidR="00C3144A" w:rsidRDefault="00C3144A" w:rsidP="00C3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3928D31" w14:textId="7C4778D4" w:rsidR="00C3144A" w:rsidRPr="00C3144A" w:rsidRDefault="001A30D9" w:rsidP="00C3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 xml:space="preserve">4. </w:t>
      </w:r>
      <w:r w:rsidR="00C3144A" w:rsidRPr="00C3144A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Установите правильную последовательность этапов в процессе обслуживания в ресторане.</w:t>
      </w:r>
    </w:p>
    <w:p w14:paraId="183F6B3E" w14:textId="7C7A7F79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Приём заказа</w:t>
      </w:r>
    </w:p>
    <w:p w14:paraId="5401E637" w14:textId="01172AF4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Подготовка блюда</w:t>
      </w:r>
    </w:p>
    <w:p w14:paraId="67E9AAC3" w14:textId="1777B31D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Выбор ресторана</w:t>
      </w:r>
    </w:p>
    <w:p w14:paraId="0A48F26E" w14:textId="52655D89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Оплата счета</w:t>
      </w:r>
    </w:p>
    <w:p w14:paraId="2B89158B" w14:textId="55E668F6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Подготовка столика</w:t>
      </w:r>
    </w:p>
    <w:p w14:paraId="450C3616" w14:textId="0511827F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Е)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Подготовка и подача блюда</w:t>
      </w:r>
    </w:p>
    <w:p w14:paraId="0083B380" w14:textId="0E96F732" w:rsidR="00C3144A" w:rsidRPr="00C3144A" w:rsidRDefault="001A30D9" w:rsidP="001A30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Ж) </w:t>
      </w:r>
      <w:r w:rsidR="00C3144A"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Приём пищи</w:t>
      </w:r>
    </w:p>
    <w:p w14:paraId="5095FF12" w14:textId="5F99C7D5" w:rsidR="001A30D9" w:rsidRDefault="00C3144A" w:rsidP="00C31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C3144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Pr="00C3144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1A30D9" w:rsidRPr="001A30D9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В, Д, А, Б, Е, Ж, Г</w:t>
      </w:r>
    </w:p>
    <w:p w14:paraId="36D7B862" w14:textId="44ED4644" w:rsidR="00C3144A" w:rsidRPr="00C3144A" w:rsidRDefault="00C3144A" w:rsidP="00C31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92431745"/>
      <w:r w:rsidRPr="00C3144A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6127C7">
        <w:rPr>
          <w:rFonts w:ascii="Times New Roman" w:hAnsi="Times New Roman" w:cs="Times New Roman"/>
          <w:sz w:val="28"/>
          <w:szCs w:val="28"/>
        </w:rPr>
        <w:t>(индикаторы): ОПК-6 (ОПК-6.1)</w:t>
      </w:r>
    </w:p>
    <w:bookmarkEnd w:id="18"/>
    <w:p w14:paraId="0240D43E" w14:textId="77777777" w:rsidR="00AE1765" w:rsidRDefault="00AE1765" w:rsidP="00AE176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i/>
          <w:iCs/>
          <w:spacing w:val="-5"/>
          <w:sz w:val="28"/>
          <w:szCs w:val="28"/>
          <w:bdr w:val="none" w:sz="0" w:space="0" w:color="auto" w:frame="1"/>
        </w:rPr>
      </w:pPr>
    </w:p>
    <w:p w14:paraId="63119697" w14:textId="05928FDF" w:rsidR="00AE1765" w:rsidRPr="00F5621B" w:rsidRDefault="00AE1765" w:rsidP="00AE176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>
        <w:rPr>
          <w:rStyle w:val="sc-fhsyak"/>
          <w:i/>
          <w:iCs/>
          <w:spacing w:val="-5"/>
          <w:sz w:val="28"/>
          <w:szCs w:val="28"/>
          <w:bdr w:val="none" w:sz="0" w:space="0" w:color="auto" w:frame="1"/>
        </w:rPr>
        <w:t>5</w:t>
      </w:r>
      <w:r w:rsidRPr="00F5621B">
        <w:rPr>
          <w:rStyle w:val="sc-fhsyak"/>
          <w:i/>
          <w:iCs/>
          <w:spacing w:val="-5"/>
          <w:sz w:val="28"/>
          <w:szCs w:val="28"/>
          <w:bdr w:val="none" w:sz="0" w:space="0" w:color="auto" w:frame="1"/>
        </w:rPr>
        <w:t>. Установите правильную последовательность этапов в развитии инфраструктуры туризма.</w:t>
      </w:r>
    </w:p>
    <w:p w14:paraId="34CB02D0" w14:textId="77777777" w:rsidR="00AE1765" w:rsidRPr="00F5621B" w:rsidRDefault="00AE1765" w:rsidP="00AE1765">
      <w:pPr>
        <w:pStyle w:val="sc-bqmoxr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А) </w:t>
      </w: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Развитие транспортной инфраструктуры</w:t>
      </w:r>
    </w:p>
    <w:p w14:paraId="6B37A4E0" w14:textId="77777777" w:rsidR="00AE1765" w:rsidRPr="00F5621B" w:rsidRDefault="00AE1765" w:rsidP="00AE1765">
      <w:pPr>
        <w:pStyle w:val="sc-bqmoxr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Б) </w:t>
      </w: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Строительство гостиниц и других средств размещения</w:t>
      </w:r>
    </w:p>
    <w:p w14:paraId="50BD11DF" w14:textId="77777777" w:rsidR="00AE1765" w:rsidRPr="00F5621B" w:rsidRDefault="00AE1765" w:rsidP="00AE1765">
      <w:pPr>
        <w:pStyle w:val="sc-bqmoxr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В) </w:t>
      </w: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Создание экскурсионных маршрутов и объектов показа</w:t>
      </w:r>
    </w:p>
    <w:p w14:paraId="00637274" w14:textId="77777777" w:rsidR="00AE1765" w:rsidRPr="00F5621B" w:rsidRDefault="00AE1765" w:rsidP="00AE1765">
      <w:pPr>
        <w:pStyle w:val="sc-bqmoxr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Г) </w:t>
      </w: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Развитие развлекательных комплексов и аттракционов</w:t>
      </w:r>
    </w:p>
    <w:p w14:paraId="022A88D6" w14:textId="77777777" w:rsidR="00AE1765" w:rsidRPr="00F5621B" w:rsidRDefault="00AE1765" w:rsidP="00AE1765">
      <w:pPr>
        <w:pStyle w:val="sc-bqmoxr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Д) </w:t>
      </w: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Формирование информационной инфраструктуры (туристические центры, сайты, путеводители)</w:t>
      </w:r>
    </w:p>
    <w:p w14:paraId="34D0322A" w14:textId="77777777" w:rsidR="00AE1765" w:rsidRPr="00F5621B" w:rsidRDefault="00AE1765" w:rsidP="00AE1765">
      <w:pPr>
        <w:pStyle w:val="sc-bqmoxr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Е) </w:t>
      </w: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Обеспечение коммунальной инфраструктуры (водоснабжение, электроснабжение, канализация)</w:t>
      </w:r>
    </w:p>
    <w:p w14:paraId="322154DB" w14:textId="77777777" w:rsidR="00AE1765" w:rsidRDefault="00AE1765" w:rsidP="00AE176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F5621B">
        <w:rPr>
          <w:spacing w:val="-5"/>
          <w:sz w:val="28"/>
          <w:szCs w:val="28"/>
          <w:bdr w:val="none" w:sz="0" w:space="0" w:color="auto" w:frame="1"/>
        </w:rPr>
        <w:t>Правильный ответ: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А, Б, В, Г, Д, Е</w:t>
      </w:r>
    </w:p>
    <w:p w14:paraId="43C126D2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63FB0C88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CB571" w14:textId="1ACDBD83" w:rsidR="00AE1765" w:rsidRPr="00F5621B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F5621B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сооружения объектов инфраструктуры туризма.</w:t>
      </w:r>
    </w:p>
    <w:p w14:paraId="35698971" w14:textId="77777777" w:rsidR="00AE1765" w:rsidRPr="00611AFC" w:rsidRDefault="00AE1765" w:rsidP="00AE17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11AFC">
        <w:rPr>
          <w:rFonts w:ascii="Times New Roman" w:hAnsi="Times New Roman" w:cs="Times New Roman"/>
          <w:sz w:val="28"/>
          <w:szCs w:val="28"/>
        </w:rPr>
        <w:t>Строительство дорог и аэропортов</w:t>
      </w:r>
    </w:p>
    <w:p w14:paraId="2CCA8247" w14:textId="77777777" w:rsidR="00AE1765" w:rsidRPr="00611AFC" w:rsidRDefault="00AE1765" w:rsidP="00AE17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11AFC">
        <w:rPr>
          <w:rFonts w:ascii="Times New Roman" w:hAnsi="Times New Roman" w:cs="Times New Roman"/>
          <w:sz w:val="28"/>
          <w:szCs w:val="28"/>
        </w:rPr>
        <w:t>Строительство гостиниц и отелей</w:t>
      </w:r>
    </w:p>
    <w:p w14:paraId="6FF4A98B" w14:textId="77777777" w:rsidR="00AE1765" w:rsidRPr="00611AFC" w:rsidRDefault="00AE1765" w:rsidP="00AE17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611AFC">
        <w:rPr>
          <w:rFonts w:ascii="Times New Roman" w:hAnsi="Times New Roman" w:cs="Times New Roman"/>
          <w:sz w:val="28"/>
          <w:szCs w:val="28"/>
        </w:rPr>
        <w:t>Создание парков и зон отдыха</w:t>
      </w:r>
    </w:p>
    <w:p w14:paraId="18192BD7" w14:textId="77777777" w:rsidR="00AE1765" w:rsidRPr="00611AFC" w:rsidRDefault="00AE1765" w:rsidP="00AE17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11AFC">
        <w:rPr>
          <w:rFonts w:ascii="Times New Roman" w:hAnsi="Times New Roman" w:cs="Times New Roman"/>
          <w:sz w:val="28"/>
          <w:szCs w:val="28"/>
        </w:rPr>
        <w:t>Строительство музеев и культурных центров</w:t>
      </w:r>
    </w:p>
    <w:p w14:paraId="18B391C7" w14:textId="77777777" w:rsidR="00AE1765" w:rsidRPr="00611AFC" w:rsidRDefault="00AE1765" w:rsidP="00AE17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11AFC">
        <w:rPr>
          <w:rFonts w:ascii="Times New Roman" w:hAnsi="Times New Roman" w:cs="Times New Roman"/>
          <w:sz w:val="28"/>
          <w:szCs w:val="28"/>
        </w:rPr>
        <w:t>Развитие системы общественного питания</w:t>
      </w:r>
    </w:p>
    <w:p w14:paraId="3BEC3B63" w14:textId="77777777" w:rsidR="00AE1765" w:rsidRPr="00611AFC" w:rsidRDefault="00AE1765" w:rsidP="00AE176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611AFC">
        <w:rPr>
          <w:rFonts w:ascii="Times New Roman" w:hAnsi="Times New Roman" w:cs="Times New Roman"/>
          <w:sz w:val="28"/>
          <w:szCs w:val="28"/>
        </w:rPr>
        <w:t>Организация туристических информационных центров</w:t>
      </w:r>
    </w:p>
    <w:p w14:paraId="70AF125D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F56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F5621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А, Б, В, Г, Д, Е</w:t>
      </w:r>
    </w:p>
    <w:p w14:paraId="07606BFB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191B28C5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7C3F7" w14:textId="35D20019" w:rsidR="00AE1765" w:rsidRPr="00F5621B" w:rsidRDefault="00AE1765" w:rsidP="00AE176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>
        <w:rPr>
          <w:i/>
          <w:iCs/>
          <w:sz w:val="28"/>
          <w:szCs w:val="28"/>
        </w:rPr>
        <w:t>7</w:t>
      </w:r>
      <w:r w:rsidRPr="00F5621B">
        <w:rPr>
          <w:i/>
          <w:iCs/>
          <w:sz w:val="28"/>
          <w:szCs w:val="28"/>
        </w:rPr>
        <w:t>. </w:t>
      </w:r>
      <w:r w:rsidRPr="00F5621B">
        <w:rPr>
          <w:i/>
          <w:iCs/>
          <w:spacing w:val="-5"/>
          <w:sz w:val="28"/>
          <w:szCs w:val="28"/>
          <w:bdr w:val="none" w:sz="0" w:space="0" w:color="auto" w:frame="1"/>
        </w:rPr>
        <w:t>Установите правильную последовательность событий в программе обслуживания на маршруте.</w:t>
      </w:r>
    </w:p>
    <w:p w14:paraId="5925AF9F" w14:textId="77777777" w:rsidR="00AE1765" w:rsidRPr="00F5621B" w:rsidRDefault="00AE1765" w:rsidP="00AE17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Встреча и размещение в гостинице</w:t>
      </w:r>
    </w:p>
    <w:p w14:paraId="15CF5F40" w14:textId="77777777" w:rsidR="00AE1765" w:rsidRPr="00F5621B" w:rsidRDefault="00AE1765" w:rsidP="00AE17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Б) </w:t>
      </w: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Экскурсии и посещение достопримечательностей</w:t>
      </w:r>
    </w:p>
    <w:p w14:paraId="4F85D0B9" w14:textId="77777777" w:rsidR="00AE1765" w:rsidRPr="00F5621B" w:rsidRDefault="00AE1765" w:rsidP="00AE17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В) </w:t>
      </w: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Организация питания</w:t>
      </w:r>
    </w:p>
    <w:p w14:paraId="5BA52511" w14:textId="77777777" w:rsidR="00AE1765" w:rsidRPr="00F5621B" w:rsidRDefault="00AE1765" w:rsidP="00AE17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Г) </w:t>
      </w: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Трансфер до места начала маршрута</w:t>
      </w:r>
    </w:p>
    <w:p w14:paraId="698BF18A" w14:textId="77777777" w:rsidR="00AE1765" w:rsidRPr="00F5621B" w:rsidRDefault="00AE1765" w:rsidP="00AE176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Д) </w:t>
      </w: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Проводы и отъезд</w:t>
      </w:r>
    </w:p>
    <w:p w14:paraId="38BE1858" w14:textId="77777777" w:rsidR="00AE1765" w:rsidRDefault="00AE1765" w:rsidP="00AE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Г, А, В, Б, Д</w:t>
      </w:r>
    </w:p>
    <w:p w14:paraId="6FB8C04E" w14:textId="77777777" w:rsidR="00AE1765" w:rsidRPr="00F5621B" w:rsidRDefault="00AE1765" w:rsidP="00AE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 (индикаторы): ОПК-6 (ОПК-6.1)</w:t>
      </w:r>
    </w:p>
    <w:p w14:paraId="1DB67676" w14:textId="77777777" w:rsidR="00AE1765" w:rsidRDefault="00AE1765" w:rsidP="00AE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bdr w:val="none" w:sz="0" w:space="0" w:color="auto" w:frame="1"/>
          <w:lang w:eastAsia="ru-RU"/>
        </w:rPr>
      </w:pPr>
    </w:p>
    <w:p w14:paraId="7BEB45BC" w14:textId="31EE8FD0" w:rsidR="00AE1765" w:rsidRPr="00F5621B" w:rsidRDefault="00AE1765" w:rsidP="00AE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8</w:t>
      </w:r>
      <w:r w:rsidRPr="00F5621B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. Установите правильную последовательность этапов туристического маршрута.</w:t>
      </w:r>
    </w:p>
    <w:p w14:paraId="0BDF3855" w14:textId="77777777" w:rsidR="00AE1765" w:rsidRPr="00F5621B" w:rsidRDefault="00AE1765" w:rsidP="00AE176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А) </w:t>
      </w: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Планирование маршрута</w:t>
      </w:r>
    </w:p>
    <w:p w14:paraId="0D80D240" w14:textId="77777777" w:rsidR="00AE1765" w:rsidRPr="00F5621B" w:rsidRDefault="00AE1765" w:rsidP="00AE176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Б) </w:t>
      </w: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Бронирование транспорта и проживания</w:t>
      </w:r>
    </w:p>
    <w:p w14:paraId="220E8BA9" w14:textId="77777777" w:rsidR="00AE1765" w:rsidRPr="00F5621B" w:rsidRDefault="00AE1765" w:rsidP="00AE176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В) </w:t>
      </w: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Оформление путевки</w:t>
      </w:r>
    </w:p>
    <w:p w14:paraId="2310A4E5" w14:textId="77777777" w:rsidR="00AE1765" w:rsidRPr="00F5621B" w:rsidRDefault="00AE1765" w:rsidP="00AE176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Г) </w:t>
      </w: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Проведение экскурсий и мероприятий</w:t>
      </w:r>
    </w:p>
    <w:p w14:paraId="50929824" w14:textId="77777777" w:rsidR="00AE1765" w:rsidRPr="00F5621B" w:rsidRDefault="00AE1765" w:rsidP="00AE176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Д) </w:t>
      </w: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Оценка и анализ маршрута</w:t>
      </w:r>
    </w:p>
    <w:p w14:paraId="22E38AB3" w14:textId="77777777" w:rsidR="00AE1765" w:rsidRDefault="00AE1765" w:rsidP="00AE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Правильный ответ: А, Б, В, Г, Д</w:t>
      </w:r>
    </w:p>
    <w:p w14:paraId="0E4CC4E7" w14:textId="77777777" w:rsidR="00AE1765" w:rsidRPr="00F5621B" w:rsidRDefault="00AE1765" w:rsidP="00AE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5621B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 (индикаторы): ОПК-6 (ОПК-6.1)</w:t>
      </w:r>
    </w:p>
    <w:p w14:paraId="322A9D86" w14:textId="77777777" w:rsidR="00AE1765" w:rsidRPr="00F5621B" w:rsidRDefault="00AE1765" w:rsidP="00AE1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27E9DBB9" w14:textId="078E3B09" w:rsidR="00AE1765" w:rsidRPr="003371B6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3371B6">
        <w:rPr>
          <w:rFonts w:ascii="Times New Roman" w:hAnsi="Times New Roman" w:cs="Times New Roman"/>
          <w:i/>
          <w:iCs/>
          <w:sz w:val="28"/>
          <w:szCs w:val="28"/>
        </w:rPr>
        <w:t>. Установите правильную последовательность этапов оформления туристической путевки.</w:t>
      </w:r>
    </w:p>
    <w:p w14:paraId="519F0AF8" w14:textId="77777777" w:rsidR="00AE1765" w:rsidRPr="00611AFC" w:rsidRDefault="00AE1765" w:rsidP="00AE176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611AFC">
        <w:rPr>
          <w:rFonts w:ascii="Times New Roman" w:hAnsi="Times New Roman" w:cs="Times New Roman"/>
          <w:sz w:val="28"/>
          <w:szCs w:val="28"/>
        </w:rPr>
        <w:t>Подписание договора с туристом</w:t>
      </w:r>
    </w:p>
    <w:p w14:paraId="5D749FDD" w14:textId="77777777" w:rsidR="00AE1765" w:rsidRPr="00611AFC" w:rsidRDefault="00AE1765" w:rsidP="00AE176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11AFC">
        <w:rPr>
          <w:rFonts w:ascii="Times New Roman" w:hAnsi="Times New Roman" w:cs="Times New Roman"/>
          <w:sz w:val="28"/>
          <w:szCs w:val="28"/>
        </w:rPr>
        <w:t>Подбор тура и согласование условий</w:t>
      </w:r>
    </w:p>
    <w:p w14:paraId="5E25BDF8" w14:textId="77777777" w:rsidR="00AE1765" w:rsidRPr="00611AFC" w:rsidRDefault="00AE1765" w:rsidP="00AE176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611AFC">
        <w:rPr>
          <w:rFonts w:ascii="Times New Roman" w:hAnsi="Times New Roman" w:cs="Times New Roman"/>
          <w:sz w:val="28"/>
          <w:szCs w:val="28"/>
        </w:rPr>
        <w:t>Оплата тура</w:t>
      </w:r>
    </w:p>
    <w:p w14:paraId="68F5C761" w14:textId="77777777" w:rsidR="00AE1765" w:rsidRPr="00611AFC" w:rsidRDefault="00AE1765" w:rsidP="00AE176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11AFC">
        <w:rPr>
          <w:rFonts w:ascii="Times New Roman" w:hAnsi="Times New Roman" w:cs="Times New Roman"/>
          <w:sz w:val="28"/>
          <w:szCs w:val="28"/>
        </w:rPr>
        <w:t>Получение путевки и других документов</w:t>
      </w:r>
    </w:p>
    <w:p w14:paraId="37EED0D8" w14:textId="77777777" w:rsidR="00AE1765" w:rsidRPr="00611AFC" w:rsidRDefault="00AE1765" w:rsidP="00AE176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11AFC">
        <w:rPr>
          <w:rFonts w:ascii="Times New Roman" w:hAnsi="Times New Roman" w:cs="Times New Roman"/>
          <w:sz w:val="28"/>
          <w:szCs w:val="28"/>
        </w:rPr>
        <w:t>Консультация с туристом</w:t>
      </w:r>
    </w:p>
    <w:p w14:paraId="5FCECAEE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3371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Д, Б, А, В, Г</w:t>
      </w:r>
    </w:p>
    <w:p w14:paraId="1B4BEBD9" w14:textId="77777777" w:rsidR="00AE1765" w:rsidRPr="003371B6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2C340787" w14:textId="77777777" w:rsidR="00AE1765" w:rsidRPr="00C3144A" w:rsidRDefault="00AE1765" w:rsidP="00C31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E78BA" w14:textId="67F0488E" w:rsidR="000E0E5C" w:rsidRPr="004E485B" w:rsidRDefault="000E0E5C" w:rsidP="002E07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Hlk192432070"/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613D985E" w14:textId="77777777" w:rsidR="007C4C15" w:rsidRDefault="007C4C15" w:rsidP="002E07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A7346" w14:textId="6686ECF6" w:rsidR="000E0E5C" w:rsidRDefault="000E0E5C" w:rsidP="002E0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85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737251D5" w14:textId="77777777" w:rsidR="00E11EF4" w:rsidRPr="004E485B" w:rsidRDefault="00E11EF4" w:rsidP="002E07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9"/>
    <w:p w14:paraId="11954070" w14:textId="441C3F86" w:rsidR="000E0E5C" w:rsidRPr="006127C7" w:rsidRDefault="000E0E5C" w:rsidP="000D3064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27C7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</w:t>
      </w:r>
      <w:bookmarkStart w:id="20" w:name="_Hlk191369392"/>
      <w:r w:rsidRPr="006127C7">
        <w:rPr>
          <w:rFonts w:ascii="Times New Roman" w:hAnsi="Times New Roman" w:cs="Times New Roman"/>
          <w:i/>
          <w:iCs/>
          <w:sz w:val="28"/>
          <w:szCs w:val="28"/>
        </w:rPr>
        <w:t>пропущенное слово (словосочетание)</w:t>
      </w:r>
      <w:bookmarkEnd w:id="20"/>
      <w:r w:rsidRPr="006127C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C0EA72F" w14:textId="1A2A0186" w:rsidR="004F5504" w:rsidRPr="004F5504" w:rsidRDefault="006127C7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Туристская индустрия –</w:t>
      </w:r>
      <w:r w:rsidR="004F5504" w:rsidRPr="004F5504">
        <w:rPr>
          <w:rFonts w:ascii="Times New Roman" w:hAnsi="Times New Roman" w:cs="Times New Roman"/>
          <w:sz w:val="28"/>
          <w:szCs w:val="28"/>
        </w:rPr>
        <w:t xml:space="preserve"> это __________, включающая в себя различные предприятия и организации, предоставляющие услуги туристам.</w:t>
      </w:r>
    </w:p>
    <w:p w14:paraId="7DB0999A" w14:textId="77777777" w:rsid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совокупность предприятий</w:t>
      </w:r>
    </w:p>
    <w:p w14:paraId="170AD424" w14:textId="1EC2C236" w:rsidR="000E0E5C" w:rsidRPr="004E485B" w:rsidRDefault="004F5504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lastRenderedPageBreak/>
        <w:t>Компетенци</w:t>
      </w:r>
      <w:r w:rsidR="006127C7"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0EE88DFB" w14:textId="77777777" w:rsidR="004F5504" w:rsidRDefault="004F5504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A536A" w14:textId="568A338D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2. </w:t>
      </w:r>
      <w:r w:rsidRPr="007C4C1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B3BCF0F" w14:textId="32AD27D9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91369592"/>
      <w:r w:rsidRPr="004F5504">
        <w:rPr>
          <w:rFonts w:ascii="Times New Roman" w:hAnsi="Times New Roman" w:cs="Times New Roman"/>
          <w:sz w:val="28"/>
          <w:szCs w:val="28"/>
        </w:rPr>
        <w:t xml:space="preserve">Туризм </w:t>
      </w:r>
      <w:r w:rsidR="006127C7">
        <w:rPr>
          <w:rFonts w:ascii="Times New Roman" w:hAnsi="Times New Roman" w:cs="Times New Roman"/>
          <w:sz w:val="28"/>
          <w:szCs w:val="28"/>
        </w:rPr>
        <w:t xml:space="preserve">– </w:t>
      </w:r>
      <w:r w:rsidRPr="004F5504">
        <w:rPr>
          <w:rFonts w:ascii="Times New Roman" w:hAnsi="Times New Roman" w:cs="Times New Roman"/>
          <w:sz w:val="28"/>
          <w:szCs w:val="28"/>
        </w:rPr>
        <w:t>это __________, включающий в себя путешествия и пребывание в местах, находящихся за пределами обычной среды проживания.</w:t>
      </w:r>
    </w:p>
    <w:p w14:paraId="36885D6D" w14:textId="23CAC8FE" w:rsidR="006319D2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временный выезд</w:t>
      </w:r>
      <w:bookmarkEnd w:id="21"/>
    </w:p>
    <w:p w14:paraId="5FAD7CAE" w14:textId="4862C3E1" w:rsid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</w:t>
      </w:r>
      <w:r w:rsidR="006127C7"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08DB34EF" w14:textId="77777777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7DB00" w14:textId="47002927" w:rsidR="000E0E5C" w:rsidRPr="007C4C15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3. </w:t>
      </w:r>
      <w:r w:rsidRPr="007C4C1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6C02EAB" w14:textId="7856D750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F5504">
        <w:rPr>
          <w:rFonts w:ascii="Times New Roman" w:hAnsi="Times New Roman" w:cs="Times New Roman"/>
          <w:sz w:val="28"/>
          <w:szCs w:val="28"/>
        </w:rPr>
        <w:t xml:space="preserve">остеприимство </w:t>
      </w:r>
      <w:r w:rsidR="006127C7">
        <w:rPr>
          <w:rFonts w:ascii="Times New Roman" w:hAnsi="Times New Roman" w:cs="Times New Roman"/>
          <w:sz w:val="28"/>
          <w:szCs w:val="28"/>
        </w:rPr>
        <w:t>–</w:t>
      </w:r>
      <w:r w:rsidRPr="004F5504">
        <w:rPr>
          <w:rFonts w:ascii="Times New Roman" w:hAnsi="Times New Roman" w:cs="Times New Roman"/>
          <w:sz w:val="28"/>
          <w:szCs w:val="28"/>
        </w:rPr>
        <w:t xml:space="preserve"> это __________, проявляемое по отношению к гостям или посетителям.</w:t>
      </w:r>
    </w:p>
    <w:p w14:paraId="1A588000" w14:textId="77777777" w:rsid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доброжелательность и забота</w:t>
      </w:r>
    </w:p>
    <w:p w14:paraId="04834A8C" w14:textId="28CE2F75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</w:t>
      </w:r>
      <w:r w:rsidR="006127C7"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6F328BD8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EC70F" w14:textId="29F9CCCD" w:rsidR="000E0E5C" w:rsidRPr="007C4C15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4. </w:t>
      </w:r>
      <w:r w:rsidRPr="007C4C1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2E8EA69" w14:textId="555E5C63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 xml:space="preserve">Туристский продукт </w:t>
      </w:r>
      <w:r w:rsidR="006127C7">
        <w:rPr>
          <w:rFonts w:ascii="Times New Roman" w:hAnsi="Times New Roman" w:cs="Times New Roman"/>
          <w:sz w:val="28"/>
          <w:szCs w:val="28"/>
        </w:rPr>
        <w:t>–</w:t>
      </w:r>
      <w:r w:rsidRPr="004F5504">
        <w:rPr>
          <w:rFonts w:ascii="Times New Roman" w:hAnsi="Times New Roman" w:cs="Times New Roman"/>
          <w:sz w:val="28"/>
          <w:szCs w:val="28"/>
        </w:rPr>
        <w:t xml:space="preserve"> это __________, предлагаемый туристам и включающий в себя набор услуг и товаров.</w:t>
      </w:r>
    </w:p>
    <w:p w14:paraId="60A430A5" w14:textId="77777777" w:rsid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Правильный ответ: комплексный пакет</w:t>
      </w:r>
    </w:p>
    <w:p w14:paraId="1E5967BF" w14:textId="65A69A76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</w:t>
      </w:r>
      <w:r w:rsidR="006127C7"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067A3423" w14:textId="77052863" w:rsidR="000E0E5C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89117" w14:textId="199A9990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835A9E">
        <w:rPr>
          <w:rFonts w:ascii="Times New Roman" w:hAnsi="Times New Roman" w:cs="Times New Roman"/>
          <w:i/>
          <w:iCs/>
          <w:sz w:val="28"/>
          <w:szCs w:val="28"/>
        </w:rPr>
        <w:t>Дополните пропущенное слово (словосочетание) в предложении.</w:t>
      </w:r>
    </w:p>
    <w:p w14:paraId="7ED2E509" w14:textId="77777777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задача специалиста -</w:t>
      </w:r>
      <w:r w:rsidRPr="00835A9E">
        <w:rPr>
          <w:rFonts w:ascii="Times New Roman" w:hAnsi="Times New Roman" w:cs="Times New Roman"/>
          <w:sz w:val="28"/>
          <w:szCs w:val="28"/>
        </w:rPr>
        <w:t xml:space="preserve"> __________ клиента, предлагая ему подходящие услуги и продукты.</w:t>
      </w:r>
    </w:p>
    <w:p w14:paraId="7BA9879F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Правильный ответ: максимально удовлетворять потребности</w:t>
      </w:r>
    </w:p>
    <w:p w14:paraId="31C4DA9F" w14:textId="77777777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6803C2FA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BDA04" w14:textId="75097A50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835A9E">
        <w:rPr>
          <w:rFonts w:ascii="Times New Roman" w:hAnsi="Times New Roman" w:cs="Times New Roman"/>
          <w:i/>
          <w:iCs/>
          <w:sz w:val="28"/>
          <w:szCs w:val="28"/>
        </w:rPr>
        <w:t>. Дополните пропущенное слово (словосочетание) в предложении.</w:t>
      </w:r>
    </w:p>
    <w:p w14:paraId="25C7CC8E" w14:textId="77777777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Специалист должен учитывать __________ каждого клиента, чтобы предложить наиболее подходящие варианты.</w:t>
      </w:r>
    </w:p>
    <w:p w14:paraId="7CFF3C39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Правильный ответ: особенности и предпочтения</w:t>
      </w:r>
    </w:p>
    <w:p w14:paraId="66B65256" w14:textId="77777777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7B81A25A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E533A" w14:textId="13190B6C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835A9E">
        <w:rPr>
          <w:rFonts w:ascii="Times New Roman" w:hAnsi="Times New Roman" w:cs="Times New Roman"/>
          <w:i/>
          <w:iCs/>
          <w:sz w:val="28"/>
          <w:szCs w:val="28"/>
        </w:rPr>
        <w:t>. Дополните пропущенное слово (словосочетание) в предложении.</w:t>
      </w:r>
    </w:p>
    <w:p w14:paraId="6D0BADB6" w14:textId="77777777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Взаимодействие специалиста с клиентом должно основываться на принципах __________ и __________.</w:t>
      </w:r>
    </w:p>
    <w:p w14:paraId="7414108E" w14:textId="77777777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Правильный ответ: этики и профессионализма</w:t>
      </w:r>
    </w:p>
    <w:p w14:paraId="40CC1817" w14:textId="77777777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70C4F19C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5E3E8" w14:textId="6D5A078A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835A9E">
        <w:rPr>
          <w:rFonts w:ascii="Times New Roman" w:hAnsi="Times New Roman" w:cs="Times New Roman"/>
          <w:i/>
          <w:iCs/>
          <w:sz w:val="28"/>
          <w:szCs w:val="28"/>
        </w:rPr>
        <w:t>. Дополните пропущенное слово (словосочетание) в предложении.</w:t>
      </w:r>
    </w:p>
    <w:p w14:paraId="1BB52D66" w14:textId="77777777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В случае __________ бронирования гостем, гостиница имеет право удержать определенную сумму в качестве компенсации.</w:t>
      </w:r>
    </w:p>
    <w:p w14:paraId="109B6E09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Правильный ответ: отмены/аннуляции</w:t>
      </w:r>
    </w:p>
    <w:p w14:paraId="35D909CA" w14:textId="77777777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1BEB5B8C" w14:textId="2F23CDD2" w:rsidR="00AE1765" w:rsidRDefault="00AE1765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BC177" w14:textId="77777777" w:rsidR="00AE1765" w:rsidRPr="004E485B" w:rsidRDefault="00AE1765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5BA0E" w14:textId="012BC03A" w:rsidR="000E0E5C" w:rsidRDefault="000E0E5C" w:rsidP="002E0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192434034"/>
      <w:r w:rsidRPr="004E48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331A4C42" w14:textId="77777777" w:rsidR="007C4C15" w:rsidRPr="004E485B" w:rsidRDefault="007C4C15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2"/>
    <w:p w14:paraId="5B1757FE" w14:textId="3345F727" w:rsidR="00535FF0" w:rsidRPr="00535FF0" w:rsidRDefault="000E0E5C" w:rsidP="00535F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3" w:name="_Hlk191370077"/>
      <w:r w:rsidR="00535FF0" w:rsidRPr="00535FF0">
        <w:rPr>
          <w:rFonts w:ascii="Times New Roman" w:hAnsi="Times New Roman" w:cs="Times New Roman"/>
          <w:i/>
          <w:iCs/>
          <w:sz w:val="28"/>
          <w:szCs w:val="28"/>
        </w:rPr>
        <w:t>Опишите, какие основные потребности удовлетворяет туристский продукт.</w:t>
      </w:r>
    </w:p>
    <w:p w14:paraId="39020B5B" w14:textId="11A9022C" w:rsidR="00535FF0" w:rsidRPr="00535FF0" w:rsidRDefault="00535FF0" w:rsidP="0053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FF0">
        <w:rPr>
          <w:rFonts w:ascii="Times New Roman" w:hAnsi="Times New Roman" w:cs="Times New Roman"/>
          <w:sz w:val="28"/>
          <w:szCs w:val="28"/>
        </w:rPr>
        <w:t>Правильный ответ: Туристский продукт удовлетворяет такие потребности, как:</w:t>
      </w:r>
    </w:p>
    <w:p w14:paraId="5D546830" w14:textId="141BA796" w:rsidR="00535FF0" w:rsidRPr="00535FF0" w:rsidRDefault="00535FF0" w:rsidP="000D3064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5FF0">
        <w:rPr>
          <w:rFonts w:ascii="Times New Roman" w:hAnsi="Times New Roman" w:cs="Times New Roman"/>
          <w:sz w:val="28"/>
          <w:szCs w:val="28"/>
        </w:rPr>
        <w:t>Отдых и развлечение</w:t>
      </w:r>
    </w:p>
    <w:p w14:paraId="0A2DECE8" w14:textId="03F8EF13" w:rsidR="00535FF0" w:rsidRPr="00535FF0" w:rsidRDefault="00535FF0" w:rsidP="000D3064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5FF0">
        <w:rPr>
          <w:rFonts w:ascii="Times New Roman" w:hAnsi="Times New Roman" w:cs="Times New Roman"/>
          <w:sz w:val="28"/>
          <w:szCs w:val="28"/>
        </w:rPr>
        <w:t>Новые впечатления и эмоции</w:t>
      </w:r>
    </w:p>
    <w:p w14:paraId="1EE6303D" w14:textId="7FF86D9C" w:rsidR="00535FF0" w:rsidRPr="00535FF0" w:rsidRDefault="00535FF0" w:rsidP="000D3064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5FF0">
        <w:rPr>
          <w:rFonts w:ascii="Times New Roman" w:hAnsi="Times New Roman" w:cs="Times New Roman"/>
          <w:sz w:val="28"/>
          <w:szCs w:val="28"/>
        </w:rPr>
        <w:t>Обучение и культурное обогащение</w:t>
      </w:r>
    </w:p>
    <w:p w14:paraId="7FD55139" w14:textId="78920556" w:rsidR="00535FF0" w:rsidRPr="00535FF0" w:rsidRDefault="00535FF0" w:rsidP="000D3064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5FF0">
        <w:rPr>
          <w:rFonts w:ascii="Times New Roman" w:hAnsi="Times New Roman" w:cs="Times New Roman"/>
          <w:sz w:val="28"/>
          <w:szCs w:val="28"/>
        </w:rPr>
        <w:t>Физическая активность и спорт</w:t>
      </w:r>
    </w:p>
    <w:p w14:paraId="056C884B" w14:textId="14E3A443" w:rsidR="00535FF0" w:rsidRDefault="00535FF0" w:rsidP="000D3064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5FF0">
        <w:rPr>
          <w:rFonts w:ascii="Times New Roman" w:hAnsi="Times New Roman" w:cs="Times New Roman"/>
          <w:sz w:val="28"/>
          <w:szCs w:val="28"/>
        </w:rPr>
        <w:t>Познание новых мест и культур</w:t>
      </w:r>
    </w:p>
    <w:bookmarkEnd w:id="23"/>
    <w:p w14:paraId="413FAB30" w14:textId="3787EE88" w:rsidR="004F5504" w:rsidRPr="004F5504" w:rsidRDefault="004F5504" w:rsidP="004F5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504">
        <w:rPr>
          <w:rFonts w:ascii="Times New Roman" w:hAnsi="Times New Roman" w:cs="Times New Roman"/>
          <w:sz w:val="28"/>
          <w:szCs w:val="28"/>
        </w:rPr>
        <w:t>Компетенци</w:t>
      </w:r>
      <w:r w:rsidR="006127C7"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3260AF8D" w14:textId="77777777" w:rsidR="000E0E5C" w:rsidRPr="004E485B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8181C" w14:textId="59D79411" w:rsidR="00535FF0" w:rsidRPr="00535FF0" w:rsidRDefault="000E0E5C" w:rsidP="00535F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 xml:space="preserve">2. </w:t>
      </w:r>
      <w:r w:rsidR="00535FF0" w:rsidRPr="00535FF0">
        <w:rPr>
          <w:rFonts w:ascii="Times New Roman" w:hAnsi="Times New Roman" w:cs="Times New Roman"/>
          <w:i/>
          <w:iCs/>
          <w:sz w:val="28"/>
          <w:szCs w:val="28"/>
        </w:rPr>
        <w:t>Назовите и кратко опишите две категории туристов.</w:t>
      </w:r>
    </w:p>
    <w:p w14:paraId="681ED614" w14:textId="45C685FD" w:rsidR="00535FF0" w:rsidRPr="004E485B" w:rsidRDefault="00535FF0" w:rsidP="00535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FF0">
        <w:rPr>
          <w:rFonts w:ascii="Times New Roman" w:hAnsi="Times New Roman" w:cs="Times New Roman"/>
          <w:sz w:val="28"/>
          <w:szCs w:val="28"/>
        </w:rPr>
        <w:t>Правильный</w:t>
      </w:r>
      <w:r w:rsidR="001A30D9">
        <w:rPr>
          <w:rFonts w:ascii="Times New Roman" w:hAnsi="Times New Roman" w:cs="Times New Roman"/>
          <w:sz w:val="28"/>
          <w:szCs w:val="28"/>
        </w:rPr>
        <w:t xml:space="preserve"> ответ: Индивидуальные туристы –</w:t>
      </w:r>
      <w:r w:rsidRPr="00535FF0">
        <w:rPr>
          <w:rFonts w:ascii="Times New Roman" w:hAnsi="Times New Roman" w:cs="Times New Roman"/>
          <w:sz w:val="28"/>
          <w:szCs w:val="28"/>
        </w:rPr>
        <w:t xml:space="preserve"> путешествуют самостоятельно, планируют маршрут и бронируют услуги без помощи туроператора.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0D9">
        <w:rPr>
          <w:rFonts w:ascii="Times New Roman" w:hAnsi="Times New Roman" w:cs="Times New Roman"/>
          <w:sz w:val="28"/>
          <w:szCs w:val="28"/>
        </w:rPr>
        <w:t>Групповые туристы –</w:t>
      </w:r>
      <w:r w:rsidRPr="00535FF0">
        <w:rPr>
          <w:rFonts w:ascii="Times New Roman" w:hAnsi="Times New Roman" w:cs="Times New Roman"/>
          <w:sz w:val="28"/>
          <w:szCs w:val="28"/>
        </w:rPr>
        <w:t xml:space="preserve"> путешествуют в составе организованной группы, все услуги (транспорт, проживание, экскурсии) организованы туроператором.</w:t>
      </w:r>
    </w:p>
    <w:p w14:paraId="137E2F8B" w14:textId="6BA82C10" w:rsidR="00535FF0" w:rsidRPr="00535FF0" w:rsidRDefault="00535FF0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92433139"/>
      <w:r w:rsidRPr="00535FF0">
        <w:rPr>
          <w:rFonts w:ascii="Times New Roman" w:hAnsi="Times New Roman" w:cs="Times New Roman"/>
          <w:sz w:val="28"/>
          <w:szCs w:val="28"/>
        </w:rPr>
        <w:t>Компетенци</w:t>
      </w:r>
      <w:r w:rsidR="006127C7"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209FB499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57126" w14:textId="16EECB6B" w:rsidR="00AE1765" w:rsidRPr="003371B6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371B6">
        <w:rPr>
          <w:rFonts w:ascii="Times New Roman" w:hAnsi="Times New Roman" w:cs="Times New Roman"/>
          <w:i/>
          <w:iCs/>
          <w:sz w:val="28"/>
          <w:szCs w:val="28"/>
        </w:rPr>
        <w:t>Дайте краткое определение социально-культурной сферы и объясните её значение для общества.</w:t>
      </w:r>
    </w:p>
    <w:p w14:paraId="34B28684" w14:textId="77777777" w:rsidR="00AE1765" w:rsidRPr="003371B6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3371B6">
        <w:rPr>
          <w:rFonts w:ascii="Times New Roman" w:hAnsi="Times New Roman" w:cs="Times New Roman"/>
          <w:sz w:val="28"/>
          <w:szCs w:val="28"/>
        </w:rPr>
        <w:t>: Социально-культурная сфера — это область общественной жизни, включающая в себя образование, культуру, здравоохранение, спорт и другие сферы, направленные на удовлетворение духовных и социальных потребностей населения. Она играет важную роль в формировании и поддержании культурного и социального капитала общества, а также в обеспечении качества жизни граждан.</w:t>
      </w:r>
    </w:p>
    <w:p w14:paraId="3FDF39EA" w14:textId="77777777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71BD962E" w14:textId="77777777" w:rsidR="00AE1765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74A31" w14:textId="7DF692A9" w:rsidR="00AE1765" w:rsidRPr="003371B6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3371B6">
        <w:rPr>
          <w:rFonts w:ascii="Times New Roman" w:hAnsi="Times New Roman" w:cs="Times New Roman"/>
          <w:i/>
          <w:iCs/>
          <w:sz w:val="28"/>
          <w:szCs w:val="28"/>
        </w:rPr>
        <w:t xml:space="preserve">. Перечислите основные законы и нормативные акты, регулирующие туристическую и гостиничную индустрию в </w:t>
      </w:r>
      <w:r>
        <w:rPr>
          <w:rFonts w:ascii="Times New Roman" w:hAnsi="Times New Roman" w:cs="Times New Roman"/>
          <w:i/>
          <w:iCs/>
          <w:sz w:val="28"/>
          <w:szCs w:val="28"/>
        </w:rPr>
        <w:t>Российской Федерации</w:t>
      </w:r>
      <w:r w:rsidRPr="003371B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25E76F" w14:textId="77777777" w:rsidR="00AE1765" w:rsidRPr="003371B6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3371B6">
        <w:rPr>
          <w:rFonts w:ascii="Times New Roman" w:hAnsi="Times New Roman" w:cs="Times New Roman"/>
          <w:sz w:val="28"/>
          <w:szCs w:val="28"/>
        </w:rPr>
        <w:t>: Основные законы и нормативные акты, регулирующие туристическую и гостиничную индустрию в РФ, включают:</w:t>
      </w:r>
    </w:p>
    <w:p w14:paraId="762C588D" w14:textId="77777777" w:rsidR="00AE1765" w:rsidRPr="003371B6" w:rsidRDefault="00AE1765" w:rsidP="00AE176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</w:t>
      </w:r>
      <w:r w:rsidRPr="003371B6">
        <w:rPr>
          <w:rFonts w:ascii="Times New Roman" w:hAnsi="Times New Roman" w:cs="Times New Roman"/>
          <w:sz w:val="28"/>
          <w:szCs w:val="28"/>
        </w:rPr>
        <w:t>Об основах туристской деят</w:t>
      </w:r>
      <w:r>
        <w:rPr>
          <w:rFonts w:ascii="Times New Roman" w:hAnsi="Times New Roman" w:cs="Times New Roman"/>
          <w:sz w:val="28"/>
          <w:szCs w:val="28"/>
        </w:rPr>
        <w:t>ельности в Российской Федерации»</w:t>
      </w:r>
      <w:r w:rsidRPr="003371B6">
        <w:rPr>
          <w:rFonts w:ascii="Times New Roman" w:hAnsi="Times New Roman" w:cs="Times New Roman"/>
          <w:sz w:val="28"/>
          <w:szCs w:val="28"/>
        </w:rPr>
        <w:t xml:space="preserve"> (№ 132-ФЗ от 24.11.1996)</w:t>
      </w:r>
    </w:p>
    <w:p w14:paraId="1E4E0127" w14:textId="77777777" w:rsidR="00AE1765" w:rsidRPr="003371B6" w:rsidRDefault="00AE1765" w:rsidP="00AE176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t>Правила предоставления гостиничных услуг в Российской Федерации (утверждены Постановлением Правительства РФ № 1085 от 09.10.2015)</w:t>
      </w:r>
    </w:p>
    <w:p w14:paraId="318EE63F" w14:textId="77777777" w:rsidR="00AE1765" w:rsidRPr="003371B6" w:rsidRDefault="00AE1765" w:rsidP="00AE176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t>ГОСТы, касающиеся классификации гостиниц и других средств размещения</w:t>
      </w:r>
    </w:p>
    <w:p w14:paraId="5223D7C0" w14:textId="77777777" w:rsidR="00AE1765" w:rsidRPr="003371B6" w:rsidRDefault="00AE1765" w:rsidP="00AE176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1B6">
        <w:rPr>
          <w:rFonts w:ascii="Times New Roman" w:hAnsi="Times New Roman" w:cs="Times New Roman"/>
          <w:sz w:val="28"/>
          <w:szCs w:val="28"/>
        </w:rPr>
        <w:t>Санитарные нормы и правила, регулирующие безопасность и качество услуг</w:t>
      </w:r>
    </w:p>
    <w:p w14:paraId="4418CAEC" w14:textId="77777777" w:rsidR="00AE1765" w:rsidRPr="00835A9E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9E">
        <w:rPr>
          <w:rFonts w:ascii="Times New Roman" w:hAnsi="Times New Roman" w:cs="Times New Roman"/>
          <w:sz w:val="28"/>
          <w:szCs w:val="28"/>
        </w:rPr>
        <w:t>Компетенци</w:t>
      </w:r>
      <w:r>
        <w:rPr>
          <w:rFonts w:ascii="Times New Roman" w:hAnsi="Times New Roman" w:cs="Times New Roman"/>
          <w:sz w:val="28"/>
          <w:szCs w:val="28"/>
        </w:rPr>
        <w:t>и (индикаторы): ОПК-6 (ОПК-6.1)</w:t>
      </w:r>
    </w:p>
    <w:p w14:paraId="7A4C7BD0" w14:textId="0E23018D" w:rsidR="00535FF0" w:rsidRDefault="00535FF0" w:rsidP="00A01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A3425" w14:textId="6336D2F8" w:rsidR="000E0E5C" w:rsidRPr="004E485B" w:rsidRDefault="000E0E5C" w:rsidP="002E0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192434301"/>
      <w:bookmarkEnd w:id="24"/>
      <w:r w:rsidRPr="004E48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14:paraId="0D9AF6FE" w14:textId="77777777" w:rsidR="007C4C15" w:rsidRPr="007C4C15" w:rsidRDefault="007C4C15" w:rsidP="00A018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7F262C" w14:textId="3CD43F40" w:rsidR="008A3F55" w:rsidRPr="008A3F55" w:rsidRDefault="000E0E5C" w:rsidP="000D3064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3F5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  <w:r w:rsidR="00535FF0" w:rsidRPr="008A3F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70F2000" w14:textId="75E5BC8B" w:rsidR="000E0E5C" w:rsidRDefault="00535FF0" w:rsidP="006127C7">
      <w:pPr>
        <w:spacing w:after="0" w:line="240" w:lineRule="auto"/>
        <w:jc w:val="both"/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8A3F55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Pr="008A3F55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основные типы предприятий, входящих в систему общественного питания и предоставляющих услуги питания для туристов и местных жителей</w:t>
      </w:r>
      <w:r w:rsidR="00F5621B" w:rsidRPr="008A3F55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14:paraId="1D3B38EF" w14:textId="77777777" w:rsidR="006127C7" w:rsidRPr="006127C7" w:rsidRDefault="006127C7" w:rsidP="00612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7C7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5112153C" w14:textId="60FB64E0" w:rsidR="006127C7" w:rsidRPr="008A3F55" w:rsidRDefault="006127C7" w:rsidP="00612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7C7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Основные типы предприятий </w:t>
      </w:r>
      <w:r w:rsidRPr="008A3F55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входящих в систему общественного питания и предоставляющих услуги питания для туристов и местных жителей</w:t>
      </w:r>
      <w:r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14:paraId="0E35876E" w14:textId="77777777" w:rsidR="00535FF0" w:rsidRPr="00F5621B" w:rsidRDefault="00535FF0" w:rsidP="000D3064">
      <w:pPr>
        <w:pStyle w:val="sc-bqmoxr"/>
        <w:numPr>
          <w:ilvl w:val="0"/>
          <w:numId w:val="1"/>
        </w:numPr>
        <w:tabs>
          <w:tab w:val="clear" w:pos="72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42" w:hanging="142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Рестораны: Это предприятия, предлагающие широкий ассортимент блюд и напитков, часто с обслуживанием за столиками. Рестораны могут специализироваться на различных кухнях и уровнях сервиса.</w:t>
      </w:r>
    </w:p>
    <w:p w14:paraId="3699508B" w14:textId="77777777" w:rsidR="00535FF0" w:rsidRPr="00F5621B" w:rsidRDefault="00535FF0" w:rsidP="000D3064">
      <w:pPr>
        <w:pStyle w:val="sc-bqmoxr"/>
        <w:numPr>
          <w:ilvl w:val="0"/>
          <w:numId w:val="1"/>
        </w:numPr>
        <w:tabs>
          <w:tab w:val="clear" w:pos="72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42" w:hanging="142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Кафе: Это более неформальные заведения, предлагающие легкие блюда и напитки. Кафе часто посещают для быстрого перекуса или встречи с друзьями.</w:t>
      </w:r>
    </w:p>
    <w:p w14:paraId="32B3A636" w14:textId="77777777" w:rsidR="00535FF0" w:rsidRPr="00F5621B" w:rsidRDefault="00535FF0" w:rsidP="000D3064">
      <w:pPr>
        <w:pStyle w:val="sc-bqmoxr"/>
        <w:numPr>
          <w:ilvl w:val="0"/>
          <w:numId w:val="1"/>
        </w:numPr>
        <w:tabs>
          <w:tab w:val="clear" w:pos="72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42" w:hanging="142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Бары: Это заведения, специализирующиеся на напитках, особенно алкогольных. Бары могут предлагать легкие закуски и являются популярными местами для вечернего отдыха.</w:t>
      </w:r>
    </w:p>
    <w:p w14:paraId="30FC248F" w14:textId="77777777" w:rsidR="00535FF0" w:rsidRPr="00F5621B" w:rsidRDefault="00535FF0" w:rsidP="000D3064">
      <w:pPr>
        <w:pStyle w:val="sc-bqmoxr"/>
        <w:numPr>
          <w:ilvl w:val="0"/>
          <w:numId w:val="1"/>
        </w:numPr>
        <w:tabs>
          <w:tab w:val="clear" w:pos="72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42" w:hanging="142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>Фастфуд: Это предприятия быстрого питания, предлагающие стандартные блюда, такие как гамбургеры, пицца и сэндвичи. Фастфуд популярен благодаря своей доступности и быстроте обслуживания.</w:t>
      </w:r>
    </w:p>
    <w:p w14:paraId="54134B9A" w14:textId="77777777" w:rsidR="00535FF0" w:rsidRPr="00535FF0" w:rsidRDefault="00535FF0" w:rsidP="000D3064">
      <w:pPr>
        <w:pStyle w:val="sc-bqmoxr"/>
        <w:numPr>
          <w:ilvl w:val="0"/>
          <w:numId w:val="1"/>
        </w:numPr>
        <w:tabs>
          <w:tab w:val="clear" w:pos="72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142" w:hanging="142"/>
        <w:textAlignment w:val="baseline"/>
        <w:rPr>
          <w:spacing w:val="-5"/>
          <w:sz w:val="28"/>
          <w:szCs w:val="28"/>
        </w:rPr>
      </w:pPr>
      <w:r w:rsidRPr="00F5621B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Буфеты и столовые: Это заведения, предлагающие самообслуживание, где посетители выбирают </w:t>
      </w:r>
      <w:r w:rsidRPr="00535FF0">
        <w:rPr>
          <w:rStyle w:val="sc-fhsyak"/>
          <w:spacing w:val="-5"/>
          <w:sz w:val="28"/>
          <w:szCs w:val="28"/>
          <w:bdr w:val="none" w:sz="0" w:space="0" w:color="auto" w:frame="1"/>
        </w:rPr>
        <w:t>блюда из предложенного ассортимента. Буфеты и столовые часто встречаются в гостиницах и на предприятиях.</w:t>
      </w:r>
    </w:p>
    <w:p w14:paraId="2A1AC2E2" w14:textId="376E622E" w:rsidR="000E0E5C" w:rsidRPr="000E0E5C" w:rsidRDefault="000E0E5C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</w:t>
      </w:r>
      <w:r w:rsidRPr="000E0E5C">
        <w:rPr>
          <w:rFonts w:ascii="Times New Roman" w:hAnsi="Times New Roman" w:cs="Times New Roman"/>
          <w:sz w:val="28"/>
          <w:szCs w:val="28"/>
        </w:rPr>
        <w:t xml:space="preserve"> менее </w:t>
      </w:r>
      <w:r w:rsidR="00F5621B">
        <w:rPr>
          <w:rFonts w:ascii="Times New Roman" w:hAnsi="Times New Roman" w:cs="Times New Roman"/>
          <w:sz w:val="28"/>
          <w:szCs w:val="28"/>
        </w:rPr>
        <w:t>трех типов</w:t>
      </w:r>
      <w:r w:rsidRPr="000E0E5C">
        <w:rPr>
          <w:rFonts w:ascii="Times New Roman" w:hAnsi="Times New Roman" w:cs="Times New Roman"/>
          <w:sz w:val="28"/>
          <w:szCs w:val="28"/>
        </w:rPr>
        <w:t>.</w:t>
      </w:r>
    </w:p>
    <w:p w14:paraId="2F263CA3" w14:textId="3D873EEC" w:rsidR="00F5621B" w:rsidRPr="00F5621B" w:rsidRDefault="00F5621B" w:rsidP="00F5621B">
      <w:pPr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127C7">
        <w:rPr>
          <w:rFonts w:ascii="Times New Roman" w:hAnsi="Times New Roman" w:cs="Times New Roman"/>
          <w:sz w:val="28"/>
          <w:szCs w:val="28"/>
        </w:rPr>
        <w:t xml:space="preserve"> ОПК-6 (ОПК-6.1)</w:t>
      </w:r>
    </w:p>
    <w:bookmarkEnd w:id="25"/>
    <w:p w14:paraId="5F54797D" w14:textId="14D1857F" w:rsidR="00AE1765" w:rsidRPr="001567CB" w:rsidRDefault="00AE1765" w:rsidP="00AE176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iCs/>
          <w:spacing w:val="-5"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Pr="001567CB">
        <w:rPr>
          <w:i/>
          <w:iCs/>
          <w:sz w:val="28"/>
          <w:szCs w:val="28"/>
        </w:rPr>
        <w:t xml:space="preserve">. </w:t>
      </w:r>
      <w:r w:rsidRPr="001567CB">
        <w:rPr>
          <w:rStyle w:val="sc-fhsyak"/>
          <w:i/>
          <w:iCs/>
          <w:spacing w:val="-5"/>
          <w:sz w:val="28"/>
          <w:szCs w:val="28"/>
          <w:bdr w:val="none" w:sz="0" w:space="0" w:color="auto" w:frame="1"/>
        </w:rPr>
        <w:t xml:space="preserve">Объясните, как нормативно-правовые акты защищают права потребителей в туристической и гостиничной индустрии в </w:t>
      </w:r>
      <w:r>
        <w:rPr>
          <w:rStyle w:val="sc-fhsyak"/>
          <w:i/>
          <w:iCs/>
          <w:spacing w:val="-5"/>
          <w:sz w:val="28"/>
          <w:szCs w:val="28"/>
          <w:bdr w:val="none" w:sz="0" w:space="0" w:color="auto" w:frame="1"/>
        </w:rPr>
        <w:t>Российской Федерации</w:t>
      </w:r>
      <w:r w:rsidRPr="001567CB">
        <w:rPr>
          <w:rStyle w:val="sc-fhsyak"/>
          <w:i/>
          <w:iCs/>
          <w:spacing w:val="-5"/>
          <w:sz w:val="28"/>
          <w:szCs w:val="28"/>
          <w:bdr w:val="none" w:sz="0" w:space="0" w:color="auto" w:frame="1"/>
        </w:rPr>
        <w:t>, и приведите примеры конкретных механизмов защиты.</w:t>
      </w:r>
    </w:p>
    <w:p w14:paraId="46C58AC6" w14:textId="77777777" w:rsidR="00AE1765" w:rsidRPr="00695B43" w:rsidRDefault="00AE1765" w:rsidP="00AE1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B43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2369AA05" w14:textId="77777777" w:rsidR="00AE1765" w:rsidRPr="001567CB" w:rsidRDefault="00AE1765" w:rsidP="00AE176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Ожидаемый результат: </w:t>
      </w:r>
      <w:r w:rsidRPr="001567CB">
        <w:rPr>
          <w:rStyle w:val="sc-fhsyak"/>
          <w:spacing w:val="-5"/>
          <w:sz w:val="28"/>
          <w:szCs w:val="28"/>
          <w:bdr w:val="none" w:sz="0" w:space="0" w:color="auto" w:frame="1"/>
        </w:rPr>
        <w:t>Нормативно-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>правовые акты, такие как Закон «</w:t>
      </w:r>
      <w:r w:rsidRPr="001567CB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О защите прав 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>потребителей» и Федеральный закон «</w:t>
      </w:r>
      <w:r w:rsidRPr="001567CB">
        <w:rPr>
          <w:rStyle w:val="sc-fhsyak"/>
          <w:spacing w:val="-5"/>
          <w:sz w:val="28"/>
          <w:szCs w:val="28"/>
          <w:bdr w:val="none" w:sz="0" w:space="0" w:color="auto" w:frame="1"/>
        </w:rPr>
        <w:t>Об основах туристской деят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>ельности в Российской Федерации»</w:t>
      </w:r>
      <w:r w:rsidRPr="001567CB">
        <w:rPr>
          <w:rStyle w:val="sc-fhsyak"/>
          <w:spacing w:val="-5"/>
          <w:sz w:val="28"/>
          <w:szCs w:val="28"/>
          <w:bdr w:val="none" w:sz="0" w:space="0" w:color="auto" w:frame="1"/>
        </w:rPr>
        <w:t>, защищают права потребителей, обеспечивая их безопасность, качество услуг и возможность возмещения ущерба в случае нарушения их прав.</w:t>
      </w:r>
      <w:r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r w:rsidRPr="001567CB">
        <w:rPr>
          <w:rStyle w:val="sc-fhsyak"/>
          <w:spacing w:val="-5"/>
          <w:sz w:val="28"/>
          <w:szCs w:val="28"/>
          <w:bdr w:val="none" w:sz="0" w:space="0" w:color="auto" w:frame="1"/>
        </w:rPr>
        <w:t>Примеры конкретных механизмов защиты:</w:t>
      </w:r>
    </w:p>
    <w:p w14:paraId="27AC3E5C" w14:textId="77777777" w:rsidR="00AE1765" w:rsidRPr="001567CB" w:rsidRDefault="00AE1765" w:rsidP="00AE1765">
      <w:pPr>
        <w:pStyle w:val="sc-bqmoxr"/>
        <w:numPr>
          <w:ilvl w:val="0"/>
          <w:numId w:val="4"/>
        </w:numPr>
        <w:tabs>
          <w:tab w:val="left" w:pos="0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textAlignment w:val="baseline"/>
        <w:rPr>
          <w:spacing w:val="-5"/>
          <w:sz w:val="28"/>
          <w:szCs w:val="28"/>
        </w:rPr>
      </w:pPr>
      <w:r w:rsidRPr="001567CB">
        <w:rPr>
          <w:rStyle w:val="sc-fhsyak"/>
          <w:spacing w:val="-5"/>
          <w:sz w:val="28"/>
          <w:szCs w:val="28"/>
          <w:bdr w:val="none" w:sz="0" w:space="0" w:color="auto" w:frame="1"/>
        </w:rPr>
        <w:t>Возврат денежных средств: В случае ненадлежащего качества услуг потребитель имеет право на возврат денежных средств или замену услуги</w:t>
      </w:r>
    </w:p>
    <w:p w14:paraId="15E12046" w14:textId="77777777" w:rsidR="00AE1765" w:rsidRPr="001567CB" w:rsidRDefault="00AE1765" w:rsidP="00AE1765">
      <w:pPr>
        <w:pStyle w:val="sc-bqmoxr"/>
        <w:numPr>
          <w:ilvl w:val="0"/>
          <w:numId w:val="4"/>
        </w:numPr>
        <w:tabs>
          <w:tab w:val="left" w:pos="0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textAlignment w:val="baseline"/>
        <w:rPr>
          <w:spacing w:val="-5"/>
          <w:sz w:val="28"/>
          <w:szCs w:val="28"/>
        </w:rPr>
      </w:pPr>
      <w:r w:rsidRPr="001567CB">
        <w:rPr>
          <w:rStyle w:val="sc-fhsyak"/>
          <w:spacing w:val="-5"/>
          <w:sz w:val="28"/>
          <w:szCs w:val="28"/>
          <w:bdr w:val="none" w:sz="0" w:space="0" w:color="auto" w:frame="1"/>
        </w:rPr>
        <w:t>Страхование: Туроператоры обязаны иметь финансовую гарантию, которая обеспечивает защиту туристов в случае банкротства туроператора</w:t>
      </w:r>
    </w:p>
    <w:p w14:paraId="789FD087" w14:textId="77777777" w:rsidR="00AE1765" w:rsidRPr="001567CB" w:rsidRDefault="00AE1765" w:rsidP="00AE1765">
      <w:pPr>
        <w:pStyle w:val="sc-bqmoxr"/>
        <w:numPr>
          <w:ilvl w:val="0"/>
          <w:numId w:val="4"/>
        </w:numPr>
        <w:tabs>
          <w:tab w:val="left" w:pos="0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textAlignment w:val="baseline"/>
        <w:rPr>
          <w:spacing w:val="-5"/>
          <w:sz w:val="28"/>
          <w:szCs w:val="28"/>
        </w:rPr>
      </w:pPr>
      <w:r w:rsidRPr="001567CB">
        <w:rPr>
          <w:rStyle w:val="sc-fhsyak"/>
          <w:spacing w:val="-5"/>
          <w:sz w:val="28"/>
          <w:szCs w:val="28"/>
          <w:bdr w:val="none" w:sz="0" w:space="0" w:color="auto" w:frame="1"/>
        </w:rPr>
        <w:t>Информирование: Потребители имеют право на достоверную информацию о предоставляемых услугах, что помогает им принимать обоснованные решения</w:t>
      </w:r>
    </w:p>
    <w:p w14:paraId="260FC69A" w14:textId="77777777" w:rsidR="00AE1765" w:rsidRPr="000E0E5C" w:rsidRDefault="00AE1765" w:rsidP="00AE1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85B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</w:t>
      </w:r>
      <w:r w:rsidRPr="000E0E5C">
        <w:rPr>
          <w:rFonts w:ascii="Times New Roman" w:hAnsi="Times New Roman" w:cs="Times New Roman"/>
          <w:sz w:val="28"/>
          <w:szCs w:val="28"/>
        </w:rPr>
        <w:t xml:space="preserve"> менее </w:t>
      </w:r>
      <w:r>
        <w:rPr>
          <w:rFonts w:ascii="Times New Roman" w:hAnsi="Times New Roman" w:cs="Times New Roman"/>
          <w:sz w:val="28"/>
          <w:szCs w:val="28"/>
        </w:rPr>
        <w:t>двух механизмов защиты</w:t>
      </w:r>
    </w:p>
    <w:p w14:paraId="4642C9A7" w14:textId="77777777" w:rsidR="00AE1765" w:rsidRDefault="00AE1765" w:rsidP="00AE1765">
      <w:pPr>
        <w:rPr>
          <w:rFonts w:ascii="Times New Roman" w:hAnsi="Times New Roman" w:cs="Times New Roman"/>
          <w:sz w:val="28"/>
          <w:szCs w:val="28"/>
        </w:rPr>
      </w:pPr>
      <w:r w:rsidRPr="00F5621B">
        <w:rPr>
          <w:rFonts w:ascii="Times New Roman" w:hAnsi="Times New Roman" w:cs="Times New Roman"/>
          <w:sz w:val="28"/>
          <w:szCs w:val="28"/>
        </w:rPr>
        <w:t>Компетенции (индик</w:t>
      </w:r>
      <w:r>
        <w:rPr>
          <w:rFonts w:ascii="Times New Roman" w:hAnsi="Times New Roman" w:cs="Times New Roman"/>
          <w:sz w:val="28"/>
          <w:szCs w:val="28"/>
        </w:rPr>
        <w:t>аторы): ОПК-6 (ОПК-6.1)</w:t>
      </w:r>
    </w:p>
    <w:p w14:paraId="68ECA92A" w14:textId="77777777" w:rsidR="004F5504" w:rsidRDefault="004F5504" w:rsidP="00A0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2E038" w14:textId="6F4AA741" w:rsidR="00835A9E" w:rsidRDefault="00835A9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5A9E" w:rsidSect="00835A9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1C1F"/>
    <w:multiLevelType w:val="multilevel"/>
    <w:tmpl w:val="F3D244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11ABD"/>
    <w:multiLevelType w:val="multilevel"/>
    <w:tmpl w:val="E92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D2E12"/>
    <w:multiLevelType w:val="hybridMultilevel"/>
    <w:tmpl w:val="9BD4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15E0"/>
    <w:multiLevelType w:val="multilevel"/>
    <w:tmpl w:val="4A2E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A4DF4"/>
    <w:multiLevelType w:val="hybridMultilevel"/>
    <w:tmpl w:val="954CFB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36665C"/>
    <w:multiLevelType w:val="multilevel"/>
    <w:tmpl w:val="4A2E3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611C31"/>
    <w:multiLevelType w:val="multilevel"/>
    <w:tmpl w:val="8062B4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F0511"/>
    <w:multiLevelType w:val="multilevel"/>
    <w:tmpl w:val="1BB0823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2F547431"/>
    <w:multiLevelType w:val="hybridMultilevel"/>
    <w:tmpl w:val="7B1C6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A3E75"/>
    <w:multiLevelType w:val="hybridMultilevel"/>
    <w:tmpl w:val="BE5E8BF4"/>
    <w:lvl w:ilvl="0" w:tplc="4796A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C65261"/>
    <w:multiLevelType w:val="multilevel"/>
    <w:tmpl w:val="5A5A97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7D1B8B"/>
    <w:multiLevelType w:val="multilevel"/>
    <w:tmpl w:val="D68A1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2280B"/>
    <w:multiLevelType w:val="multilevel"/>
    <w:tmpl w:val="DCA09D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2D7EDD"/>
    <w:multiLevelType w:val="multilevel"/>
    <w:tmpl w:val="9586D7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1A3F0F"/>
    <w:multiLevelType w:val="multilevel"/>
    <w:tmpl w:val="D21030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9D3F91"/>
    <w:multiLevelType w:val="multilevel"/>
    <w:tmpl w:val="C07E34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14"/>
  </w:num>
  <w:num w:numId="8">
    <w:abstractNumId w:val="11"/>
  </w:num>
  <w:num w:numId="9">
    <w:abstractNumId w:val="15"/>
  </w:num>
  <w:num w:numId="10">
    <w:abstractNumId w:val="0"/>
  </w:num>
  <w:num w:numId="11">
    <w:abstractNumId w:val="12"/>
  </w:num>
  <w:num w:numId="12">
    <w:abstractNumId w:val="8"/>
  </w:num>
  <w:num w:numId="13">
    <w:abstractNumId w:val="6"/>
  </w:num>
  <w:num w:numId="14">
    <w:abstractNumId w:val="13"/>
  </w:num>
  <w:num w:numId="15">
    <w:abstractNumId w:val="10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E5C"/>
    <w:rsid w:val="0004358A"/>
    <w:rsid w:val="00083041"/>
    <w:rsid w:val="000A5916"/>
    <w:rsid w:val="000D3064"/>
    <w:rsid w:val="000E0E5C"/>
    <w:rsid w:val="001567CB"/>
    <w:rsid w:val="00193989"/>
    <w:rsid w:val="001A30D9"/>
    <w:rsid w:val="001F6B24"/>
    <w:rsid w:val="00215F6A"/>
    <w:rsid w:val="002B5CA5"/>
    <w:rsid w:val="002E0788"/>
    <w:rsid w:val="00323EB4"/>
    <w:rsid w:val="003371B6"/>
    <w:rsid w:val="003376E7"/>
    <w:rsid w:val="003C2915"/>
    <w:rsid w:val="00447254"/>
    <w:rsid w:val="004C25A2"/>
    <w:rsid w:val="004E485B"/>
    <w:rsid w:val="004F5504"/>
    <w:rsid w:val="00535FF0"/>
    <w:rsid w:val="0053603C"/>
    <w:rsid w:val="00611AFC"/>
    <w:rsid w:val="006127C7"/>
    <w:rsid w:val="006319D2"/>
    <w:rsid w:val="006544E1"/>
    <w:rsid w:val="00695B43"/>
    <w:rsid w:val="006F1985"/>
    <w:rsid w:val="006F55A1"/>
    <w:rsid w:val="007C4C15"/>
    <w:rsid w:val="007E6FEB"/>
    <w:rsid w:val="00835A9E"/>
    <w:rsid w:val="008A3F55"/>
    <w:rsid w:val="008E0C0C"/>
    <w:rsid w:val="009331C4"/>
    <w:rsid w:val="009D6F48"/>
    <w:rsid w:val="00A018AD"/>
    <w:rsid w:val="00A14F95"/>
    <w:rsid w:val="00A23D8C"/>
    <w:rsid w:val="00A676AA"/>
    <w:rsid w:val="00AE1765"/>
    <w:rsid w:val="00B16826"/>
    <w:rsid w:val="00B30BD2"/>
    <w:rsid w:val="00BC691B"/>
    <w:rsid w:val="00C3144A"/>
    <w:rsid w:val="00C80906"/>
    <w:rsid w:val="00CE7A8E"/>
    <w:rsid w:val="00D135A7"/>
    <w:rsid w:val="00DB00F2"/>
    <w:rsid w:val="00E11EF4"/>
    <w:rsid w:val="00E71F69"/>
    <w:rsid w:val="00EB5608"/>
    <w:rsid w:val="00F1009C"/>
    <w:rsid w:val="00F357AD"/>
    <w:rsid w:val="00F403DC"/>
    <w:rsid w:val="00F5621B"/>
    <w:rsid w:val="00F7445D"/>
    <w:rsid w:val="00F775E7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8B9B"/>
  <w15:docId w15:val="{1A22AB18-CCC8-4098-BE44-1A8AF237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1B6"/>
  </w:style>
  <w:style w:type="paragraph" w:styleId="1">
    <w:name w:val="heading 1"/>
    <w:basedOn w:val="a"/>
    <w:next w:val="a"/>
    <w:link w:val="10"/>
    <w:uiPriority w:val="9"/>
    <w:qFormat/>
    <w:rsid w:val="00A01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uhnfh">
    <w:name w:val="sc-uhnfh"/>
    <w:basedOn w:val="a"/>
    <w:rsid w:val="00F7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F7445D"/>
  </w:style>
  <w:style w:type="paragraph" w:customStyle="1" w:styleId="sc-bqmoxr">
    <w:name w:val="sc-bqmoxr"/>
    <w:basedOn w:val="a"/>
    <w:rsid w:val="00F7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18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1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7C4C1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227095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28C5D-5656-4284-B586-EAC0914D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Туризма</dc:creator>
  <cp:keywords/>
  <dc:description/>
  <cp:lastModifiedBy>ADMIN</cp:lastModifiedBy>
  <cp:revision>13</cp:revision>
  <dcterms:created xsi:type="dcterms:W3CDTF">2025-03-19T11:54:00Z</dcterms:created>
  <dcterms:modified xsi:type="dcterms:W3CDTF">2025-03-31T06:18:00Z</dcterms:modified>
</cp:coreProperties>
</file>