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3BDE" w14:textId="14F16039" w:rsidR="000E0E5C" w:rsidRPr="004E485B" w:rsidRDefault="000E0E5C" w:rsidP="00A23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431380"/>
      <w:bookmarkStart w:id="1" w:name="_Hlk193713621"/>
      <w:r w:rsidRPr="004E485B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35057093" w14:textId="44FCB9CC" w:rsidR="000E0E5C" w:rsidRDefault="000E0E5C" w:rsidP="00A23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по дисциплине «</w:t>
      </w:r>
      <w:r w:rsidR="00D135A7">
        <w:rPr>
          <w:rFonts w:ascii="Times New Roman" w:hAnsi="Times New Roman" w:cs="Times New Roman"/>
          <w:b/>
          <w:bCs/>
          <w:sz w:val="28"/>
          <w:szCs w:val="28"/>
        </w:rPr>
        <w:t>Введение в специальность</w:t>
      </w:r>
      <w:r w:rsidRPr="004E48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F5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86BD5E" w14:textId="77777777" w:rsidR="00DC1D6D" w:rsidRDefault="00DC1D6D" w:rsidP="00A23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D5620" w14:textId="38070D87" w:rsidR="000E0E5C" w:rsidRPr="004E485B" w:rsidRDefault="000E0E5C" w:rsidP="004F55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2428753"/>
      <w:bookmarkEnd w:id="0"/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238E3ADC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DFF7D" w14:textId="4A1C4392" w:rsidR="000E0E5C" w:rsidRDefault="000E0E5C" w:rsidP="00616B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95919F9" w14:textId="77777777" w:rsidR="00616B21" w:rsidRPr="004E485B" w:rsidRDefault="00616B21" w:rsidP="00616B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5B9F2D88" w14:textId="638ECD18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bookmarkStart w:id="3" w:name="_Hlk192429526"/>
      <w:r w:rsidRPr="004E48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16B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bookmarkEnd w:id="3"/>
    <w:p w14:paraId="415CC0F7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Какие услуги предоставляют гостиницы?</w:t>
      </w:r>
    </w:p>
    <w:p w14:paraId="6D9E0759" w14:textId="58B84A3D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Проживание, питание, развлечения</w:t>
      </w:r>
    </w:p>
    <w:p w14:paraId="628CD458" w14:textId="3104F834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Только проживание</w:t>
      </w:r>
    </w:p>
    <w:p w14:paraId="4FBB2D47" w14:textId="26B2A7E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Только питание</w:t>
      </w:r>
    </w:p>
    <w:p w14:paraId="5AC4D98E" w14:textId="2EE0078F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Г) Только развлечения</w:t>
      </w:r>
    </w:p>
    <w:p w14:paraId="04B19028" w14:textId="2645FB5F" w:rsidR="004E485B" w:rsidRPr="004E485B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8164FBC" w14:textId="65C94280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427334"/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D135A7">
        <w:rPr>
          <w:rFonts w:ascii="Times New Roman" w:hAnsi="Times New Roman" w:cs="Times New Roman"/>
          <w:sz w:val="28"/>
          <w:szCs w:val="28"/>
        </w:rPr>
        <w:t>О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D135A7">
        <w:rPr>
          <w:rFonts w:ascii="Times New Roman" w:hAnsi="Times New Roman" w:cs="Times New Roman"/>
          <w:sz w:val="28"/>
          <w:szCs w:val="28"/>
        </w:rPr>
        <w:t>6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</w:t>
      </w:r>
      <w:r w:rsidR="00D135A7">
        <w:rPr>
          <w:rFonts w:ascii="Times New Roman" w:hAnsi="Times New Roman" w:cs="Times New Roman"/>
          <w:sz w:val="28"/>
          <w:szCs w:val="28"/>
        </w:rPr>
        <w:t>О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D135A7">
        <w:rPr>
          <w:rFonts w:ascii="Times New Roman" w:hAnsi="Times New Roman" w:cs="Times New Roman"/>
          <w:sz w:val="28"/>
          <w:szCs w:val="28"/>
        </w:rPr>
        <w:t>6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A676AA" w:rsidRPr="00A676AA">
        <w:rPr>
          <w:rFonts w:ascii="Times New Roman" w:hAnsi="Times New Roman" w:cs="Times New Roman"/>
          <w:sz w:val="28"/>
          <w:szCs w:val="28"/>
        </w:rPr>
        <w:t>)</w:t>
      </w:r>
    </w:p>
    <w:bookmarkEnd w:id="4"/>
    <w:p w14:paraId="5A63889B" w14:textId="77777777" w:rsidR="00A676AA" w:rsidRPr="004E485B" w:rsidRDefault="00A676A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F9EF5" w14:textId="785EEAE1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  <w:r w:rsidR="00616B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13329CE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Какой тип номера в гостинице включает одну кровать?</w:t>
      </w:r>
    </w:p>
    <w:p w14:paraId="3BD2EEB9" w14:textId="6C65BFC8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Стандартный номер</w:t>
      </w:r>
    </w:p>
    <w:p w14:paraId="261D0976" w14:textId="167B5A3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Полулюкс</w:t>
      </w:r>
    </w:p>
    <w:p w14:paraId="4300B25C" w14:textId="15409B84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Люкс</w:t>
      </w:r>
    </w:p>
    <w:p w14:paraId="0CC739A2" w14:textId="6A9ADEE2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Г) Апартаменты</w:t>
      </w:r>
    </w:p>
    <w:p w14:paraId="3C8D00C9" w14:textId="75092447" w:rsid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D15D0F6" w14:textId="7AC1BAB0" w:rsidR="004E485B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2427397"/>
      <w:r w:rsidRPr="00D135A7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5"/>
    <w:p w14:paraId="766D305B" w14:textId="77777777" w:rsidR="00D135A7" w:rsidRPr="004E485B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B1BC43" w14:textId="52656C53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  <w:r w:rsidR="00616B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6906FCA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Как классифицируются гостиницы по количеству звезд?</w:t>
      </w:r>
    </w:p>
    <w:p w14:paraId="4DF840BF" w14:textId="17F99F65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От одной до пяти звезд</w:t>
      </w:r>
    </w:p>
    <w:p w14:paraId="47D8AEE3" w14:textId="5E64A71A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От двух до семи звезд</w:t>
      </w:r>
    </w:p>
    <w:p w14:paraId="5EBA0996" w14:textId="566B803D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От трех до десяти звезд</w:t>
      </w:r>
    </w:p>
    <w:p w14:paraId="220EB881" w14:textId="75237E4C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Г) От четырех до шести звезд</w:t>
      </w:r>
    </w:p>
    <w:p w14:paraId="2151F69D" w14:textId="7523FEBA" w:rsid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6010F35" w14:textId="00F00B1A" w:rsidR="000E0E5C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2427443"/>
      <w:r w:rsidRPr="00D135A7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6"/>
    <w:p w14:paraId="58D7E3B8" w14:textId="77777777" w:rsidR="00D135A7" w:rsidRPr="004E485B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E9956" w14:textId="6DB1172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  <w:r w:rsidR="00616B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EE85706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Что такое гостиница?</w:t>
      </w:r>
    </w:p>
    <w:p w14:paraId="3AD572CC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Место для временного проживания туристов.</w:t>
      </w:r>
    </w:p>
    <w:p w14:paraId="29A1CD55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Ресторан быстрого питания.</w:t>
      </w:r>
    </w:p>
    <w:p w14:paraId="3F4F0BD2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Транспортная компания.</w:t>
      </w:r>
    </w:p>
    <w:p w14:paraId="56855E3D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Г) Магазин сувениров.</w:t>
      </w:r>
    </w:p>
    <w:p w14:paraId="557D3A07" w14:textId="13E69CB8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9C97C70" w14:textId="11170222" w:rsidR="000E0E5C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F0DBB1D" w14:textId="77777777" w:rsidR="00A23D8C" w:rsidRPr="004E485B" w:rsidRDefault="00A23D8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7BE24" w14:textId="3DD22296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5. Выберите один правильный ответ</w:t>
      </w:r>
      <w:r w:rsidR="00616B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D9E6066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lastRenderedPageBreak/>
        <w:t>Чем должен руководствоваться специалист при выборе предложения для клиента?</w:t>
      </w:r>
    </w:p>
    <w:p w14:paraId="574125B8" w14:textId="4185B23A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Личными предпочтениями</w:t>
      </w:r>
    </w:p>
    <w:p w14:paraId="7950D79C" w14:textId="41133DD3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Потребностями и интересами клиента</w:t>
      </w:r>
    </w:p>
    <w:p w14:paraId="2D6C7EB9" w14:textId="1A37B0EE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Популярностью продукта/услуги</w:t>
      </w:r>
    </w:p>
    <w:p w14:paraId="36464D35" w14:textId="658B55CD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Г) Собственной выгодой</w:t>
      </w:r>
    </w:p>
    <w:p w14:paraId="46E8D8CC" w14:textId="3AB995AD" w:rsid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2427853"/>
      <w:r w:rsidRPr="00D135A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AE35273" w14:textId="7CAFDC55" w:rsidR="000E0E5C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FEE88F3" w14:textId="7A915FDA" w:rsidR="00A14F95" w:rsidRDefault="00A14F95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2428932"/>
      <w:bookmarkEnd w:id="7"/>
    </w:p>
    <w:p w14:paraId="5A922937" w14:textId="1B08D526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Что из перечисленного не является мерой пожарной безопасности в туризме? Выберите один правильный ответ.</w:t>
      </w:r>
    </w:p>
    <w:p w14:paraId="3444170C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 Проверка наличия огнетушителей</w:t>
      </w:r>
    </w:p>
    <w:p w14:paraId="3334E8B3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Б) Использование открытого огня в лесу</w:t>
      </w:r>
    </w:p>
    <w:p w14:paraId="0FCFDD7E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В) Изучение плана эвакуации</w:t>
      </w:r>
    </w:p>
    <w:p w14:paraId="3470E2AC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Проверка исправности электропроводки</w:t>
      </w:r>
    </w:p>
    <w:p w14:paraId="69B4A74A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282B4AC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B5A0ECF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723B8" w14:textId="5692A2B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Что из перечисленного не является видом услуг страхования в туризме? Выберите один правильный ответ.</w:t>
      </w:r>
    </w:p>
    <w:p w14:paraId="4C2221E2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 Медицинское страхование</w:t>
      </w:r>
    </w:p>
    <w:p w14:paraId="547AC559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Б) Страхование багажа</w:t>
      </w:r>
    </w:p>
    <w:p w14:paraId="04F1D6E7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В) Страхование от несчастных случаев</w:t>
      </w:r>
    </w:p>
    <w:p w14:paraId="4CCE2127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Страхование автомобиля</w:t>
      </w:r>
    </w:p>
    <w:p w14:paraId="1ADAA8B7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1873C43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4C1FB0A1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7E59B" w14:textId="0C4F9629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Что из перечисленного не является страховым случаем в туризме? Выберите один правильный ответ.</w:t>
      </w:r>
    </w:p>
    <w:p w14:paraId="6DC05255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 Болезнь во время путешествия</w:t>
      </w:r>
    </w:p>
    <w:p w14:paraId="06237DCB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Б) Потеря багажа</w:t>
      </w:r>
    </w:p>
    <w:p w14:paraId="1A9D926A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В) Несчастный случай</w:t>
      </w:r>
    </w:p>
    <w:p w14:paraId="2A06B2CB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Покупка сувениров</w:t>
      </w:r>
    </w:p>
    <w:p w14:paraId="5E05D7C2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133084B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3DD1DE6B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E790D" w14:textId="1699C585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Какой международный документ регулирует стандарты обслуживания в гостиницах? Выберите один правильный ответ.</w:t>
      </w:r>
    </w:p>
    <w:p w14:paraId="5886BAD1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 Международные гостиничные правила (МГР)</w:t>
      </w:r>
    </w:p>
    <w:p w14:paraId="43B9CEA0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Б) Международные стандарты ISO</w:t>
      </w:r>
    </w:p>
    <w:p w14:paraId="4A389CC7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В) Конвенция о защите прав потребителей</w:t>
      </w:r>
    </w:p>
    <w:p w14:paraId="78E35129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Всемирный кодекс этики туризма</w:t>
      </w:r>
    </w:p>
    <w:p w14:paraId="43AD8E0D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42F61CF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58C84147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57D1D08" w14:textId="7CD69695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10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Какой документ устанавливает требования к классификации гостиниц в России? Выберите один правильный ответ.</w:t>
      </w:r>
    </w:p>
    <w:p w14:paraId="7BCF8662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 xml:space="preserve">А) ГОСТ Р 50645-94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504">
        <w:rPr>
          <w:rFonts w:ascii="Times New Roman" w:hAnsi="Times New Roman" w:cs="Times New Roman"/>
          <w:sz w:val="28"/>
          <w:szCs w:val="28"/>
        </w:rPr>
        <w:t>Туристско-экскурсионное обслуживание. Классификация гостиниц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3634C92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 xml:space="preserve">Б) ГОСТ Р 51185-2014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504">
        <w:rPr>
          <w:rFonts w:ascii="Times New Roman" w:hAnsi="Times New Roman" w:cs="Times New Roman"/>
          <w:sz w:val="28"/>
          <w:szCs w:val="28"/>
        </w:rPr>
        <w:t>Туристские услуги. Средства размещения. Общие требования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7D5753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 xml:space="preserve">В)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504">
        <w:rPr>
          <w:rFonts w:ascii="Times New Roman" w:hAnsi="Times New Roman" w:cs="Times New Roman"/>
          <w:sz w:val="28"/>
          <w:szCs w:val="28"/>
        </w:rPr>
        <w:t>О туристской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8C06A3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Правила предоставления гостиничных услуг в Российской Федерации</w:t>
      </w:r>
    </w:p>
    <w:p w14:paraId="58E75BE0" w14:textId="77777777" w:rsidR="00C17F1B" w:rsidRPr="004F5504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EBC9736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401CF9A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B5818" w14:textId="616AF7F4" w:rsidR="000E0E5C" w:rsidRDefault="000E0E5C" w:rsidP="003173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r w:rsidR="00323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8"/>
    <w:p w14:paraId="5B1DDE78" w14:textId="77777777" w:rsidR="00F7445D" w:rsidRPr="004E485B" w:rsidRDefault="00F7445D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7D7B3" w14:textId="699F0DAE" w:rsidR="007E6FEB" w:rsidRPr="007E6FEB" w:rsidRDefault="000E0E5C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iCs/>
          <w:spacing w:val="-5"/>
          <w:sz w:val="28"/>
          <w:szCs w:val="28"/>
        </w:rPr>
      </w:pPr>
      <w:r w:rsidRPr="00C50C88">
        <w:rPr>
          <w:i/>
          <w:iCs/>
          <w:sz w:val="28"/>
          <w:szCs w:val="28"/>
        </w:rPr>
        <w:t>1</w:t>
      </w:r>
      <w:r w:rsidR="00C50C88" w:rsidRPr="00C50C88">
        <w:rPr>
          <w:i/>
          <w:iCs/>
          <w:sz w:val="28"/>
          <w:szCs w:val="28"/>
        </w:rPr>
        <w:t>.</w:t>
      </w:r>
      <w:r w:rsidRPr="007E6FEB">
        <w:rPr>
          <w:sz w:val="28"/>
          <w:szCs w:val="28"/>
        </w:rPr>
        <w:t xml:space="preserve"> </w:t>
      </w:r>
      <w:r w:rsidR="007E6FEB" w:rsidRPr="007E6FEB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соответствие между показателями гостиничной деятельности и их значением.</w:t>
      </w:r>
    </w:p>
    <w:tbl>
      <w:tblPr>
        <w:tblW w:w="0" w:type="auto"/>
        <w:tblCellSpacing w:w="1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5325"/>
      </w:tblGrid>
      <w:tr w:rsidR="007E6FEB" w:rsidRPr="007E6FEB" w14:paraId="4D37C6B8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9A9D01" w14:textId="77777777" w:rsidR="007E6FEB" w:rsidRPr="007E6FEB" w:rsidRDefault="007E6FEB" w:rsidP="0061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862B4C" w14:textId="77777777" w:rsidR="007E6FEB" w:rsidRPr="007E6FEB" w:rsidRDefault="007E6FEB" w:rsidP="0061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Значение</w:t>
            </w:r>
          </w:p>
        </w:tc>
      </w:tr>
      <w:tr w:rsidR="007E6FEB" w:rsidRPr="007E6FEB" w14:paraId="56D4871E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FCF5EF3" w14:textId="24920510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Коэффициент загрузки номеров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17A95E1" w14:textId="73860C19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Среднее количество гостей, проживающих в одном номере</w:t>
            </w:r>
          </w:p>
        </w:tc>
      </w:tr>
      <w:tr w:rsidR="007E6FEB" w:rsidRPr="007E6FEB" w14:paraId="5CA66F19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507473" w14:textId="10D90E42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Средний доход на один номер (ADR)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39029F5" w14:textId="788B107E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Процент заполненности номеров относительно общего количества</w:t>
            </w:r>
          </w:p>
        </w:tc>
      </w:tr>
      <w:tr w:rsidR="007E6FEB" w:rsidRPr="007E6FEB" w14:paraId="49B216A5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800FCC7" w14:textId="7204AC7A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Средняя продолжительность пребывания гостя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8EE514F" w14:textId="0A04A3E5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Доход, полученный от аренды одного номера за определённый период</w:t>
            </w:r>
          </w:p>
        </w:tc>
      </w:tr>
      <w:tr w:rsidR="007E6FEB" w:rsidRPr="007E6FEB" w14:paraId="0F0CCCA5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01B94B4" w14:textId="3859AE7F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Средний доход на доступный номер (</w:t>
            </w:r>
            <w:proofErr w:type="spellStart"/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RevPAR</w:t>
            </w:r>
            <w:proofErr w:type="spellEnd"/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D249249" w14:textId="6F102DE1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Среднее время проживания гостя в отеле</w:t>
            </w:r>
          </w:p>
        </w:tc>
      </w:tr>
      <w:tr w:rsidR="007E6FEB" w:rsidRPr="007E6FEB" w14:paraId="2B74FCAA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9138C69" w14:textId="63880072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Количество занятых комнат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DFE9A5E" w14:textId="5ABCF896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Общий доход отеля, разделенный на общее количество доступных номеров</w:t>
            </w:r>
          </w:p>
        </w:tc>
      </w:tr>
    </w:tbl>
    <w:p w14:paraId="7BBBE21B" w14:textId="7B4F197F" w:rsidR="00F90F1D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9" w:name="_Hlk192427979"/>
      <w:r w:rsidRPr="007E6FEB">
        <w:rPr>
          <w:rFonts w:eastAsiaTheme="minorHAnsi"/>
          <w:sz w:val="28"/>
          <w:szCs w:val="28"/>
          <w:lang w:eastAsia="en-US"/>
        </w:rPr>
        <w:t xml:space="preserve">Правильный ответ: </w:t>
      </w:r>
      <w:r w:rsidR="00F90F1D">
        <w:rPr>
          <w:rFonts w:eastAsiaTheme="minorHAnsi"/>
          <w:sz w:val="28"/>
          <w:szCs w:val="28"/>
          <w:lang w:eastAsia="en-US"/>
        </w:rPr>
        <w:t>1-Б, 2-В, 3-Г, 4-Д, 5-Б</w:t>
      </w:r>
    </w:p>
    <w:p w14:paraId="0C5D93C8" w14:textId="6943C17C" w:rsidR="007E6FEB" w:rsidRPr="007E6FEB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7E6FEB">
        <w:rPr>
          <w:rFonts w:eastAsiaTheme="minorHAnsi"/>
          <w:sz w:val="28"/>
          <w:szCs w:val="28"/>
          <w:lang w:eastAsia="en-US"/>
        </w:rPr>
        <w:t>Компетенции (индикаторы): ОПК-6 (ОПК-6.1)</w:t>
      </w:r>
    </w:p>
    <w:bookmarkEnd w:id="9"/>
    <w:p w14:paraId="6192E342" w14:textId="77777777" w:rsidR="007E6FEB" w:rsidRDefault="007E6FEB" w:rsidP="00A018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25AF1D0" w14:textId="77777777" w:rsidR="007E6FEB" w:rsidRPr="007E6FEB" w:rsidRDefault="000E0E5C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50C88">
        <w:rPr>
          <w:i/>
          <w:iCs/>
          <w:sz w:val="28"/>
          <w:szCs w:val="28"/>
        </w:rPr>
        <w:t>2.</w:t>
      </w:r>
      <w:r w:rsidRPr="004E485B">
        <w:rPr>
          <w:sz w:val="28"/>
          <w:szCs w:val="28"/>
        </w:rPr>
        <w:t xml:space="preserve"> </w:t>
      </w:r>
      <w:r w:rsidR="007E6FEB" w:rsidRPr="007E6FEB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соответствие между моделями организации гостиничной деятельности и их характеристиками.</w:t>
      </w:r>
    </w:p>
    <w:tbl>
      <w:tblPr>
        <w:tblW w:w="0" w:type="auto"/>
        <w:tblCellSpacing w:w="15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6596"/>
      </w:tblGrid>
      <w:tr w:rsidR="007E6FEB" w:rsidRPr="007E6FEB" w14:paraId="500F2479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FB6AD7" w14:textId="77777777" w:rsidR="007E6FEB" w:rsidRPr="007E6FEB" w:rsidRDefault="007E6FEB" w:rsidP="0061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Модель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3E8F5F" w14:textId="77777777" w:rsidR="007E6FEB" w:rsidRPr="007E6FEB" w:rsidRDefault="007E6FEB" w:rsidP="0061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Характеристика</w:t>
            </w:r>
          </w:p>
        </w:tc>
      </w:tr>
      <w:tr w:rsidR="007E6FEB" w:rsidRPr="007E6FEB" w14:paraId="3CDE23D6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F7248C" w14:textId="44DBA924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Франчайзинг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4212F4" w14:textId="39F49502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Независимое управление отелем</w:t>
            </w:r>
          </w:p>
        </w:tc>
      </w:tr>
      <w:tr w:rsidR="007E6FEB" w:rsidRPr="007E6FEB" w14:paraId="4590840B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1192B3" w14:textId="58D029AD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Менеджмент-контракт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359B39" w14:textId="770539C7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Владельцы гостиниц платят роялти и маркетинговые сборы компании-франчайзеру</w:t>
            </w:r>
          </w:p>
        </w:tc>
      </w:tr>
      <w:tr w:rsidR="007E6FEB" w:rsidRPr="007E6FEB" w14:paraId="1FAB7CC8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266586" w14:textId="1236BBD2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Независимый отель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11A31D" w14:textId="1E866F25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Управление отелем профессиональной управляющей компанией</w:t>
            </w:r>
          </w:p>
        </w:tc>
      </w:tr>
      <w:tr w:rsidR="007E6FEB" w:rsidRPr="007E6FEB" w14:paraId="0F2E6EFF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DED80E" w14:textId="2C59F5C8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Лизинг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134AEE" w14:textId="2662AEFE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Аренда имущества с возможностью последующего выкупа</w:t>
            </w:r>
          </w:p>
        </w:tc>
      </w:tr>
      <w:tr w:rsidR="007E6FEB" w:rsidRPr="007E6FEB" w14:paraId="4E0CBAA0" w14:textId="77777777" w:rsidTr="00616B2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64DAA6" w14:textId="62D1F968" w:rsidR="007E6FEB" w:rsidRPr="007E6FEB" w:rsidRDefault="00F90F1D" w:rsidP="007E6FEB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Совместное предприятие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24B3A6" w14:textId="0AB87E4D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Партнёрство нескольких компаний для управления гостиницей</w:t>
            </w:r>
          </w:p>
        </w:tc>
      </w:tr>
    </w:tbl>
    <w:p w14:paraId="2CA5F900" w14:textId="16F9DDA3" w:rsidR="00F90F1D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6FEB">
        <w:rPr>
          <w:sz w:val="28"/>
          <w:szCs w:val="28"/>
        </w:rPr>
        <w:t xml:space="preserve">Правильный ответ: </w:t>
      </w:r>
      <w:r w:rsidR="00F90F1D">
        <w:rPr>
          <w:sz w:val="28"/>
          <w:szCs w:val="28"/>
        </w:rPr>
        <w:t>1-Б, 2-В, 3-А, 4-Г, 5-Д</w:t>
      </w:r>
    </w:p>
    <w:p w14:paraId="6897C00C" w14:textId="676294CD" w:rsidR="000E0E5C" w:rsidRPr="00F7445D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6FEB">
        <w:rPr>
          <w:sz w:val="28"/>
          <w:szCs w:val="28"/>
        </w:rPr>
        <w:t>Компетенции (индикаторы): ОПК-6 (ОПК-6.1)</w:t>
      </w:r>
    </w:p>
    <w:p w14:paraId="3067871C" w14:textId="77777777" w:rsidR="007E6FEB" w:rsidRDefault="007E6FE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CCBD4" w14:textId="72BD3764" w:rsidR="007E6FEB" w:rsidRPr="007E6FEB" w:rsidRDefault="000E0E5C" w:rsidP="00323E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23EB4">
        <w:rPr>
          <w:rFonts w:ascii="Times New Roman" w:eastAsia="Times New Roman" w:hAnsi="Times New Roman" w:cs="Times New Roman"/>
          <w:i/>
          <w:i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="00323EB4" w:rsidRPr="00323EB4">
        <w:rPr>
          <w:rFonts w:ascii="Times New Roman" w:eastAsia="Times New Roman" w:hAnsi="Times New Roman" w:cs="Times New Roman"/>
          <w:i/>
          <w:i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Кого относят к числу наиболее древних путешественников</w:t>
      </w:r>
      <w:r w:rsidR="00323EB4" w:rsidRPr="00323EB4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?</w:t>
      </w:r>
      <w:r w:rsidR="007E6FEB" w:rsidRPr="007E6FE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 </w:t>
      </w:r>
      <w:r w:rsidR="00323EB4" w:rsidRPr="00323EB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Установите соответствие между историческими фигурами и их вкладом в путешествия.</w:t>
      </w:r>
    </w:p>
    <w:tbl>
      <w:tblPr>
        <w:tblW w:w="9562" w:type="dxa"/>
        <w:tblCellSpacing w:w="1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7078"/>
      </w:tblGrid>
      <w:tr w:rsidR="007E6FEB" w:rsidRPr="007E6FEB" w14:paraId="51F6E01B" w14:textId="77777777" w:rsidTr="00C50C88">
        <w:trPr>
          <w:trHeight w:val="490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F54444E" w14:textId="77777777" w:rsidR="007E6FEB" w:rsidRPr="007E6FEB" w:rsidRDefault="007E6FEB" w:rsidP="0061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Историческая фигура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ECD3854" w14:textId="77777777" w:rsidR="007E6FEB" w:rsidRPr="007E6FEB" w:rsidRDefault="007E6FEB" w:rsidP="00616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Вклад в путешествия</w:t>
            </w:r>
          </w:p>
        </w:tc>
      </w:tr>
      <w:tr w:rsidR="007E6FEB" w:rsidRPr="007E6FEB" w14:paraId="39068DA8" w14:textId="77777777" w:rsidTr="00C50C88">
        <w:trPr>
          <w:trHeight w:val="490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70053BD" w14:textId="4EE7C3E4" w:rsidR="007E6FEB" w:rsidRPr="007E6FEB" w:rsidRDefault="00F90F1D" w:rsidP="00C50C88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Геродот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992AAA" w14:textId="66E93770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Греческий историк, известный своими описаниями путешествий и культур разных народов</w:t>
            </w:r>
          </w:p>
        </w:tc>
      </w:tr>
      <w:tr w:rsidR="007E6FEB" w:rsidRPr="007E6FEB" w14:paraId="33AF7A19" w14:textId="77777777" w:rsidTr="00C50C88">
        <w:trPr>
          <w:trHeight w:val="490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B752DF6" w14:textId="2C52CE2E" w:rsidR="007E6FEB" w:rsidRPr="007E6FEB" w:rsidRDefault="00F90F1D" w:rsidP="00C50C88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Марко Поло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9711E97" w14:textId="555988FD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Венецианский купец, совершивший путешествие в Китай и написавший книгу о своих приключениях</w:t>
            </w:r>
          </w:p>
        </w:tc>
      </w:tr>
      <w:tr w:rsidR="007E6FEB" w:rsidRPr="007E6FEB" w14:paraId="44E963D1" w14:textId="77777777" w:rsidTr="00C50C88">
        <w:trPr>
          <w:trHeight w:val="729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EBD27E" w14:textId="7FBC9811" w:rsidR="007E6FEB" w:rsidRPr="007E6FEB" w:rsidRDefault="00F90F1D" w:rsidP="00C50C88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Ибн Баттута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AF71B92" w14:textId="2767D4C0" w:rsidR="007E6FEB" w:rsidRPr="007E6FEB" w:rsidRDefault="00F90F1D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Арабский путешественник, посетивший большую часть исламского мира и оставивший подробные записи о своих путешествиях</w:t>
            </w:r>
          </w:p>
        </w:tc>
      </w:tr>
    </w:tbl>
    <w:p w14:paraId="49FD3D3B" w14:textId="0200D2E2" w:rsidR="00323EB4" w:rsidRPr="00323EB4" w:rsidRDefault="00323EB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0F1D">
        <w:rPr>
          <w:rFonts w:ascii="Times New Roman" w:hAnsi="Times New Roman" w:cs="Times New Roman"/>
          <w:sz w:val="28"/>
          <w:szCs w:val="28"/>
        </w:rPr>
        <w:t>1-</w:t>
      </w:r>
      <w:r w:rsidRPr="00323EB4">
        <w:rPr>
          <w:rFonts w:ascii="Times New Roman" w:hAnsi="Times New Roman" w:cs="Times New Roman"/>
          <w:sz w:val="28"/>
          <w:szCs w:val="28"/>
        </w:rPr>
        <w:t>A</w:t>
      </w:r>
      <w:r w:rsidR="00F90F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F1D">
        <w:rPr>
          <w:rFonts w:ascii="Times New Roman" w:hAnsi="Times New Roman" w:cs="Times New Roman"/>
          <w:sz w:val="28"/>
          <w:szCs w:val="28"/>
        </w:rPr>
        <w:t>2-Б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3EB4">
        <w:rPr>
          <w:rFonts w:ascii="Times New Roman" w:hAnsi="Times New Roman" w:cs="Times New Roman"/>
          <w:sz w:val="28"/>
          <w:szCs w:val="28"/>
        </w:rPr>
        <w:t>3</w:t>
      </w:r>
      <w:r w:rsidR="00F90F1D">
        <w:rPr>
          <w:rFonts w:ascii="Times New Roman" w:hAnsi="Times New Roman" w:cs="Times New Roman"/>
          <w:sz w:val="28"/>
          <w:szCs w:val="28"/>
        </w:rPr>
        <w:t>-В</w:t>
      </w:r>
    </w:p>
    <w:p w14:paraId="3D27A991" w14:textId="4BF365BF" w:rsidR="00323EB4" w:rsidRPr="00323EB4" w:rsidRDefault="00323EB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B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7AAB3E3" w14:textId="4A4F1508" w:rsidR="004F5504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92431194"/>
    </w:p>
    <w:p w14:paraId="5E35B335" w14:textId="5579B6EA" w:rsidR="00C17F1B" w:rsidRPr="00C3144A" w:rsidRDefault="00C17F1B" w:rsidP="00C17F1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 </w:t>
      </w: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определением термина «путешествие» и его интерпретациями.</w:t>
      </w:r>
    </w:p>
    <w:tbl>
      <w:tblPr>
        <w:tblW w:w="949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088"/>
      </w:tblGrid>
      <w:tr w:rsidR="00C17F1B" w:rsidRPr="00323EB4" w14:paraId="2439D475" w14:textId="77777777" w:rsidTr="00595E83">
        <w:trPr>
          <w:tblCellSpacing w:w="15" w:type="dxa"/>
        </w:trPr>
        <w:tc>
          <w:tcPr>
            <w:tcW w:w="236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D28D9CF" w14:textId="77777777" w:rsidR="00C17F1B" w:rsidRPr="00323EB4" w:rsidRDefault="00C17F1B" w:rsidP="00595E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Термин</w:t>
            </w: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338C712" w14:textId="77777777" w:rsidR="00C17F1B" w:rsidRPr="00323EB4" w:rsidRDefault="00C17F1B" w:rsidP="00595E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Интерпретация</w:t>
            </w:r>
          </w:p>
        </w:tc>
      </w:tr>
      <w:tr w:rsidR="00C17F1B" w:rsidRPr="00323EB4" w14:paraId="4BE50096" w14:textId="77777777" w:rsidTr="00595E83">
        <w:trPr>
          <w:tblCellSpacing w:w="15" w:type="dxa"/>
        </w:trPr>
        <w:tc>
          <w:tcPr>
            <w:tcW w:w="2360" w:type="dxa"/>
            <w:vMerge w:val="restart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9985AF4" w14:textId="77777777" w:rsidR="00C17F1B" w:rsidRPr="00323EB4" w:rsidRDefault="00C17F1B" w:rsidP="00595E83">
            <w:pPr>
              <w:spacing w:after="0" w:line="240" w:lineRule="auto"/>
              <w:ind w:lef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Путешествие</w:t>
            </w: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4E6234C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Перемещение людей в пространстве с целью отдыха, образования или работы</w:t>
            </w:r>
          </w:p>
        </w:tc>
      </w:tr>
      <w:tr w:rsidR="00C17F1B" w:rsidRPr="00323EB4" w14:paraId="25B39AB2" w14:textId="77777777" w:rsidTr="00595E83">
        <w:trPr>
          <w:tblCellSpacing w:w="15" w:type="dxa"/>
        </w:trPr>
        <w:tc>
          <w:tcPr>
            <w:tcW w:w="2360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B545C80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E6D6474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Туризм, связанный с посещением достопримечательностей</w:t>
            </w:r>
          </w:p>
        </w:tc>
      </w:tr>
      <w:tr w:rsidR="00C17F1B" w:rsidRPr="00323EB4" w14:paraId="22ACF080" w14:textId="77777777" w:rsidTr="00595E83">
        <w:trPr>
          <w:tblCellSpacing w:w="15" w:type="dxa"/>
        </w:trPr>
        <w:tc>
          <w:tcPr>
            <w:tcW w:w="2360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6426F5C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B70E4F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Любое перемещение человека вне привычной среды обитания</w:t>
            </w:r>
          </w:p>
        </w:tc>
      </w:tr>
      <w:tr w:rsidR="00C17F1B" w:rsidRPr="00323EB4" w14:paraId="3F9CC7BC" w14:textId="77777777" w:rsidTr="00595E83">
        <w:trPr>
          <w:tblCellSpacing w:w="15" w:type="dxa"/>
        </w:trPr>
        <w:tc>
          <w:tcPr>
            <w:tcW w:w="2360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F932575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B10D3DE" w14:textId="77777777" w:rsidR="00C17F1B" w:rsidRPr="00323EB4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Командировка с деловыми целями</w:t>
            </w:r>
          </w:p>
        </w:tc>
      </w:tr>
    </w:tbl>
    <w:p w14:paraId="7CA75A33" w14:textId="77777777" w:rsidR="00C17F1B" w:rsidRPr="00F403DC" w:rsidRDefault="00C17F1B" w:rsidP="00C17F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1" w:name="_Hlk192429168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bookmarkEnd w:id="11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</w:t>
      </w:r>
    </w:p>
    <w:p w14:paraId="3B3C4DBD" w14:textId="77777777" w:rsidR="00C17F1B" w:rsidRDefault="00C17F1B" w:rsidP="00C17F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2" w:name="_Hlk192429191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ОПК-6 (ОПК-6.1)</w:t>
      </w:r>
    </w:p>
    <w:bookmarkEnd w:id="12"/>
    <w:p w14:paraId="137F2534" w14:textId="77777777" w:rsidR="00C17F1B" w:rsidRPr="00F403DC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2F1B1" w14:textId="5AAC7997" w:rsidR="00C17F1B" w:rsidRPr="00C3144A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 </w:t>
      </w: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видами туристской документации и их описанием.</w:t>
      </w:r>
    </w:p>
    <w:tbl>
      <w:tblPr>
        <w:tblW w:w="9493" w:type="dxa"/>
        <w:tblCellSpacing w:w="1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088"/>
      </w:tblGrid>
      <w:tr w:rsidR="00C17F1B" w:rsidRPr="00F403DC" w14:paraId="08B50EBA" w14:textId="77777777" w:rsidTr="00595E83">
        <w:trPr>
          <w:tblCellSpacing w:w="15" w:type="dxa"/>
        </w:trPr>
        <w:tc>
          <w:tcPr>
            <w:tcW w:w="236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4BED6D0" w14:textId="77777777" w:rsidR="00C17F1B" w:rsidRPr="00F403DC" w:rsidRDefault="00C17F1B" w:rsidP="00595E83">
            <w:pPr>
              <w:spacing w:after="0" w:line="240" w:lineRule="auto"/>
              <w:ind w:right="-5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документации</w:t>
            </w:r>
          </w:p>
        </w:tc>
        <w:tc>
          <w:tcPr>
            <w:tcW w:w="7043" w:type="dxa"/>
          </w:tcPr>
          <w:p w14:paraId="6843B649" w14:textId="77777777" w:rsidR="00C17F1B" w:rsidRPr="00F403DC" w:rsidRDefault="00C17F1B" w:rsidP="00595E83">
            <w:pPr>
              <w:spacing w:after="0" w:line="240" w:lineRule="auto"/>
              <w:ind w:right="-5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C17F1B" w:rsidRPr="00F403DC" w14:paraId="43B20D37" w14:textId="77777777" w:rsidTr="00595E83">
        <w:trPr>
          <w:tblCellSpacing w:w="15" w:type="dxa"/>
        </w:trPr>
        <w:tc>
          <w:tcPr>
            <w:tcW w:w="236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502A0E1" w14:textId="77777777" w:rsidR="00C17F1B" w:rsidRPr="00F403DC" w:rsidRDefault="00C17F1B" w:rsidP="00595E83">
            <w:pPr>
              <w:spacing w:after="0" w:line="240" w:lineRule="auto"/>
              <w:ind w:right="-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Контракт</w:t>
            </w: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0E2B120" w14:textId="77777777" w:rsidR="00C17F1B" w:rsidRPr="00F403DC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Документ, подтверждающий право туриста на получение услуг</w:t>
            </w:r>
          </w:p>
        </w:tc>
      </w:tr>
      <w:tr w:rsidR="00C17F1B" w:rsidRPr="00F403DC" w14:paraId="3394C850" w14:textId="77777777" w:rsidTr="00595E83">
        <w:trPr>
          <w:tblCellSpacing w:w="15" w:type="dxa"/>
        </w:trPr>
        <w:tc>
          <w:tcPr>
            <w:tcW w:w="236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0B1C2BC" w14:textId="77777777" w:rsidR="00C17F1B" w:rsidRPr="00F403DC" w:rsidRDefault="00C17F1B" w:rsidP="00595E83">
            <w:pPr>
              <w:spacing w:after="0" w:line="240" w:lineRule="auto"/>
              <w:ind w:right="-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Ваучер</w:t>
            </w: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E887246" w14:textId="77777777" w:rsidR="00C17F1B" w:rsidRPr="00F403DC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Договор между туристом и туроператором, определяющий условия предоставления услуг</w:t>
            </w:r>
          </w:p>
        </w:tc>
      </w:tr>
      <w:tr w:rsidR="00C17F1B" w:rsidRPr="00F403DC" w14:paraId="4CF75D15" w14:textId="77777777" w:rsidTr="00595E83">
        <w:trPr>
          <w:tblCellSpacing w:w="15" w:type="dxa"/>
        </w:trPr>
        <w:tc>
          <w:tcPr>
            <w:tcW w:w="236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D57994" w14:textId="77777777" w:rsidR="00C17F1B" w:rsidRPr="00F403DC" w:rsidRDefault="00C17F1B" w:rsidP="00595E83">
            <w:pPr>
              <w:spacing w:after="0" w:line="240" w:lineRule="auto"/>
              <w:ind w:right="-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Турпутевка</w:t>
            </w:r>
          </w:p>
        </w:tc>
        <w:tc>
          <w:tcPr>
            <w:tcW w:w="7043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1A61EC6" w14:textId="77777777" w:rsidR="00C17F1B" w:rsidRPr="00F403DC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Пакет документов, включающий информацию о маршруте, услугах и условиях поездки</w:t>
            </w:r>
          </w:p>
        </w:tc>
      </w:tr>
    </w:tbl>
    <w:p w14:paraId="48BACF96" w14:textId="77777777" w:rsidR="00C17F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1-Б, 2-А, 3-В</w:t>
      </w:r>
    </w:p>
    <w:p w14:paraId="41BA88FB" w14:textId="77777777" w:rsidR="00C17F1B" w:rsidRPr="00F403DC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ОПК-6 (ОПК-6.1)</w:t>
      </w:r>
    </w:p>
    <w:p w14:paraId="2C25D6B5" w14:textId="77777777" w:rsidR="00C17F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42AAA935" w14:textId="085CD78C" w:rsidR="00C17F1B" w:rsidRPr="00C3144A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 </w:t>
      </w: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видами страхования в туризме и их описанием.</w:t>
      </w:r>
    </w:p>
    <w:tbl>
      <w:tblPr>
        <w:tblW w:w="0" w:type="auto"/>
        <w:tblCellSpacing w:w="15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948"/>
      </w:tblGrid>
      <w:tr w:rsidR="00C17F1B" w:rsidRPr="00F403DC" w14:paraId="7BFD6AA2" w14:textId="77777777" w:rsidTr="00595E83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2A2CB9" w14:textId="77777777" w:rsidR="00C17F1B" w:rsidRPr="00F403DC" w:rsidRDefault="00C17F1B" w:rsidP="00595E83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страхования</w:t>
            </w:r>
          </w:p>
        </w:tc>
        <w:tc>
          <w:tcPr>
            <w:tcW w:w="59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028035" w14:textId="77777777" w:rsidR="00C17F1B" w:rsidRPr="00F403DC" w:rsidRDefault="00C17F1B" w:rsidP="0059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C17F1B" w:rsidRPr="00F403DC" w14:paraId="1615384F" w14:textId="77777777" w:rsidTr="00595E83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F0D2F2" w14:textId="77777777" w:rsidR="00C17F1B" w:rsidRPr="00F403DC" w:rsidRDefault="00C17F1B" w:rsidP="00595E83">
            <w:pPr>
              <w:spacing w:after="0" w:line="240" w:lineRule="auto"/>
              <w:ind w:hanging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Медицинское страхование</w:t>
            </w:r>
          </w:p>
        </w:tc>
        <w:tc>
          <w:tcPr>
            <w:tcW w:w="59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D95EC4" w14:textId="77777777" w:rsidR="00C17F1B" w:rsidRPr="00F403DC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Покрывает расходы на лечение и медицинские услуги во время путешествия</w:t>
            </w:r>
          </w:p>
        </w:tc>
      </w:tr>
      <w:tr w:rsidR="00C17F1B" w:rsidRPr="00F403DC" w14:paraId="27CBB5FD" w14:textId="77777777" w:rsidTr="00595E83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1DDD88" w14:textId="77777777" w:rsidR="00C17F1B" w:rsidRPr="00F403DC" w:rsidRDefault="00C17F1B" w:rsidP="00595E83">
            <w:pPr>
              <w:spacing w:after="0" w:line="240" w:lineRule="auto"/>
              <w:ind w:hanging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Страхование багажа</w:t>
            </w:r>
          </w:p>
        </w:tc>
        <w:tc>
          <w:tcPr>
            <w:tcW w:w="59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C87209" w14:textId="77777777" w:rsidR="00C17F1B" w:rsidRPr="00F403DC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Компенсирует убытки в случае потери или повреждения багажа</w:t>
            </w:r>
          </w:p>
        </w:tc>
      </w:tr>
      <w:tr w:rsidR="00C17F1B" w:rsidRPr="00F403DC" w14:paraId="44F13077" w14:textId="77777777" w:rsidTr="00595E83">
        <w:trPr>
          <w:tblCellSpacing w:w="15" w:type="dxa"/>
        </w:trPr>
        <w:tc>
          <w:tcPr>
            <w:tcW w:w="3499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1161E8" w14:textId="77777777" w:rsidR="00C17F1B" w:rsidRPr="00F403DC" w:rsidRDefault="00C17F1B" w:rsidP="00595E83">
            <w:pPr>
              <w:spacing w:after="0" w:line="240" w:lineRule="auto"/>
              <w:ind w:hanging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Страхование от несчастных случаев</w:t>
            </w:r>
          </w:p>
        </w:tc>
        <w:tc>
          <w:tcPr>
            <w:tcW w:w="59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E5E78F" w14:textId="77777777" w:rsidR="00C17F1B" w:rsidRPr="00F403DC" w:rsidRDefault="00C17F1B" w:rsidP="005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Обеспечивает финансовую защиту в случае травм или других несчастных случаев</w:t>
            </w:r>
          </w:p>
        </w:tc>
      </w:tr>
    </w:tbl>
    <w:p w14:paraId="73DD2510" w14:textId="77777777" w:rsidR="00C17F1B" w:rsidRPr="00F403DC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13" w:name="_Hlk192433442"/>
      <w:bookmarkStart w:id="14" w:name="_Hlk192430325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bookmarkEnd w:id="13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14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2-Б, 3-В</w:t>
      </w:r>
    </w:p>
    <w:p w14:paraId="05E3BCDE" w14:textId="77777777" w:rsidR="00C17F1B" w:rsidRPr="00F403DC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92430340"/>
      <w:r w:rsidRPr="00F403DC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15"/>
    <w:p w14:paraId="56E6A308" w14:textId="11380B57" w:rsidR="00C17F1B" w:rsidRDefault="00C17F1B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F9E04" w14:textId="5AC3CD2D" w:rsidR="000E0E5C" w:rsidRDefault="000E0E5C" w:rsidP="003173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0"/>
    <w:p w14:paraId="3EF17946" w14:textId="77777777" w:rsidR="00C3144A" w:rsidRPr="004E485B" w:rsidRDefault="00C3144A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1BBE4" w14:textId="67ADF73B" w:rsidR="009D6F48" w:rsidRPr="00C3144A" w:rsidRDefault="000E0E5C" w:rsidP="009D6F4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C3144A">
        <w:rPr>
          <w:i/>
          <w:iCs/>
          <w:sz w:val="28"/>
          <w:szCs w:val="28"/>
        </w:rPr>
        <w:t xml:space="preserve">1. </w:t>
      </w:r>
      <w:r w:rsidR="009D6F48" w:rsidRPr="00C3144A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событий в истории туризма.</w:t>
      </w:r>
    </w:p>
    <w:p w14:paraId="2951E2E3" w14:textId="1773AD75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А)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Путешествие Марко Поло в Китай</w:t>
      </w:r>
    </w:p>
    <w:p w14:paraId="4579D5C3" w14:textId="3EA2FC83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Открытие Америки Христофором Колумбом</w:t>
      </w:r>
    </w:p>
    <w:p w14:paraId="6E0A75A0" w14:textId="7574C100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Первое кругосветное путешествие Фернана Магеллана</w:t>
      </w:r>
    </w:p>
    <w:p w14:paraId="224F6886" w14:textId="70973557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Г)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Создание первого туристического агентства Томасом Куком</w:t>
      </w:r>
    </w:p>
    <w:p w14:paraId="5B6997A6" w14:textId="7DB6C935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Организация первого массового тура Томасом Куком</w:t>
      </w:r>
    </w:p>
    <w:p w14:paraId="7CEB9344" w14:textId="10AF22A8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Е)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Появление первого путеводителя</w:t>
      </w:r>
    </w:p>
    <w:p w14:paraId="747DA158" w14:textId="5C3D7462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Ж)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Развитие железнодорожных путешествий </w:t>
      </w:r>
      <w:r w:rsidR="00C3144A">
        <w:rPr>
          <w:rStyle w:val="sc-fhsyak"/>
          <w:spacing w:val="-5"/>
          <w:sz w:val="28"/>
          <w:szCs w:val="28"/>
          <w:bdr w:val="none" w:sz="0" w:space="0" w:color="auto" w:frame="1"/>
        </w:rPr>
        <w:t>в России</w:t>
      </w:r>
    </w:p>
    <w:p w14:paraId="12A3A0BC" w14:textId="6294CB7F" w:rsidR="009D6F48" w:rsidRPr="009D6F48" w:rsidRDefault="00DC1D6D" w:rsidP="00DC1D6D">
      <w:pPr>
        <w:pStyle w:val="sc-bqmoxr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З)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Развитие авиационных путешествий в XX веке</w:t>
      </w:r>
    </w:p>
    <w:p w14:paraId="67DC5D1C" w14:textId="51DB85A4" w:rsidR="00DC1D6D" w:rsidRDefault="009D6F48" w:rsidP="009D6F4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bookmarkStart w:id="16" w:name="_Hlk192430930"/>
      <w:r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bookmarkEnd w:id="16"/>
      <w:r w:rsidR="00DC1D6D">
        <w:rPr>
          <w:rStyle w:val="sc-fhsyak"/>
          <w:spacing w:val="-5"/>
          <w:sz w:val="28"/>
          <w:szCs w:val="28"/>
          <w:bdr w:val="none" w:sz="0" w:space="0" w:color="auto" w:frame="1"/>
        </w:rPr>
        <w:t>А, Б, В, Е, Ж, Г, Д, З</w:t>
      </w:r>
    </w:p>
    <w:p w14:paraId="5AEF216A" w14:textId="0EDE9FE5" w:rsidR="009D6F48" w:rsidRDefault="009D6F48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F48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49EC2D5B" w14:textId="77777777" w:rsidR="009D6F48" w:rsidRDefault="009D6F48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11ECE" w14:textId="77777777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0C88">
        <w:rPr>
          <w:rFonts w:ascii="Times New Roman" w:hAnsi="Times New Roman" w:cs="Times New Roman"/>
          <w:i/>
          <w:i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4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в процессе взаимодействия с туроператором и турагентом.</w:t>
      </w:r>
    </w:p>
    <w:p w14:paraId="58D7844D" w14:textId="7796FA42" w:rsidR="00C3144A" w:rsidRPr="00C3144A" w:rsidRDefault="00DC1D6D" w:rsidP="00DC1D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3144A" w:rsidRPr="00C3144A">
        <w:rPr>
          <w:rFonts w:ascii="Times New Roman" w:hAnsi="Times New Roman" w:cs="Times New Roman"/>
          <w:sz w:val="28"/>
          <w:szCs w:val="28"/>
        </w:rPr>
        <w:t>Выбор турагентства</w:t>
      </w:r>
    </w:p>
    <w:p w14:paraId="5EFB520A" w14:textId="3C646F55" w:rsidR="00C3144A" w:rsidRPr="00C3144A" w:rsidRDefault="00DC1D6D" w:rsidP="00DC1D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3144A" w:rsidRPr="00C3144A">
        <w:rPr>
          <w:rFonts w:ascii="Times New Roman" w:hAnsi="Times New Roman" w:cs="Times New Roman"/>
          <w:sz w:val="28"/>
          <w:szCs w:val="28"/>
        </w:rPr>
        <w:t>Подбор тура оператором</w:t>
      </w:r>
    </w:p>
    <w:p w14:paraId="6A874231" w14:textId="2C21E540" w:rsidR="00C3144A" w:rsidRPr="00C3144A" w:rsidRDefault="00DC1D6D" w:rsidP="00DC1D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3144A" w:rsidRPr="00C3144A">
        <w:rPr>
          <w:rFonts w:ascii="Times New Roman" w:hAnsi="Times New Roman" w:cs="Times New Roman"/>
          <w:sz w:val="28"/>
          <w:szCs w:val="28"/>
        </w:rPr>
        <w:t>Заключение договора с турагентом</w:t>
      </w:r>
    </w:p>
    <w:p w14:paraId="6203359A" w14:textId="49AC58D6" w:rsidR="00C3144A" w:rsidRPr="00C3144A" w:rsidRDefault="00DC1D6D" w:rsidP="00DC1D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3144A" w:rsidRPr="00C3144A">
        <w:rPr>
          <w:rFonts w:ascii="Times New Roman" w:hAnsi="Times New Roman" w:cs="Times New Roman"/>
          <w:sz w:val="28"/>
          <w:szCs w:val="28"/>
        </w:rPr>
        <w:t>Подбор тура клиентом</w:t>
      </w:r>
    </w:p>
    <w:p w14:paraId="302C530D" w14:textId="1FD2C996" w:rsidR="00C3144A" w:rsidRPr="00C3144A" w:rsidRDefault="00DC1D6D" w:rsidP="00DC1D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3144A" w:rsidRPr="00C3144A">
        <w:rPr>
          <w:rFonts w:ascii="Times New Roman" w:hAnsi="Times New Roman" w:cs="Times New Roman"/>
          <w:sz w:val="28"/>
          <w:szCs w:val="28"/>
        </w:rPr>
        <w:t>Оплата тура</w:t>
      </w:r>
    </w:p>
    <w:p w14:paraId="2F7AE819" w14:textId="7702A619" w:rsidR="00C3144A" w:rsidRPr="00C3144A" w:rsidRDefault="00DC1D6D" w:rsidP="00DC1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C3144A" w:rsidRPr="00C3144A">
        <w:rPr>
          <w:rFonts w:ascii="Times New Roman" w:hAnsi="Times New Roman" w:cs="Times New Roman"/>
          <w:sz w:val="28"/>
          <w:szCs w:val="28"/>
        </w:rPr>
        <w:t>Получение документов от оператора</w:t>
      </w:r>
    </w:p>
    <w:p w14:paraId="1926E0C6" w14:textId="2B13D114" w:rsidR="00C3144A" w:rsidRPr="00C3144A" w:rsidRDefault="00DC1D6D" w:rsidP="00DC1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C3144A" w:rsidRPr="00C3144A">
        <w:rPr>
          <w:rFonts w:ascii="Times New Roman" w:hAnsi="Times New Roman" w:cs="Times New Roman"/>
          <w:sz w:val="28"/>
          <w:szCs w:val="28"/>
        </w:rPr>
        <w:t>Консультация с турагентом</w:t>
      </w:r>
    </w:p>
    <w:p w14:paraId="541024A4" w14:textId="0FAC5944" w:rsidR="00DC1D6D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192431014"/>
      <w:r w:rsidRPr="00C3144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31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7"/>
      <w:r w:rsidR="00DC1D6D" w:rsidRPr="00DC1D6D">
        <w:rPr>
          <w:rFonts w:ascii="Times New Roman" w:hAnsi="Times New Roman" w:cs="Times New Roman"/>
          <w:sz w:val="28"/>
          <w:szCs w:val="28"/>
        </w:rPr>
        <w:t>А, Ж, Г, Б, В, Д, Е</w:t>
      </w:r>
    </w:p>
    <w:p w14:paraId="33A4F2FA" w14:textId="6F8153FD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44A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3A4ED3F5" w14:textId="58F08E63" w:rsidR="00C3144A" w:rsidRDefault="00C3144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7D475" w14:textId="77777777" w:rsidR="00C3144A" w:rsidRPr="00C3144A" w:rsidRDefault="00C3144A" w:rsidP="00C314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C50C88">
        <w:rPr>
          <w:i/>
          <w:iCs/>
          <w:sz w:val="28"/>
          <w:szCs w:val="28"/>
        </w:rPr>
        <w:t>3.</w:t>
      </w:r>
      <w:r>
        <w:rPr>
          <w:sz w:val="28"/>
          <w:szCs w:val="28"/>
        </w:rPr>
        <w:t> </w:t>
      </w:r>
      <w:r w:rsidRPr="00C3144A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в процессе взаимодействия с туроператором и турагентом.</w:t>
      </w:r>
    </w:p>
    <w:p w14:paraId="627E4A18" w14:textId="2B8F0E62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А)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Выбор турагентства</w:t>
      </w:r>
    </w:p>
    <w:p w14:paraId="21ED6066" w14:textId="28B64C81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Подбор тура оператором</w:t>
      </w:r>
    </w:p>
    <w:p w14:paraId="2A97EF30" w14:textId="60EE29C1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Заключение договора с турагентом</w:t>
      </w:r>
    </w:p>
    <w:p w14:paraId="21BFDEE1" w14:textId="61FA1690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Г)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Подбор тура клиентом</w:t>
      </w:r>
    </w:p>
    <w:p w14:paraId="58D61A6E" w14:textId="54C7E1EA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Оплата тура</w:t>
      </w:r>
    </w:p>
    <w:p w14:paraId="28C0CCBF" w14:textId="0EBD5354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Е)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Получение документов от оператора</w:t>
      </w:r>
    </w:p>
    <w:p w14:paraId="077B8C9D" w14:textId="19A70595" w:rsidR="00C3144A" w:rsidRPr="00C3144A" w:rsidRDefault="00DC1D6D" w:rsidP="00DC1D6D">
      <w:pPr>
        <w:pStyle w:val="sc-bqmoxr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Ж) </w:t>
      </w:r>
      <w:r w:rsidR="00C3144A" w:rsidRPr="00C3144A">
        <w:rPr>
          <w:rStyle w:val="sc-fhsyak"/>
          <w:spacing w:val="-5"/>
          <w:sz w:val="28"/>
          <w:szCs w:val="28"/>
          <w:bdr w:val="none" w:sz="0" w:space="0" w:color="auto" w:frame="1"/>
        </w:rPr>
        <w:t>Консультация с турагентом</w:t>
      </w:r>
    </w:p>
    <w:p w14:paraId="543C626D" w14:textId="41ADB1D5" w:rsidR="00DC1D6D" w:rsidRDefault="00C3144A" w:rsidP="00C314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3144A">
        <w:rPr>
          <w:sz w:val="28"/>
          <w:szCs w:val="28"/>
        </w:rPr>
        <w:t>Правильный ответ:</w:t>
      </w:r>
      <w:r w:rsidRPr="00DC1D6D">
        <w:rPr>
          <w:sz w:val="28"/>
          <w:szCs w:val="28"/>
        </w:rPr>
        <w:t xml:space="preserve"> </w:t>
      </w:r>
      <w:r w:rsidR="00DC1D6D">
        <w:rPr>
          <w:sz w:val="28"/>
          <w:szCs w:val="28"/>
        </w:rPr>
        <w:t>А, Ж, Г, Б, В, Д, Е</w:t>
      </w:r>
    </w:p>
    <w:p w14:paraId="0DCB5165" w14:textId="1C00A240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44A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468F9467" w14:textId="61ACF7FC" w:rsidR="009D6F48" w:rsidRDefault="009D6F48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E6BE1" w14:textId="77777777" w:rsidR="00C3144A" w:rsidRPr="00C3144A" w:rsidRDefault="00C3144A" w:rsidP="00C314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C50C88">
        <w:rPr>
          <w:i/>
          <w:iCs/>
          <w:sz w:val="28"/>
          <w:szCs w:val="28"/>
        </w:rPr>
        <w:t>4.</w:t>
      </w:r>
      <w:r>
        <w:rPr>
          <w:sz w:val="28"/>
          <w:szCs w:val="28"/>
        </w:rPr>
        <w:t> </w:t>
      </w:r>
      <w:r w:rsidRPr="00C3144A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в процессе бронирования и проживания в гостинице.</w:t>
      </w:r>
    </w:p>
    <w:p w14:paraId="535D6018" w14:textId="29D5C774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Подбор гостиницы</w:t>
      </w:r>
    </w:p>
    <w:p w14:paraId="403C4BE4" w14:textId="0951888F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Бронирование номера</w:t>
      </w:r>
    </w:p>
    <w:p w14:paraId="64383521" w14:textId="17F07A24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Оплата проживания</w:t>
      </w:r>
    </w:p>
    <w:p w14:paraId="5B5B21E1" w14:textId="7F8A86A6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Прибытие в гостиницу</w:t>
      </w:r>
    </w:p>
    <w:p w14:paraId="522FAE59" w14:textId="005C8AC4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Регистрация в гостинице</w:t>
      </w:r>
    </w:p>
    <w:p w14:paraId="0A405E9B" w14:textId="79442970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Проживание в гостинице</w:t>
      </w:r>
    </w:p>
    <w:p w14:paraId="627A24B7" w14:textId="46F69C48" w:rsidR="00C3144A" w:rsidRPr="00C3144A" w:rsidRDefault="00C3144A" w:rsidP="00616B21">
      <w:pPr>
        <w:numPr>
          <w:ilvl w:val="0"/>
          <w:numId w:val="29"/>
        </w:numPr>
        <w:tabs>
          <w:tab w:val="clear" w:pos="720"/>
          <w:tab w:val="left" w:pos="284"/>
          <w:tab w:val="num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Выписка из гостиницы</w:t>
      </w:r>
    </w:p>
    <w:p w14:paraId="46D9CFED" w14:textId="4B504E27" w:rsidR="00DC1D6D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DC1D6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А, Б, В, Г, Д, Е, Ж</w:t>
      </w:r>
    </w:p>
    <w:p w14:paraId="0E8C82F0" w14:textId="5F5D2D91" w:rsidR="00C3144A" w:rsidRPr="00C3144A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ОПК-6 (ОПК-6.1)</w:t>
      </w:r>
    </w:p>
    <w:p w14:paraId="2E3B7393" w14:textId="77777777" w:rsidR="00C3144A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3928D31" w14:textId="63F45DAA" w:rsidR="00C3144A" w:rsidRPr="00C3144A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5. Установите правильную последовательность этапов в процессе обслуживания в ресторане.</w:t>
      </w:r>
    </w:p>
    <w:p w14:paraId="183F6B3E" w14:textId="23E4D6C8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Приём заказа</w:t>
      </w:r>
    </w:p>
    <w:p w14:paraId="5401E637" w14:textId="45C14E47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блюда</w:t>
      </w:r>
    </w:p>
    <w:p w14:paraId="67E9AAC3" w14:textId="0B653C27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Выбор ресторана</w:t>
      </w:r>
    </w:p>
    <w:p w14:paraId="0A48F26E" w14:textId="234439AC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Оплата счета</w:t>
      </w:r>
    </w:p>
    <w:p w14:paraId="2B89158B" w14:textId="7F6A1212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столика</w:t>
      </w:r>
    </w:p>
    <w:p w14:paraId="450C3616" w14:textId="3EA29CE7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и подача блюда</w:t>
      </w:r>
    </w:p>
    <w:p w14:paraId="0083B380" w14:textId="06F9F7C3" w:rsidR="00C3144A" w:rsidRPr="00C3144A" w:rsidRDefault="00C3144A" w:rsidP="00616B21">
      <w:pPr>
        <w:numPr>
          <w:ilvl w:val="0"/>
          <w:numId w:val="30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Приём пищи</w:t>
      </w:r>
    </w:p>
    <w:p w14:paraId="3F1FC25B" w14:textId="78426199" w:rsidR="00DC1D6D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Pr="00DC1D6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C1D6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В, Д, А, Б, Е, Ж, Г</w:t>
      </w:r>
    </w:p>
    <w:p w14:paraId="36D7B862" w14:textId="14A9F5FC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2431745"/>
      <w:r w:rsidRPr="00C3144A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18"/>
    <w:p w14:paraId="5E554EDA" w14:textId="5F9AE620" w:rsidR="00C50C88" w:rsidRDefault="00C50C88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03679" w14:textId="36189748" w:rsidR="00C17F1B" w:rsidRPr="00F5621B" w:rsidRDefault="00C17F1B" w:rsidP="00C17F1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6.</w:t>
      </w:r>
      <w:r w:rsidRPr="00F5621B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 xml:space="preserve"> Установите правильную последовательность этапов в развитии инфраструктуры туризма.</w:t>
      </w:r>
    </w:p>
    <w:p w14:paraId="2B46839E" w14:textId="77777777" w:rsidR="00C17F1B" w:rsidRPr="00F5621B" w:rsidRDefault="00C17F1B" w:rsidP="00C17F1B">
      <w:pPr>
        <w:pStyle w:val="sc-bqmoxr"/>
        <w:numPr>
          <w:ilvl w:val="0"/>
          <w:numId w:val="32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Развитие транспортной инфраструктуры</w:t>
      </w:r>
    </w:p>
    <w:p w14:paraId="4B341F10" w14:textId="77777777" w:rsidR="00C17F1B" w:rsidRPr="00F5621B" w:rsidRDefault="00C17F1B" w:rsidP="00C17F1B">
      <w:pPr>
        <w:pStyle w:val="sc-bqmoxr"/>
        <w:numPr>
          <w:ilvl w:val="0"/>
          <w:numId w:val="32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Строительство гостиниц и других средств размещения</w:t>
      </w:r>
    </w:p>
    <w:p w14:paraId="29987A69" w14:textId="77777777" w:rsidR="00C17F1B" w:rsidRPr="00F5621B" w:rsidRDefault="00C17F1B" w:rsidP="00C17F1B">
      <w:pPr>
        <w:pStyle w:val="sc-bqmoxr"/>
        <w:numPr>
          <w:ilvl w:val="0"/>
          <w:numId w:val="32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Создание экскурсионных маршрутов и объектов показа</w:t>
      </w:r>
    </w:p>
    <w:p w14:paraId="599CE090" w14:textId="77777777" w:rsidR="00C17F1B" w:rsidRPr="00F5621B" w:rsidRDefault="00C17F1B" w:rsidP="00C17F1B">
      <w:pPr>
        <w:pStyle w:val="sc-bqmoxr"/>
        <w:numPr>
          <w:ilvl w:val="0"/>
          <w:numId w:val="32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Развитие развлекательных комплексов и аттракционов</w:t>
      </w:r>
    </w:p>
    <w:p w14:paraId="725FED05" w14:textId="77777777" w:rsidR="00C17F1B" w:rsidRPr="00F5621B" w:rsidRDefault="00C17F1B" w:rsidP="00C17F1B">
      <w:pPr>
        <w:pStyle w:val="sc-bqmoxr"/>
        <w:numPr>
          <w:ilvl w:val="0"/>
          <w:numId w:val="32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Формирование информационной инфраструктуры (туристические центры, сайты, путеводители)</w:t>
      </w:r>
    </w:p>
    <w:p w14:paraId="6514CA8E" w14:textId="77777777" w:rsidR="00C17F1B" w:rsidRPr="00F5621B" w:rsidRDefault="00C17F1B" w:rsidP="00C17F1B">
      <w:pPr>
        <w:pStyle w:val="sc-bqmoxr"/>
        <w:numPr>
          <w:ilvl w:val="0"/>
          <w:numId w:val="32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Обеспечение коммунальной инфраструктуры (водоснабжение, электроснабжение, канализация)</w:t>
      </w:r>
    </w:p>
    <w:p w14:paraId="69AB9F99" w14:textId="77777777" w:rsidR="00C17F1B" w:rsidRDefault="00C17F1B" w:rsidP="00C17F1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F5621B">
        <w:rPr>
          <w:spacing w:val="-5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А, Б, В, Г, Д, Е</w:t>
      </w:r>
    </w:p>
    <w:p w14:paraId="78168DA4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1444BD59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0C10C" w14:textId="3E157633" w:rsidR="00C17F1B" w:rsidRPr="00F562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5621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сооружения объектов инфраструктуры туризма.</w:t>
      </w:r>
    </w:p>
    <w:p w14:paraId="7F9AA84C" w14:textId="77777777" w:rsidR="00C17F1B" w:rsidRPr="00F5621B" w:rsidRDefault="00C17F1B" w:rsidP="00C17F1B">
      <w:pPr>
        <w:pStyle w:val="a4"/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Строительство дорог и аэропортов</w:t>
      </w:r>
    </w:p>
    <w:p w14:paraId="6B375BA0" w14:textId="77777777" w:rsidR="00C17F1B" w:rsidRPr="00F5621B" w:rsidRDefault="00C17F1B" w:rsidP="00C17F1B">
      <w:pPr>
        <w:pStyle w:val="a4"/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Строительство гостиниц и отелей</w:t>
      </w:r>
    </w:p>
    <w:p w14:paraId="45C2F83E" w14:textId="77777777" w:rsidR="00C17F1B" w:rsidRPr="00F5621B" w:rsidRDefault="00C17F1B" w:rsidP="00C17F1B">
      <w:pPr>
        <w:pStyle w:val="a4"/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Создание парков и зон отдыха</w:t>
      </w:r>
    </w:p>
    <w:p w14:paraId="63BA4ABF" w14:textId="77777777" w:rsidR="00C17F1B" w:rsidRPr="00F5621B" w:rsidRDefault="00C17F1B" w:rsidP="00C17F1B">
      <w:pPr>
        <w:pStyle w:val="a4"/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Строительство музеев и культурных центров</w:t>
      </w:r>
    </w:p>
    <w:p w14:paraId="7CD2749F" w14:textId="77777777" w:rsidR="00C17F1B" w:rsidRPr="00F5621B" w:rsidRDefault="00C17F1B" w:rsidP="00C17F1B">
      <w:pPr>
        <w:pStyle w:val="a4"/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Развитие системы общественного питания</w:t>
      </w:r>
    </w:p>
    <w:p w14:paraId="30D105E7" w14:textId="77777777" w:rsidR="00C17F1B" w:rsidRPr="00F5621B" w:rsidRDefault="00C17F1B" w:rsidP="00C17F1B">
      <w:pPr>
        <w:pStyle w:val="a4"/>
        <w:numPr>
          <w:ilvl w:val="0"/>
          <w:numId w:val="3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Организация туристических информационных центров</w:t>
      </w:r>
    </w:p>
    <w:p w14:paraId="5DDC386C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 xml:space="preserve">Правильная последовательность: </w:t>
      </w:r>
      <w:r w:rsidRPr="00DC1D6D">
        <w:rPr>
          <w:rFonts w:ascii="Times New Roman" w:hAnsi="Times New Roman" w:cs="Times New Roman"/>
          <w:sz w:val="28"/>
          <w:szCs w:val="28"/>
        </w:rPr>
        <w:t>А, Б, В, Г, Д, Е</w:t>
      </w:r>
    </w:p>
    <w:p w14:paraId="646D6857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5448BB07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BEB31" w14:textId="1A94D237" w:rsidR="00C17F1B" w:rsidRPr="00F5621B" w:rsidRDefault="00C17F1B" w:rsidP="00C17F1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i/>
          <w:iCs/>
          <w:sz w:val="28"/>
          <w:szCs w:val="28"/>
        </w:rPr>
        <w:t>8</w:t>
      </w:r>
      <w:r w:rsidRPr="00F5621B">
        <w:rPr>
          <w:i/>
          <w:iCs/>
          <w:sz w:val="28"/>
          <w:szCs w:val="28"/>
        </w:rPr>
        <w:t>. </w:t>
      </w:r>
      <w:r w:rsidRPr="00F5621B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событий в программе обслуживания на маршруте.</w:t>
      </w:r>
    </w:p>
    <w:p w14:paraId="66BA5CA3" w14:textId="77777777" w:rsidR="00C17F1B" w:rsidRPr="00F5621B" w:rsidRDefault="00C17F1B" w:rsidP="00C17F1B">
      <w:pPr>
        <w:numPr>
          <w:ilvl w:val="0"/>
          <w:numId w:val="34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Встреча и размещение в гостинице</w:t>
      </w:r>
    </w:p>
    <w:p w14:paraId="1680CF01" w14:textId="77777777" w:rsidR="00C17F1B" w:rsidRPr="00F5621B" w:rsidRDefault="00C17F1B" w:rsidP="00C17F1B">
      <w:pPr>
        <w:numPr>
          <w:ilvl w:val="0"/>
          <w:numId w:val="34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Экскурсии и посещение достопримечательностей</w:t>
      </w:r>
    </w:p>
    <w:p w14:paraId="66922184" w14:textId="77777777" w:rsidR="00C17F1B" w:rsidRPr="00F5621B" w:rsidRDefault="00C17F1B" w:rsidP="00C17F1B">
      <w:pPr>
        <w:numPr>
          <w:ilvl w:val="0"/>
          <w:numId w:val="34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питания</w:t>
      </w:r>
    </w:p>
    <w:p w14:paraId="0F1CC216" w14:textId="77777777" w:rsidR="00C17F1B" w:rsidRPr="00F5621B" w:rsidRDefault="00C17F1B" w:rsidP="00C17F1B">
      <w:pPr>
        <w:numPr>
          <w:ilvl w:val="0"/>
          <w:numId w:val="34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Трансфер до места начала маршрута</w:t>
      </w:r>
    </w:p>
    <w:p w14:paraId="5D4E8681" w14:textId="77777777" w:rsidR="00C17F1B" w:rsidRPr="00F5621B" w:rsidRDefault="00C17F1B" w:rsidP="00C17F1B">
      <w:pPr>
        <w:numPr>
          <w:ilvl w:val="0"/>
          <w:numId w:val="34"/>
        </w:numPr>
        <w:tabs>
          <w:tab w:val="clear" w:pos="720"/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Проводы и отъезд</w:t>
      </w:r>
    </w:p>
    <w:p w14:paraId="288AEBC4" w14:textId="77777777" w:rsidR="00C17F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Г, А, В, Б, Д</w:t>
      </w:r>
    </w:p>
    <w:p w14:paraId="74837D11" w14:textId="77777777" w:rsidR="00C17F1B" w:rsidRPr="00F562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ОПК-6 (ОПК-6.1)</w:t>
      </w:r>
    </w:p>
    <w:p w14:paraId="7361DE39" w14:textId="77777777" w:rsidR="00C17F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0C972406" w14:textId="7AB8D9C8" w:rsidR="00C17F1B" w:rsidRPr="00F562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9</w:t>
      </w:r>
      <w:r w:rsidRPr="00F5621B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 Установите правильную последовательность этапов туристического маршрута.</w:t>
      </w:r>
    </w:p>
    <w:p w14:paraId="1D4DC2A3" w14:textId="77777777" w:rsidR="00C17F1B" w:rsidRPr="00F5621B" w:rsidRDefault="00C17F1B" w:rsidP="00C17F1B">
      <w:pPr>
        <w:numPr>
          <w:ilvl w:val="0"/>
          <w:numId w:val="35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Планирование маршрута</w:t>
      </w:r>
    </w:p>
    <w:p w14:paraId="4B30B37E" w14:textId="77777777" w:rsidR="00C17F1B" w:rsidRPr="00F5621B" w:rsidRDefault="00C17F1B" w:rsidP="00C17F1B">
      <w:pPr>
        <w:numPr>
          <w:ilvl w:val="0"/>
          <w:numId w:val="35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Бронирование транспорта и проживания</w:t>
      </w:r>
    </w:p>
    <w:p w14:paraId="2662BF2B" w14:textId="77777777" w:rsidR="00C17F1B" w:rsidRPr="00F5621B" w:rsidRDefault="00C17F1B" w:rsidP="00C17F1B">
      <w:pPr>
        <w:numPr>
          <w:ilvl w:val="0"/>
          <w:numId w:val="35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Оформление путевки</w:t>
      </w:r>
    </w:p>
    <w:p w14:paraId="354C98A8" w14:textId="77777777" w:rsidR="00C17F1B" w:rsidRPr="00F5621B" w:rsidRDefault="00C17F1B" w:rsidP="00C17F1B">
      <w:pPr>
        <w:numPr>
          <w:ilvl w:val="0"/>
          <w:numId w:val="35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экскурсий и мероприятий</w:t>
      </w:r>
    </w:p>
    <w:p w14:paraId="56893C2C" w14:textId="77777777" w:rsidR="00C17F1B" w:rsidRPr="00F5621B" w:rsidRDefault="00C17F1B" w:rsidP="00C17F1B">
      <w:pPr>
        <w:numPr>
          <w:ilvl w:val="0"/>
          <w:numId w:val="35"/>
        </w:numPr>
        <w:tabs>
          <w:tab w:val="clear" w:pos="720"/>
          <w:tab w:val="left" w:pos="284"/>
          <w:tab w:val="num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Оценка и анализ маршрута</w:t>
      </w:r>
    </w:p>
    <w:p w14:paraId="69D64756" w14:textId="77777777" w:rsidR="00C17F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А, Б, В, Г, Д</w:t>
      </w:r>
    </w:p>
    <w:p w14:paraId="5C7BA8E6" w14:textId="77777777" w:rsidR="00C17F1B" w:rsidRPr="00F562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 ОПК-6 (ОПК-6.1)</w:t>
      </w:r>
    </w:p>
    <w:p w14:paraId="0F0B66A9" w14:textId="77777777" w:rsidR="00C17F1B" w:rsidRPr="00F5621B" w:rsidRDefault="00C17F1B" w:rsidP="00C17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36E1279" w14:textId="41760921" w:rsidR="00C17F1B" w:rsidRPr="003371B6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>. Установите правильную последовательность этапов оформления туристической путевки.</w:t>
      </w:r>
    </w:p>
    <w:p w14:paraId="70C784D2" w14:textId="77777777" w:rsidR="00C17F1B" w:rsidRPr="003371B6" w:rsidRDefault="00C17F1B" w:rsidP="00C17F1B">
      <w:pPr>
        <w:pStyle w:val="a4"/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Подписание договора с туристом</w:t>
      </w:r>
    </w:p>
    <w:p w14:paraId="313F5677" w14:textId="77777777" w:rsidR="00C17F1B" w:rsidRPr="003371B6" w:rsidRDefault="00C17F1B" w:rsidP="00C17F1B">
      <w:pPr>
        <w:pStyle w:val="a4"/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Подбор тура и согласование условий</w:t>
      </w:r>
    </w:p>
    <w:p w14:paraId="65E4D58A" w14:textId="77777777" w:rsidR="00C17F1B" w:rsidRPr="003371B6" w:rsidRDefault="00C17F1B" w:rsidP="00C17F1B">
      <w:pPr>
        <w:pStyle w:val="a4"/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Оплата тура</w:t>
      </w:r>
    </w:p>
    <w:p w14:paraId="16E105D2" w14:textId="77777777" w:rsidR="00C17F1B" w:rsidRPr="003371B6" w:rsidRDefault="00C17F1B" w:rsidP="00C17F1B">
      <w:pPr>
        <w:pStyle w:val="a4"/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Получение путевки и других документов</w:t>
      </w:r>
    </w:p>
    <w:p w14:paraId="51A91856" w14:textId="77777777" w:rsidR="00C17F1B" w:rsidRPr="003371B6" w:rsidRDefault="00C17F1B" w:rsidP="00C17F1B">
      <w:pPr>
        <w:pStyle w:val="a4"/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lastRenderedPageBreak/>
        <w:t>Консультация с туристом</w:t>
      </w:r>
    </w:p>
    <w:p w14:paraId="5F178D48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3371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Д, Б, А, В, Г</w:t>
      </w:r>
    </w:p>
    <w:p w14:paraId="2593EE88" w14:textId="77777777" w:rsidR="00C17F1B" w:rsidRPr="003371B6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547B46CB" w14:textId="3C8954C5" w:rsidR="00C50C88" w:rsidRDefault="00C50C88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E78BA" w14:textId="2EC0F7C4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192432070"/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13D985E" w14:textId="77777777" w:rsidR="007C4C15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A7346" w14:textId="574E8403" w:rsidR="000E0E5C" w:rsidRDefault="000E0E5C" w:rsidP="003173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A2B3B28" w14:textId="77777777" w:rsidR="00F90F1D" w:rsidRPr="004E485B" w:rsidRDefault="00F90F1D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9"/>
    <w:p w14:paraId="11954070" w14:textId="7DF53A7F" w:rsidR="000E0E5C" w:rsidRPr="00616B21" w:rsidRDefault="000E0E5C" w:rsidP="00C50C88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6B21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bookmarkStart w:id="20" w:name="_Hlk191369392"/>
      <w:r w:rsidRPr="00616B21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bookmarkEnd w:id="20"/>
      <w:r w:rsidRPr="00616B2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C0EA72F" w14:textId="0A5FDF6D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 xml:space="preserve">Туристская индустрия </w:t>
      </w:r>
      <w:r w:rsidR="00616B21">
        <w:rPr>
          <w:rFonts w:ascii="Times New Roman" w:hAnsi="Times New Roman" w:cs="Times New Roman"/>
          <w:sz w:val="28"/>
          <w:szCs w:val="28"/>
        </w:rPr>
        <w:t>–</w:t>
      </w:r>
      <w:r w:rsidRPr="004F5504">
        <w:rPr>
          <w:rFonts w:ascii="Times New Roman" w:hAnsi="Times New Roman" w:cs="Times New Roman"/>
          <w:sz w:val="28"/>
          <w:szCs w:val="28"/>
        </w:rPr>
        <w:t xml:space="preserve"> это __________, включающая в себя различные предприятия и организации, предоставляющие услуги туристам.</w:t>
      </w:r>
    </w:p>
    <w:p w14:paraId="7DB0999A" w14:textId="77777777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совокупность предприятий</w:t>
      </w:r>
    </w:p>
    <w:p w14:paraId="170AD424" w14:textId="1969B57C" w:rsidR="000E0E5C" w:rsidRPr="004E485B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EE88DFB" w14:textId="77777777" w:rsidR="004F5504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A536A" w14:textId="568A338D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C88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B3BCF0F" w14:textId="1292FE4D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1369592"/>
      <w:r w:rsidRPr="004F5504">
        <w:rPr>
          <w:rFonts w:ascii="Times New Roman" w:hAnsi="Times New Roman" w:cs="Times New Roman"/>
          <w:sz w:val="28"/>
          <w:szCs w:val="28"/>
        </w:rPr>
        <w:t xml:space="preserve">Туризм </w:t>
      </w:r>
      <w:r w:rsidR="00616B21">
        <w:rPr>
          <w:rFonts w:ascii="Times New Roman" w:hAnsi="Times New Roman" w:cs="Times New Roman"/>
          <w:sz w:val="28"/>
          <w:szCs w:val="28"/>
        </w:rPr>
        <w:t>–</w:t>
      </w:r>
      <w:r w:rsidRPr="004F5504">
        <w:rPr>
          <w:rFonts w:ascii="Times New Roman" w:hAnsi="Times New Roman" w:cs="Times New Roman"/>
          <w:sz w:val="28"/>
          <w:szCs w:val="28"/>
        </w:rPr>
        <w:t xml:space="preserve"> это __________, включающий в себя путешествия и пребывание в местах, находящихся за пределами обычной среды проживания.</w:t>
      </w:r>
    </w:p>
    <w:p w14:paraId="36885D6D" w14:textId="23CAC8FE" w:rsidR="006319D2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временный выезд</w:t>
      </w:r>
      <w:bookmarkEnd w:id="21"/>
    </w:p>
    <w:p w14:paraId="5FAD7CAE" w14:textId="076409C0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8DB34EF" w14:textId="77777777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7DB00" w14:textId="47002927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0C8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6C02EAB" w14:textId="29905CF3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F5504">
        <w:rPr>
          <w:rFonts w:ascii="Times New Roman" w:hAnsi="Times New Roman" w:cs="Times New Roman"/>
          <w:sz w:val="28"/>
          <w:szCs w:val="28"/>
        </w:rPr>
        <w:t xml:space="preserve">остеприимство </w:t>
      </w:r>
      <w:r w:rsidR="00616B21">
        <w:rPr>
          <w:rFonts w:ascii="Times New Roman" w:hAnsi="Times New Roman" w:cs="Times New Roman"/>
          <w:sz w:val="28"/>
          <w:szCs w:val="28"/>
        </w:rPr>
        <w:t>–</w:t>
      </w:r>
      <w:r w:rsidRPr="004F5504">
        <w:rPr>
          <w:rFonts w:ascii="Times New Roman" w:hAnsi="Times New Roman" w:cs="Times New Roman"/>
          <w:sz w:val="28"/>
          <w:szCs w:val="28"/>
        </w:rPr>
        <w:t xml:space="preserve"> это __________, проявляемое по отношению к гостям или посетителям.</w:t>
      </w:r>
    </w:p>
    <w:p w14:paraId="1A588000" w14:textId="77777777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доброжелательность и забота</w:t>
      </w:r>
    </w:p>
    <w:p w14:paraId="04834A8C" w14:textId="23D6CAF7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F328BD8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EC70F" w14:textId="29F9CCCD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0C88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2E8EA69" w14:textId="24EED09C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 xml:space="preserve">Туристский продукт </w:t>
      </w:r>
      <w:r w:rsidR="00616B21">
        <w:rPr>
          <w:rFonts w:ascii="Times New Roman" w:hAnsi="Times New Roman" w:cs="Times New Roman"/>
          <w:sz w:val="28"/>
          <w:szCs w:val="28"/>
        </w:rPr>
        <w:t>–</w:t>
      </w:r>
      <w:r w:rsidRPr="004F5504">
        <w:rPr>
          <w:rFonts w:ascii="Times New Roman" w:hAnsi="Times New Roman" w:cs="Times New Roman"/>
          <w:sz w:val="28"/>
          <w:szCs w:val="28"/>
        </w:rPr>
        <w:t xml:space="preserve"> это __________, предлагаемый туристам и включающий в себя набор услуг и товаров.</w:t>
      </w:r>
    </w:p>
    <w:p w14:paraId="60A430A5" w14:textId="77777777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комплексный пакет</w:t>
      </w:r>
    </w:p>
    <w:p w14:paraId="1E5967BF" w14:textId="023532C3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67A3423" w14:textId="2ACBA3FD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60E27" w14:textId="77FFF17C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Дополните пропущенное слово (словосочетание) в предложении.</w:t>
      </w:r>
    </w:p>
    <w:p w14:paraId="67A9B4AC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 xml:space="preserve">Главная задача специалиста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5A9E">
        <w:rPr>
          <w:rFonts w:ascii="Times New Roman" w:hAnsi="Times New Roman" w:cs="Times New Roman"/>
          <w:sz w:val="28"/>
          <w:szCs w:val="28"/>
        </w:rPr>
        <w:t xml:space="preserve"> __________ клиента, предлагая ему подходящие услуги и продукты.</w:t>
      </w:r>
    </w:p>
    <w:p w14:paraId="748527C3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максимально удовлетворять потребности</w:t>
      </w:r>
    </w:p>
    <w:p w14:paraId="335358A7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1F7CDF67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33901" w14:textId="1ED4596E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. Дополните пропущенное слово (словосочетание) в предложении.</w:t>
      </w:r>
    </w:p>
    <w:p w14:paraId="6EFE92E2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Специалист должен учитывать __________ каждого клиента, чтобы предложить наиболее подходящие варианты.</w:t>
      </w:r>
    </w:p>
    <w:p w14:paraId="3755D8CB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особенности и предпочтения</w:t>
      </w:r>
    </w:p>
    <w:p w14:paraId="736AC4C7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20BE8BF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CDB4C" w14:textId="2B572BE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. Дополните пропущенное слово (словосочетание) в предложении.</w:t>
      </w:r>
    </w:p>
    <w:p w14:paraId="02A5F2BE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lastRenderedPageBreak/>
        <w:t>Взаимодействие специалиста с клиентом должно основываться на принципах __________ и __________.</w:t>
      </w:r>
    </w:p>
    <w:p w14:paraId="335E0784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этики и профессионализма</w:t>
      </w:r>
    </w:p>
    <w:p w14:paraId="3953180A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43CE143F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B7BD8" w14:textId="7DF445A3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. Дополните пропущенное слово (словосочетание) в предложении.</w:t>
      </w:r>
    </w:p>
    <w:p w14:paraId="0BFAE7D6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В случае __________ бронирования гостем, гостиница имеет право удержать определенную сумму в качестве компенсации.</w:t>
      </w:r>
    </w:p>
    <w:p w14:paraId="339CB278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отмены/аннуляции</w:t>
      </w:r>
    </w:p>
    <w:p w14:paraId="1D776223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7FCA991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5BA0E" w14:textId="012BC03A" w:rsidR="000E0E5C" w:rsidRDefault="000E0E5C" w:rsidP="00616B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92434034"/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31A4C42" w14:textId="77777777" w:rsidR="007C4C15" w:rsidRPr="004E485B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2"/>
    <w:p w14:paraId="5B1757FE" w14:textId="3345F727" w:rsidR="00535FF0" w:rsidRPr="00535FF0" w:rsidRDefault="000E0E5C" w:rsidP="00535F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0C8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_Hlk191370077"/>
      <w:r w:rsidR="00535FF0" w:rsidRPr="00535FF0">
        <w:rPr>
          <w:rFonts w:ascii="Times New Roman" w:hAnsi="Times New Roman" w:cs="Times New Roman"/>
          <w:i/>
          <w:iCs/>
          <w:sz w:val="28"/>
          <w:szCs w:val="28"/>
        </w:rPr>
        <w:t>Опишите, какие основные потребности удовлетворяет туристский продукт.</w:t>
      </w:r>
    </w:p>
    <w:p w14:paraId="6ECC7958" w14:textId="049CDCEC" w:rsidR="00616B21" w:rsidRDefault="00535FF0" w:rsidP="0061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Правильный ответ: Туристский продукт удовлетворяет такие потребности, как:</w:t>
      </w:r>
      <w:r w:rsidR="00C50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46830" w14:textId="1882BC09" w:rsidR="00535FF0" w:rsidRPr="00535FF0" w:rsidRDefault="00616B21" w:rsidP="00616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5FF0" w:rsidRPr="00535FF0">
        <w:rPr>
          <w:rFonts w:ascii="Times New Roman" w:hAnsi="Times New Roman" w:cs="Times New Roman"/>
          <w:sz w:val="28"/>
          <w:szCs w:val="28"/>
        </w:rPr>
        <w:t>тдых и развлечение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2DECE8" w14:textId="32644BB3" w:rsidR="00535FF0" w:rsidRPr="00535FF0" w:rsidRDefault="00616B21" w:rsidP="00616B2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5FF0" w:rsidRPr="00535FF0">
        <w:rPr>
          <w:rFonts w:ascii="Times New Roman" w:hAnsi="Times New Roman" w:cs="Times New Roman"/>
          <w:sz w:val="28"/>
          <w:szCs w:val="28"/>
        </w:rPr>
        <w:t>овые впечатления и эмоции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E6303D" w14:textId="561A9A88" w:rsidR="00535FF0" w:rsidRPr="00535FF0" w:rsidRDefault="00616B21" w:rsidP="00616B2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5FF0" w:rsidRPr="00535FF0">
        <w:rPr>
          <w:rFonts w:ascii="Times New Roman" w:hAnsi="Times New Roman" w:cs="Times New Roman"/>
          <w:sz w:val="28"/>
          <w:szCs w:val="28"/>
        </w:rPr>
        <w:t>бучение и культурное обогащение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D55139" w14:textId="3C31330C" w:rsidR="00535FF0" w:rsidRPr="00535FF0" w:rsidRDefault="00616B21" w:rsidP="00616B2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35FF0" w:rsidRPr="00535FF0">
        <w:rPr>
          <w:rFonts w:ascii="Times New Roman" w:hAnsi="Times New Roman" w:cs="Times New Roman"/>
          <w:sz w:val="28"/>
          <w:szCs w:val="28"/>
        </w:rPr>
        <w:t>изическая активность и спорт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6C884B" w14:textId="3F416477" w:rsidR="00535FF0" w:rsidRDefault="00616B21" w:rsidP="00616B2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FF0" w:rsidRPr="00535FF0">
        <w:rPr>
          <w:rFonts w:ascii="Times New Roman" w:hAnsi="Times New Roman" w:cs="Times New Roman"/>
          <w:sz w:val="28"/>
          <w:szCs w:val="28"/>
        </w:rPr>
        <w:t>ознание новых мест и культур.</w:t>
      </w:r>
    </w:p>
    <w:bookmarkEnd w:id="23"/>
    <w:p w14:paraId="413FAB30" w14:textId="7BBD9BFC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3260AF8D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8181C" w14:textId="59D79411" w:rsidR="00535FF0" w:rsidRPr="00535FF0" w:rsidRDefault="000E0E5C" w:rsidP="00535F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0C88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4E485B">
        <w:rPr>
          <w:rFonts w:ascii="Times New Roman" w:hAnsi="Times New Roman" w:cs="Times New Roman"/>
          <w:sz w:val="28"/>
          <w:szCs w:val="28"/>
        </w:rPr>
        <w:t xml:space="preserve"> </w:t>
      </w:r>
      <w:r w:rsidR="00535FF0" w:rsidRPr="00535FF0">
        <w:rPr>
          <w:rFonts w:ascii="Times New Roman" w:hAnsi="Times New Roman" w:cs="Times New Roman"/>
          <w:i/>
          <w:iCs/>
          <w:sz w:val="28"/>
          <w:szCs w:val="28"/>
        </w:rPr>
        <w:t>Назовите и кратко опишите две категории туристов.</w:t>
      </w:r>
    </w:p>
    <w:p w14:paraId="681ED614" w14:textId="010C31A8" w:rsidR="00535FF0" w:rsidRPr="004E485B" w:rsidRDefault="00535FF0" w:rsidP="0053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 xml:space="preserve">Правильный ответ: Индивидуальные туристы </w:t>
      </w:r>
      <w:r w:rsidR="00F90F1D">
        <w:rPr>
          <w:rFonts w:ascii="Times New Roman" w:hAnsi="Times New Roman" w:cs="Times New Roman"/>
          <w:sz w:val="28"/>
          <w:szCs w:val="28"/>
        </w:rPr>
        <w:t>–</w:t>
      </w:r>
      <w:r w:rsidRPr="00535FF0">
        <w:rPr>
          <w:rFonts w:ascii="Times New Roman" w:hAnsi="Times New Roman" w:cs="Times New Roman"/>
          <w:sz w:val="28"/>
          <w:szCs w:val="28"/>
        </w:rPr>
        <w:t xml:space="preserve"> путешествуют самостоятельно, планируют маршрут и бронируют услуги без помощи туроператора.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FF0">
        <w:rPr>
          <w:rFonts w:ascii="Times New Roman" w:hAnsi="Times New Roman" w:cs="Times New Roman"/>
          <w:sz w:val="28"/>
          <w:szCs w:val="28"/>
        </w:rPr>
        <w:t xml:space="preserve">Групповые туристы </w:t>
      </w:r>
      <w:r w:rsidR="00F90F1D">
        <w:rPr>
          <w:rFonts w:ascii="Times New Roman" w:hAnsi="Times New Roman" w:cs="Times New Roman"/>
          <w:sz w:val="28"/>
          <w:szCs w:val="28"/>
        </w:rPr>
        <w:t>–</w:t>
      </w:r>
      <w:r w:rsidRPr="00535FF0">
        <w:rPr>
          <w:rFonts w:ascii="Times New Roman" w:hAnsi="Times New Roman" w:cs="Times New Roman"/>
          <w:sz w:val="28"/>
          <w:szCs w:val="28"/>
        </w:rPr>
        <w:t xml:space="preserve"> путешествуют в составе организованной группы, все услуги (транспорт, проживание, экскурсии) организованы туроператором.</w:t>
      </w:r>
    </w:p>
    <w:p w14:paraId="137E2F8B" w14:textId="34160BA2" w:rsidR="00535FF0" w:rsidRPr="00535FF0" w:rsidRDefault="00535FF0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2433139"/>
      <w:r w:rsidRPr="00535FF0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A4C7BD0" w14:textId="0FC2F023" w:rsidR="00535FF0" w:rsidRDefault="00535FF0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8EA06" w14:textId="62DD5784" w:rsidR="00C17F1B" w:rsidRPr="00C17F1B" w:rsidRDefault="00C17F1B" w:rsidP="00C17F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C17F1B">
        <w:rPr>
          <w:rFonts w:ascii="Times New Roman" w:hAnsi="Times New Roman" w:cs="Times New Roman"/>
          <w:i/>
          <w:iCs/>
          <w:sz w:val="28"/>
          <w:szCs w:val="28"/>
        </w:rPr>
        <w:t>Дайте краткое определение социально-культурной сферы и объясните её значение для общества.</w:t>
      </w:r>
    </w:p>
    <w:p w14:paraId="6986CC6E" w14:textId="77777777" w:rsidR="00C17F1B" w:rsidRPr="003371B6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3371B6">
        <w:rPr>
          <w:rFonts w:ascii="Times New Roman" w:hAnsi="Times New Roman" w:cs="Times New Roman"/>
          <w:sz w:val="28"/>
          <w:szCs w:val="28"/>
        </w:rPr>
        <w:t xml:space="preserve">: Социально-культурная сфера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71B6">
        <w:rPr>
          <w:rFonts w:ascii="Times New Roman" w:hAnsi="Times New Roman" w:cs="Times New Roman"/>
          <w:sz w:val="28"/>
          <w:szCs w:val="28"/>
        </w:rPr>
        <w:t xml:space="preserve"> это область общественной жизни, включающая в себя образование, культуру, здравоохранение, спорт и другие сферы, направленные на удовлетворение духовных и социальных потребностей населения. Она играет важную роль в формировании и поддержании культурного и социального капитала общества, а также в обеспечении качества жизни граждан.</w:t>
      </w:r>
    </w:p>
    <w:p w14:paraId="735D9982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8D7129A" w14:textId="77777777" w:rsidR="00C17F1B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179E2" w14:textId="113B85F4" w:rsidR="00C17F1B" w:rsidRPr="003371B6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 xml:space="preserve">. Перечислите основные законы и нормативные акты, регулирующие туристическую и гостиничную индустрию в </w:t>
      </w:r>
      <w:r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DDA812" w14:textId="77777777" w:rsidR="00C17F1B" w:rsidRPr="003371B6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Pr="003371B6">
        <w:rPr>
          <w:rFonts w:ascii="Times New Roman" w:hAnsi="Times New Roman" w:cs="Times New Roman"/>
          <w:sz w:val="28"/>
          <w:szCs w:val="28"/>
        </w:rPr>
        <w:t>: Основные законы и нормативные акты, регулирующие туристическую и гостиничную индустрию в РФ, включают:</w:t>
      </w:r>
    </w:p>
    <w:p w14:paraId="798593A0" w14:textId="77777777" w:rsidR="00C17F1B" w:rsidRPr="003371B6" w:rsidRDefault="00C17F1B" w:rsidP="00C17F1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1B6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71B6">
        <w:rPr>
          <w:rFonts w:ascii="Times New Roman" w:hAnsi="Times New Roman" w:cs="Times New Roman"/>
          <w:sz w:val="28"/>
          <w:szCs w:val="28"/>
        </w:rPr>
        <w:t xml:space="preserve"> (№ 132-ФЗ от 24.11.1996)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7D6035" w14:textId="77777777" w:rsidR="00C17F1B" w:rsidRPr="003371B6" w:rsidRDefault="00C17F1B" w:rsidP="00C17F1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в Российской Федерации (утверждены Постановлением Правительства РФ № 1085 от 09.10.2015)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E08721" w14:textId="77777777" w:rsidR="00C17F1B" w:rsidRPr="003371B6" w:rsidRDefault="00C17F1B" w:rsidP="00C17F1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ГОСТы, касающиеся классификации гостиниц и других средств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ACC778" w14:textId="77777777" w:rsidR="00C17F1B" w:rsidRPr="003371B6" w:rsidRDefault="00C17F1B" w:rsidP="00C17F1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Санитарные нормы и правила, регулирующие безопасность и качество услуг.</w:t>
      </w:r>
    </w:p>
    <w:p w14:paraId="276D0F33" w14:textId="77777777" w:rsidR="00C17F1B" w:rsidRPr="00835A9E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448335BF" w14:textId="76A3F3A0" w:rsidR="00C17F1B" w:rsidRDefault="00C17F1B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A3425" w14:textId="6336D2F8" w:rsidR="000E0E5C" w:rsidRPr="004E485B" w:rsidRDefault="000E0E5C" w:rsidP="003173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192434301"/>
      <w:bookmarkEnd w:id="24"/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D9AF6FE" w14:textId="77777777" w:rsidR="007C4C15" w:rsidRPr="007C4C15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70F2000" w14:textId="50732D0D" w:rsidR="000E0E5C" w:rsidRPr="0031734A" w:rsidRDefault="000E0E5C" w:rsidP="0031734A">
      <w:pPr>
        <w:pStyle w:val="a4"/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Style w:val="sc-fhsyak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</w:pPr>
      <w:r w:rsidRPr="0031734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  <w:r w:rsidR="00535FF0" w:rsidRPr="0031734A">
        <w:rPr>
          <w:rFonts w:ascii="Times New Roman" w:hAnsi="Times New Roman" w:cs="Times New Roman"/>
          <w:i/>
          <w:iCs/>
          <w:sz w:val="28"/>
          <w:szCs w:val="28"/>
        </w:rPr>
        <w:t xml:space="preserve"> Назовите </w:t>
      </w:r>
      <w:r w:rsidR="00535FF0" w:rsidRPr="0031734A">
        <w:rPr>
          <w:rStyle w:val="sc-fhsyak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основные типы предприятий, входящих в систему общественного питания и предоставляющих услуги питания для туристов и местных жителей</w:t>
      </w:r>
      <w:r w:rsidR="00F5621B" w:rsidRPr="0031734A">
        <w:rPr>
          <w:rStyle w:val="sc-fhsyak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.</w:t>
      </w:r>
    </w:p>
    <w:p w14:paraId="5879B720" w14:textId="378D366C" w:rsidR="0031734A" w:rsidRPr="0031734A" w:rsidRDefault="0031734A" w:rsidP="00317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34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AFE9014" w14:textId="14D80F10" w:rsidR="00616B21" w:rsidRDefault="00616B21" w:rsidP="0031734A">
      <w:pPr>
        <w:pStyle w:val="sc-bqmoxr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>Ожидаемый результат:</w:t>
      </w:r>
    </w:p>
    <w:p w14:paraId="0E35876E" w14:textId="41D803D6" w:rsidR="00535FF0" w:rsidRPr="00F5621B" w:rsidRDefault="00535FF0" w:rsidP="00616B21">
      <w:pPr>
        <w:pStyle w:val="sc-bqmoxr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Рестораны: </w:t>
      </w:r>
      <w:r w:rsidR="00616B21">
        <w:rPr>
          <w:rStyle w:val="sc-fhsyak"/>
          <w:spacing w:val="-5"/>
          <w:sz w:val="28"/>
          <w:szCs w:val="28"/>
          <w:bdr w:val="none" w:sz="0" w:space="0" w:color="auto" w:frame="1"/>
        </w:rPr>
        <w:t>э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то предприятия, предлагающие широкий ассортимент блюд и напитков, часто с обслуживанием за столиками. Рестораны могут специализироваться на различных кухнях и уровнях сервиса.</w:t>
      </w:r>
    </w:p>
    <w:p w14:paraId="3699508B" w14:textId="0E110C59" w:rsidR="00535FF0" w:rsidRPr="00F5621B" w:rsidRDefault="00535FF0" w:rsidP="00616B21">
      <w:pPr>
        <w:pStyle w:val="sc-bqmoxr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Кафе: </w:t>
      </w:r>
      <w:r w:rsidR="00616B21">
        <w:rPr>
          <w:rStyle w:val="sc-fhsyak"/>
          <w:spacing w:val="-5"/>
          <w:sz w:val="28"/>
          <w:szCs w:val="28"/>
          <w:bdr w:val="none" w:sz="0" w:space="0" w:color="auto" w:frame="1"/>
        </w:rPr>
        <w:t>э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то более неформальные заведения, предлагающие легкие блюда и напитки. Кафе часто посещают для быстрого перекуса или встречи с друзьями.</w:t>
      </w:r>
    </w:p>
    <w:p w14:paraId="32B3A636" w14:textId="688E4CD7" w:rsidR="00535FF0" w:rsidRPr="00F5621B" w:rsidRDefault="00535FF0" w:rsidP="00616B21">
      <w:pPr>
        <w:pStyle w:val="sc-bqmoxr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Бары: </w:t>
      </w:r>
      <w:r w:rsidR="00616B21">
        <w:rPr>
          <w:rStyle w:val="sc-fhsyak"/>
          <w:spacing w:val="-5"/>
          <w:sz w:val="28"/>
          <w:szCs w:val="28"/>
          <w:bdr w:val="none" w:sz="0" w:space="0" w:color="auto" w:frame="1"/>
        </w:rPr>
        <w:t>э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то заведения, специализирующиеся на напитках, особенно алкогольных. Бары могут предлагать легкие закуски и являются популярными местами для вечернего отдыха.</w:t>
      </w:r>
    </w:p>
    <w:p w14:paraId="30FC248F" w14:textId="08026B06" w:rsidR="00535FF0" w:rsidRPr="00F5621B" w:rsidRDefault="00535FF0" w:rsidP="00616B21">
      <w:pPr>
        <w:pStyle w:val="sc-bqmoxr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Фастфуд: </w:t>
      </w:r>
      <w:r w:rsidR="00616B21">
        <w:rPr>
          <w:rStyle w:val="sc-fhsyak"/>
          <w:spacing w:val="-5"/>
          <w:sz w:val="28"/>
          <w:szCs w:val="28"/>
          <w:bdr w:val="none" w:sz="0" w:space="0" w:color="auto" w:frame="1"/>
        </w:rPr>
        <w:t>э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то предприятия быстрого питания, предлагающие стандартные блюда, такие как гамбургеры, пицца и сэндвичи. Фастфуд популярен благодаря своей доступности и быстроте обслуживания.</w:t>
      </w:r>
    </w:p>
    <w:p w14:paraId="54134B9A" w14:textId="5E43D916" w:rsidR="00535FF0" w:rsidRPr="00535FF0" w:rsidRDefault="00535FF0" w:rsidP="00C17F1B">
      <w:pPr>
        <w:pStyle w:val="sc-bqmoxr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Буфеты и столовые: </w:t>
      </w:r>
      <w:r w:rsidR="00616B21">
        <w:rPr>
          <w:rStyle w:val="sc-fhsyak"/>
          <w:spacing w:val="-5"/>
          <w:sz w:val="28"/>
          <w:szCs w:val="28"/>
          <w:bdr w:val="none" w:sz="0" w:space="0" w:color="auto" w:frame="1"/>
        </w:rPr>
        <w:t>э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то заведения, предлагающие самообслуживание, где посетители выбирают </w:t>
      </w:r>
      <w:r w:rsidRPr="00535FF0">
        <w:rPr>
          <w:rStyle w:val="sc-fhsyak"/>
          <w:spacing w:val="-5"/>
          <w:sz w:val="28"/>
          <w:szCs w:val="28"/>
          <w:bdr w:val="none" w:sz="0" w:space="0" w:color="auto" w:frame="1"/>
        </w:rPr>
        <w:t>блюда из предложенного ассортимента. Буфеты и столовые часто встречаются в гостиницах и на предприятиях.</w:t>
      </w:r>
    </w:p>
    <w:p w14:paraId="2A1AC2E2" w14:textId="376E622E" w:rsidR="000E0E5C" w:rsidRPr="000E0E5C" w:rsidRDefault="000E0E5C" w:rsidP="00C1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</w:t>
      </w:r>
      <w:r w:rsidRPr="000E0E5C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F5621B">
        <w:rPr>
          <w:rFonts w:ascii="Times New Roman" w:hAnsi="Times New Roman" w:cs="Times New Roman"/>
          <w:sz w:val="28"/>
          <w:szCs w:val="28"/>
        </w:rPr>
        <w:t>трех типов</w:t>
      </w:r>
      <w:r w:rsidRPr="000E0E5C">
        <w:rPr>
          <w:rFonts w:ascii="Times New Roman" w:hAnsi="Times New Roman" w:cs="Times New Roman"/>
          <w:sz w:val="28"/>
          <w:szCs w:val="28"/>
        </w:rPr>
        <w:t>.</w:t>
      </w:r>
    </w:p>
    <w:p w14:paraId="2F263CA3" w14:textId="440E72C2" w:rsidR="00F5621B" w:rsidRPr="00F5621B" w:rsidRDefault="00F5621B" w:rsidP="00C17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25"/>
    <w:p w14:paraId="1FC40576" w14:textId="77777777" w:rsidR="003371B6" w:rsidRPr="007C4C15" w:rsidRDefault="003371B6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4B5BEF" w14:textId="7AD9D4B1" w:rsidR="00C80906" w:rsidRPr="00C80906" w:rsidRDefault="00C17F1B" w:rsidP="00C17F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371B6" w:rsidRPr="007C4C15">
        <w:rPr>
          <w:rFonts w:ascii="Times New Roman" w:hAnsi="Times New Roman" w:cs="Times New Roman"/>
          <w:i/>
          <w:iCs/>
          <w:sz w:val="28"/>
          <w:szCs w:val="28"/>
        </w:rPr>
        <w:t xml:space="preserve">. Дайте </w:t>
      </w:r>
      <w:r w:rsidR="00C80906" w:rsidRPr="007C4C15">
        <w:rPr>
          <w:rFonts w:ascii="Times New Roman" w:hAnsi="Times New Roman" w:cs="Times New Roman"/>
          <w:i/>
          <w:iCs/>
          <w:sz w:val="28"/>
          <w:szCs w:val="28"/>
        </w:rPr>
        <w:t>развёрнутый</w:t>
      </w:r>
      <w:r w:rsidR="003371B6" w:rsidRPr="007C4C15">
        <w:rPr>
          <w:rFonts w:ascii="Times New Roman" w:hAnsi="Times New Roman" w:cs="Times New Roman"/>
          <w:i/>
          <w:iCs/>
          <w:sz w:val="28"/>
          <w:szCs w:val="28"/>
        </w:rPr>
        <w:t xml:space="preserve"> ответ на вопрос:</w:t>
      </w:r>
      <w:r w:rsidR="00337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0906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C80906" w:rsidRPr="00C80906">
        <w:rPr>
          <w:rFonts w:ascii="Times New Roman" w:hAnsi="Times New Roman" w:cs="Times New Roman"/>
          <w:i/>
          <w:iCs/>
          <w:sz w:val="28"/>
          <w:szCs w:val="28"/>
        </w:rPr>
        <w:t xml:space="preserve">акую роль играет государство в регулировании туристической и гостиничной индустрии в </w:t>
      </w:r>
      <w:r w:rsidR="00C80906"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</w:t>
      </w:r>
      <w:r w:rsidR="00C80906" w:rsidRPr="00C80906">
        <w:rPr>
          <w:rFonts w:ascii="Times New Roman" w:hAnsi="Times New Roman" w:cs="Times New Roman"/>
          <w:i/>
          <w:iCs/>
          <w:sz w:val="28"/>
          <w:szCs w:val="28"/>
        </w:rPr>
        <w:t>, и приведите примеры конкретных мер и программ.</w:t>
      </w:r>
    </w:p>
    <w:p w14:paraId="56349D75" w14:textId="3CBC73BE" w:rsidR="0031734A" w:rsidRDefault="00725A6D" w:rsidP="00C80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6D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1B199BC" w14:textId="38C6C548" w:rsidR="00C80906" w:rsidRDefault="00D62687" w:rsidP="00C809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80906" w:rsidRPr="00C80906">
        <w:rPr>
          <w:rFonts w:ascii="Times New Roman" w:hAnsi="Times New Roman" w:cs="Times New Roman"/>
          <w:sz w:val="28"/>
          <w:szCs w:val="28"/>
        </w:rPr>
        <w:t xml:space="preserve">: Государство играет ключевую роль в регулировании туристической и гостиничной индустрии, устанавливая правовые нормы и стандарты, обеспечивающие безопасность и качество услуг. Оно также контролирует соблюдение этих норм через различные государственные органы, такие как Роспотребнадзор и Ростуризм. Кроме того, государство </w:t>
      </w:r>
      <w:r w:rsidR="00C80906" w:rsidRPr="00C80906">
        <w:rPr>
          <w:rFonts w:ascii="Times New Roman" w:hAnsi="Times New Roman" w:cs="Times New Roman"/>
          <w:sz w:val="28"/>
          <w:szCs w:val="28"/>
        </w:rPr>
        <w:lastRenderedPageBreak/>
        <w:t>поддерживает развитие индустрии через программы субсидирования и налоговые льготы.</w:t>
      </w:r>
      <w:r w:rsidR="00C80906">
        <w:rPr>
          <w:rFonts w:ascii="Times New Roman" w:hAnsi="Times New Roman" w:cs="Times New Roman"/>
          <w:sz w:val="28"/>
          <w:szCs w:val="28"/>
        </w:rPr>
        <w:t xml:space="preserve"> </w:t>
      </w:r>
      <w:r w:rsidR="00C80906" w:rsidRPr="00C80906">
        <w:rPr>
          <w:rFonts w:ascii="Times New Roman" w:hAnsi="Times New Roman" w:cs="Times New Roman"/>
          <w:sz w:val="28"/>
          <w:szCs w:val="28"/>
        </w:rPr>
        <w:t>Примеры конкретных мер:</w:t>
      </w:r>
      <w:r w:rsidR="00C80906">
        <w:rPr>
          <w:rFonts w:ascii="Times New Roman" w:hAnsi="Times New Roman" w:cs="Times New Roman"/>
          <w:sz w:val="28"/>
          <w:szCs w:val="28"/>
        </w:rPr>
        <w:t xml:space="preserve"> </w:t>
      </w:r>
      <w:r w:rsidR="00C80906" w:rsidRPr="00C80906">
        <w:rPr>
          <w:rFonts w:ascii="Times New Roman" w:hAnsi="Times New Roman" w:cs="Times New Roman"/>
          <w:sz w:val="28"/>
          <w:szCs w:val="28"/>
        </w:rPr>
        <w:t>Ростуризм занимается продвижением внутреннего и въездного туризма, а также контролирует деятельность туроператоров.</w:t>
      </w:r>
      <w:r w:rsidR="00C80906">
        <w:rPr>
          <w:rFonts w:ascii="Times New Roman" w:hAnsi="Times New Roman" w:cs="Times New Roman"/>
          <w:sz w:val="28"/>
          <w:szCs w:val="28"/>
        </w:rPr>
        <w:t xml:space="preserve"> </w:t>
      </w:r>
      <w:r w:rsidR="00C80906" w:rsidRPr="00C80906">
        <w:rPr>
          <w:rFonts w:ascii="Times New Roman" w:hAnsi="Times New Roman" w:cs="Times New Roman"/>
          <w:sz w:val="28"/>
          <w:szCs w:val="28"/>
        </w:rPr>
        <w:t>Роспотребнадзор следит за соблюдением санитарных норм и правил в гостиницах и других объектах размещения.</w:t>
      </w:r>
      <w:r w:rsidR="00C80906">
        <w:rPr>
          <w:rFonts w:ascii="Times New Roman" w:hAnsi="Times New Roman" w:cs="Times New Roman"/>
          <w:sz w:val="28"/>
          <w:szCs w:val="28"/>
        </w:rPr>
        <w:t xml:space="preserve"> </w:t>
      </w:r>
      <w:r w:rsidR="00C80906" w:rsidRPr="00C80906">
        <w:rPr>
          <w:rFonts w:ascii="Times New Roman" w:hAnsi="Times New Roman" w:cs="Times New Roman"/>
          <w:sz w:val="28"/>
          <w:szCs w:val="28"/>
        </w:rPr>
        <w:t>Государственные программы поддержки туризма включают субсидии для развития инфраструктуры и стимулирование инвестиций в отрасль</w:t>
      </w:r>
      <w:r w:rsidR="00C80906" w:rsidRPr="00C809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B5A216" w14:textId="54D380EE" w:rsidR="003371B6" w:rsidRPr="000E0E5C" w:rsidRDefault="003371B6" w:rsidP="00337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</w:t>
      </w:r>
      <w:r w:rsidRPr="000E0E5C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C80906">
        <w:rPr>
          <w:rFonts w:ascii="Times New Roman" w:hAnsi="Times New Roman" w:cs="Times New Roman"/>
          <w:sz w:val="28"/>
          <w:szCs w:val="28"/>
        </w:rPr>
        <w:t>двух ключевых ролей и не менее двух примеров мер/программ</w:t>
      </w:r>
      <w:r w:rsidRPr="000E0E5C">
        <w:rPr>
          <w:rFonts w:ascii="Times New Roman" w:hAnsi="Times New Roman" w:cs="Times New Roman"/>
          <w:sz w:val="28"/>
          <w:szCs w:val="28"/>
        </w:rPr>
        <w:t>.</w:t>
      </w:r>
    </w:p>
    <w:p w14:paraId="0C17D08E" w14:textId="16EE9A14" w:rsidR="003371B6" w:rsidRPr="00F5621B" w:rsidRDefault="003371B6" w:rsidP="003371B6">
      <w:pPr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1"/>
    <w:p w14:paraId="36895C80" w14:textId="1F9DCDB4" w:rsidR="00937FBD" w:rsidRDefault="00937FBD">
      <w:pPr>
        <w:rPr>
          <w:rFonts w:ascii="Times New Roman" w:hAnsi="Times New Roman" w:cs="Times New Roman"/>
          <w:sz w:val="28"/>
          <w:szCs w:val="28"/>
        </w:rPr>
      </w:pPr>
    </w:p>
    <w:sectPr w:rsidR="00937FBD" w:rsidSect="00835A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6BA"/>
    <w:multiLevelType w:val="multilevel"/>
    <w:tmpl w:val="6356696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374D9"/>
    <w:multiLevelType w:val="multilevel"/>
    <w:tmpl w:val="091CE76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C6E98"/>
    <w:multiLevelType w:val="multilevel"/>
    <w:tmpl w:val="A0ECF21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1AB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E15E0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C2870"/>
    <w:multiLevelType w:val="multilevel"/>
    <w:tmpl w:val="F57E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37549"/>
    <w:multiLevelType w:val="multilevel"/>
    <w:tmpl w:val="8EC8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17E19"/>
    <w:multiLevelType w:val="multilevel"/>
    <w:tmpl w:val="BE4E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6665C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95625"/>
    <w:multiLevelType w:val="multilevel"/>
    <w:tmpl w:val="2C80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477DD"/>
    <w:multiLevelType w:val="multilevel"/>
    <w:tmpl w:val="4EA4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874C6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A16B5"/>
    <w:multiLevelType w:val="hybridMultilevel"/>
    <w:tmpl w:val="AA2C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A0AA8"/>
    <w:multiLevelType w:val="multilevel"/>
    <w:tmpl w:val="8BDC0D5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120A57"/>
    <w:multiLevelType w:val="hybridMultilevel"/>
    <w:tmpl w:val="5B7C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165B"/>
    <w:multiLevelType w:val="hybridMultilevel"/>
    <w:tmpl w:val="B794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62C9B"/>
    <w:multiLevelType w:val="hybridMultilevel"/>
    <w:tmpl w:val="966AE2D6"/>
    <w:lvl w:ilvl="0" w:tplc="104443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E0F35"/>
    <w:multiLevelType w:val="multilevel"/>
    <w:tmpl w:val="31DE91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4A6C1B"/>
    <w:multiLevelType w:val="multilevel"/>
    <w:tmpl w:val="15CE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B3630"/>
    <w:multiLevelType w:val="multilevel"/>
    <w:tmpl w:val="CFB611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434171"/>
    <w:multiLevelType w:val="multilevel"/>
    <w:tmpl w:val="B84CD95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BB52D4"/>
    <w:multiLevelType w:val="hybridMultilevel"/>
    <w:tmpl w:val="C416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F43F5"/>
    <w:multiLevelType w:val="multilevel"/>
    <w:tmpl w:val="BF9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16B31"/>
    <w:multiLevelType w:val="hybridMultilevel"/>
    <w:tmpl w:val="0E2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4CE7"/>
    <w:multiLevelType w:val="multilevel"/>
    <w:tmpl w:val="1B1E9D7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229C2"/>
    <w:multiLevelType w:val="multilevel"/>
    <w:tmpl w:val="5D50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03237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30810"/>
    <w:multiLevelType w:val="multilevel"/>
    <w:tmpl w:val="E56A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F828AD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469A8"/>
    <w:multiLevelType w:val="multilevel"/>
    <w:tmpl w:val="551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20057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D1AA5"/>
    <w:multiLevelType w:val="hybridMultilevel"/>
    <w:tmpl w:val="DDDE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131B9"/>
    <w:multiLevelType w:val="multilevel"/>
    <w:tmpl w:val="6B52AB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60AEE"/>
    <w:multiLevelType w:val="hybridMultilevel"/>
    <w:tmpl w:val="8C9A649E"/>
    <w:lvl w:ilvl="0" w:tplc="F92A88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362D3"/>
    <w:multiLevelType w:val="multilevel"/>
    <w:tmpl w:val="EF4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B3CAE"/>
    <w:multiLevelType w:val="hybridMultilevel"/>
    <w:tmpl w:val="309E8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86DFC"/>
    <w:multiLevelType w:val="multilevel"/>
    <w:tmpl w:val="7F12380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7A1CB2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1"/>
  </w:num>
  <w:num w:numId="5">
    <w:abstractNumId w:val="21"/>
  </w:num>
  <w:num w:numId="6">
    <w:abstractNumId w:val="34"/>
  </w:num>
  <w:num w:numId="7">
    <w:abstractNumId w:val="5"/>
  </w:num>
  <w:num w:numId="8">
    <w:abstractNumId w:val="27"/>
  </w:num>
  <w:num w:numId="9">
    <w:abstractNumId w:val="15"/>
  </w:num>
  <w:num w:numId="10">
    <w:abstractNumId w:val="14"/>
  </w:num>
  <w:num w:numId="11">
    <w:abstractNumId w:val="12"/>
  </w:num>
  <w:num w:numId="12">
    <w:abstractNumId w:val="18"/>
  </w:num>
  <w:num w:numId="13">
    <w:abstractNumId w:val="19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  <w:num w:numId="18">
    <w:abstractNumId w:val="35"/>
  </w:num>
  <w:num w:numId="19">
    <w:abstractNumId w:val="3"/>
  </w:num>
  <w:num w:numId="20">
    <w:abstractNumId w:val="28"/>
  </w:num>
  <w:num w:numId="21">
    <w:abstractNumId w:val="4"/>
  </w:num>
  <w:num w:numId="22">
    <w:abstractNumId w:val="11"/>
  </w:num>
  <w:num w:numId="23">
    <w:abstractNumId w:val="30"/>
  </w:num>
  <w:num w:numId="24">
    <w:abstractNumId w:val="26"/>
  </w:num>
  <w:num w:numId="25">
    <w:abstractNumId w:val="8"/>
  </w:num>
  <w:num w:numId="26">
    <w:abstractNumId w:val="37"/>
  </w:num>
  <w:num w:numId="27">
    <w:abstractNumId w:val="17"/>
  </w:num>
  <w:num w:numId="28">
    <w:abstractNumId w:val="32"/>
  </w:num>
  <w:num w:numId="29">
    <w:abstractNumId w:val="36"/>
  </w:num>
  <w:num w:numId="30">
    <w:abstractNumId w:val="20"/>
  </w:num>
  <w:num w:numId="31">
    <w:abstractNumId w:val="33"/>
  </w:num>
  <w:num w:numId="32">
    <w:abstractNumId w:val="1"/>
  </w:num>
  <w:num w:numId="33">
    <w:abstractNumId w:val="24"/>
  </w:num>
  <w:num w:numId="34">
    <w:abstractNumId w:val="13"/>
  </w:num>
  <w:num w:numId="35">
    <w:abstractNumId w:val="2"/>
  </w:num>
  <w:num w:numId="36">
    <w:abstractNumId w:val="0"/>
  </w:num>
  <w:num w:numId="37">
    <w:abstractNumId w:val="1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5C"/>
    <w:rsid w:val="0004358A"/>
    <w:rsid w:val="00083041"/>
    <w:rsid w:val="000E0E5C"/>
    <w:rsid w:val="00193989"/>
    <w:rsid w:val="00285CAD"/>
    <w:rsid w:val="0031734A"/>
    <w:rsid w:val="00323EB4"/>
    <w:rsid w:val="003371B6"/>
    <w:rsid w:val="00434F43"/>
    <w:rsid w:val="004C25A2"/>
    <w:rsid w:val="004E485B"/>
    <w:rsid w:val="004F5504"/>
    <w:rsid w:val="00535FF0"/>
    <w:rsid w:val="0053603C"/>
    <w:rsid w:val="00616B21"/>
    <w:rsid w:val="006319D2"/>
    <w:rsid w:val="006F1985"/>
    <w:rsid w:val="00725A6D"/>
    <w:rsid w:val="007C4C15"/>
    <w:rsid w:val="007E6FEB"/>
    <w:rsid w:val="00835A9E"/>
    <w:rsid w:val="009331C4"/>
    <w:rsid w:val="00937FBD"/>
    <w:rsid w:val="009D6F48"/>
    <w:rsid w:val="00A018AD"/>
    <w:rsid w:val="00A14F95"/>
    <w:rsid w:val="00A23D8C"/>
    <w:rsid w:val="00A36BE0"/>
    <w:rsid w:val="00A676AA"/>
    <w:rsid w:val="00B16826"/>
    <w:rsid w:val="00BC691B"/>
    <w:rsid w:val="00C17F1B"/>
    <w:rsid w:val="00C3144A"/>
    <w:rsid w:val="00C50C88"/>
    <w:rsid w:val="00C80906"/>
    <w:rsid w:val="00D135A7"/>
    <w:rsid w:val="00D55B65"/>
    <w:rsid w:val="00D62687"/>
    <w:rsid w:val="00DC1D6D"/>
    <w:rsid w:val="00F403DC"/>
    <w:rsid w:val="00F5621B"/>
    <w:rsid w:val="00F7445D"/>
    <w:rsid w:val="00F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8B9B"/>
  <w15:chartTrackingRefBased/>
  <w15:docId w15:val="{7F3FC5AA-E898-4469-B922-A58F2A75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1B6"/>
  </w:style>
  <w:style w:type="paragraph" w:styleId="1">
    <w:name w:val="heading 1"/>
    <w:basedOn w:val="a"/>
    <w:next w:val="a"/>
    <w:link w:val="10"/>
    <w:uiPriority w:val="9"/>
    <w:qFormat/>
    <w:rsid w:val="00A01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uhnfh">
    <w:name w:val="sc-uhnfh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F7445D"/>
  </w:style>
  <w:style w:type="paragraph" w:customStyle="1" w:styleId="sc-bqmoxr">
    <w:name w:val="sc-bqmoxr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8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7C4C1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22709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Туризма</dc:creator>
  <cp:keywords/>
  <dc:description/>
  <cp:lastModifiedBy>ADMIN</cp:lastModifiedBy>
  <cp:revision>11</cp:revision>
  <dcterms:created xsi:type="dcterms:W3CDTF">2025-03-17T08:26:00Z</dcterms:created>
  <dcterms:modified xsi:type="dcterms:W3CDTF">2025-03-31T06:37:00Z</dcterms:modified>
</cp:coreProperties>
</file>