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20B42" w14:textId="77777777" w:rsidR="004630D3" w:rsidRPr="00D1605C" w:rsidRDefault="0050418D" w:rsidP="004630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605C"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</w:t>
      </w:r>
    </w:p>
    <w:p w14:paraId="4976BCBE" w14:textId="77777777" w:rsidR="0050418D" w:rsidRPr="00D1605C" w:rsidRDefault="0050418D" w:rsidP="004630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605C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sdt>
        <w:sdtPr>
          <w:rPr>
            <w:rFonts w:ascii="Times New Roman" w:hAnsi="Times New Roman" w:cs="Times New Roman"/>
            <w:b/>
            <w:bCs/>
            <w:sz w:val="28"/>
            <w:szCs w:val="28"/>
          </w:rPr>
          <w:id w:val="1615318956"/>
          <w:placeholder>
            <w:docPart w:val="D3251C60743042E392AD407802102649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="004630D3" w:rsidRPr="00D1605C">
            <w:rPr>
              <w:rFonts w:ascii="Times New Roman" w:hAnsi="Times New Roman" w:cs="Times New Roman"/>
              <w:b/>
              <w:bCs/>
              <w:sz w:val="28"/>
              <w:szCs w:val="28"/>
            </w:rPr>
            <w:t>учебной</w:t>
          </w:r>
        </w:sdtContent>
      </w:sdt>
      <w:r w:rsidR="004630D3" w:rsidRPr="00D1605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</w:t>
      </w:r>
      <w:sdt>
        <w:sdtPr>
          <w:rPr>
            <w:rFonts w:ascii="Times New Roman" w:hAnsi="Times New Roman" w:cs="Times New Roman"/>
            <w:b/>
            <w:bCs/>
            <w:sz w:val="28"/>
            <w:szCs w:val="28"/>
          </w:rPr>
          <w:id w:val="1583952617"/>
          <w:placeholder>
            <w:docPart w:val="B1F94560D2AB4F07AFC310BA49182E9E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="00D1605C" w:rsidRPr="00D1605C">
            <w:rPr>
              <w:rFonts w:ascii="Times New Roman" w:hAnsi="Times New Roman" w:cs="Times New Roman"/>
              <w:b/>
              <w:bCs/>
              <w:sz w:val="28"/>
              <w:szCs w:val="28"/>
            </w:rPr>
            <w:t>научно-исследовательской</w:t>
          </w:r>
        </w:sdtContent>
      </w:sdt>
      <w:r w:rsidR="004630D3" w:rsidRPr="00D1605C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 w:rsidR="004630D3" w:rsidRPr="00D1605C">
        <w:rPr>
          <w:rFonts w:ascii="Times New Roman" w:hAnsi="Times New Roman" w:cs="Times New Roman"/>
          <w:b/>
          <w:bCs/>
          <w:sz w:val="28"/>
          <w:szCs w:val="28"/>
        </w:rPr>
        <w:t xml:space="preserve"> практике</w:t>
      </w:r>
    </w:p>
    <w:p w14:paraId="6B338FBA" w14:textId="77777777" w:rsidR="004630D3" w:rsidRPr="00D1605C" w:rsidRDefault="004630D3" w:rsidP="004630D3">
      <w:pPr>
        <w:pStyle w:val="3"/>
      </w:pPr>
    </w:p>
    <w:p w14:paraId="341DB015" w14:textId="77777777" w:rsidR="0050418D" w:rsidRPr="00D1605C" w:rsidRDefault="0050418D" w:rsidP="004630D3">
      <w:pPr>
        <w:pStyle w:val="3"/>
      </w:pPr>
      <w:r w:rsidRPr="00D1605C">
        <w:t>Задания закрытого типа</w:t>
      </w:r>
    </w:p>
    <w:p w14:paraId="71F8E37A" w14:textId="77777777" w:rsidR="0050418D" w:rsidRPr="00D1605C" w:rsidRDefault="0050418D" w:rsidP="004630D3">
      <w:pPr>
        <w:spacing w:after="0" w:line="240" w:lineRule="auto"/>
      </w:pPr>
    </w:p>
    <w:p w14:paraId="743BB4F4" w14:textId="77777777" w:rsidR="0050418D" w:rsidRPr="00D1605C" w:rsidRDefault="0050418D" w:rsidP="004630D3">
      <w:pPr>
        <w:pStyle w:val="4"/>
      </w:pPr>
      <w:r w:rsidRPr="00D1605C">
        <w:t>Задания закрытого типа на выбор правильного ответа</w:t>
      </w:r>
    </w:p>
    <w:p w14:paraId="3199FBBD" w14:textId="77777777" w:rsidR="0050418D" w:rsidRPr="00D1605C" w:rsidRDefault="0050418D" w:rsidP="004630D3">
      <w:pPr>
        <w:spacing w:after="0" w:line="240" w:lineRule="auto"/>
        <w:rPr>
          <w:rFonts w:cstheme="minorHAnsi"/>
          <w:i/>
          <w:iCs/>
        </w:rPr>
      </w:pPr>
    </w:p>
    <w:tbl>
      <w:tblPr>
        <w:tblStyle w:val="a6"/>
        <w:tblpPr w:leftFromText="180" w:rightFromText="180" w:vertAnchor="text" w:horzAnchor="margin" w:tblpY="173"/>
        <w:tblW w:w="96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512"/>
        <w:gridCol w:w="808"/>
        <w:gridCol w:w="6938"/>
        <w:gridCol w:w="8"/>
      </w:tblGrid>
      <w:tr w:rsidR="005339C3" w:rsidRPr="00D1605C" w14:paraId="21330084" w14:textId="77777777" w:rsidTr="00BA65E7">
        <w:trPr>
          <w:gridAfter w:val="1"/>
          <w:wAfter w:w="8" w:type="dxa"/>
        </w:trPr>
        <w:tc>
          <w:tcPr>
            <w:tcW w:w="1413" w:type="dxa"/>
          </w:tcPr>
          <w:p w14:paraId="7B5B4850" w14:textId="77777777" w:rsidR="005339C3" w:rsidRPr="00D1605C" w:rsidRDefault="00D1605C" w:rsidP="000A3E63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88869509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r w:rsidR="000A3E63" w:rsidRPr="00D1605C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 w:rsidR="005339C3" w:rsidRPr="00D1605C">
              <w:rPr>
                <w:rFonts w:ascii="Times New Roman" w:hAnsi="Times New Roman" w:cs="Times New Roman"/>
                <w:sz w:val="28"/>
                <w:szCs w:val="28"/>
              </w:rPr>
              <w:t>.1.1.1</w:t>
            </w:r>
          </w:p>
        </w:tc>
        <w:tc>
          <w:tcPr>
            <w:tcW w:w="8258" w:type="dxa"/>
            <w:gridSpan w:val="3"/>
          </w:tcPr>
          <w:p w14:paraId="77F23047" w14:textId="77777777" w:rsidR="005339C3" w:rsidRPr="00D1605C" w:rsidRDefault="005339C3" w:rsidP="004630D3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1605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Выберите правильный ответ.</w:t>
            </w:r>
          </w:p>
        </w:tc>
      </w:tr>
      <w:tr w:rsidR="005339C3" w:rsidRPr="00D1605C" w14:paraId="67BDCCC0" w14:textId="77777777" w:rsidTr="00BA65E7">
        <w:trPr>
          <w:gridAfter w:val="1"/>
          <w:wAfter w:w="8" w:type="dxa"/>
        </w:trPr>
        <w:tc>
          <w:tcPr>
            <w:tcW w:w="1413" w:type="dxa"/>
          </w:tcPr>
          <w:p w14:paraId="3CA79102" w14:textId="77777777" w:rsidR="005339C3" w:rsidRPr="00D1605C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8" w:type="dxa"/>
            <w:gridSpan w:val="3"/>
          </w:tcPr>
          <w:p w14:paraId="0372D764" w14:textId="77777777" w:rsidR="005339C3" w:rsidRPr="00D1605C" w:rsidRDefault="00EA428B" w:rsidP="00EA428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Какие дополнительные услуги могут предоставляться в гостиницах</w:t>
            </w:r>
            <w:r w:rsidR="00363567" w:rsidRPr="00D160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</w:tc>
      </w:tr>
      <w:tr w:rsidR="005339C3" w:rsidRPr="00D1605C" w14:paraId="6BF8826A" w14:textId="77777777" w:rsidTr="00BA65E7">
        <w:trPr>
          <w:gridAfter w:val="1"/>
          <w:wAfter w:w="8" w:type="dxa"/>
        </w:trPr>
        <w:tc>
          <w:tcPr>
            <w:tcW w:w="1413" w:type="dxa"/>
          </w:tcPr>
          <w:p w14:paraId="7764CF24" w14:textId="77777777" w:rsidR="005339C3" w:rsidRPr="00D1605C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716B9FC5" w14:textId="77777777" w:rsidR="005339C3" w:rsidRPr="00D1605C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605C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7746" w:type="dxa"/>
            <w:gridSpan w:val="2"/>
          </w:tcPr>
          <w:p w14:paraId="48DD46F8" w14:textId="77777777" w:rsidR="005339C3" w:rsidRPr="00D1605C" w:rsidRDefault="00EA428B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фитнес-центр</w:t>
            </w:r>
          </w:p>
        </w:tc>
      </w:tr>
      <w:tr w:rsidR="005339C3" w:rsidRPr="005220E6" w14:paraId="79100E80" w14:textId="77777777" w:rsidTr="00BA65E7">
        <w:trPr>
          <w:gridAfter w:val="1"/>
          <w:wAfter w:w="8" w:type="dxa"/>
        </w:trPr>
        <w:tc>
          <w:tcPr>
            <w:tcW w:w="1413" w:type="dxa"/>
          </w:tcPr>
          <w:p w14:paraId="37B0130C" w14:textId="77777777" w:rsidR="005339C3" w:rsidRPr="00D1605C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78D7749E" w14:textId="77777777" w:rsidR="00266F4B" w:rsidRPr="00D1605C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605C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  <w:p w14:paraId="7CA1D99D" w14:textId="77777777" w:rsidR="00266F4B" w:rsidRDefault="00266F4B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605C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  <w:p w14:paraId="682664ED" w14:textId="77777777" w:rsidR="00EA428B" w:rsidRPr="00D1605C" w:rsidRDefault="00EA428B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7746" w:type="dxa"/>
            <w:gridSpan w:val="2"/>
          </w:tcPr>
          <w:p w14:paraId="23FAD2E8" w14:textId="77777777" w:rsidR="00EA428B" w:rsidRDefault="00EA428B" w:rsidP="00266F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конференц-залы</w:t>
            </w:r>
          </w:p>
          <w:p w14:paraId="6879DCF4" w14:textId="77777777" w:rsidR="00EA428B" w:rsidRDefault="00EA428B" w:rsidP="00266F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ресторан</w:t>
            </w:r>
          </w:p>
          <w:p w14:paraId="261E7234" w14:textId="77777777" w:rsidR="00266F4B" w:rsidRPr="005220E6" w:rsidRDefault="00EA428B" w:rsidP="00EA4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вышеперечисленные</w:t>
            </w:r>
          </w:p>
        </w:tc>
      </w:tr>
      <w:tr w:rsidR="005339C3" w:rsidRPr="005220E6" w14:paraId="1801EF1B" w14:textId="77777777" w:rsidTr="00BA65E7">
        <w:tc>
          <w:tcPr>
            <w:tcW w:w="9679" w:type="dxa"/>
            <w:gridSpan w:val="5"/>
          </w:tcPr>
          <w:p w14:paraId="78094DFE" w14:textId="77777777"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9C3" w:rsidRPr="005220E6" w14:paraId="5284DD80" w14:textId="77777777" w:rsidTr="00BA65E7">
        <w:tc>
          <w:tcPr>
            <w:tcW w:w="2733" w:type="dxa"/>
            <w:gridSpan w:val="3"/>
          </w:tcPr>
          <w:p w14:paraId="1D3E8C98" w14:textId="77777777"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946" w:type="dxa"/>
            <w:gridSpan w:val="2"/>
          </w:tcPr>
          <w:p w14:paraId="03A45606" w14:textId="77777777" w:rsidR="005339C3" w:rsidRPr="005220E6" w:rsidRDefault="00EA428B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5339C3" w:rsidRPr="005220E6" w14:paraId="5BF921B2" w14:textId="77777777" w:rsidTr="00BA65E7">
        <w:tc>
          <w:tcPr>
            <w:tcW w:w="2733" w:type="dxa"/>
            <w:gridSpan w:val="3"/>
          </w:tcPr>
          <w:p w14:paraId="4E324F9D" w14:textId="77777777"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946" w:type="dxa"/>
            <w:gridSpan w:val="2"/>
          </w:tcPr>
          <w:p w14:paraId="7B252B40" w14:textId="77777777" w:rsidR="005339C3" w:rsidRPr="005220E6" w:rsidRDefault="00D73E30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УК-1</w:t>
            </w:r>
            <w:r w:rsidR="00D1605C">
              <w:rPr>
                <w:rFonts w:ascii="Times New Roman" w:hAnsi="Times New Roman" w:cs="Times New Roman"/>
                <w:sz w:val="28"/>
                <w:szCs w:val="28"/>
              </w:rPr>
              <w:t xml:space="preserve"> (УК-1.1</w:t>
            </w:r>
            <w:r w:rsidR="00BA65E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63567">
              <w:rPr>
                <w:rFonts w:ascii="Times New Roman" w:hAnsi="Times New Roman" w:cs="Times New Roman"/>
                <w:sz w:val="28"/>
                <w:szCs w:val="28"/>
              </w:rPr>
              <w:t>, УК-6</w:t>
            </w:r>
            <w:r w:rsidR="00BA65E7">
              <w:rPr>
                <w:rFonts w:ascii="Times New Roman" w:hAnsi="Times New Roman" w:cs="Times New Roman"/>
                <w:sz w:val="28"/>
                <w:szCs w:val="28"/>
              </w:rPr>
              <w:t xml:space="preserve"> (УК-6.1)</w:t>
            </w:r>
          </w:p>
        </w:tc>
      </w:tr>
    </w:tbl>
    <w:p w14:paraId="7F8E95C8" w14:textId="77777777" w:rsidR="005339C3" w:rsidRPr="005220E6" w:rsidRDefault="005339C3" w:rsidP="004630D3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Style w:val="a6"/>
        <w:tblpPr w:leftFromText="180" w:rightFromText="180" w:vertAnchor="text" w:horzAnchor="margin" w:tblpY="17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512"/>
        <w:gridCol w:w="622"/>
        <w:gridCol w:w="7087"/>
      </w:tblGrid>
      <w:tr w:rsidR="000A3E63" w:rsidRPr="005220E6" w14:paraId="3EC7C656" w14:textId="77777777" w:rsidTr="00BA65E7">
        <w:tc>
          <w:tcPr>
            <w:tcW w:w="1413" w:type="dxa"/>
          </w:tcPr>
          <w:p w14:paraId="1C151DFB" w14:textId="77777777" w:rsidR="000A3E63" w:rsidRPr="005220E6" w:rsidRDefault="00D1605C" w:rsidP="000A3E63">
            <w:pPr>
              <w:ind w:right="-1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r w:rsidR="000A3E63" w:rsidRPr="005220E6">
              <w:rPr>
                <w:rFonts w:ascii="Times New Roman" w:hAnsi="Times New Roman" w:cs="Times New Roman"/>
                <w:sz w:val="28"/>
                <w:szCs w:val="28"/>
              </w:rPr>
              <w:t>-2.1.1.2</w:t>
            </w:r>
          </w:p>
        </w:tc>
        <w:tc>
          <w:tcPr>
            <w:tcW w:w="8221" w:type="dxa"/>
            <w:gridSpan w:val="3"/>
          </w:tcPr>
          <w:p w14:paraId="712BF7A1" w14:textId="77777777" w:rsidR="000A3E63" w:rsidRPr="005220E6" w:rsidRDefault="000A3E63" w:rsidP="00354098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Выберите один правильный ответ.</w:t>
            </w:r>
          </w:p>
        </w:tc>
      </w:tr>
      <w:tr w:rsidR="000A3E63" w:rsidRPr="005220E6" w14:paraId="4331580D" w14:textId="77777777" w:rsidTr="00BA65E7">
        <w:tc>
          <w:tcPr>
            <w:tcW w:w="1413" w:type="dxa"/>
          </w:tcPr>
          <w:p w14:paraId="1110ABFC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3"/>
          </w:tcPr>
          <w:p w14:paraId="47A294C0" w14:textId="77777777" w:rsidR="000A3E63" w:rsidRPr="005220E6" w:rsidRDefault="00063A0E" w:rsidP="00063A0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Какой тип номера обозначается аббревиатурой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DBL</w:t>
            </w:r>
            <w:r w:rsidR="00B876FB" w:rsidRPr="00B876F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?</w:t>
            </w:r>
          </w:p>
        </w:tc>
      </w:tr>
      <w:tr w:rsidR="000A3E63" w:rsidRPr="005220E6" w14:paraId="4456CF4D" w14:textId="77777777" w:rsidTr="00BA65E7">
        <w:tc>
          <w:tcPr>
            <w:tcW w:w="1413" w:type="dxa"/>
          </w:tcPr>
          <w:p w14:paraId="570BBD71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786F8644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7709" w:type="dxa"/>
            <w:gridSpan w:val="2"/>
          </w:tcPr>
          <w:p w14:paraId="697EE652" w14:textId="77777777" w:rsidR="000A3E63" w:rsidRPr="00063A0E" w:rsidRDefault="00063A0E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одноместный номер</w:t>
            </w:r>
          </w:p>
        </w:tc>
      </w:tr>
      <w:tr w:rsidR="000A3E63" w:rsidRPr="005220E6" w14:paraId="2A004043" w14:textId="77777777" w:rsidTr="00BA65E7">
        <w:tc>
          <w:tcPr>
            <w:tcW w:w="1413" w:type="dxa"/>
          </w:tcPr>
          <w:p w14:paraId="515B8BF2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4014ADFD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7709" w:type="dxa"/>
            <w:gridSpan w:val="2"/>
          </w:tcPr>
          <w:p w14:paraId="74638C0A" w14:textId="77777777" w:rsidR="000A3E63" w:rsidRPr="005220E6" w:rsidRDefault="00063A0E" w:rsidP="00063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двухместный номер</w:t>
            </w:r>
          </w:p>
        </w:tc>
      </w:tr>
      <w:tr w:rsidR="000A3E63" w:rsidRPr="005220E6" w14:paraId="01691AD3" w14:textId="77777777" w:rsidTr="00BA65E7">
        <w:tc>
          <w:tcPr>
            <w:tcW w:w="1413" w:type="dxa"/>
          </w:tcPr>
          <w:p w14:paraId="66AE2214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415E4E01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7709" w:type="dxa"/>
            <w:gridSpan w:val="2"/>
          </w:tcPr>
          <w:p w14:paraId="59E3560D" w14:textId="77777777" w:rsidR="000A3E63" w:rsidRPr="005220E6" w:rsidRDefault="00063A0E" w:rsidP="00B87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номер с двуспальной кроватью</w:t>
            </w:r>
          </w:p>
        </w:tc>
      </w:tr>
      <w:tr w:rsidR="000A3E63" w:rsidRPr="005220E6" w14:paraId="4464398C" w14:textId="77777777" w:rsidTr="00BA65E7">
        <w:tc>
          <w:tcPr>
            <w:tcW w:w="1413" w:type="dxa"/>
          </w:tcPr>
          <w:p w14:paraId="3836CBEC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2939EA37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7709" w:type="dxa"/>
            <w:gridSpan w:val="2"/>
          </w:tcPr>
          <w:p w14:paraId="2DDAF7E1" w14:textId="77777777" w:rsidR="000A3E63" w:rsidRPr="005220E6" w:rsidRDefault="00063A0E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номер с двумя односпальными кроватями </w:t>
            </w:r>
          </w:p>
        </w:tc>
      </w:tr>
      <w:tr w:rsidR="000A3E63" w:rsidRPr="005220E6" w14:paraId="31ACE0DA" w14:textId="77777777" w:rsidTr="00BA65E7">
        <w:tc>
          <w:tcPr>
            <w:tcW w:w="9634" w:type="dxa"/>
            <w:gridSpan w:val="4"/>
          </w:tcPr>
          <w:p w14:paraId="54007C49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3E63" w:rsidRPr="005220E6" w14:paraId="219527C9" w14:textId="77777777" w:rsidTr="00BA65E7">
        <w:tc>
          <w:tcPr>
            <w:tcW w:w="2547" w:type="dxa"/>
            <w:gridSpan w:val="3"/>
          </w:tcPr>
          <w:p w14:paraId="503AC6FD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7087" w:type="dxa"/>
          </w:tcPr>
          <w:p w14:paraId="79F0AFCC" w14:textId="77777777" w:rsidR="000A3E63" w:rsidRPr="005220E6" w:rsidRDefault="00063A0E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0A3E63" w:rsidRPr="005220E6" w14:paraId="39DC7801" w14:textId="77777777" w:rsidTr="00BA65E7">
        <w:tc>
          <w:tcPr>
            <w:tcW w:w="2547" w:type="dxa"/>
            <w:gridSpan w:val="3"/>
          </w:tcPr>
          <w:p w14:paraId="72241B77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7087" w:type="dxa"/>
          </w:tcPr>
          <w:p w14:paraId="6E3E8F13" w14:textId="77777777" w:rsidR="00D1605C" w:rsidRDefault="00D1605C" w:rsidP="00354098">
            <w:pPr>
              <w:ind w:right="-1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ОПК-1 (ОПК-1</w:t>
            </w:r>
            <w:r w:rsidR="00BA65E7">
              <w:rPr>
                <w:rFonts w:ascii="Times New Roman" w:hAnsi="Times New Roman" w:cs="Times New Roman"/>
                <w:sz w:val="28"/>
                <w:szCs w:val="28"/>
              </w:rPr>
              <w:t>.1)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ОПК-2 (ОПК-2.1</w:t>
            </w:r>
            <w:r w:rsidR="00BA65E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ОПК-3 (ОПК-3.1), </w:t>
            </w:r>
          </w:p>
          <w:p w14:paraId="7103CD00" w14:textId="77777777" w:rsidR="000A3E63" w:rsidRPr="005220E6" w:rsidRDefault="00D1605C" w:rsidP="00354098">
            <w:pPr>
              <w:ind w:right="-11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ОПК-4 (ОПК-4.1)</w:t>
            </w:r>
          </w:p>
        </w:tc>
      </w:tr>
    </w:tbl>
    <w:p w14:paraId="59F493B5" w14:textId="77777777" w:rsidR="000A3E63" w:rsidRPr="005220E6" w:rsidRDefault="000A3E63" w:rsidP="004630D3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16D35C53" w14:textId="77777777" w:rsidR="005339C3" w:rsidRPr="005220E6" w:rsidRDefault="005339C3" w:rsidP="004630D3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4589A043" w14:textId="77777777" w:rsidR="0050418D" w:rsidRPr="005220E6" w:rsidRDefault="0050418D" w:rsidP="004630D3">
      <w:pPr>
        <w:pStyle w:val="4"/>
      </w:pPr>
      <w:r w:rsidRPr="005220E6">
        <w:t>Задания закрытого типа на установление соответствия</w:t>
      </w:r>
    </w:p>
    <w:p w14:paraId="4BD60873" w14:textId="77777777" w:rsidR="0050418D" w:rsidRPr="005220E6" w:rsidRDefault="0050418D" w:rsidP="004630D3">
      <w:pPr>
        <w:spacing w:after="0" w:line="240" w:lineRule="auto"/>
        <w:rPr>
          <w:rFonts w:cstheme="minorHAnsi"/>
          <w:b/>
          <w:bCs/>
        </w:rPr>
      </w:pPr>
    </w:p>
    <w:tbl>
      <w:tblPr>
        <w:tblStyle w:val="a6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589"/>
        <w:gridCol w:w="970"/>
        <w:gridCol w:w="1957"/>
        <w:gridCol w:w="540"/>
        <w:gridCol w:w="419"/>
        <w:gridCol w:w="4030"/>
      </w:tblGrid>
      <w:tr w:rsidR="000A3E63" w:rsidRPr="005220E6" w14:paraId="5A871C34" w14:textId="77777777" w:rsidTr="00BA65E7">
        <w:tc>
          <w:tcPr>
            <w:tcW w:w="1577" w:type="dxa"/>
            <w:gridSpan w:val="2"/>
          </w:tcPr>
          <w:p w14:paraId="6D0F0302" w14:textId="77777777" w:rsidR="000A3E63" w:rsidRPr="005220E6" w:rsidRDefault="00D1605C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r w:rsidR="000A3E63" w:rsidRPr="005220E6">
              <w:rPr>
                <w:rFonts w:ascii="Times New Roman" w:hAnsi="Times New Roman" w:cs="Times New Roman"/>
                <w:sz w:val="28"/>
                <w:szCs w:val="28"/>
              </w:rPr>
              <w:t>-2.</w:t>
            </w:r>
            <w:r w:rsidR="000A3E63" w:rsidRPr="005220E6">
              <w:rPr>
                <w:rFonts w:ascii="Times New Roman" w:hAnsi="Times New Roman" w:cs="Times New Roman"/>
                <w:bCs/>
                <w:sz w:val="28"/>
                <w:szCs w:val="28"/>
              </w:rPr>
              <w:t>1.2.1.</w:t>
            </w:r>
          </w:p>
        </w:tc>
        <w:tc>
          <w:tcPr>
            <w:tcW w:w="7916" w:type="dxa"/>
            <w:gridSpan w:val="5"/>
          </w:tcPr>
          <w:p w14:paraId="73F35EC2" w14:textId="77777777" w:rsidR="000A3E63" w:rsidRPr="005220E6" w:rsidRDefault="000A3E63" w:rsidP="00653BDE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Установите соответствие между </w:t>
            </w:r>
            <w:r w:rsidR="00653BD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термином и его определением</w:t>
            </w:r>
          </w:p>
        </w:tc>
      </w:tr>
      <w:tr w:rsidR="000A3E63" w:rsidRPr="005220E6" w14:paraId="59D436BC" w14:textId="77777777" w:rsidTr="00BA65E7">
        <w:tc>
          <w:tcPr>
            <w:tcW w:w="4504" w:type="dxa"/>
            <w:gridSpan w:val="4"/>
          </w:tcPr>
          <w:p w14:paraId="0C51EE1B" w14:textId="77777777" w:rsidR="000A3E63" w:rsidRPr="005220E6" w:rsidRDefault="00653BDE" w:rsidP="003540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Термин</w:t>
            </w:r>
          </w:p>
        </w:tc>
        <w:tc>
          <w:tcPr>
            <w:tcW w:w="540" w:type="dxa"/>
          </w:tcPr>
          <w:p w14:paraId="3E2834E9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9" w:type="dxa"/>
            <w:gridSpan w:val="2"/>
          </w:tcPr>
          <w:p w14:paraId="2782A3D7" w14:textId="77777777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Определение</w:t>
            </w:r>
          </w:p>
        </w:tc>
      </w:tr>
      <w:tr w:rsidR="000A3E63" w:rsidRPr="005220E6" w14:paraId="55DA6258" w14:textId="77777777" w:rsidTr="00BA65E7">
        <w:tc>
          <w:tcPr>
            <w:tcW w:w="988" w:type="dxa"/>
          </w:tcPr>
          <w:p w14:paraId="3D44BD03" w14:textId="77777777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16" w:type="dxa"/>
            <w:gridSpan w:val="3"/>
          </w:tcPr>
          <w:p w14:paraId="1113F974" w14:textId="77777777" w:rsidR="000A3E63" w:rsidRPr="005220E6" w:rsidRDefault="00B876FB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76FB">
              <w:rPr>
                <w:rFonts w:ascii="Times New Roman" w:hAnsi="Times New Roman" w:cs="Times New Roman"/>
                <w:sz w:val="28"/>
                <w:szCs w:val="28"/>
              </w:rPr>
              <w:t>Номерной фонд</w:t>
            </w:r>
          </w:p>
        </w:tc>
        <w:tc>
          <w:tcPr>
            <w:tcW w:w="540" w:type="dxa"/>
          </w:tcPr>
          <w:p w14:paraId="4655970E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5C90CB9A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030" w:type="dxa"/>
          </w:tcPr>
          <w:p w14:paraId="39DFB2C8" w14:textId="77777777" w:rsidR="000A3E63" w:rsidRPr="005220E6" w:rsidRDefault="005A1CC2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5A1CC2">
              <w:rPr>
                <w:rFonts w:ascii="Times New Roman" w:hAnsi="Times New Roman" w:cs="Times New Roman"/>
                <w:sz w:val="28"/>
                <w:szCs w:val="28"/>
              </w:rPr>
              <w:t>слуга круглосуточного обслуживания гостей, включающая помощь в организации досуга, бронировании билетов и решении бытовых вопросов.</w:t>
            </w:r>
          </w:p>
        </w:tc>
      </w:tr>
      <w:tr w:rsidR="000A3E63" w:rsidRPr="005220E6" w14:paraId="2A016ABE" w14:textId="77777777" w:rsidTr="00BA65E7">
        <w:tc>
          <w:tcPr>
            <w:tcW w:w="988" w:type="dxa"/>
          </w:tcPr>
          <w:p w14:paraId="35FBB2F2" w14:textId="77777777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16" w:type="dxa"/>
            <w:gridSpan w:val="3"/>
          </w:tcPr>
          <w:p w14:paraId="140CB3C0" w14:textId="77777777" w:rsidR="000A3E63" w:rsidRPr="005220E6" w:rsidRDefault="005A1CC2" w:rsidP="00354098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A1CC2">
              <w:rPr>
                <w:rFonts w:ascii="Times New Roman" w:hAnsi="Times New Roman" w:cs="Times New Roman"/>
                <w:sz w:val="28"/>
                <w:szCs w:val="28"/>
              </w:rPr>
              <w:t>Шведский стол</w:t>
            </w:r>
          </w:p>
        </w:tc>
        <w:tc>
          <w:tcPr>
            <w:tcW w:w="540" w:type="dxa"/>
          </w:tcPr>
          <w:p w14:paraId="46588B51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4DE56F9A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030" w:type="dxa"/>
          </w:tcPr>
          <w:p w14:paraId="75F7443A" w14:textId="77777777" w:rsidR="000A3E63" w:rsidRPr="005220E6" w:rsidRDefault="005A1CC2" w:rsidP="00653B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</w:t>
            </w:r>
            <w:r w:rsidRPr="005A1CC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еречень всех номеров, имеющихся в распоряжении гостиницы.</w:t>
            </w:r>
          </w:p>
        </w:tc>
      </w:tr>
      <w:tr w:rsidR="000A3E63" w:rsidRPr="005220E6" w14:paraId="6687975B" w14:textId="77777777" w:rsidTr="00BA65E7">
        <w:tc>
          <w:tcPr>
            <w:tcW w:w="988" w:type="dxa"/>
          </w:tcPr>
          <w:p w14:paraId="1368D6AA" w14:textId="77777777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516" w:type="dxa"/>
            <w:gridSpan w:val="3"/>
          </w:tcPr>
          <w:p w14:paraId="37FFF0DB" w14:textId="77777777" w:rsidR="000A3E63" w:rsidRPr="005220E6" w:rsidRDefault="005A1CC2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1CC2">
              <w:rPr>
                <w:rFonts w:ascii="Times New Roman" w:hAnsi="Times New Roman" w:cs="Times New Roman"/>
                <w:sz w:val="28"/>
                <w:szCs w:val="28"/>
              </w:rPr>
              <w:t xml:space="preserve">All </w:t>
            </w:r>
            <w:proofErr w:type="spellStart"/>
            <w:r w:rsidRPr="005A1CC2">
              <w:rPr>
                <w:rFonts w:ascii="Times New Roman" w:hAnsi="Times New Roman" w:cs="Times New Roman"/>
                <w:sz w:val="28"/>
                <w:szCs w:val="28"/>
              </w:rPr>
              <w:t>inclusive</w:t>
            </w:r>
            <w:proofErr w:type="spellEnd"/>
          </w:p>
        </w:tc>
        <w:tc>
          <w:tcPr>
            <w:tcW w:w="540" w:type="dxa"/>
          </w:tcPr>
          <w:p w14:paraId="70C7C4C4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3AD490C9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030" w:type="dxa"/>
          </w:tcPr>
          <w:p w14:paraId="07C332FC" w14:textId="77777777" w:rsidR="000A3E63" w:rsidRPr="005220E6" w:rsidRDefault="005A1CC2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A1CC2">
              <w:rPr>
                <w:rFonts w:ascii="Times New Roman" w:hAnsi="Times New Roman" w:cs="Times New Roman"/>
                <w:sz w:val="28"/>
                <w:szCs w:val="28"/>
              </w:rPr>
              <w:t>омплекс услуг, включающих проживание, питание и напитки, а также развлекательные мероприятия, предоставляемые без дополнительной оплаты.</w:t>
            </w:r>
          </w:p>
        </w:tc>
      </w:tr>
      <w:tr w:rsidR="000A3E63" w:rsidRPr="005220E6" w14:paraId="4C8FCDE8" w14:textId="77777777" w:rsidTr="00BA65E7">
        <w:tc>
          <w:tcPr>
            <w:tcW w:w="988" w:type="dxa"/>
          </w:tcPr>
          <w:p w14:paraId="7AC66588" w14:textId="77777777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16" w:type="dxa"/>
            <w:gridSpan w:val="3"/>
          </w:tcPr>
          <w:p w14:paraId="28320CB1" w14:textId="77777777" w:rsidR="000A3E63" w:rsidRPr="005220E6" w:rsidRDefault="005A1CC2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1CC2">
              <w:rPr>
                <w:rFonts w:ascii="Times New Roman" w:hAnsi="Times New Roman" w:cs="Times New Roman"/>
                <w:sz w:val="28"/>
                <w:szCs w:val="28"/>
              </w:rPr>
              <w:t>Консьерж-сервис</w:t>
            </w:r>
          </w:p>
        </w:tc>
        <w:tc>
          <w:tcPr>
            <w:tcW w:w="540" w:type="dxa"/>
          </w:tcPr>
          <w:p w14:paraId="231DA690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438BA7FF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4030" w:type="dxa"/>
          </w:tcPr>
          <w:p w14:paraId="5FB8B8A0" w14:textId="77777777" w:rsidR="000A3E63" w:rsidRPr="005220E6" w:rsidRDefault="005A1CC2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A1CC2">
              <w:rPr>
                <w:rFonts w:ascii="Times New Roman" w:hAnsi="Times New Roman" w:cs="Times New Roman"/>
                <w:sz w:val="28"/>
                <w:szCs w:val="28"/>
              </w:rPr>
              <w:t>истема самообслуживания в ресторане, где гости сами выбирают блюда из предложенного ассортимента</w:t>
            </w:r>
          </w:p>
        </w:tc>
      </w:tr>
      <w:tr w:rsidR="000A3E63" w:rsidRPr="005220E6" w14:paraId="477A4D47" w14:textId="77777777" w:rsidTr="00BA65E7">
        <w:tc>
          <w:tcPr>
            <w:tcW w:w="9493" w:type="dxa"/>
            <w:gridSpan w:val="7"/>
          </w:tcPr>
          <w:p w14:paraId="43DB19D1" w14:textId="77777777" w:rsidR="000A3E63" w:rsidRPr="005220E6" w:rsidRDefault="000A3E63" w:rsidP="00354098">
            <w:pPr>
              <w:ind w:right="27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3E63" w:rsidRPr="005220E6" w14:paraId="767DF14A" w14:textId="77777777" w:rsidTr="00BA65E7">
        <w:tc>
          <w:tcPr>
            <w:tcW w:w="2547" w:type="dxa"/>
            <w:gridSpan w:val="3"/>
          </w:tcPr>
          <w:p w14:paraId="39F37B47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946" w:type="dxa"/>
            <w:gridSpan w:val="4"/>
          </w:tcPr>
          <w:p w14:paraId="4CCD2E81" w14:textId="77777777" w:rsidR="000A3E63" w:rsidRPr="007D17A7" w:rsidRDefault="00653BDE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7A7">
              <w:rPr>
                <w:rFonts w:ascii="Times New Roman" w:hAnsi="Times New Roman" w:cs="Times New Roman"/>
                <w:sz w:val="28"/>
                <w:szCs w:val="28"/>
              </w:rPr>
              <w:t>1-Б,</w:t>
            </w:r>
            <w:r w:rsidR="007D17A7" w:rsidRPr="007D17A7">
              <w:rPr>
                <w:rFonts w:ascii="Times New Roman" w:hAnsi="Times New Roman" w:cs="Times New Roman"/>
                <w:sz w:val="28"/>
                <w:szCs w:val="28"/>
              </w:rPr>
              <w:t xml:space="preserve"> 2-Г, 3-В</w:t>
            </w:r>
            <w:r w:rsidRPr="007D17A7">
              <w:rPr>
                <w:rFonts w:ascii="Times New Roman" w:hAnsi="Times New Roman" w:cs="Times New Roman"/>
                <w:sz w:val="28"/>
                <w:szCs w:val="28"/>
              </w:rPr>
              <w:t>, 4-А</w:t>
            </w:r>
          </w:p>
        </w:tc>
      </w:tr>
      <w:tr w:rsidR="000A3E63" w:rsidRPr="005220E6" w14:paraId="1BC5B4ED" w14:textId="77777777" w:rsidTr="00BA65E7">
        <w:tc>
          <w:tcPr>
            <w:tcW w:w="2547" w:type="dxa"/>
            <w:gridSpan w:val="3"/>
          </w:tcPr>
          <w:p w14:paraId="589E8956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946" w:type="dxa"/>
            <w:gridSpan w:val="4"/>
          </w:tcPr>
          <w:p w14:paraId="55077FFB" w14:textId="77777777" w:rsidR="000A3E63" w:rsidRPr="005220E6" w:rsidRDefault="00121FFA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УК-1 (УК-1.1</w:t>
            </w:r>
            <w:r w:rsidR="00BA65E7">
              <w:rPr>
                <w:rFonts w:ascii="Times New Roman" w:hAnsi="Times New Roman" w:cs="Times New Roman"/>
                <w:sz w:val="28"/>
                <w:szCs w:val="28"/>
              </w:rPr>
              <w:t>), УК-6 (УК-6.1)</w:t>
            </w:r>
            <w:r w:rsidR="00534457">
              <w:rPr>
                <w:rFonts w:ascii="Times New Roman" w:hAnsi="Times New Roman" w:cs="Times New Roman"/>
                <w:sz w:val="28"/>
                <w:szCs w:val="28"/>
              </w:rPr>
              <w:t>,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ПК-4 (ОПК-4.1), ОПК-5 (ОПК-5.1), </w:t>
            </w:r>
            <w:r w:rsidR="00534457">
              <w:rPr>
                <w:rFonts w:ascii="Times New Roman" w:hAnsi="Times New Roman" w:cs="Times New Roman"/>
                <w:sz w:val="28"/>
                <w:szCs w:val="28"/>
              </w:rPr>
              <w:t>ОПК-6 (ОПК-6.1</w:t>
            </w:r>
            <w:r w:rsidR="00BA65E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14:paraId="0ABA9B6D" w14:textId="77777777" w:rsidR="000A3E63" w:rsidRPr="005220E6" w:rsidRDefault="000A3E63" w:rsidP="004630D3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</w:rPr>
      </w:pPr>
    </w:p>
    <w:p w14:paraId="33E96855" w14:textId="77777777" w:rsidR="00D922CC" w:rsidRPr="005220E6" w:rsidRDefault="00D922CC" w:rsidP="004630D3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</w:rPr>
      </w:pPr>
    </w:p>
    <w:p w14:paraId="1C546683" w14:textId="77777777" w:rsidR="0050418D" w:rsidRPr="005220E6" w:rsidRDefault="0050418D" w:rsidP="004630D3">
      <w:pPr>
        <w:pStyle w:val="4"/>
      </w:pPr>
      <w:bookmarkStart w:id="1" w:name="_Hlk188875600"/>
      <w:bookmarkEnd w:id="0"/>
      <w:r w:rsidRPr="005220E6">
        <w:t>Задания закрытого типа на установление правильной последовательности</w:t>
      </w:r>
    </w:p>
    <w:p w14:paraId="6CED7D10" w14:textId="77777777" w:rsidR="004630D3" w:rsidRPr="005220E6" w:rsidRDefault="004630D3" w:rsidP="004630D3">
      <w:pPr>
        <w:spacing w:after="0" w:line="240" w:lineRule="auto"/>
      </w:pPr>
    </w:p>
    <w:tbl>
      <w:tblPr>
        <w:tblStyle w:val="a6"/>
        <w:tblpPr w:leftFromText="180" w:rightFromText="180" w:vertAnchor="text" w:horzAnchor="margin" w:tblpY="79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512"/>
        <w:gridCol w:w="635"/>
        <w:gridCol w:w="6791"/>
      </w:tblGrid>
      <w:tr w:rsidR="000A3E63" w:rsidRPr="005220E6" w14:paraId="57AC093D" w14:textId="77777777" w:rsidTr="00BA65E7">
        <w:tc>
          <w:tcPr>
            <w:tcW w:w="1555" w:type="dxa"/>
          </w:tcPr>
          <w:p w14:paraId="6DE3C7F8" w14:textId="77777777" w:rsidR="000A3E63" w:rsidRPr="005220E6" w:rsidRDefault="00105B27" w:rsidP="00D922CC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r w:rsidR="00D922CC" w:rsidRPr="005220E6">
              <w:rPr>
                <w:rFonts w:ascii="Times New Roman" w:hAnsi="Times New Roman" w:cs="Times New Roman"/>
                <w:sz w:val="28"/>
                <w:szCs w:val="28"/>
              </w:rPr>
              <w:t>-2.</w:t>
            </w:r>
            <w:r w:rsidR="000A3E63" w:rsidRPr="005220E6">
              <w:rPr>
                <w:rFonts w:ascii="Times New Roman" w:hAnsi="Times New Roman"/>
                <w:sz w:val="28"/>
                <w:szCs w:val="28"/>
              </w:rPr>
              <w:t>1.3.</w:t>
            </w:r>
            <w:r w:rsidR="00D922CC" w:rsidRPr="005220E6">
              <w:rPr>
                <w:rFonts w:ascii="Times New Roman" w:hAnsi="Times New Roman"/>
                <w:sz w:val="28"/>
                <w:szCs w:val="28"/>
              </w:rPr>
              <w:t>1</w:t>
            </w:r>
            <w:r w:rsidR="000A3E63" w:rsidRPr="005220E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938" w:type="dxa"/>
            <w:gridSpan w:val="3"/>
          </w:tcPr>
          <w:p w14:paraId="567B6A5B" w14:textId="77777777" w:rsidR="000A3E63" w:rsidRPr="005220E6" w:rsidRDefault="00441987" w:rsidP="00B66B0E">
            <w:pPr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441987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Установите правильную последовательность этапов при бронировании номера в гостинице:</w:t>
            </w:r>
          </w:p>
        </w:tc>
      </w:tr>
      <w:tr w:rsidR="000A3E63" w:rsidRPr="005220E6" w14:paraId="59C4EB43" w14:textId="77777777" w:rsidTr="00BA65E7">
        <w:tc>
          <w:tcPr>
            <w:tcW w:w="1555" w:type="dxa"/>
          </w:tcPr>
          <w:p w14:paraId="7DEB3D60" w14:textId="77777777" w:rsidR="000A3E63" w:rsidRPr="005220E6" w:rsidRDefault="000A3E63" w:rsidP="00D922CC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449E925F" w14:textId="77777777" w:rsidR="000A3E63" w:rsidRPr="005220E6" w:rsidRDefault="000A3E63" w:rsidP="00354098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7426" w:type="dxa"/>
            <w:gridSpan w:val="2"/>
          </w:tcPr>
          <w:p w14:paraId="12622227" w14:textId="77777777" w:rsidR="000A3E63" w:rsidRPr="005220E6" w:rsidRDefault="00441987" w:rsidP="003540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441987">
              <w:rPr>
                <w:rFonts w:ascii="Times New Roman" w:hAnsi="Times New Roman"/>
                <w:sz w:val="28"/>
                <w:szCs w:val="28"/>
              </w:rPr>
              <w:t xml:space="preserve">одтверждение бронирования  </w:t>
            </w:r>
          </w:p>
        </w:tc>
      </w:tr>
      <w:tr w:rsidR="000A3E63" w:rsidRPr="005220E6" w14:paraId="12B84615" w14:textId="77777777" w:rsidTr="00BA65E7">
        <w:tc>
          <w:tcPr>
            <w:tcW w:w="1555" w:type="dxa"/>
          </w:tcPr>
          <w:p w14:paraId="728252E9" w14:textId="77777777" w:rsidR="000A3E63" w:rsidRPr="005220E6" w:rsidRDefault="000A3E63" w:rsidP="00D922CC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0CB3B23A" w14:textId="77777777" w:rsidR="000A3E63" w:rsidRPr="005220E6" w:rsidRDefault="000A3E63" w:rsidP="00354098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7426" w:type="dxa"/>
            <w:gridSpan w:val="2"/>
          </w:tcPr>
          <w:p w14:paraId="64C91F07" w14:textId="77777777" w:rsidR="000A3E63" w:rsidRPr="00B66B0E" w:rsidRDefault="00441987" w:rsidP="00354098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r w:rsidRPr="00441987">
              <w:rPr>
                <w:rFonts w:ascii="Times New Roman" w:hAnsi="Times New Roman"/>
                <w:bCs/>
                <w:sz w:val="28"/>
                <w:szCs w:val="28"/>
              </w:rPr>
              <w:t>ыбор даты и типа номера</w:t>
            </w:r>
          </w:p>
        </w:tc>
      </w:tr>
      <w:tr w:rsidR="000A3E63" w:rsidRPr="005220E6" w14:paraId="7936BC07" w14:textId="77777777" w:rsidTr="00BA65E7">
        <w:tc>
          <w:tcPr>
            <w:tcW w:w="1555" w:type="dxa"/>
          </w:tcPr>
          <w:p w14:paraId="426554BE" w14:textId="77777777" w:rsidR="000A3E63" w:rsidRPr="005220E6" w:rsidRDefault="000A3E63" w:rsidP="00D922CC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4470D0F1" w14:textId="77777777" w:rsidR="000A3E63" w:rsidRPr="005220E6" w:rsidRDefault="000A3E63" w:rsidP="00354098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7426" w:type="dxa"/>
            <w:gridSpan w:val="2"/>
          </w:tcPr>
          <w:p w14:paraId="370C982D" w14:textId="77777777" w:rsidR="000A3E63" w:rsidRPr="005220E6" w:rsidRDefault="00441987" w:rsidP="003540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441987">
              <w:rPr>
                <w:rFonts w:ascii="Times New Roman" w:hAnsi="Times New Roman"/>
                <w:sz w:val="28"/>
                <w:szCs w:val="28"/>
              </w:rPr>
              <w:t>плата бронирования</w:t>
            </w:r>
          </w:p>
        </w:tc>
      </w:tr>
      <w:tr w:rsidR="000A3E63" w:rsidRPr="005220E6" w14:paraId="391BB184" w14:textId="77777777" w:rsidTr="00BA65E7">
        <w:tc>
          <w:tcPr>
            <w:tcW w:w="1555" w:type="dxa"/>
          </w:tcPr>
          <w:p w14:paraId="43D855E6" w14:textId="77777777" w:rsidR="000A3E63" w:rsidRPr="005220E6" w:rsidRDefault="000A3E63" w:rsidP="00D922CC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5D642E0C" w14:textId="77777777" w:rsidR="000A3E63" w:rsidRPr="005220E6" w:rsidRDefault="000A3E63" w:rsidP="00354098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7426" w:type="dxa"/>
            <w:gridSpan w:val="2"/>
          </w:tcPr>
          <w:p w14:paraId="674765DD" w14:textId="77777777" w:rsidR="000A3E63" w:rsidRPr="005220E6" w:rsidRDefault="00441987" w:rsidP="003540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441987">
              <w:rPr>
                <w:rFonts w:ascii="Times New Roman" w:hAnsi="Times New Roman"/>
                <w:sz w:val="28"/>
                <w:szCs w:val="28"/>
              </w:rPr>
              <w:t xml:space="preserve">аполнение анкеты гостя  </w:t>
            </w:r>
          </w:p>
        </w:tc>
      </w:tr>
      <w:tr w:rsidR="000A3E63" w:rsidRPr="005220E6" w14:paraId="7B565B05" w14:textId="77777777" w:rsidTr="00BA65E7">
        <w:tc>
          <w:tcPr>
            <w:tcW w:w="1555" w:type="dxa"/>
          </w:tcPr>
          <w:p w14:paraId="7675F3CF" w14:textId="77777777" w:rsidR="000A3E63" w:rsidRPr="005220E6" w:rsidRDefault="000A3E63" w:rsidP="00D922CC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26174AC1" w14:textId="77777777" w:rsidR="000A3E63" w:rsidRPr="005220E6" w:rsidRDefault="000A3E63" w:rsidP="00354098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7426" w:type="dxa"/>
            <w:gridSpan w:val="2"/>
          </w:tcPr>
          <w:p w14:paraId="669BA002" w14:textId="77777777" w:rsidR="000A3E63" w:rsidRPr="00441987" w:rsidRDefault="00441987" w:rsidP="00354098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Pr="00441987">
              <w:rPr>
                <w:rFonts w:ascii="Times New Roman" w:hAnsi="Times New Roman"/>
                <w:bCs/>
                <w:sz w:val="28"/>
                <w:szCs w:val="28"/>
              </w:rPr>
              <w:t>олучение подтверждения оплаты</w:t>
            </w:r>
          </w:p>
        </w:tc>
      </w:tr>
      <w:tr w:rsidR="000A3E63" w:rsidRPr="005220E6" w14:paraId="72F0EDF2" w14:textId="77777777" w:rsidTr="00BA65E7">
        <w:tc>
          <w:tcPr>
            <w:tcW w:w="9493" w:type="dxa"/>
            <w:gridSpan w:val="4"/>
          </w:tcPr>
          <w:p w14:paraId="3AEEB70B" w14:textId="77777777" w:rsidR="000A3E63" w:rsidRPr="005220E6" w:rsidRDefault="000A3E63" w:rsidP="003540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3E63" w:rsidRPr="005220E6" w14:paraId="67FB2EA5" w14:textId="77777777" w:rsidTr="00BA65E7">
        <w:tc>
          <w:tcPr>
            <w:tcW w:w="2702" w:type="dxa"/>
            <w:gridSpan w:val="3"/>
          </w:tcPr>
          <w:p w14:paraId="1FE54BA9" w14:textId="77777777" w:rsidR="000A3E63" w:rsidRPr="005220E6" w:rsidRDefault="000A3E63" w:rsidP="00354098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791" w:type="dxa"/>
          </w:tcPr>
          <w:p w14:paraId="3A9457DB" w14:textId="77777777" w:rsidR="000A3E63" w:rsidRPr="005220E6" w:rsidRDefault="00441987" w:rsidP="00354098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="00105B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proofErr w:type="gramEnd"/>
            <w:r w:rsidR="004819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Г,</w:t>
            </w:r>
            <w:r w:rsidR="00105B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В,</w:t>
            </w:r>
            <w:r w:rsidR="00105B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Д,</w:t>
            </w:r>
            <w:r w:rsidR="00105B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  <w:tr w:rsidR="000A3E63" w:rsidRPr="005220E6" w14:paraId="65A7FB50" w14:textId="77777777" w:rsidTr="00BA65E7">
        <w:tc>
          <w:tcPr>
            <w:tcW w:w="2702" w:type="dxa"/>
            <w:gridSpan w:val="3"/>
          </w:tcPr>
          <w:p w14:paraId="2A3951B9" w14:textId="77777777" w:rsidR="000A3E63" w:rsidRPr="005220E6" w:rsidRDefault="000A3E63" w:rsidP="00354098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Компетенции:</w:t>
            </w:r>
          </w:p>
        </w:tc>
        <w:tc>
          <w:tcPr>
            <w:tcW w:w="6791" w:type="dxa"/>
          </w:tcPr>
          <w:p w14:paraId="7401019E" w14:textId="77777777" w:rsidR="000A3E63" w:rsidRPr="005220E6" w:rsidRDefault="00481926" w:rsidP="00372A0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УК-1 (УК-1.1</w:t>
            </w:r>
            <w:r w:rsidR="00BA65E7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УК-2, (УК-2.1), УК-3 (УК-3.1), УК-6 (УК-6.1), </w:t>
            </w:r>
            <w:r w:rsidR="00BA65E7">
              <w:rPr>
                <w:rFonts w:ascii="Times New Roman" w:hAnsi="Times New Roman" w:cs="Times New Roman"/>
                <w:sz w:val="28"/>
                <w:szCs w:val="28"/>
              </w:rPr>
              <w:t>ОПК-3 (ОПК-3.1), ОПК-6 (ОПК-6.1)</w:t>
            </w:r>
          </w:p>
        </w:tc>
      </w:tr>
    </w:tbl>
    <w:p w14:paraId="78612212" w14:textId="77777777" w:rsidR="000A3E63" w:rsidRPr="005220E6" w:rsidRDefault="000A3E63" w:rsidP="000A3E63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</w:rPr>
      </w:pPr>
    </w:p>
    <w:p w14:paraId="41650FF7" w14:textId="77777777" w:rsidR="004630D3" w:rsidRPr="005220E6" w:rsidRDefault="004630D3" w:rsidP="004630D3">
      <w:pPr>
        <w:spacing w:after="0" w:line="240" w:lineRule="auto"/>
      </w:pPr>
    </w:p>
    <w:p w14:paraId="5D224148" w14:textId="77777777" w:rsidR="0050418D" w:rsidRPr="005220E6" w:rsidRDefault="0050418D" w:rsidP="004630D3">
      <w:pPr>
        <w:pStyle w:val="3"/>
        <w:rPr>
          <w:rFonts w:cs="Times New Roman"/>
          <w:szCs w:val="28"/>
        </w:rPr>
      </w:pPr>
      <w:bookmarkStart w:id="2" w:name="_Hlk188876015"/>
      <w:bookmarkEnd w:id="1"/>
      <w:r w:rsidRPr="005220E6">
        <w:rPr>
          <w:rFonts w:cs="Times New Roman"/>
          <w:szCs w:val="28"/>
        </w:rPr>
        <w:t>Задания открытого типа</w:t>
      </w:r>
    </w:p>
    <w:p w14:paraId="062F5D19" w14:textId="77777777" w:rsidR="0050418D" w:rsidRPr="005220E6" w:rsidRDefault="0050418D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1337CF" w14:textId="77777777" w:rsidR="0050418D" w:rsidRPr="005220E6" w:rsidRDefault="0050418D" w:rsidP="004630D3">
      <w:pPr>
        <w:pStyle w:val="4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>Задания открытого типа на дополнение</w:t>
      </w:r>
    </w:p>
    <w:p w14:paraId="1650F517" w14:textId="77777777" w:rsidR="00A53D45" w:rsidRPr="005220E6" w:rsidRDefault="00A53D45" w:rsidP="00463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margin" w:tblpY="79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389"/>
        <w:gridCol w:w="6549"/>
      </w:tblGrid>
      <w:tr w:rsidR="005339C3" w:rsidRPr="005220E6" w14:paraId="44F466FF" w14:textId="77777777" w:rsidTr="00BA65E7">
        <w:tc>
          <w:tcPr>
            <w:tcW w:w="1560" w:type="dxa"/>
          </w:tcPr>
          <w:p w14:paraId="3AD7349E" w14:textId="77777777" w:rsidR="005339C3" w:rsidRPr="005220E6" w:rsidRDefault="00105B27" w:rsidP="005220E6">
            <w:pPr>
              <w:tabs>
                <w:tab w:val="left" w:pos="1620"/>
              </w:tabs>
              <w:ind w:right="-7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bookmarkStart w:id="3" w:name="_Hlk189406337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УК</w:t>
            </w:r>
            <w:r w:rsidR="005220E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-2.</w:t>
            </w:r>
            <w:r w:rsidR="005339C3" w:rsidRPr="005220E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2.1.1.</w:t>
            </w:r>
          </w:p>
        </w:tc>
        <w:tc>
          <w:tcPr>
            <w:tcW w:w="7938" w:type="dxa"/>
            <w:gridSpan w:val="2"/>
          </w:tcPr>
          <w:p w14:paraId="6D0A7341" w14:textId="77777777" w:rsidR="005339C3" w:rsidRPr="005220E6" w:rsidRDefault="005339C3" w:rsidP="004630D3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словосочетание.</w:t>
            </w:r>
          </w:p>
        </w:tc>
      </w:tr>
      <w:tr w:rsidR="005339C3" w:rsidRPr="005220E6" w14:paraId="3B58615C" w14:textId="77777777" w:rsidTr="00BA65E7">
        <w:tc>
          <w:tcPr>
            <w:tcW w:w="9498" w:type="dxa"/>
            <w:gridSpan w:val="3"/>
          </w:tcPr>
          <w:p w14:paraId="6F200B24" w14:textId="77777777" w:rsidR="005339C3" w:rsidRPr="005220E6" w:rsidRDefault="00450363" w:rsidP="00450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_________________</w:t>
            </w:r>
            <w:r w:rsidR="004315B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–</w:t>
            </w:r>
            <w:r w:rsidR="00954EDE" w:rsidRPr="00954ED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>
              <w:t xml:space="preserve"> </w:t>
            </w:r>
            <w:r w:rsidRPr="0045036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это показатель, отражающий процент занятных номеров в гостинице относительно общего количества доступных номеров в определенный период времени.</w:t>
            </w:r>
          </w:p>
        </w:tc>
      </w:tr>
      <w:tr w:rsidR="005339C3" w:rsidRPr="005220E6" w14:paraId="1D424FAC" w14:textId="77777777" w:rsidTr="00BA65E7">
        <w:tc>
          <w:tcPr>
            <w:tcW w:w="9498" w:type="dxa"/>
            <w:gridSpan w:val="3"/>
          </w:tcPr>
          <w:p w14:paraId="489BD4DF" w14:textId="77777777"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9C3" w:rsidRPr="005220E6" w14:paraId="21317A50" w14:textId="77777777" w:rsidTr="00BA65E7">
        <w:tc>
          <w:tcPr>
            <w:tcW w:w="2949" w:type="dxa"/>
            <w:gridSpan w:val="2"/>
          </w:tcPr>
          <w:p w14:paraId="13F7391A" w14:textId="77777777"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549" w:type="dxa"/>
          </w:tcPr>
          <w:p w14:paraId="0E565617" w14:textId="77777777" w:rsidR="005339C3" w:rsidRPr="005220E6" w:rsidRDefault="00450363" w:rsidP="004630D3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коэффициент загрузки</w:t>
            </w:r>
          </w:p>
        </w:tc>
      </w:tr>
      <w:tr w:rsidR="005339C3" w:rsidRPr="005220E6" w14:paraId="341F9398" w14:textId="77777777" w:rsidTr="00BA65E7">
        <w:tc>
          <w:tcPr>
            <w:tcW w:w="2949" w:type="dxa"/>
            <w:gridSpan w:val="2"/>
          </w:tcPr>
          <w:p w14:paraId="022E0D42" w14:textId="77777777"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549" w:type="dxa"/>
          </w:tcPr>
          <w:p w14:paraId="3BBF4750" w14:textId="77777777" w:rsidR="005339C3" w:rsidRPr="005220E6" w:rsidRDefault="00481926" w:rsidP="00954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УК-1 (УК-1.1), УК-6 (УК-6.1), </w:t>
            </w:r>
            <w:r w:rsidR="00BA65E7">
              <w:rPr>
                <w:rFonts w:ascii="Times New Roman" w:hAnsi="Times New Roman" w:cs="Times New Roman"/>
                <w:sz w:val="28"/>
                <w:szCs w:val="28"/>
              </w:rPr>
              <w:t xml:space="preserve">ОПК-3 (ОПК-3.1),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ОПК-4 (ОПК-4.1), ОПК-5 (</w:t>
            </w:r>
            <w:r w:rsidR="00375E23">
              <w:rPr>
                <w:rFonts w:ascii="Times New Roman" w:hAnsi="Times New Roman" w:cs="Times New Roman"/>
                <w:sz w:val="28"/>
                <w:szCs w:val="28"/>
              </w:rPr>
              <w:t>ОПК-5.1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75E2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A65E7">
              <w:rPr>
                <w:rFonts w:ascii="Times New Roman" w:hAnsi="Times New Roman" w:cs="Times New Roman"/>
                <w:sz w:val="28"/>
                <w:szCs w:val="28"/>
              </w:rPr>
              <w:t>ОПК-6 (ОПК-6.1)</w:t>
            </w:r>
          </w:p>
        </w:tc>
      </w:tr>
      <w:bookmarkEnd w:id="3"/>
    </w:tbl>
    <w:p w14:paraId="3A6DFC4B" w14:textId="77777777" w:rsidR="00D922CC" w:rsidRPr="005220E6" w:rsidRDefault="00D922CC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74AD6D" w14:textId="77777777" w:rsidR="0050418D" w:rsidRPr="005220E6" w:rsidRDefault="0050418D" w:rsidP="004630D3">
      <w:pPr>
        <w:pStyle w:val="4"/>
      </w:pPr>
      <w:bookmarkStart w:id="4" w:name="_Hlk188877470"/>
      <w:bookmarkEnd w:id="2"/>
      <w:r w:rsidRPr="005220E6">
        <w:t>Задания открытого типа с кратким свободным ответом</w:t>
      </w:r>
    </w:p>
    <w:p w14:paraId="1F2E02D2" w14:textId="77777777" w:rsidR="00B87EBE" w:rsidRPr="005220E6" w:rsidRDefault="00B87EBE" w:rsidP="004630D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Style w:val="a6"/>
        <w:tblpPr w:leftFromText="180" w:rightFromText="180" w:vertAnchor="text" w:horzAnchor="margin" w:tblpY="79"/>
        <w:tblW w:w="96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1390"/>
        <w:gridCol w:w="6802"/>
      </w:tblGrid>
      <w:tr w:rsidR="005339C3" w:rsidRPr="005220E6" w14:paraId="259F6695" w14:textId="77777777" w:rsidTr="00BA65E7">
        <w:tc>
          <w:tcPr>
            <w:tcW w:w="1413" w:type="dxa"/>
          </w:tcPr>
          <w:p w14:paraId="432EEC0F" w14:textId="77777777" w:rsidR="005339C3" w:rsidRPr="005220E6" w:rsidRDefault="005220E6" w:rsidP="005220E6">
            <w:pPr>
              <w:tabs>
                <w:tab w:val="left" w:pos="1620"/>
              </w:tabs>
              <w:ind w:right="-218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УП-2.</w:t>
            </w:r>
            <w:r w:rsidR="005339C3" w:rsidRPr="005220E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2.2.1.</w:t>
            </w:r>
          </w:p>
        </w:tc>
        <w:tc>
          <w:tcPr>
            <w:tcW w:w="8188" w:type="dxa"/>
            <w:gridSpan w:val="2"/>
          </w:tcPr>
          <w:p w14:paraId="7A22D702" w14:textId="77777777" w:rsidR="005339C3" w:rsidRPr="005220E6" w:rsidRDefault="005339C3" w:rsidP="004630D3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 (словосочетание).</w:t>
            </w:r>
          </w:p>
        </w:tc>
      </w:tr>
      <w:tr w:rsidR="005339C3" w:rsidRPr="005220E6" w14:paraId="7F594A94" w14:textId="77777777" w:rsidTr="00BA65E7">
        <w:tc>
          <w:tcPr>
            <w:tcW w:w="9605" w:type="dxa"/>
            <w:gridSpan w:val="3"/>
          </w:tcPr>
          <w:p w14:paraId="6F2F2988" w14:textId="77777777" w:rsidR="005339C3" w:rsidRPr="005220E6" w:rsidRDefault="00954EDE" w:rsidP="00450363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Дайте </w:t>
            </w:r>
            <w:r w:rsidR="0045036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характеристику внутренним и внешним дополнительным услугам гостиницы.</w:t>
            </w:r>
          </w:p>
        </w:tc>
      </w:tr>
      <w:tr w:rsidR="005339C3" w:rsidRPr="005220E6" w14:paraId="4B0615A3" w14:textId="77777777" w:rsidTr="00BA65E7">
        <w:tc>
          <w:tcPr>
            <w:tcW w:w="9605" w:type="dxa"/>
            <w:gridSpan w:val="3"/>
          </w:tcPr>
          <w:p w14:paraId="1F8EF97E" w14:textId="77777777"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9C3" w:rsidRPr="005220E6" w14:paraId="6D5D0DAB" w14:textId="77777777" w:rsidTr="00BA65E7">
        <w:tc>
          <w:tcPr>
            <w:tcW w:w="2803" w:type="dxa"/>
            <w:gridSpan w:val="2"/>
          </w:tcPr>
          <w:p w14:paraId="4378F744" w14:textId="77777777"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802" w:type="dxa"/>
          </w:tcPr>
          <w:p w14:paraId="12B2B882" w14:textId="77777777" w:rsidR="005339C3" w:rsidRPr="005220E6" w:rsidRDefault="00450363" w:rsidP="00450363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5036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К внешним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дополнительным услугам </w:t>
            </w:r>
            <w:r w:rsidRPr="0045036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относятся те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услуги</w:t>
            </w:r>
            <w:r w:rsidRPr="0045036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, которые осуществляются за пределами территории заведения: экскурсия по достопримечательностям, автомобильная стоянка вблизи отеля, аренда разных видов транспорта, индивидуальный или групповой трансфер. Внутренние дополнительные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услуги</w:t>
            </w:r>
            <w:r w:rsidRPr="0045036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вводятся владельцами гостиниц для увеличения комфорта посетителей и выхода предприятия на более престижный уровень. К ним относятся бар-ресторан, конференции, банкеты, косметические и оздоровительные процедуры, дискотеки, игровые залы, бильярдные залы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</w:tr>
      <w:tr w:rsidR="005339C3" w:rsidRPr="005220E6" w14:paraId="4F52FFD8" w14:textId="77777777" w:rsidTr="00BA65E7">
        <w:tc>
          <w:tcPr>
            <w:tcW w:w="2803" w:type="dxa"/>
            <w:gridSpan w:val="2"/>
          </w:tcPr>
          <w:p w14:paraId="25E24D09" w14:textId="77777777"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802" w:type="dxa"/>
          </w:tcPr>
          <w:p w14:paraId="75B22C1B" w14:textId="77777777" w:rsidR="005339C3" w:rsidRPr="005220E6" w:rsidRDefault="00BA65E7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УК-1 (УК</w:t>
            </w:r>
            <w:r w:rsidR="00192A26">
              <w:rPr>
                <w:rFonts w:ascii="Times New Roman" w:hAnsi="Times New Roman" w:cs="Times New Roman"/>
                <w:sz w:val="28"/>
                <w:szCs w:val="28"/>
              </w:rPr>
              <w:t>-1.1), УК-6 (УК-6.1), ОПК-3 (ОПК-3.1), ОПК-5 (ОПК-5.1), ОПК-6 (ОПК-6.1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14:paraId="3E2DDB02" w14:textId="77777777" w:rsidR="006814BD" w:rsidRDefault="006814BD" w:rsidP="00463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37B7E5" w14:textId="77777777" w:rsidR="006814BD" w:rsidRPr="005220E6" w:rsidRDefault="006814BD" w:rsidP="00463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966956" w14:textId="77777777" w:rsidR="0050418D" w:rsidRDefault="0050418D" w:rsidP="004630D3">
      <w:pPr>
        <w:pStyle w:val="4"/>
      </w:pPr>
      <w:bookmarkStart w:id="5" w:name="_Hlk188881426"/>
      <w:bookmarkEnd w:id="4"/>
      <w:r w:rsidRPr="005220E6">
        <w:t>Задания открытого типа с развернутым ответом</w:t>
      </w:r>
    </w:p>
    <w:p w14:paraId="4953FB55" w14:textId="77777777" w:rsidR="006814BD" w:rsidRDefault="006814BD" w:rsidP="006814BD"/>
    <w:p w14:paraId="35DDD41B" w14:textId="77777777" w:rsidR="006814BD" w:rsidRDefault="006814BD" w:rsidP="006814BD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УК-2.1.3.1.</w:t>
      </w:r>
    </w:p>
    <w:p w14:paraId="1A1EDCB0" w14:textId="77777777" w:rsidR="006814BD" w:rsidRDefault="006814BD" w:rsidP="006814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Защита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17398310"/>
          <w:placeholder>
            <w:docPart w:val="4103D245579C49609832F3E6759AB6BA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>
            <w:rPr>
              <w:rFonts w:ascii="Times New Roman" w:hAnsi="Times New Roman" w:cs="Times New Roman"/>
              <w:bCs/>
              <w:sz w:val="28"/>
              <w:szCs w:val="28"/>
            </w:rPr>
            <w:t>учебной (научно-исследовательской)</w:t>
          </w:r>
        </w:sdtContent>
      </w:sdt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sz w:val="28"/>
          <w:szCs w:val="28"/>
        </w:rPr>
        <w:t>ктики.</w:t>
      </w:r>
    </w:p>
    <w:p w14:paraId="2D050D5A" w14:textId="77777777" w:rsidR="006814BD" w:rsidRDefault="006814BD" w:rsidP="006814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DDFF20" w14:textId="77777777" w:rsidR="006814BD" w:rsidRDefault="006814BD" w:rsidP="006814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14:paraId="209148C4" w14:textId="77777777" w:rsidR="006814BD" w:rsidRDefault="006814BD" w:rsidP="006814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отчета для защиты о прохождении учебной (научно-исследовательской) практики:</w:t>
      </w:r>
    </w:p>
    <w:p w14:paraId="00A14E64" w14:textId="77777777" w:rsidR="006814BD" w:rsidRDefault="006814BD" w:rsidP="006814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 отчета:</w:t>
      </w:r>
    </w:p>
    <w:p w14:paraId="4748F4DF" w14:textId="77777777" w:rsidR="006814BD" w:rsidRDefault="006814BD" w:rsidP="006814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дневник по практике, содержащий рабочий график (план) проведения практики, индивидуальные задания, содержание и планируемые результаты практики, согласованные руководителем практики от кафедры, совместный рабочий график (план) проведения практики, составленный руководителем практики от университета и руководителем практики от профильной организации, аттестационный лист и характеристику учебной и профессиональной деятельности обучающегося во время практики, заполненные представителем организации и отзыв руководителя практики от кафедры; отчет по практике.</w:t>
      </w:r>
    </w:p>
    <w:p w14:paraId="54E6DEBC" w14:textId="77777777" w:rsidR="006814BD" w:rsidRDefault="006814BD" w:rsidP="006814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Основные структурные элементы отчета по практике должны располагаться в следующем порядке:</w:t>
      </w:r>
    </w:p>
    <w:p w14:paraId="37FBC1CA" w14:textId="77777777" w:rsidR="006814BD" w:rsidRDefault="006814BD" w:rsidP="006814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Титульный лист.</w:t>
      </w:r>
    </w:p>
    <w:p w14:paraId="50464703" w14:textId="77777777" w:rsidR="006814BD" w:rsidRDefault="006814BD" w:rsidP="006814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Дневник по практике.</w:t>
      </w:r>
    </w:p>
    <w:p w14:paraId="331F15C2" w14:textId="77777777" w:rsidR="006814BD" w:rsidRDefault="006814BD" w:rsidP="006814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Содержание отчета с указанием страниц разделов.</w:t>
      </w:r>
    </w:p>
    <w:p w14:paraId="4A927AE2" w14:textId="77777777" w:rsidR="006814BD" w:rsidRDefault="006814BD" w:rsidP="006814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Введение (кратко формулируются цель, задачи, место прохождения практики, ФИО руководителей практики).</w:t>
      </w:r>
    </w:p>
    <w:p w14:paraId="70810DE9" w14:textId="77777777" w:rsidR="006814BD" w:rsidRDefault="006814BD" w:rsidP="006814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Содержание основного текста отчета по практике (выполняется в соответствии с программой практики, представленной в дневнике).</w:t>
      </w:r>
    </w:p>
    <w:p w14:paraId="21FF8D5F" w14:textId="77777777" w:rsidR="006814BD" w:rsidRDefault="006814BD" w:rsidP="006814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Заключение (подводятся итоги практики и делаются выводы).</w:t>
      </w:r>
    </w:p>
    <w:p w14:paraId="63DF3460" w14:textId="77777777" w:rsidR="006814BD" w:rsidRDefault="006814BD" w:rsidP="006814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Библиографический список.</w:t>
      </w:r>
    </w:p>
    <w:p w14:paraId="04E92FEE" w14:textId="77777777" w:rsidR="006814BD" w:rsidRDefault="006814BD" w:rsidP="006814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Приложения (при наличии).</w:t>
      </w:r>
    </w:p>
    <w:p w14:paraId="00E063E7" w14:textId="77777777" w:rsidR="006814BD" w:rsidRDefault="006814BD" w:rsidP="006814BD">
      <w:pPr>
        <w:pStyle w:val="a4"/>
        <w:numPr>
          <w:ilvl w:val="0"/>
          <w:numId w:val="10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отчета  – </w:t>
      </w:r>
      <w:r>
        <w:rPr>
          <w:rFonts w:ascii="Times New Roman" w:hAnsi="Times New Roman"/>
          <w:sz w:val="28"/>
          <w:szCs w:val="28"/>
        </w:rPr>
        <w:t>20 – 30 страниц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B654F5D" w14:textId="77777777" w:rsidR="006814BD" w:rsidRDefault="006814BD" w:rsidP="006814BD">
      <w:pPr>
        <w:pStyle w:val="a4"/>
        <w:numPr>
          <w:ilvl w:val="0"/>
          <w:numId w:val="10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отчета по учебной (научно-исследовательской практике) – стандартные требования согласно Государственных стандартов оформления документов (ГОСТ 1.5-2001, ГОСТ 7.1-2003).</w:t>
      </w:r>
    </w:p>
    <w:p w14:paraId="38A27056" w14:textId="77777777" w:rsidR="006814BD" w:rsidRDefault="006814BD" w:rsidP="006814B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20  часов.</w:t>
      </w:r>
    </w:p>
    <w:p w14:paraId="4ABC7878" w14:textId="77777777" w:rsidR="006814BD" w:rsidRDefault="006814BD" w:rsidP="006814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Ожидаемый результат: презентация для защиты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29990414"/>
          <w:placeholder>
            <w:docPart w:val="93DF734DA1A14FD7A2E78EEBAA6AC255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>
            <w:rPr>
              <w:rFonts w:ascii="Times New Roman" w:hAnsi="Times New Roman" w:cs="Times New Roman"/>
              <w:bCs/>
              <w:sz w:val="28"/>
              <w:szCs w:val="28"/>
            </w:rPr>
            <w:t>учебной</w:t>
          </w:r>
        </w:sdtContent>
      </w:sdt>
      <w:r>
        <w:rPr>
          <w:rFonts w:ascii="Times New Roman" w:eastAsia="Times New Roman" w:hAnsi="Times New Roman" w:cs="Times New Roman"/>
          <w:sz w:val="28"/>
          <w:szCs w:val="28"/>
        </w:rPr>
        <w:t xml:space="preserve"> (научно-исследовательской) практике.</w:t>
      </w:r>
    </w:p>
    <w:p w14:paraId="3B667CA5" w14:textId="77777777" w:rsidR="006814BD" w:rsidRDefault="006814BD" w:rsidP="006814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оценивания: подготовка отчета по итогам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29990416"/>
          <w:placeholder>
            <w:docPart w:val="2691A5ED97EB46FCB0F14F5DCD8503CB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>
            <w:rPr>
              <w:rFonts w:ascii="Times New Roman" w:hAnsi="Times New Roman" w:cs="Times New Roman"/>
              <w:bCs/>
              <w:sz w:val="28"/>
              <w:szCs w:val="28"/>
            </w:rPr>
            <w:t>учебной</w:t>
          </w:r>
        </w:sdtContent>
      </w:sdt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29990417"/>
          <w:placeholder>
            <w:docPart w:val="470E5D2E020D4E4CA2F713EE96CF4314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>
            <w:rPr>
              <w:rFonts w:ascii="Times New Roman" w:hAnsi="Times New Roman" w:cs="Times New Roman"/>
              <w:bCs/>
              <w:sz w:val="28"/>
              <w:szCs w:val="28"/>
            </w:rPr>
            <w:t>научно-исследовательской</w:t>
          </w:r>
        </w:sdtContent>
      </w:sdt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практики для защиты согласно требованиям по структуре, содержанию и оформлению.</w:t>
      </w:r>
    </w:p>
    <w:tbl>
      <w:tblPr>
        <w:tblStyle w:val="a6"/>
        <w:tblpPr w:leftFromText="180" w:rightFromText="180" w:vertAnchor="text" w:horzAnchor="margin" w:tblpY="79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371"/>
      </w:tblGrid>
      <w:tr w:rsidR="006814BD" w14:paraId="63E61739" w14:textId="77777777" w:rsidTr="006814BD">
        <w:trPr>
          <w:trHeight w:val="285"/>
        </w:trPr>
        <w:tc>
          <w:tcPr>
            <w:tcW w:w="2127" w:type="dxa"/>
            <w:hideMark/>
          </w:tcPr>
          <w:p w14:paraId="65C892BE" w14:textId="77777777" w:rsidR="006814BD" w:rsidRDefault="00681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7371" w:type="dxa"/>
          </w:tcPr>
          <w:p w14:paraId="5AB263D4" w14:textId="77777777" w:rsidR="006814BD" w:rsidRDefault="006814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УК-1 (УК-1.1.), УК-2 (УК-2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УК-3 (УК-3.1.), УК-4 (УК-4.2.), УК-5 (УК-5.1.), УК-6 (УК-6.1), ОПК-1 (ОПК-1.1.), ОПК-2 (ОПК-2.1.), ОПК-3 (ОПК-3.1.), ОПК-4 (ОПК-4.1.), ОПК-5 (ОПК-5.1.), ОПК-6 (ОПК-6.1.).</w:t>
            </w:r>
          </w:p>
          <w:p w14:paraId="08ACAFEF" w14:textId="77777777" w:rsidR="006814BD" w:rsidRDefault="00681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5"/>
    </w:tbl>
    <w:p w14:paraId="0D15D6C7" w14:textId="77777777" w:rsidR="0050418D" w:rsidRDefault="0050418D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DD4771" w14:textId="77777777" w:rsidR="000722A9" w:rsidRDefault="000722A9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0A87E6" w14:textId="77777777" w:rsidR="000722A9" w:rsidRDefault="000722A9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0C7832" w14:textId="77777777" w:rsidR="000722A9" w:rsidRDefault="000722A9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6BD062" w14:textId="77777777" w:rsidR="000722A9" w:rsidRDefault="000722A9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261E9C" w14:textId="77777777" w:rsidR="000722A9" w:rsidRDefault="000722A9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712CCD" w14:textId="77777777" w:rsidR="00BA65E7" w:rsidRDefault="00BA65E7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D07E0E" w14:textId="77777777" w:rsidR="00BA65E7" w:rsidRDefault="00BA65E7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80A0CD" w14:textId="77777777" w:rsidR="00BA65E7" w:rsidRDefault="00BA65E7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A59769" w14:textId="77777777" w:rsidR="00BA65E7" w:rsidRDefault="00BA65E7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AE872A" w14:textId="77777777" w:rsidR="00BA65E7" w:rsidRDefault="00BA65E7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841F04" w14:textId="77777777" w:rsidR="00BA65E7" w:rsidRDefault="00BA65E7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A69E3E" w14:textId="77777777" w:rsidR="00BA65E7" w:rsidRDefault="00BA65E7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11766F" w14:textId="77777777" w:rsidR="00BA65E7" w:rsidRDefault="00BA65E7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F945DB" w14:textId="77777777" w:rsidR="00BA65E7" w:rsidRDefault="00BA65E7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F9D1FA" w14:textId="6C938988" w:rsidR="00A16A12" w:rsidRDefault="00A16A12" w:rsidP="00BA65E7">
      <w:pPr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229D7E24" w14:textId="77777777" w:rsidR="00BA65E7" w:rsidRDefault="00BA65E7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A65E7" w:rsidSect="00CA7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E11E9"/>
    <w:multiLevelType w:val="hybridMultilevel"/>
    <w:tmpl w:val="29E0D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E4EA0"/>
    <w:multiLevelType w:val="hybridMultilevel"/>
    <w:tmpl w:val="4EC2FB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E26A1E"/>
    <w:multiLevelType w:val="hybridMultilevel"/>
    <w:tmpl w:val="173A5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A3360F"/>
    <w:multiLevelType w:val="hybridMultilevel"/>
    <w:tmpl w:val="17DCA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EC417D"/>
    <w:multiLevelType w:val="hybridMultilevel"/>
    <w:tmpl w:val="BAB66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9E5145"/>
    <w:multiLevelType w:val="hybridMultilevel"/>
    <w:tmpl w:val="F4D88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C62291"/>
    <w:multiLevelType w:val="hybridMultilevel"/>
    <w:tmpl w:val="8EAE3406"/>
    <w:lvl w:ilvl="0" w:tplc="CA6E9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0806F4"/>
    <w:multiLevelType w:val="hybridMultilevel"/>
    <w:tmpl w:val="626E9DEA"/>
    <w:lvl w:ilvl="0" w:tplc="AAA4FE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8"/>
  </w:num>
  <w:num w:numId="6">
    <w:abstractNumId w:val="3"/>
  </w:num>
  <w:num w:numId="7">
    <w:abstractNumId w:val="4"/>
  </w:num>
  <w:num w:numId="8">
    <w:abstractNumId w:val="7"/>
  </w:num>
  <w:num w:numId="9">
    <w:abstractNumId w:val="1"/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418D"/>
    <w:rsid w:val="00063A0E"/>
    <w:rsid w:val="000722A9"/>
    <w:rsid w:val="000A3E63"/>
    <w:rsid w:val="000A5E7B"/>
    <w:rsid w:val="000A70C3"/>
    <w:rsid w:val="00105B27"/>
    <w:rsid w:val="00121FFA"/>
    <w:rsid w:val="00161C67"/>
    <w:rsid w:val="00192A26"/>
    <w:rsid w:val="001E0A19"/>
    <w:rsid w:val="001E20E5"/>
    <w:rsid w:val="002127C5"/>
    <w:rsid w:val="002214FE"/>
    <w:rsid w:val="00266F4B"/>
    <w:rsid w:val="002F08A8"/>
    <w:rsid w:val="00303F89"/>
    <w:rsid w:val="00363567"/>
    <w:rsid w:val="00372A0A"/>
    <w:rsid w:val="00375E23"/>
    <w:rsid w:val="0038500A"/>
    <w:rsid w:val="003A504A"/>
    <w:rsid w:val="004315B9"/>
    <w:rsid w:val="00441987"/>
    <w:rsid w:val="00450363"/>
    <w:rsid w:val="004630D3"/>
    <w:rsid w:val="00481926"/>
    <w:rsid w:val="004D48A7"/>
    <w:rsid w:val="0050418D"/>
    <w:rsid w:val="005220E6"/>
    <w:rsid w:val="00527CC6"/>
    <w:rsid w:val="005339C3"/>
    <w:rsid w:val="00534457"/>
    <w:rsid w:val="005403D2"/>
    <w:rsid w:val="005A1CC2"/>
    <w:rsid w:val="005A21DD"/>
    <w:rsid w:val="005B2096"/>
    <w:rsid w:val="005F32B1"/>
    <w:rsid w:val="0060307C"/>
    <w:rsid w:val="00653BDE"/>
    <w:rsid w:val="006814BD"/>
    <w:rsid w:val="006861D0"/>
    <w:rsid w:val="006E1572"/>
    <w:rsid w:val="00793F49"/>
    <w:rsid w:val="007A08BA"/>
    <w:rsid w:val="007B3C45"/>
    <w:rsid w:val="007D17A7"/>
    <w:rsid w:val="00886AEE"/>
    <w:rsid w:val="008A23CF"/>
    <w:rsid w:val="008B023C"/>
    <w:rsid w:val="00944DE1"/>
    <w:rsid w:val="0095381D"/>
    <w:rsid w:val="00954EDE"/>
    <w:rsid w:val="00982A01"/>
    <w:rsid w:val="00A16A12"/>
    <w:rsid w:val="00A53D45"/>
    <w:rsid w:val="00AB1106"/>
    <w:rsid w:val="00AD217E"/>
    <w:rsid w:val="00B66B0E"/>
    <w:rsid w:val="00B876FB"/>
    <w:rsid w:val="00B87EBE"/>
    <w:rsid w:val="00BA65E7"/>
    <w:rsid w:val="00BF1B89"/>
    <w:rsid w:val="00C875E1"/>
    <w:rsid w:val="00CA713E"/>
    <w:rsid w:val="00D1605C"/>
    <w:rsid w:val="00D73E30"/>
    <w:rsid w:val="00D922CC"/>
    <w:rsid w:val="00DC17A1"/>
    <w:rsid w:val="00E10F3D"/>
    <w:rsid w:val="00E921DA"/>
    <w:rsid w:val="00EA428B"/>
    <w:rsid w:val="00F02198"/>
    <w:rsid w:val="00FB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AE059"/>
  <w15:docId w15:val="{37F6D91B-435A-4515-A898-D84AEFEED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7A1"/>
  </w:style>
  <w:style w:type="paragraph" w:styleId="1">
    <w:name w:val="heading 1"/>
    <w:basedOn w:val="a0"/>
    <w:next w:val="a"/>
    <w:link w:val="10"/>
    <w:uiPriority w:val="9"/>
    <w:qFormat/>
    <w:rsid w:val="0050418D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50418D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0418D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18D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50418D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50418D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50418D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paragraph" w:styleId="a4">
    <w:name w:val="List Paragraph"/>
    <w:aliases w:val="Bullet List,FooterText,numbered,List Paragraph"/>
    <w:basedOn w:val="a"/>
    <w:link w:val="a5"/>
    <w:uiPriority w:val="34"/>
    <w:qFormat/>
    <w:rsid w:val="0050418D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table" w:styleId="a6">
    <w:name w:val="Table Grid"/>
    <w:basedOn w:val="a2"/>
    <w:uiPriority w:val="39"/>
    <w:rsid w:val="00504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List Paragraph Знак"/>
    <w:link w:val="a4"/>
    <w:uiPriority w:val="34"/>
    <w:locked/>
    <w:rsid w:val="0050418D"/>
    <w:rPr>
      <w:rFonts w:ascii="Calibri" w:eastAsia="Times New Roman" w:hAnsi="Calibri" w:cs="Calibri"/>
      <w:lang w:eastAsia="ru-RU"/>
    </w:rPr>
  </w:style>
  <w:style w:type="character" w:styleId="a7">
    <w:name w:val="Placeholder Text"/>
    <w:basedOn w:val="a1"/>
    <w:uiPriority w:val="99"/>
    <w:semiHidden/>
    <w:rsid w:val="00DC17A1"/>
    <w:rPr>
      <w:color w:val="808080"/>
    </w:rPr>
  </w:style>
  <w:style w:type="character" w:styleId="a8">
    <w:name w:val="Hyperlink"/>
    <w:basedOn w:val="a1"/>
    <w:uiPriority w:val="99"/>
    <w:semiHidden/>
    <w:unhideWhenUsed/>
    <w:rsid w:val="005A21DD"/>
    <w:rPr>
      <w:color w:val="0000FF"/>
      <w:u w:val="single"/>
    </w:rPr>
  </w:style>
  <w:style w:type="character" w:styleId="a9">
    <w:name w:val="Strong"/>
    <w:basedOn w:val="a1"/>
    <w:uiPriority w:val="22"/>
    <w:qFormat/>
    <w:rsid w:val="000A3E63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0A5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0A5E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6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3251C60743042E392AD4078021026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7C322E-4439-4F89-90C6-7E2E0528A26A}"/>
      </w:docPartPr>
      <w:docPartBody>
        <w:p w:rsidR="00316071" w:rsidRDefault="00A835B3" w:rsidP="00A835B3">
          <w:pPr>
            <w:pStyle w:val="D3251C60743042E392AD407802102649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B1F94560D2AB4F07AFC310BA49182E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07A294-C25B-4038-89C2-5E3E8025DDA5}"/>
      </w:docPartPr>
      <w:docPartBody>
        <w:p w:rsidR="00316071" w:rsidRDefault="00A835B3" w:rsidP="00A835B3">
          <w:pPr>
            <w:pStyle w:val="B1F94560D2AB4F07AFC310BA49182E9E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4103D245579C49609832F3E6759AB6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BD5B11-356E-455B-9FE5-DA29B93C4626}"/>
      </w:docPartPr>
      <w:docPartBody>
        <w:p w:rsidR="006A1CAF" w:rsidRDefault="00973E3B" w:rsidP="00973E3B">
          <w:pPr>
            <w:pStyle w:val="4103D245579C49609832F3E6759AB6BA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93DF734DA1A14FD7A2E78EEBAA6AC2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386D0F-E223-4AB1-9CEA-901B9B4F6FC7}"/>
      </w:docPartPr>
      <w:docPartBody>
        <w:p w:rsidR="006A1CAF" w:rsidRDefault="00973E3B" w:rsidP="00973E3B">
          <w:pPr>
            <w:pStyle w:val="93DF734DA1A14FD7A2E78EEBAA6AC255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2691A5ED97EB46FCB0F14F5DCD8503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0CBFFE-7E00-4D05-9022-09F5FF0B1AC2}"/>
      </w:docPartPr>
      <w:docPartBody>
        <w:p w:rsidR="006A1CAF" w:rsidRDefault="00973E3B" w:rsidP="00973E3B">
          <w:pPr>
            <w:pStyle w:val="2691A5ED97EB46FCB0F14F5DCD8503CB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470E5D2E020D4E4CA2F713EE96CF43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0C532B-23F9-4001-B709-8C5F3D7F4660}"/>
      </w:docPartPr>
      <w:docPartBody>
        <w:p w:rsidR="006A1CAF" w:rsidRDefault="00973E3B" w:rsidP="00973E3B">
          <w:pPr>
            <w:pStyle w:val="470E5D2E020D4E4CA2F713EE96CF4314"/>
          </w:pPr>
          <w:r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35B3"/>
    <w:rsid w:val="00012AF5"/>
    <w:rsid w:val="00141FAA"/>
    <w:rsid w:val="00316071"/>
    <w:rsid w:val="00334C8E"/>
    <w:rsid w:val="00416493"/>
    <w:rsid w:val="00490664"/>
    <w:rsid w:val="00534A01"/>
    <w:rsid w:val="005E4840"/>
    <w:rsid w:val="0066032A"/>
    <w:rsid w:val="006A1CAF"/>
    <w:rsid w:val="007C47F9"/>
    <w:rsid w:val="00973E3B"/>
    <w:rsid w:val="00A51FF5"/>
    <w:rsid w:val="00A81C6C"/>
    <w:rsid w:val="00A835B3"/>
    <w:rsid w:val="00AA6959"/>
    <w:rsid w:val="00D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7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73E3B"/>
  </w:style>
  <w:style w:type="paragraph" w:customStyle="1" w:styleId="D3251C60743042E392AD407802102649">
    <w:name w:val="D3251C60743042E392AD407802102649"/>
    <w:rsid w:val="00A835B3"/>
  </w:style>
  <w:style w:type="paragraph" w:customStyle="1" w:styleId="B1F94560D2AB4F07AFC310BA49182E9E">
    <w:name w:val="B1F94560D2AB4F07AFC310BA49182E9E"/>
    <w:rsid w:val="00A835B3"/>
  </w:style>
  <w:style w:type="paragraph" w:customStyle="1" w:styleId="4103D245579C49609832F3E6759AB6BA">
    <w:name w:val="4103D245579C49609832F3E6759AB6BA"/>
    <w:rsid w:val="00973E3B"/>
    <w:pPr>
      <w:spacing w:after="200" w:line="276" w:lineRule="auto"/>
    </w:pPr>
  </w:style>
  <w:style w:type="paragraph" w:customStyle="1" w:styleId="93DF734DA1A14FD7A2E78EEBAA6AC255">
    <w:name w:val="93DF734DA1A14FD7A2E78EEBAA6AC255"/>
    <w:rsid w:val="00973E3B"/>
    <w:pPr>
      <w:spacing w:after="200" w:line="276" w:lineRule="auto"/>
    </w:pPr>
  </w:style>
  <w:style w:type="paragraph" w:customStyle="1" w:styleId="2691A5ED97EB46FCB0F14F5DCD8503CB">
    <w:name w:val="2691A5ED97EB46FCB0F14F5DCD8503CB"/>
    <w:rsid w:val="00973E3B"/>
    <w:pPr>
      <w:spacing w:after="200" w:line="276" w:lineRule="auto"/>
    </w:pPr>
  </w:style>
  <w:style w:type="paragraph" w:customStyle="1" w:styleId="470E5D2E020D4E4CA2F713EE96CF4314">
    <w:name w:val="470E5D2E020D4E4CA2F713EE96CF4314"/>
    <w:rsid w:val="00973E3B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ADMIN</cp:lastModifiedBy>
  <cp:revision>36</cp:revision>
  <cp:lastPrinted>2025-03-12T21:35:00Z</cp:lastPrinted>
  <dcterms:created xsi:type="dcterms:W3CDTF">2025-03-02T19:02:00Z</dcterms:created>
  <dcterms:modified xsi:type="dcterms:W3CDTF">2025-03-18T07:39:00Z</dcterms:modified>
</cp:coreProperties>
</file>