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EAF8" w14:textId="77777777" w:rsidR="00607496" w:rsidRPr="00DF7C73" w:rsidRDefault="00607496" w:rsidP="00FF56D6">
      <w:pPr>
        <w:ind w:firstLine="709"/>
        <w:jc w:val="center"/>
        <w:rPr>
          <w:b/>
          <w:spacing w:val="-2"/>
          <w:sz w:val="28"/>
          <w:szCs w:val="28"/>
        </w:rPr>
      </w:pPr>
      <w:r w:rsidRPr="00DF7C73">
        <w:rPr>
          <w:b/>
          <w:sz w:val="28"/>
          <w:szCs w:val="28"/>
        </w:rPr>
        <w:t>Комплект</w:t>
      </w:r>
      <w:r>
        <w:rPr>
          <w:b/>
          <w:sz w:val="28"/>
          <w:szCs w:val="28"/>
        </w:rPr>
        <w:t xml:space="preserve"> </w:t>
      </w:r>
      <w:r w:rsidRPr="00DF7C73">
        <w:rPr>
          <w:b/>
          <w:sz w:val="28"/>
          <w:szCs w:val="28"/>
        </w:rPr>
        <w:t>оценочных</w:t>
      </w:r>
      <w:r>
        <w:rPr>
          <w:b/>
          <w:sz w:val="28"/>
          <w:szCs w:val="28"/>
        </w:rPr>
        <w:t xml:space="preserve"> </w:t>
      </w:r>
      <w:r w:rsidRPr="00DF7C73">
        <w:rPr>
          <w:b/>
          <w:sz w:val="28"/>
          <w:szCs w:val="28"/>
        </w:rPr>
        <w:t>материалов</w:t>
      </w:r>
      <w:r>
        <w:rPr>
          <w:b/>
          <w:sz w:val="28"/>
          <w:szCs w:val="28"/>
        </w:rPr>
        <w:t xml:space="preserve"> </w:t>
      </w:r>
      <w:r w:rsidRPr="00DF7C73">
        <w:rPr>
          <w:b/>
          <w:sz w:val="28"/>
          <w:szCs w:val="28"/>
        </w:rPr>
        <w:t>по</w:t>
      </w:r>
      <w:r>
        <w:rPr>
          <w:b/>
          <w:sz w:val="28"/>
          <w:szCs w:val="28"/>
        </w:rPr>
        <w:t xml:space="preserve"> </w:t>
      </w:r>
      <w:r w:rsidRPr="00DF7C73">
        <w:rPr>
          <w:b/>
          <w:sz w:val="28"/>
          <w:szCs w:val="28"/>
        </w:rPr>
        <w:t>дисциплине</w:t>
      </w:r>
    </w:p>
    <w:p w14:paraId="507FEDF4" w14:textId="77777777" w:rsidR="00607496" w:rsidRPr="00B458FB" w:rsidRDefault="00607496" w:rsidP="00FF56D6">
      <w:pPr>
        <w:ind w:firstLine="709"/>
        <w:jc w:val="center"/>
        <w:rPr>
          <w:b/>
          <w:sz w:val="28"/>
          <w:szCs w:val="28"/>
        </w:rPr>
      </w:pPr>
      <w:r w:rsidRPr="00DF7C73">
        <w:rPr>
          <w:b/>
          <w:spacing w:val="-2"/>
          <w:sz w:val="28"/>
          <w:szCs w:val="28"/>
        </w:rPr>
        <w:t>«</w:t>
      </w:r>
      <w:r w:rsidRPr="006666DC">
        <w:rPr>
          <w:b/>
          <w:sz w:val="28"/>
          <w:szCs w:val="28"/>
        </w:rPr>
        <w:t>История образования и педагогики</w:t>
      </w:r>
      <w:r w:rsidRPr="00DF7C73">
        <w:rPr>
          <w:b/>
          <w:spacing w:val="-2"/>
          <w:sz w:val="28"/>
          <w:szCs w:val="28"/>
        </w:rPr>
        <w:t>»</w:t>
      </w:r>
    </w:p>
    <w:p w14:paraId="56D89CE1" w14:textId="77777777" w:rsidR="00607496" w:rsidRPr="00FF7AAA" w:rsidRDefault="00607496" w:rsidP="00FF56D6">
      <w:pPr>
        <w:ind w:firstLine="709"/>
        <w:jc w:val="both"/>
        <w:rPr>
          <w:bCs/>
          <w:sz w:val="28"/>
          <w:szCs w:val="28"/>
        </w:rPr>
      </w:pPr>
    </w:p>
    <w:p w14:paraId="4F074B83" w14:textId="77777777" w:rsidR="00607496" w:rsidRPr="00DF7C73" w:rsidRDefault="00607496" w:rsidP="00FF56D6">
      <w:pPr>
        <w:jc w:val="both"/>
        <w:rPr>
          <w:b/>
          <w:sz w:val="28"/>
          <w:szCs w:val="28"/>
        </w:rPr>
      </w:pPr>
      <w:r w:rsidRPr="00DF7C73">
        <w:rPr>
          <w:b/>
          <w:sz w:val="28"/>
          <w:szCs w:val="28"/>
        </w:rPr>
        <w:t xml:space="preserve">Задания закрытого </w:t>
      </w:r>
      <w:r w:rsidRPr="00DF7C73">
        <w:rPr>
          <w:b/>
          <w:spacing w:val="-4"/>
          <w:sz w:val="28"/>
          <w:szCs w:val="28"/>
        </w:rPr>
        <w:t>типа</w:t>
      </w:r>
    </w:p>
    <w:p w14:paraId="65E8D062" w14:textId="77777777" w:rsidR="00607496" w:rsidRPr="00FF7AAA" w:rsidRDefault="00607496" w:rsidP="00FF56D6">
      <w:pPr>
        <w:pStyle w:val="a3"/>
        <w:ind w:firstLine="709"/>
        <w:jc w:val="both"/>
        <w:rPr>
          <w:bCs/>
        </w:rPr>
      </w:pPr>
    </w:p>
    <w:p w14:paraId="2F8F19BE" w14:textId="77777777" w:rsidR="00607496" w:rsidRPr="006F2A7F" w:rsidRDefault="00607496" w:rsidP="00FF56D6">
      <w:pPr>
        <w:ind w:firstLine="709"/>
        <w:jc w:val="both"/>
        <w:rPr>
          <w:b/>
          <w:bCs/>
          <w:sz w:val="28"/>
          <w:szCs w:val="28"/>
        </w:rPr>
      </w:pPr>
      <w:r w:rsidRPr="006F2A7F">
        <w:rPr>
          <w:b/>
          <w:bCs/>
          <w:sz w:val="28"/>
          <w:szCs w:val="28"/>
        </w:rPr>
        <w:t>Задания закрытого типа на выбор правильного ответа</w:t>
      </w:r>
    </w:p>
    <w:p w14:paraId="1FDB5535" w14:textId="77777777" w:rsidR="00607496" w:rsidRDefault="00607496" w:rsidP="00FF56D6">
      <w:pPr>
        <w:ind w:firstLine="709"/>
        <w:jc w:val="center"/>
        <w:rPr>
          <w:b/>
          <w:sz w:val="28"/>
          <w:szCs w:val="28"/>
        </w:rPr>
      </w:pPr>
    </w:p>
    <w:p w14:paraId="3C609B29" w14:textId="63BB50FC" w:rsidR="00207E25" w:rsidRPr="00FF56D6" w:rsidRDefault="00CC4EA9" w:rsidP="00FF56D6">
      <w:pPr>
        <w:pStyle w:val="a4"/>
        <w:spacing w:before="0"/>
        <w:ind w:left="0" w:firstLine="709"/>
        <w:jc w:val="both"/>
        <w:rPr>
          <w:sz w:val="28"/>
          <w:szCs w:val="28"/>
        </w:rPr>
      </w:pPr>
      <w:r w:rsidRPr="00FF56D6">
        <w:rPr>
          <w:sz w:val="28"/>
          <w:szCs w:val="28"/>
        </w:rPr>
        <w:t>1. </w:t>
      </w:r>
      <w:r w:rsidR="00207E25" w:rsidRPr="00FF56D6">
        <w:rPr>
          <w:sz w:val="28"/>
          <w:szCs w:val="28"/>
        </w:rPr>
        <w:t>Выберите один правильный ответ</w:t>
      </w:r>
    </w:p>
    <w:p w14:paraId="612D439E" w14:textId="77777777" w:rsidR="009D1420" w:rsidRPr="00FF56D6" w:rsidRDefault="00F75EC5" w:rsidP="00FF56D6">
      <w:pPr>
        <w:pStyle w:val="a4"/>
        <w:spacing w:before="0"/>
        <w:ind w:left="0" w:firstLine="709"/>
        <w:jc w:val="both"/>
        <w:rPr>
          <w:sz w:val="28"/>
          <w:szCs w:val="28"/>
        </w:rPr>
      </w:pPr>
      <w:proofErr w:type="spellStart"/>
      <w:r w:rsidRPr="00FF56D6">
        <w:rPr>
          <w:sz w:val="28"/>
          <w:szCs w:val="28"/>
          <w:lang w:val="uk-UA"/>
        </w:rPr>
        <w:t>Возникновение</w:t>
      </w:r>
      <w:proofErr w:type="spellEnd"/>
      <w:r w:rsidRPr="00FF56D6">
        <w:rPr>
          <w:sz w:val="28"/>
          <w:szCs w:val="28"/>
          <w:lang w:val="uk-UA"/>
        </w:rPr>
        <w:t xml:space="preserve"> </w:t>
      </w:r>
      <w:proofErr w:type="spellStart"/>
      <w:r w:rsidRPr="00FF56D6">
        <w:rPr>
          <w:sz w:val="28"/>
          <w:szCs w:val="28"/>
          <w:lang w:val="uk-UA"/>
        </w:rPr>
        <w:t>педагогической</w:t>
      </w:r>
      <w:proofErr w:type="spellEnd"/>
      <w:r w:rsidRPr="00FF56D6">
        <w:rPr>
          <w:sz w:val="28"/>
          <w:szCs w:val="28"/>
          <w:lang w:val="uk-UA"/>
        </w:rPr>
        <w:t xml:space="preserve"> науки </w:t>
      </w:r>
      <w:r w:rsidRPr="00FF56D6">
        <w:rPr>
          <w:sz w:val="28"/>
          <w:szCs w:val="28"/>
        </w:rPr>
        <w:t>связ</w:t>
      </w:r>
      <w:r w:rsidR="00C01CE7" w:rsidRPr="00FF56D6">
        <w:rPr>
          <w:sz w:val="28"/>
          <w:szCs w:val="28"/>
        </w:rPr>
        <w:t>ывают с именем:</w:t>
      </w:r>
    </w:p>
    <w:p w14:paraId="2087E86E" w14:textId="77777777" w:rsidR="009D1420" w:rsidRPr="00FF56D6" w:rsidRDefault="009D1420" w:rsidP="00FF56D6">
      <w:pPr>
        <w:widowControl/>
        <w:autoSpaceDE/>
        <w:autoSpaceDN/>
        <w:ind w:firstLine="709"/>
        <w:jc w:val="both"/>
        <w:rPr>
          <w:sz w:val="28"/>
          <w:szCs w:val="28"/>
        </w:rPr>
      </w:pPr>
      <w:r w:rsidRPr="00FF56D6">
        <w:rPr>
          <w:sz w:val="28"/>
          <w:szCs w:val="28"/>
        </w:rPr>
        <w:t xml:space="preserve">А) </w:t>
      </w:r>
      <w:r w:rsidR="00F307AA" w:rsidRPr="00FF56D6">
        <w:rPr>
          <w:sz w:val="28"/>
          <w:szCs w:val="28"/>
        </w:rPr>
        <w:t>французского ученого Жан Жака Русса</w:t>
      </w:r>
    </w:p>
    <w:p w14:paraId="18EC8A3F" w14:textId="77777777" w:rsidR="009D1420" w:rsidRPr="00FF56D6" w:rsidRDefault="009D1420" w:rsidP="00FF56D6">
      <w:pPr>
        <w:widowControl/>
        <w:autoSpaceDE/>
        <w:autoSpaceDN/>
        <w:ind w:firstLine="709"/>
        <w:jc w:val="both"/>
        <w:rPr>
          <w:sz w:val="28"/>
          <w:szCs w:val="28"/>
        </w:rPr>
      </w:pPr>
      <w:r w:rsidRPr="00FF56D6">
        <w:rPr>
          <w:sz w:val="28"/>
          <w:szCs w:val="28"/>
        </w:rPr>
        <w:t xml:space="preserve">Б) </w:t>
      </w:r>
      <w:r w:rsidR="00F307AA" w:rsidRPr="00FF56D6">
        <w:rPr>
          <w:sz w:val="28"/>
          <w:szCs w:val="28"/>
        </w:rPr>
        <w:t xml:space="preserve">русского ученого </w:t>
      </w:r>
      <w:r w:rsidR="00053289" w:rsidRPr="00FF56D6">
        <w:rPr>
          <w:sz w:val="28"/>
          <w:szCs w:val="28"/>
        </w:rPr>
        <w:t xml:space="preserve">П. Ф. </w:t>
      </w:r>
      <w:proofErr w:type="spellStart"/>
      <w:r w:rsidR="00053289" w:rsidRPr="00FF56D6">
        <w:rPr>
          <w:sz w:val="28"/>
          <w:szCs w:val="28"/>
        </w:rPr>
        <w:t>Каптерева</w:t>
      </w:r>
      <w:proofErr w:type="spellEnd"/>
    </w:p>
    <w:p w14:paraId="458054E6" w14:textId="0CA11A5A" w:rsidR="009D1420" w:rsidRPr="006666DC" w:rsidRDefault="009D1420" w:rsidP="00FF56D6">
      <w:pPr>
        <w:widowControl/>
        <w:autoSpaceDE/>
        <w:autoSpaceDN/>
        <w:ind w:firstLine="709"/>
        <w:jc w:val="both"/>
        <w:rPr>
          <w:sz w:val="28"/>
          <w:szCs w:val="28"/>
        </w:rPr>
      </w:pPr>
      <w:r w:rsidRPr="00FF56D6">
        <w:rPr>
          <w:sz w:val="28"/>
          <w:szCs w:val="28"/>
        </w:rPr>
        <w:t xml:space="preserve">В) </w:t>
      </w:r>
      <w:r w:rsidR="00053289" w:rsidRPr="00FF56D6">
        <w:rPr>
          <w:sz w:val="28"/>
          <w:szCs w:val="28"/>
        </w:rPr>
        <w:t>чешского педагога</w:t>
      </w:r>
      <w:r w:rsidR="00053289" w:rsidRPr="006666DC">
        <w:rPr>
          <w:sz w:val="28"/>
          <w:szCs w:val="28"/>
        </w:rPr>
        <w:t xml:space="preserve"> Яна Амо</w:t>
      </w:r>
      <w:r w:rsidR="00FF56D6">
        <w:rPr>
          <w:sz w:val="28"/>
          <w:szCs w:val="28"/>
        </w:rPr>
        <w:t>с</w:t>
      </w:r>
      <w:r w:rsidR="00053289" w:rsidRPr="006666DC">
        <w:rPr>
          <w:sz w:val="28"/>
          <w:szCs w:val="28"/>
        </w:rPr>
        <w:t>а Коменского</w:t>
      </w:r>
    </w:p>
    <w:p w14:paraId="6745D65E" w14:textId="1B7CAADE" w:rsidR="00366E96" w:rsidRPr="006666DC" w:rsidRDefault="009D1420" w:rsidP="00FF56D6">
      <w:pPr>
        <w:widowControl/>
        <w:autoSpaceDE/>
        <w:autoSpaceDN/>
        <w:ind w:firstLine="709"/>
        <w:jc w:val="both"/>
        <w:rPr>
          <w:sz w:val="28"/>
          <w:szCs w:val="28"/>
        </w:rPr>
      </w:pPr>
      <w:r w:rsidRPr="006666DC">
        <w:rPr>
          <w:sz w:val="28"/>
          <w:szCs w:val="28"/>
        </w:rPr>
        <w:t xml:space="preserve">Г) </w:t>
      </w:r>
      <w:r w:rsidR="00053289" w:rsidRPr="006666DC">
        <w:rPr>
          <w:sz w:val="28"/>
          <w:szCs w:val="28"/>
        </w:rPr>
        <w:t>польского педагога Януша Корчака</w:t>
      </w:r>
    </w:p>
    <w:p w14:paraId="7D3DB3AE" w14:textId="77777777" w:rsidR="0019744C" w:rsidRPr="006666DC" w:rsidRDefault="0019744C" w:rsidP="00FF56D6">
      <w:pPr>
        <w:pStyle w:val="a5"/>
        <w:spacing w:before="0" w:beforeAutospacing="0" w:after="0" w:afterAutospacing="0"/>
        <w:ind w:firstLine="709"/>
        <w:jc w:val="both"/>
        <w:rPr>
          <w:sz w:val="28"/>
          <w:szCs w:val="28"/>
        </w:rPr>
      </w:pPr>
      <w:r w:rsidRPr="006666DC">
        <w:rPr>
          <w:sz w:val="28"/>
          <w:szCs w:val="28"/>
        </w:rPr>
        <w:t xml:space="preserve">Правильный ответ: </w:t>
      </w:r>
      <w:r w:rsidR="00053289" w:rsidRPr="006666DC">
        <w:rPr>
          <w:sz w:val="28"/>
          <w:szCs w:val="28"/>
        </w:rPr>
        <w:t>В</w:t>
      </w:r>
    </w:p>
    <w:p w14:paraId="43230AC1" w14:textId="77777777" w:rsidR="0019744C" w:rsidRPr="006666DC" w:rsidRDefault="0019744C" w:rsidP="00FF56D6">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2B1FEC" w:rsidRPr="006666DC">
        <w:rPr>
          <w:sz w:val="28"/>
          <w:szCs w:val="28"/>
        </w:rPr>
        <w:t>У</w:t>
      </w:r>
      <w:r w:rsidR="009D1420" w:rsidRPr="006666DC">
        <w:rPr>
          <w:sz w:val="28"/>
          <w:szCs w:val="28"/>
        </w:rPr>
        <w:t>К-</w:t>
      </w:r>
      <w:r w:rsidR="002B1FEC" w:rsidRPr="006666DC">
        <w:rPr>
          <w:sz w:val="28"/>
          <w:szCs w:val="28"/>
        </w:rPr>
        <w:t>1</w:t>
      </w:r>
    </w:p>
    <w:p w14:paraId="3260615C" w14:textId="77777777" w:rsidR="0019744C" w:rsidRPr="006666DC" w:rsidRDefault="0019744C" w:rsidP="00FF56D6">
      <w:pPr>
        <w:ind w:firstLine="709"/>
        <w:rPr>
          <w:b/>
          <w:sz w:val="28"/>
          <w:szCs w:val="28"/>
        </w:rPr>
      </w:pPr>
    </w:p>
    <w:p w14:paraId="3683D8B2" w14:textId="404AF8E6" w:rsidR="00207E25" w:rsidRPr="00207E25" w:rsidRDefault="00FF56D6" w:rsidP="00FF56D6">
      <w:pPr>
        <w:pStyle w:val="a4"/>
        <w:spacing w:before="0"/>
        <w:ind w:left="709" w:firstLine="0"/>
        <w:jc w:val="both"/>
        <w:rPr>
          <w:sz w:val="28"/>
          <w:szCs w:val="28"/>
        </w:rPr>
      </w:pPr>
      <w:r>
        <w:rPr>
          <w:sz w:val="28"/>
          <w:szCs w:val="28"/>
        </w:rPr>
        <w:t>2. </w:t>
      </w:r>
      <w:r w:rsidR="00207E25" w:rsidRPr="00207E25">
        <w:rPr>
          <w:sz w:val="28"/>
          <w:szCs w:val="28"/>
        </w:rPr>
        <w:t>Выберите один правильный ответ</w:t>
      </w:r>
    </w:p>
    <w:p w14:paraId="7B1CE912" w14:textId="77777777" w:rsidR="009D1420" w:rsidRPr="00207E25" w:rsidRDefault="00053289" w:rsidP="00FF56D6">
      <w:pPr>
        <w:pStyle w:val="a4"/>
        <w:spacing w:before="0"/>
        <w:ind w:left="0" w:firstLine="709"/>
        <w:jc w:val="both"/>
        <w:rPr>
          <w:sz w:val="28"/>
          <w:szCs w:val="28"/>
        </w:rPr>
      </w:pPr>
      <w:r w:rsidRPr="00207E25">
        <w:rPr>
          <w:sz w:val="28"/>
          <w:szCs w:val="28"/>
        </w:rPr>
        <w:t xml:space="preserve">Выдвинул и проверил на практике принципы создания и педагогического </w:t>
      </w:r>
      <w:proofErr w:type="gramStart"/>
      <w:r w:rsidRPr="00207E25">
        <w:rPr>
          <w:sz w:val="28"/>
          <w:szCs w:val="28"/>
        </w:rPr>
        <w:t>руководства  детским</w:t>
      </w:r>
      <w:proofErr w:type="gramEnd"/>
      <w:r w:rsidRPr="00207E25">
        <w:rPr>
          <w:sz w:val="28"/>
          <w:szCs w:val="28"/>
        </w:rPr>
        <w:t xml:space="preserve"> коллективом, изучал проблемы формирования сознательной дисциплины и воспитания детей в семье</w:t>
      </w:r>
      <w:r w:rsidR="009D1420" w:rsidRPr="00207E25">
        <w:rPr>
          <w:sz w:val="28"/>
          <w:szCs w:val="28"/>
        </w:rPr>
        <w:t>:</w:t>
      </w:r>
    </w:p>
    <w:p w14:paraId="1F265186" w14:textId="77777777" w:rsidR="009D1420" w:rsidRPr="006666DC" w:rsidRDefault="009D1420" w:rsidP="00FF56D6">
      <w:pPr>
        <w:ind w:firstLine="709"/>
        <w:jc w:val="both"/>
        <w:rPr>
          <w:sz w:val="28"/>
          <w:szCs w:val="28"/>
        </w:rPr>
      </w:pPr>
      <w:r w:rsidRPr="006666DC">
        <w:rPr>
          <w:sz w:val="28"/>
          <w:szCs w:val="28"/>
          <w:shd w:val="clear" w:color="auto" w:fill="FFFFFF"/>
        </w:rPr>
        <w:t xml:space="preserve">А) </w:t>
      </w:r>
      <w:r w:rsidR="00053289" w:rsidRPr="006666DC">
        <w:rPr>
          <w:sz w:val="28"/>
          <w:szCs w:val="28"/>
        </w:rPr>
        <w:t>В. А.</w:t>
      </w:r>
      <w:r w:rsidR="00796A9D" w:rsidRPr="006666DC">
        <w:rPr>
          <w:sz w:val="28"/>
          <w:szCs w:val="28"/>
        </w:rPr>
        <w:t xml:space="preserve"> </w:t>
      </w:r>
      <w:r w:rsidR="00053289" w:rsidRPr="006666DC">
        <w:rPr>
          <w:sz w:val="28"/>
          <w:szCs w:val="28"/>
        </w:rPr>
        <w:t>Сухомлинский</w:t>
      </w:r>
    </w:p>
    <w:p w14:paraId="1C12506F" w14:textId="77777777" w:rsidR="009D1420" w:rsidRPr="006666DC" w:rsidRDefault="009D1420" w:rsidP="00FF56D6">
      <w:pPr>
        <w:ind w:firstLine="709"/>
        <w:jc w:val="both"/>
        <w:rPr>
          <w:sz w:val="28"/>
          <w:szCs w:val="28"/>
          <w:shd w:val="clear" w:color="auto" w:fill="FFFFFF"/>
        </w:rPr>
      </w:pPr>
      <w:r w:rsidRPr="006666DC">
        <w:rPr>
          <w:sz w:val="28"/>
          <w:szCs w:val="28"/>
          <w:shd w:val="clear" w:color="auto" w:fill="FFFFFF"/>
        </w:rPr>
        <w:t xml:space="preserve">Б) </w:t>
      </w:r>
      <w:r w:rsidR="00053289" w:rsidRPr="006666DC">
        <w:rPr>
          <w:sz w:val="28"/>
          <w:szCs w:val="28"/>
          <w:shd w:val="clear" w:color="auto" w:fill="FFFFFF"/>
        </w:rPr>
        <w:t>Ю. К.</w:t>
      </w:r>
      <w:r w:rsidR="00796A9D" w:rsidRPr="006666DC">
        <w:rPr>
          <w:sz w:val="28"/>
          <w:szCs w:val="28"/>
          <w:shd w:val="clear" w:color="auto" w:fill="FFFFFF"/>
        </w:rPr>
        <w:t xml:space="preserve"> </w:t>
      </w:r>
      <w:r w:rsidR="00053289" w:rsidRPr="006666DC">
        <w:rPr>
          <w:sz w:val="28"/>
          <w:szCs w:val="28"/>
          <w:shd w:val="clear" w:color="auto" w:fill="FFFFFF"/>
        </w:rPr>
        <w:t>Бабанский</w:t>
      </w:r>
      <w:r w:rsidRPr="006666DC">
        <w:rPr>
          <w:sz w:val="28"/>
          <w:szCs w:val="28"/>
          <w:shd w:val="clear" w:color="auto" w:fill="FFFFFF"/>
        </w:rPr>
        <w:t xml:space="preserve"> </w:t>
      </w:r>
    </w:p>
    <w:p w14:paraId="05A46222" w14:textId="77777777" w:rsidR="009D1420" w:rsidRPr="006666DC" w:rsidRDefault="009D1420" w:rsidP="00FF56D6">
      <w:pPr>
        <w:ind w:firstLine="709"/>
        <w:jc w:val="both"/>
        <w:rPr>
          <w:sz w:val="28"/>
          <w:szCs w:val="28"/>
          <w:shd w:val="clear" w:color="auto" w:fill="FFFFFF"/>
        </w:rPr>
      </w:pPr>
      <w:r w:rsidRPr="006666DC">
        <w:rPr>
          <w:sz w:val="28"/>
          <w:szCs w:val="28"/>
          <w:shd w:val="clear" w:color="auto" w:fill="FFFFFF"/>
        </w:rPr>
        <w:t xml:space="preserve">В) </w:t>
      </w:r>
      <w:r w:rsidR="00053289" w:rsidRPr="006666DC">
        <w:rPr>
          <w:sz w:val="28"/>
          <w:szCs w:val="28"/>
          <w:shd w:val="clear" w:color="auto" w:fill="FFFFFF"/>
        </w:rPr>
        <w:t>Н. К. Крупская</w:t>
      </w:r>
    </w:p>
    <w:p w14:paraId="0E55617C" w14:textId="77777777" w:rsidR="009D1420" w:rsidRPr="006666DC" w:rsidRDefault="009D1420" w:rsidP="00FF56D6">
      <w:pPr>
        <w:ind w:firstLine="709"/>
        <w:jc w:val="both"/>
        <w:rPr>
          <w:sz w:val="28"/>
          <w:szCs w:val="28"/>
        </w:rPr>
      </w:pPr>
      <w:r w:rsidRPr="006666DC">
        <w:rPr>
          <w:sz w:val="28"/>
          <w:szCs w:val="28"/>
        </w:rPr>
        <w:t xml:space="preserve">Г) </w:t>
      </w:r>
      <w:r w:rsidR="00053289" w:rsidRPr="006666DC">
        <w:rPr>
          <w:sz w:val="28"/>
          <w:szCs w:val="28"/>
        </w:rPr>
        <w:t xml:space="preserve">А. </w:t>
      </w:r>
      <w:r w:rsidR="001F2982" w:rsidRPr="006666DC">
        <w:rPr>
          <w:sz w:val="28"/>
          <w:szCs w:val="28"/>
        </w:rPr>
        <w:t>С</w:t>
      </w:r>
      <w:r w:rsidR="00053289" w:rsidRPr="006666DC">
        <w:rPr>
          <w:sz w:val="28"/>
          <w:szCs w:val="28"/>
        </w:rPr>
        <w:t>.</w:t>
      </w:r>
      <w:r w:rsidR="00F267B4" w:rsidRPr="006666DC">
        <w:rPr>
          <w:sz w:val="28"/>
          <w:szCs w:val="28"/>
        </w:rPr>
        <w:t xml:space="preserve"> </w:t>
      </w:r>
      <w:r w:rsidR="00053289" w:rsidRPr="006666DC">
        <w:rPr>
          <w:sz w:val="28"/>
          <w:szCs w:val="28"/>
        </w:rPr>
        <w:t>Макаренко</w:t>
      </w:r>
    </w:p>
    <w:p w14:paraId="7C898F2F" w14:textId="77777777" w:rsidR="00405BD3" w:rsidRPr="006666DC" w:rsidRDefault="00405BD3" w:rsidP="00FF56D6">
      <w:pPr>
        <w:pStyle w:val="a5"/>
        <w:spacing w:before="0" w:beforeAutospacing="0" w:after="0" w:afterAutospacing="0"/>
        <w:ind w:firstLine="709"/>
        <w:jc w:val="both"/>
        <w:rPr>
          <w:sz w:val="28"/>
          <w:szCs w:val="28"/>
        </w:rPr>
      </w:pPr>
      <w:r w:rsidRPr="006666DC">
        <w:rPr>
          <w:sz w:val="28"/>
          <w:szCs w:val="28"/>
        </w:rPr>
        <w:t xml:space="preserve">Правильный ответ: </w:t>
      </w:r>
      <w:r w:rsidR="00053289" w:rsidRPr="006666DC">
        <w:rPr>
          <w:sz w:val="28"/>
          <w:szCs w:val="28"/>
        </w:rPr>
        <w:t>Г</w:t>
      </w:r>
    </w:p>
    <w:p w14:paraId="444706AB" w14:textId="77777777" w:rsidR="00405BD3" w:rsidRPr="006666DC" w:rsidRDefault="00405BD3" w:rsidP="00FF56D6">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2B1FEC" w:rsidRPr="006666DC">
        <w:rPr>
          <w:sz w:val="28"/>
          <w:szCs w:val="28"/>
        </w:rPr>
        <w:t>У</w:t>
      </w:r>
      <w:r w:rsidR="00BC4842" w:rsidRPr="006666DC">
        <w:rPr>
          <w:sz w:val="28"/>
          <w:szCs w:val="28"/>
        </w:rPr>
        <w:t>К-</w:t>
      </w:r>
      <w:r w:rsidR="002B1FEC" w:rsidRPr="006666DC">
        <w:rPr>
          <w:sz w:val="28"/>
          <w:szCs w:val="28"/>
        </w:rPr>
        <w:t>5</w:t>
      </w:r>
    </w:p>
    <w:p w14:paraId="73D7AD0D" w14:textId="77777777" w:rsidR="0019744C" w:rsidRPr="006666DC" w:rsidRDefault="0019744C" w:rsidP="00FF56D6">
      <w:pPr>
        <w:ind w:firstLine="709"/>
        <w:rPr>
          <w:b/>
          <w:sz w:val="28"/>
          <w:szCs w:val="28"/>
        </w:rPr>
      </w:pPr>
    </w:p>
    <w:p w14:paraId="3416D13F" w14:textId="20271F06" w:rsidR="00207E25" w:rsidRPr="00207E25" w:rsidRDefault="00FF56D6" w:rsidP="00FF56D6">
      <w:pPr>
        <w:pStyle w:val="a4"/>
        <w:spacing w:before="0"/>
        <w:ind w:left="709" w:firstLine="0"/>
        <w:jc w:val="both"/>
        <w:rPr>
          <w:sz w:val="28"/>
          <w:szCs w:val="28"/>
        </w:rPr>
      </w:pPr>
      <w:r>
        <w:rPr>
          <w:sz w:val="28"/>
          <w:szCs w:val="28"/>
        </w:rPr>
        <w:t>3. </w:t>
      </w:r>
      <w:r w:rsidR="00207E25" w:rsidRPr="00207E25">
        <w:rPr>
          <w:sz w:val="28"/>
          <w:szCs w:val="28"/>
        </w:rPr>
        <w:t>Выберите один правильный ответ</w:t>
      </w:r>
    </w:p>
    <w:p w14:paraId="6A662BBC" w14:textId="77777777" w:rsidR="009D1420" w:rsidRPr="00207E25" w:rsidRDefault="00D86F8B" w:rsidP="00FF56D6">
      <w:pPr>
        <w:pStyle w:val="a4"/>
        <w:spacing w:before="0"/>
        <w:ind w:left="0" w:firstLine="709"/>
        <w:jc w:val="both"/>
        <w:rPr>
          <w:sz w:val="28"/>
          <w:szCs w:val="28"/>
        </w:rPr>
      </w:pPr>
      <w:r w:rsidRPr="00207E25">
        <w:rPr>
          <w:rStyle w:val="a7"/>
          <w:color w:val="auto"/>
          <w:sz w:val="28"/>
          <w:szCs w:val="28"/>
          <w:u w:val="none"/>
          <w:shd w:val="clear" w:color="auto" w:fill="FFFFFF"/>
        </w:rPr>
        <w:t>Идеи свободного воспитания в России пропагандировались</w:t>
      </w:r>
      <w:r w:rsidR="009D1420" w:rsidRPr="00207E25">
        <w:rPr>
          <w:sz w:val="28"/>
          <w:szCs w:val="28"/>
        </w:rPr>
        <w:t>:</w:t>
      </w:r>
    </w:p>
    <w:p w14:paraId="6CA8C0EF" w14:textId="77777777" w:rsidR="009D1420" w:rsidRPr="006666DC" w:rsidRDefault="009D1420" w:rsidP="00FF56D6">
      <w:pPr>
        <w:ind w:firstLine="709"/>
        <w:jc w:val="both"/>
        <w:rPr>
          <w:sz w:val="28"/>
          <w:szCs w:val="28"/>
        </w:rPr>
      </w:pPr>
      <w:r w:rsidRPr="006666DC">
        <w:rPr>
          <w:sz w:val="28"/>
          <w:szCs w:val="28"/>
        </w:rPr>
        <w:t xml:space="preserve">А) </w:t>
      </w:r>
      <w:r w:rsidR="00D86F8B" w:rsidRPr="006666DC">
        <w:rPr>
          <w:sz w:val="28"/>
          <w:szCs w:val="28"/>
        </w:rPr>
        <w:t>М. Монтессори</w:t>
      </w:r>
    </w:p>
    <w:p w14:paraId="20FE7169" w14:textId="77777777" w:rsidR="009D1420" w:rsidRPr="006666DC" w:rsidRDefault="009D1420" w:rsidP="00FF56D6">
      <w:pPr>
        <w:ind w:firstLine="709"/>
        <w:jc w:val="both"/>
        <w:rPr>
          <w:sz w:val="28"/>
          <w:szCs w:val="28"/>
        </w:rPr>
      </w:pPr>
      <w:r w:rsidRPr="006666DC">
        <w:rPr>
          <w:sz w:val="28"/>
          <w:szCs w:val="28"/>
        </w:rPr>
        <w:t xml:space="preserve">Б) </w:t>
      </w:r>
      <w:r w:rsidR="00D86F8B" w:rsidRPr="006666DC">
        <w:rPr>
          <w:sz w:val="28"/>
          <w:szCs w:val="28"/>
          <w:lang w:val="uk-UA"/>
        </w:rPr>
        <w:t xml:space="preserve">П. П. </w:t>
      </w:r>
      <w:proofErr w:type="spellStart"/>
      <w:r w:rsidR="00D86F8B" w:rsidRPr="006666DC">
        <w:rPr>
          <w:sz w:val="28"/>
          <w:szCs w:val="28"/>
          <w:lang w:val="uk-UA"/>
        </w:rPr>
        <w:t>Блонским</w:t>
      </w:r>
      <w:proofErr w:type="spellEnd"/>
    </w:p>
    <w:p w14:paraId="5C5181DD" w14:textId="77777777" w:rsidR="009D1420" w:rsidRPr="006666DC" w:rsidRDefault="009D1420" w:rsidP="00FF56D6">
      <w:pPr>
        <w:pStyle w:val="a5"/>
        <w:shd w:val="clear" w:color="auto" w:fill="FFFFFF"/>
        <w:spacing w:before="0" w:beforeAutospacing="0" w:after="0" w:afterAutospacing="0"/>
        <w:ind w:firstLine="709"/>
        <w:jc w:val="both"/>
        <w:rPr>
          <w:sz w:val="28"/>
          <w:szCs w:val="28"/>
        </w:rPr>
      </w:pPr>
      <w:r w:rsidRPr="006666DC">
        <w:rPr>
          <w:sz w:val="28"/>
          <w:szCs w:val="28"/>
        </w:rPr>
        <w:t xml:space="preserve">В) </w:t>
      </w:r>
      <w:r w:rsidR="00796A9D" w:rsidRPr="006666DC">
        <w:rPr>
          <w:sz w:val="28"/>
          <w:szCs w:val="28"/>
        </w:rPr>
        <w:t xml:space="preserve">К. Н. </w:t>
      </w:r>
      <w:proofErr w:type="spellStart"/>
      <w:r w:rsidR="00796A9D" w:rsidRPr="006666DC">
        <w:rPr>
          <w:sz w:val="28"/>
          <w:szCs w:val="28"/>
        </w:rPr>
        <w:t>Вентцелем</w:t>
      </w:r>
      <w:proofErr w:type="spellEnd"/>
    </w:p>
    <w:p w14:paraId="3DEFE862" w14:textId="77777777" w:rsidR="009D1420" w:rsidRPr="006666DC" w:rsidRDefault="009D1420" w:rsidP="00FF56D6">
      <w:pPr>
        <w:ind w:firstLine="709"/>
        <w:jc w:val="both"/>
        <w:rPr>
          <w:sz w:val="28"/>
          <w:szCs w:val="28"/>
        </w:rPr>
      </w:pPr>
      <w:r w:rsidRPr="006666DC">
        <w:rPr>
          <w:sz w:val="28"/>
          <w:szCs w:val="28"/>
        </w:rPr>
        <w:t xml:space="preserve">Г) </w:t>
      </w:r>
      <w:r w:rsidR="00796A9D" w:rsidRPr="006666DC">
        <w:rPr>
          <w:sz w:val="28"/>
          <w:szCs w:val="28"/>
        </w:rPr>
        <w:t>К. Д. Ушинским</w:t>
      </w:r>
    </w:p>
    <w:p w14:paraId="37B2BD10" w14:textId="77777777" w:rsidR="00BC4842" w:rsidRPr="006666DC" w:rsidRDefault="00BC4842" w:rsidP="00FF56D6">
      <w:pPr>
        <w:pStyle w:val="a5"/>
        <w:spacing w:before="0" w:beforeAutospacing="0" w:after="0" w:afterAutospacing="0"/>
        <w:ind w:firstLine="709"/>
        <w:jc w:val="both"/>
        <w:rPr>
          <w:sz w:val="28"/>
          <w:szCs w:val="28"/>
        </w:rPr>
      </w:pPr>
      <w:r w:rsidRPr="006666DC">
        <w:rPr>
          <w:sz w:val="28"/>
          <w:szCs w:val="28"/>
        </w:rPr>
        <w:t xml:space="preserve">Правильный ответ: </w:t>
      </w:r>
      <w:r w:rsidR="00796A9D" w:rsidRPr="006666DC">
        <w:rPr>
          <w:sz w:val="28"/>
          <w:szCs w:val="28"/>
        </w:rPr>
        <w:t>В</w:t>
      </w:r>
    </w:p>
    <w:p w14:paraId="5F0BD0E6" w14:textId="77777777" w:rsidR="00BC4842" w:rsidRPr="006666DC" w:rsidRDefault="00BC4842" w:rsidP="00FF56D6">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2B1FEC" w:rsidRPr="006666DC">
        <w:rPr>
          <w:sz w:val="28"/>
          <w:szCs w:val="28"/>
        </w:rPr>
        <w:t>О</w:t>
      </w:r>
      <w:r w:rsidRPr="006666DC">
        <w:rPr>
          <w:sz w:val="28"/>
          <w:szCs w:val="28"/>
        </w:rPr>
        <w:t>ПК-</w:t>
      </w:r>
      <w:r w:rsidR="002B1FEC" w:rsidRPr="006666DC">
        <w:rPr>
          <w:sz w:val="28"/>
          <w:szCs w:val="28"/>
        </w:rPr>
        <w:t>4</w:t>
      </w:r>
    </w:p>
    <w:p w14:paraId="6359E956" w14:textId="77777777" w:rsidR="00AA73F4" w:rsidRPr="006666DC" w:rsidRDefault="00AA73F4" w:rsidP="00FF56D6">
      <w:pPr>
        <w:pStyle w:val="a5"/>
        <w:spacing w:before="0" w:beforeAutospacing="0" w:after="0" w:afterAutospacing="0"/>
        <w:ind w:firstLine="709"/>
        <w:jc w:val="both"/>
        <w:rPr>
          <w:sz w:val="28"/>
          <w:szCs w:val="28"/>
        </w:rPr>
      </w:pPr>
    </w:p>
    <w:p w14:paraId="0B5963A9" w14:textId="77777777" w:rsidR="00207E25" w:rsidRDefault="00D34E71" w:rsidP="00FF56D6">
      <w:pPr>
        <w:ind w:firstLine="709"/>
        <w:jc w:val="both"/>
        <w:rPr>
          <w:sz w:val="28"/>
          <w:szCs w:val="28"/>
        </w:rPr>
      </w:pPr>
      <w:r w:rsidRPr="006666DC">
        <w:rPr>
          <w:sz w:val="28"/>
          <w:szCs w:val="28"/>
        </w:rPr>
        <w:t xml:space="preserve">4. </w:t>
      </w:r>
      <w:r w:rsidR="00207E25" w:rsidRPr="006F2A7F">
        <w:rPr>
          <w:sz w:val="28"/>
          <w:szCs w:val="28"/>
        </w:rPr>
        <w:t>Выберите один правильный ответ</w:t>
      </w:r>
    </w:p>
    <w:p w14:paraId="7F50EE95" w14:textId="77777777" w:rsidR="00D34E71" w:rsidRPr="006666DC" w:rsidRDefault="00796A9D" w:rsidP="00FF56D6">
      <w:pPr>
        <w:ind w:firstLine="709"/>
        <w:jc w:val="both"/>
        <w:rPr>
          <w:sz w:val="28"/>
          <w:szCs w:val="28"/>
        </w:rPr>
      </w:pPr>
      <w:r w:rsidRPr="006666DC">
        <w:rPr>
          <w:rStyle w:val="a7"/>
          <w:color w:val="auto"/>
          <w:sz w:val="28"/>
          <w:szCs w:val="28"/>
          <w:u w:val="none"/>
          <w:shd w:val="clear" w:color="auto" w:fill="FFFFFF"/>
        </w:rPr>
        <w:t>Основателем научной педагогики и народной школы в России является</w:t>
      </w:r>
      <w:r w:rsidR="00D34E71" w:rsidRPr="006666DC">
        <w:rPr>
          <w:sz w:val="28"/>
          <w:szCs w:val="28"/>
        </w:rPr>
        <w:t>:</w:t>
      </w:r>
    </w:p>
    <w:p w14:paraId="5EDDC011" w14:textId="77777777" w:rsidR="00D34E71" w:rsidRPr="006666DC" w:rsidRDefault="00D34E71" w:rsidP="00FF56D6">
      <w:pPr>
        <w:ind w:firstLine="709"/>
        <w:jc w:val="both"/>
        <w:rPr>
          <w:sz w:val="28"/>
          <w:szCs w:val="28"/>
        </w:rPr>
      </w:pPr>
      <w:r w:rsidRPr="006666DC">
        <w:rPr>
          <w:sz w:val="28"/>
          <w:szCs w:val="28"/>
        </w:rPr>
        <w:t xml:space="preserve">А) </w:t>
      </w:r>
      <w:r w:rsidR="004A42E9" w:rsidRPr="006666DC">
        <w:rPr>
          <w:sz w:val="28"/>
          <w:szCs w:val="28"/>
        </w:rPr>
        <w:t>В. А. Сухомлинский</w:t>
      </w:r>
    </w:p>
    <w:p w14:paraId="7C1E226A" w14:textId="77777777" w:rsidR="00D34E71" w:rsidRPr="006666DC" w:rsidRDefault="00D34E71" w:rsidP="00FF56D6">
      <w:pPr>
        <w:ind w:firstLine="709"/>
        <w:jc w:val="both"/>
        <w:rPr>
          <w:sz w:val="28"/>
          <w:szCs w:val="28"/>
        </w:rPr>
      </w:pPr>
      <w:r w:rsidRPr="006666DC">
        <w:rPr>
          <w:sz w:val="28"/>
          <w:szCs w:val="28"/>
        </w:rPr>
        <w:t xml:space="preserve">Б) </w:t>
      </w:r>
      <w:r w:rsidR="004A42E9" w:rsidRPr="006666DC">
        <w:rPr>
          <w:sz w:val="28"/>
          <w:szCs w:val="28"/>
          <w:lang w:val="uk-UA"/>
        </w:rPr>
        <w:t xml:space="preserve">К. Д. </w:t>
      </w:r>
      <w:proofErr w:type="spellStart"/>
      <w:r w:rsidR="004A42E9" w:rsidRPr="006666DC">
        <w:rPr>
          <w:sz w:val="28"/>
          <w:szCs w:val="28"/>
          <w:lang w:val="uk-UA"/>
        </w:rPr>
        <w:t>Ушинский</w:t>
      </w:r>
      <w:proofErr w:type="spellEnd"/>
    </w:p>
    <w:p w14:paraId="2B1B3F56" w14:textId="77777777" w:rsidR="00D34E71" w:rsidRPr="006666DC" w:rsidRDefault="00D34E71" w:rsidP="00FF56D6">
      <w:pPr>
        <w:pStyle w:val="a5"/>
        <w:shd w:val="clear" w:color="auto" w:fill="FFFFFF"/>
        <w:spacing w:before="0" w:beforeAutospacing="0" w:after="0" w:afterAutospacing="0"/>
        <w:ind w:firstLine="709"/>
        <w:jc w:val="both"/>
        <w:rPr>
          <w:sz w:val="28"/>
          <w:szCs w:val="28"/>
        </w:rPr>
      </w:pPr>
      <w:r w:rsidRPr="006666DC">
        <w:rPr>
          <w:sz w:val="28"/>
          <w:szCs w:val="28"/>
        </w:rPr>
        <w:t xml:space="preserve">В) </w:t>
      </w:r>
      <w:r w:rsidR="004A42E9" w:rsidRPr="006666DC">
        <w:rPr>
          <w:sz w:val="28"/>
          <w:szCs w:val="28"/>
        </w:rPr>
        <w:t xml:space="preserve">Л. Н. </w:t>
      </w:r>
      <w:proofErr w:type="spellStart"/>
      <w:r w:rsidR="004A42E9" w:rsidRPr="006666DC">
        <w:rPr>
          <w:sz w:val="28"/>
          <w:szCs w:val="28"/>
        </w:rPr>
        <w:t>Толской</w:t>
      </w:r>
      <w:proofErr w:type="spellEnd"/>
    </w:p>
    <w:p w14:paraId="4F597F69" w14:textId="77777777" w:rsidR="00D34E71" w:rsidRPr="006666DC" w:rsidRDefault="00D34E71" w:rsidP="00FF56D6">
      <w:pPr>
        <w:ind w:firstLine="709"/>
        <w:jc w:val="both"/>
        <w:rPr>
          <w:sz w:val="28"/>
          <w:szCs w:val="28"/>
        </w:rPr>
      </w:pPr>
      <w:r w:rsidRPr="006666DC">
        <w:rPr>
          <w:sz w:val="28"/>
          <w:szCs w:val="28"/>
        </w:rPr>
        <w:t xml:space="preserve">Г) </w:t>
      </w:r>
      <w:r w:rsidR="004A42E9" w:rsidRPr="006666DC">
        <w:rPr>
          <w:sz w:val="28"/>
          <w:szCs w:val="28"/>
        </w:rPr>
        <w:t>А. С Макаренко</w:t>
      </w:r>
    </w:p>
    <w:p w14:paraId="3779CFB0" w14:textId="77777777" w:rsidR="00D34E71" w:rsidRPr="006666DC" w:rsidRDefault="00D34E71" w:rsidP="00FF56D6">
      <w:pPr>
        <w:pStyle w:val="a5"/>
        <w:spacing w:before="0" w:beforeAutospacing="0" w:after="0" w:afterAutospacing="0"/>
        <w:ind w:firstLine="709"/>
        <w:jc w:val="both"/>
        <w:rPr>
          <w:sz w:val="28"/>
          <w:szCs w:val="28"/>
        </w:rPr>
      </w:pPr>
      <w:r w:rsidRPr="006666DC">
        <w:rPr>
          <w:sz w:val="28"/>
          <w:szCs w:val="28"/>
        </w:rPr>
        <w:t xml:space="preserve">Правильный ответ: </w:t>
      </w:r>
      <w:r w:rsidR="004A42E9" w:rsidRPr="006666DC">
        <w:rPr>
          <w:sz w:val="28"/>
          <w:szCs w:val="28"/>
        </w:rPr>
        <w:t>Б</w:t>
      </w:r>
    </w:p>
    <w:p w14:paraId="57216608" w14:textId="77777777" w:rsidR="00D34E71" w:rsidRPr="006666DC" w:rsidRDefault="00D34E71" w:rsidP="00FF56D6">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2B1FEC" w:rsidRPr="006666DC">
        <w:rPr>
          <w:sz w:val="28"/>
          <w:szCs w:val="28"/>
        </w:rPr>
        <w:t>О</w:t>
      </w:r>
      <w:r w:rsidRPr="006666DC">
        <w:rPr>
          <w:sz w:val="28"/>
          <w:szCs w:val="28"/>
        </w:rPr>
        <w:t>ПК-</w:t>
      </w:r>
      <w:r w:rsidR="002B1FEC" w:rsidRPr="006666DC">
        <w:rPr>
          <w:sz w:val="28"/>
          <w:szCs w:val="28"/>
        </w:rPr>
        <w:t>5</w:t>
      </w:r>
    </w:p>
    <w:p w14:paraId="37542B9B" w14:textId="77777777" w:rsidR="00D34E71" w:rsidRPr="006666DC" w:rsidRDefault="00D34E71" w:rsidP="00FF56D6">
      <w:pPr>
        <w:ind w:firstLine="709"/>
        <w:jc w:val="center"/>
        <w:rPr>
          <w:b/>
          <w:sz w:val="28"/>
          <w:szCs w:val="28"/>
        </w:rPr>
      </w:pPr>
    </w:p>
    <w:p w14:paraId="3319A5F6" w14:textId="77777777" w:rsidR="00207E25" w:rsidRPr="006F2A7F" w:rsidRDefault="00D34E71" w:rsidP="00FF56D6">
      <w:pPr>
        <w:ind w:firstLine="709"/>
        <w:jc w:val="both"/>
        <w:rPr>
          <w:sz w:val="28"/>
          <w:szCs w:val="28"/>
        </w:rPr>
      </w:pPr>
      <w:r w:rsidRPr="006666DC">
        <w:rPr>
          <w:sz w:val="28"/>
          <w:szCs w:val="28"/>
        </w:rPr>
        <w:lastRenderedPageBreak/>
        <w:t xml:space="preserve">5. </w:t>
      </w:r>
      <w:r w:rsidR="00207E25" w:rsidRPr="006F2A7F">
        <w:rPr>
          <w:sz w:val="28"/>
          <w:szCs w:val="28"/>
        </w:rPr>
        <w:t>Выберите один правильный ответ</w:t>
      </w:r>
    </w:p>
    <w:p w14:paraId="7A00A13C" w14:textId="77777777" w:rsidR="00D34E71" w:rsidRPr="006666DC" w:rsidRDefault="004A42E9" w:rsidP="00FF56D6">
      <w:pPr>
        <w:pStyle w:val="a5"/>
        <w:spacing w:before="0" w:beforeAutospacing="0" w:after="0" w:afterAutospacing="0"/>
        <w:ind w:firstLine="709"/>
        <w:jc w:val="both"/>
        <w:rPr>
          <w:sz w:val="28"/>
          <w:szCs w:val="28"/>
        </w:rPr>
      </w:pPr>
      <w:r w:rsidRPr="006666DC">
        <w:rPr>
          <w:rStyle w:val="a7"/>
          <w:color w:val="auto"/>
          <w:sz w:val="28"/>
          <w:szCs w:val="28"/>
          <w:u w:val="none"/>
          <w:shd w:val="clear" w:color="auto" w:fill="FFFFFF"/>
        </w:rPr>
        <w:t>Педагогика в дословном переводе означает</w:t>
      </w:r>
      <w:r w:rsidR="00D34E71" w:rsidRPr="006666DC">
        <w:rPr>
          <w:sz w:val="28"/>
          <w:szCs w:val="28"/>
        </w:rPr>
        <w:t>:</w:t>
      </w:r>
    </w:p>
    <w:p w14:paraId="053676F5" w14:textId="77777777" w:rsidR="00D34E71" w:rsidRPr="006666DC" w:rsidRDefault="00D34E71" w:rsidP="00FF56D6">
      <w:pPr>
        <w:ind w:firstLine="709"/>
        <w:jc w:val="both"/>
        <w:rPr>
          <w:sz w:val="28"/>
          <w:szCs w:val="28"/>
        </w:rPr>
      </w:pPr>
      <w:r w:rsidRPr="006666DC">
        <w:rPr>
          <w:sz w:val="28"/>
          <w:szCs w:val="28"/>
        </w:rPr>
        <w:t xml:space="preserve">А) </w:t>
      </w:r>
      <w:r w:rsidR="004A42E9" w:rsidRPr="006666DC">
        <w:rPr>
          <w:sz w:val="28"/>
          <w:szCs w:val="28"/>
        </w:rPr>
        <w:t>учительство</w:t>
      </w:r>
    </w:p>
    <w:p w14:paraId="157E47BC" w14:textId="77777777" w:rsidR="00D34E71" w:rsidRPr="006666DC" w:rsidRDefault="00D34E71" w:rsidP="00FF56D6">
      <w:pPr>
        <w:ind w:firstLine="709"/>
        <w:jc w:val="both"/>
        <w:rPr>
          <w:sz w:val="28"/>
          <w:szCs w:val="28"/>
        </w:rPr>
      </w:pPr>
      <w:r w:rsidRPr="006666DC">
        <w:rPr>
          <w:sz w:val="28"/>
          <w:szCs w:val="28"/>
        </w:rPr>
        <w:t xml:space="preserve">Б) </w:t>
      </w:r>
      <w:proofErr w:type="spellStart"/>
      <w:r w:rsidR="004A42E9" w:rsidRPr="006666DC">
        <w:rPr>
          <w:sz w:val="28"/>
          <w:szCs w:val="28"/>
          <w:lang w:val="uk-UA"/>
        </w:rPr>
        <w:t>воспитание</w:t>
      </w:r>
      <w:proofErr w:type="spellEnd"/>
    </w:p>
    <w:p w14:paraId="2892A9A7" w14:textId="77777777" w:rsidR="00D34E71" w:rsidRPr="006666DC" w:rsidRDefault="00D34E71" w:rsidP="00FF56D6">
      <w:pPr>
        <w:pStyle w:val="a5"/>
        <w:shd w:val="clear" w:color="auto" w:fill="FFFFFF"/>
        <w:spacing w:before="0" w:beforeAutospacing="0" w:after="0" w:afterAutospacing="0"/>
        <w:ind w:firstLine="709"/>
        <w:jc w:val="both"/>
        <w:rPr>
          <w:sz w:val="28"/>
          <w:szCs w:val="28"/>
        </w:rPr>
      </w:pPr>
      <w:r w:rsidRPr="006666DC">
        <w:rPr>
          <w:sz w:val="28"/>
          <w:szCs w:val="28"/>
        </w:rPr>
        <w:t xml:space="preserve">В) </w:t>
      </w:r>
      <w:proofErr w:type="spellStart"/>
      <w:r w:rsidR="004A42E9" w:rsidRPr="006666DC">
        <w:rPr>
          <w:sz w:val="28"/>
          <w:szCs w:val="28"/>
        </w:rPr>
        <w:t>детоводство</w:t>
      </w:r>
      <w:proofErr w:type="spellEnd"/>
    </w:p>
    <w:p w14:paraId="1D83218B" w14:textId="77777777" w:rsidR="00D34E71" w:rsidRPr="006666DC" w:rsidRDefault="00D34E71" w:rsidP="00FF56D6">
      <w:pPr>
        <w:ind w:firstLine="709"/>
        <w:jc w:val="both"/>
        <w:rPr>
          <w:sz w:val="28"/>
          <w:szCs w:val="28"/>
        </w:rPr>
      </w:pPr>
      <w:r w:rsidRPr="006666DC">
        <w:rPr>
          <w:sz w:val="28"/>
          <w:szCs w:val="28"/>
        </w:rPr>
        <w:t xml:space="preserve">Г) </w:t>
      </w:r>
      <w:r w:rsidR="004A42E9" w:rsidRPr="006666DC">
        <w:rPr>
          <w:sz w:val="28"/>
          <w:szCs w:val="28"/>
        </w:rPr>
        <w:t>сопровождение</w:t>
      </w:r>
    </w:p>
    <w:p w14:paraId="4AAA9BF9" w14:textId="77777777" w:rsidR="00D34E71" w:rsidRPr="006666DC" w:rsidRDefault="00D34E71" w:rsidP="00FF56D6">
      <w:pPr>
        <w:pStyle w:val="a5"/>
        <w:spacing w:before="0" w:beforeAutospacing="0" w:after="0" w:afterAutospacing="0"/>
        <w:ind w:firstLine="709"/>
        <w:jc w:val="both"/>
        <w:rPr>
          <w:sz w:val="28"/>
          <w:szCs w:val="28"/>
        </w:rPr>
      </w:pPr>
      <w:r w:rsidRPr="006666DC">
        <w:rPr>
          <w:sz w:val="28"/>
          <w:szCs w:val="28"/>
        </w:rPr>
        <w:t xml:space="preserve">Правильный ответ: </w:t>
      </w:r>
      <w:r w:rsidR="004A42E9" w:rsidRPr="006666DC">
        <w:rPr>
          <w:sz w:val="28"/>
          <w:szCs w:val="28"/>
        </w:rPr>
        <w:t>В</w:t>
      </w:r>
    </w:p>
    <w:p w14:paraId="0E2E8E6E" w14:textId="77777777" w:rsidR="00D34E71" w:rsidRPr="006666DC" w:rsidRDefault="00D34E71" w:rsidP="00FF56D6">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4</w:t>
      </w:r>
    </w:p>
    <w:p w14:paraId="2B1AC5D0" w14:textId="77777777" w:rsidR="00D34E71" w:rsidRPr="006666DC" w:rsidRDefault="00D34E71" w:rsidP="00FF56D6">
      <w:pPr>
        <w:ind w:firstLine="709"/>
        <w:jc w:val="both"/>
        <w:rPr>
          <w:b/>
          <w:sz w:val="28"/>
          <w:szCs w:val="28"/>
        </w:rPr>
      </w:pPr>
    </w:p>
    <w:p w14:paraId="3D238AB7" w14:textId="77777777" w:rsidR="00151CE6" w:rsidRDefault="00151CE6" w:rsidP="00FF56D6">
      <w:pPr>
        <w:ind w:firstLine="709"/>
        <w:jc w:val="both"/>
        <w:rPr>
          <w:b/>
          <w:bCs/>
          <w:sz w:val="28"/>
          <w:szCs w:val="28"/>
        </w:rPr>
      </w:pPr>
      <w:r w:rsidRPr="006F2A7F">
        <w:rPr>
          <w:b/>
          <w:bCs/>
          <w:sz w:val="28"/>
          <w:szCs w:val="28"/>
        </w:rPr>
        <w:t>Задания закрытого типа на установление соответствия</w:t>
      </w:r>
    </w:p>
    <w:p w14:paraId="178D5344" w14:textId="77777777" w:rsidR="00151CE6" w:rsidRPr="006F2A7F" w:rsidRDefault="00151CE6" w:rsidP="00151CE6">
      <w:pPr>
        <w:ind w:firstLine="709"/>
        <w:jc w:val="both"/>
        <w:rPr>
          <w:b/>
          <w:bCs/>
          <w:sz w:val="28"/>
          <w:szCs w:val="28"/>
        </w:rPr>
      </w:pPr>
    </w:p>
    <w:p w14:paraId="23C027CE" w14:textId="77777777" w:rsidR="00C009B1" w:rsidRDefault="00E674CB" w:rsidP="00FF56D6">
      <w:pPr>
        <w:pStyle w:val="a5"/>
        <w:spacing w:before="0" w:beforeAutospacing="0" w:after="0" w:afterAutospacing="0"/>
        <w:ind w:firstLine="709"/>
        <w:jc w:val="both"/>
        <w:rPr>
          <w:sz w:val="28"/>
          <w:szCs w:val="28"/>
        </w:rPr>
      </w:pPr>
      <w:r>
        <w:rPr>
          <w:sz w:val="28"/>
          <w:szCs w:val="28"/>
        </w:rPr>
        <w:t xml:space="preserve">1.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E674CB" w:rsidRPr="006F2A7F" w14:paraId="4E3DAC97" w14:textId="77777777" w:rsidTr="00602657">
        <w:tc>
          <w:tcPr>
            <w:tcW w:w="285" w:type="pct"/>
          </w:tcPr>
          <w:p w14:paraId="1DC3C3FC" w14:textId="77777777" w:rsidR="00E674CB" w:rsidRPr="006F2A7F" w:rsidRDefault="00E674CB" w:rsidP="00602657">
            <w:pPr>
              <w:jc w:val="both"/>
              <w:rPr>
                <w:sz w:val="28"/>
                <w:szCs w:val="28"/>
              </w:rPr>
            </w:pPr>
            <w:r>
              <w:rPr>
                <w:sz w:val="28"/>
                <w:szCs w:val="28"/>
              </w:rPr>
              <w:t>1)</w:t>
            </w:r>
          </w:p>
        </w:tc>
        <w:tc>
          <w:tcPr>
            <w:tcW w:w="2177" w:type="pct"/>
          </w:tcPr>
          <w:p w14:paraId="7A424C39" w14:textId="77777777" w:rsidR="00E674CB" w:rsidRPr="006F2A7F" w:rsidRDefault="00E63EFC" w:rsidP="00602657">
            <w:pPr>
              <w:jc w:val="both"/>
              <w:rPr>
                <w:sz w:val="28"/>
                <w:szCs w:val="28"/>
              </w:rPr>
            </w:pPr>
            <w:r w:rsidRPr="006666DC">
              <w:rPr>
                <w:sz w:val="28"/>
                <w:szCs w:val="28"/>
              </w:rPr>
              <w:t>Начальные школы, создававшиеся в городах Западной Европы в 13—14 вв. объединениями купцов — гильдиями. Существовавшие до того времени церковные школы, где главное внимание уделялось преподаванию вероучения и церковному пению, не удовлетворяли нарождавшееся купечество. Преподавание родного языка и арифметики было поставлено значительно лучше, чем в церковных; в некоторых школах повышенного типа преподавались также грамматика, геометрия и элементы риторики. Школы были платными; в них, как правило, учились дети состоятельных родителей.</w:t>
            </w:r>
          </w:p>
        </w:tc>
        <w:tc>
          <w:tcPr>
            <w:tcW w:w="363" w:type="pct"/>
          </w:tcPr>
          <w:p w14:paraId="5C7310F4" w14:textId="77777777" w:rsidR="00E674CB" w:rsidRPr="006F2A7F" w:rsidRDefault="00E674CB" w:rsidP="00602657">
            <w:pPr>
              <w:jc w:val="both"/>
              <w:rPr>
                <w:sz w:val="28"/>
                <w:szCs w:val="28"/>
              </w:rPr>
            </w:pPr>
            <w:r>
              <w:rPr>
                <w:sz w:val="28"/>
                <w:szCs w:val="28"/>
              </w:rPr>
              <w:t>А)</w:t>
            </w:r>
          </w:p>
        </w:tc>
        <w:tc>
          <w:tcPr>
            <w:tcW w:w="2174" w:type="pct"/>
          </w:tcPr>
          <w:p w14:paraId="455E505C" w14:textId="77777777" w:rsidR="00E674CB" w:rsidRPr="006F2A7F" w:rsidRDefault="00E63EFC" w:rsidP="00602657">
            <w:pPr>
              <w:jc w:val="both"/>
              <w:rPr>
                <w:sz w:val="28"/>
                <w:szCs w:val="28"/>
              </w:rPr>
            </w:pPr>
            <w:r w:rsidRPr="006666DC">
              <w:rPr>
                <w:rStyle w:val="a9"/>
                <w:b w:val="0"/>
                <w:sz w:val="28"/>
                <w:szCs w:val="28"/>
              </w:rPr>
              <w:t>Братские школы</w:t>
            </w:r>
          </w:p>
        </w:tc>
      </w:tr>
      <w:tr w:rsidR="00E674CB" w:rsidRPr="006F2A7F" w14:paraId="4B1CDB5C" w14:textId="77777777" w:rsidTr="00602657">
        <w:tc>
          <w:tcPr>
            <w:tcW w:w="285" w:type="pct"/>
          </w:tcPr>
          <w:p w14:paraId="2F130E86" w14:textId="77777777" w:rsidR="00E674CB" w:rsidRPr="006F2A7F" w:rsidRDefault="00E674CB" w:rsidP="00602657">
            <w:pPr>
              <w:jc w:val="both"/>
              <w:rPr>
                <w:sz w:val="28"/>
                <w:szCs w:val="28"/>
              </w:rPr>
            </w:pPr>
            <w:r>
              <w:rPr>
                <w:sz w:val="28"/>
                <w:szCs w:val="28"/>
              </w:rPr>
              <w:t>2)</w:t>
            </w:r>
          </w:p>
        </w:tc>
        <w:tc>
          <w:tcPr>
            <w:tcW w:w="2177" w:type="pct"/>
          </w:tcPr>
          <w:p w14:paraId="0920F337" w14:textId="77777777" w:rsidR="00E674CB" w:rsidRPr="006F2A7F" w:rsidRDefault="00E63EFC" w:rsidP="00602657">
            <w:pPr>
              <w:jc w:val="both"/>
              <w:rPr>
                <w:sz w:val="28"/>
                <w:szCs w:val="28"/>
              </w:rPr>
            </w:pPr>
            <w:r w:rsidRPr="006666DC">
              <w:rPr>
                <w:sz w:val="28"/>
                <w:szCs w:val="28"/>
              </w:rPr>
              <w:t xml:space="preserve">Общеобразовательные профильные или религиозные школы, занятия в которых проводились по воскресным дням, одно из учреждений системы внешкольного образования. В России в сер. 19 в. организовывались передовой интеллигенцией для неграмотных рабочих, крестьян и ремесленников. Одна из первых </w:t>
            </w:r>
            <w:r w:rsidRPr="006666DC">
              <w:rPr>
                <w:sz w:val="28"/>
                <w:szCs w:val="28"/>
              </w:rPr>
              <w:lastRenderedPageBreak/>
              <w:t>школ была открыта кружком учителей гимназии, кадетского корпуса, жен. ин-та и некоторых чиновников в Полтаве, в 1859 — в Киеве, затем подобные школы начали действовать во мн. городах России. В июне 1862 В. Ш. закрыты пр-вом под предлогом их преобразования, по положению о нач. училищах 1864 вновь разрешены, но приравнены к нач. школам и поставлены под контроль инспекции народных училищ. В 90-е гг. число их заметно увеличилось, в нач. 20 в. их было 782. После 1917 преобразованы в школы для взрослых.</w:t>
            </w:r>
          </w:p>
        </w:tc>
        <w:tc>
          <w:tcPr>
            <w:tcW w:w="363" w:type="pct"/>
          </w:tcPr>
          <w:p w14:paraId="501F31DD" w14:textId="77777777" w:rsidR="00E674CB" w:rsidRPr="006F2A7F" w:rsidRDefault="00E674CB" w:rsidP="00602657">
            <w:pPr>
              <w:jc w:val="both"/>
              <w:rPr>
                <w:sz w:val="28"/>
                <w:szCs w:val="28"/>
              </w:rPr>
            </w:pPr>
            <w:r>
              <w:rPr>
                <w:sz w:val="28"/>
                <w:szCs w:val="28"/>
              </w:rPr>
              <w:lastRenderedPageBreak/>
              <w:t>Б)</w:t>
            </w:r>
          </w:p>
        </w:tc>
        <w:tc>
          <w:tcPr>
            <w:tcW w:w="2174" w:type="pct"/>
          </w:tcPr>
          <w:p w14:paraId="57C8BD8E" w14:textId="77777777" w:rsidR="00E674CB" w:rsidRPr="006F2A7F" w:rsidRDefault="00E63EFC" w:rsidP="00602657">
            <w:pPr>
              <w:jc w:val="both"/>
              <w:rPr>
                <w:sz w:val="28"/>
                <w:szCs w:val="28"/>
              </w:rPr>
            </w:pPr>
            <w:r w:rsidRPr="006666DC">
              <w:rPr>
                <w:sz w:val="28"/>
                <w:szCs w:val="28"/>
              </w:rPr>
              <w:t>Гимназия</w:t>
            </w:r>
          </w:p>
        </w:tc>
      </w:tr>
      <w:tr w:rsidR="00E674CB" w:rsidRPr="006F2A7F" w14:paraId="2F83B201" w14:textId="77777777" w:rsidTr="00602657">
        <w:tc>
          <w:tcPr>
            <w:tcW w:w="285" w:type="pct"/>
          </w:tcPr>
          <w:p w14:paraId="2D182C0B" w14:textId="77777777" w:rsidR="00E674CB" w:rsidRDefault="00E674CB" w:rsidP="00602657">
            <w:pPr>
              <w:jc w:val="both"/>
              <w:rPr>
                <w:sz w:val="28"/>
                <w:szCs w:val="28"/>
              </w:rPr>
            </w:pPr>
            <w:r>
              <w:rPr>
                <w:sz w:val="28"/>
                <w:szCs w:val="28"/>
              </w:rPr>
              <w:t>3)</w:t>
            </w:r>
          </w:p>
          <w:p w14:paraId="135E70C0" w14:textId="77777777" w:rsidR="00E63EFC" w:rsidRDefault="00E63EFC" w:rsidP="00602657">
            <w:pPr>
              <w:jc w:val="both"/>
              <w:rPr>
                <w:sz w:val="28"/>
                <w:szCs w:val="28"/>
                <w:lang w:val="uk-UA"/>
              </w:rPr>
            </w:pPr>
          </w:p>
          <w:p w14:paraId="2918258E" w14:textId="77777777" w:rsidR="00E63EFC" w:rsidRDefault="00E63EFC" w:rsidP="00602657">
            <w:pPr>
              <w:jc w:val="both"/>
              <w:rPr>
                <w:sz w:val="28"/>
                <w:szCs w:val="28"/>
                <w:lang w:val="uk-UA"/>
              </w:rPr>
            </w:pPr>
          </w:p>
          <w:p w14:paraId="1E658E15" w14:textId="77777777" w:rsidR="00E63EFC" w:rsidRDefault="00E63EFC" w:rsidP="00602657">
            <w:pPr>
              <w:jc w:val="both"/>
              <w:rPr>
                <w:sz w:val="28"/>
                <w:szCs w:val="28"/>
                <w:lang w:val="uk-UA"/>
              </w:rPr>
            </w:pPr>
          </w:p>
          <w:p w14:paraId="390878C5" w14:textId="77777777" w:rsidR="00E63EFC" w:rsidRDefault="00E63EFC" w:rsidP="00602657">
            <w:pPr>
              <w:jc w:val="both"/>
              <w:rPr>
                <w:sz w:val="28"/>
                <w:szCs w:val="28"/>
                <w:lang w:val="uk-UA"/>
              </w:rPr>
            </w:pPr>
          </w:p>
          <w:p w14:paraId="150DFFCD" w14:textId="77777777" w:rsidR="00E63EFC" w:rsidRDefault="00E63EFC" w:rsidP="00602657">
            <w:pPr>
              <w:jc w:val="both"/>
              <w:rPr>
                <w:sz w:val="28"/>
                <w:szCs w:val="28"/>
                <w:lang w:val="uk-UA"/>
              </w:rPr>
            </w:pPr>
          </w:p>
          <w:p w14:paraId="551B13F8" w14:textId="77777777" w:rsidR="00E63EFC" w:rsidRDefault="00E63EFC" w:rsidP="00602657">
            <w:pPr>
              <w:jc w:val="both"/>
              <w:rPr>
                <w:sz w:val="28"/>
                <w:szCs w:val="28"/>
                <w:lang w:val="uk-UA"/>
              </w:rPr>
            </w:pPr>
          </w:p>
          <w:p w14:paraId="0AD9E94A" w14:textId="77777777" w:rsidR="00E63EFC" w:rsidRDefault="00E63EFC" w:rsidP="00602657">
            <w:pPr>
              <w:jc w:val="both"/>
              <w:rPr>
                <w:sz w:val="28"/>
                <w:szCs w:val="28"/>
                <w:lang w:val="uk-UA"/>
              </w:rPr>
            </w:pPr>
          </w:p>
          <w:p w14:paraId="64D76757" w14:textId="77777777" w:rsidR="00E63EFC" w:rsidRDefault="00E63EFC" w:rsidP="00602657">
            <w:pPr>
              <w:jc w:val="both"/>
              <w:rPr>
                <w:sz w:val="28"/>
                <w:szCs w:val="28"/>
                <w:lang w:val="uk-UA"/>
              </w:rPr>
            </w:pPr>
          </w:p>
          <w:p w14:paraId="36A45BEF" w14:textId="77777777" w:rsidR="00E63EFC" w:rsidRDefault="00E63EFC" w:rsidP="00602657">
            <w:pPr>
              <w:jc w:val="both"/>
              <w:rPr>
                <w:sz w:val="28"/>
                <w:szCs w:val="28"/>
                <w:lang w:val="uk-UA"/>
              </w:rPr>
            </w:pPr>
          </w:p>
          <w:p w14:paraId="5A67A5CE" w14:textId="77777777" w:rsidR="00E63EFC" w:rsidRDefault="00E63EFC" w:rsidP="00602657">
            <w:pPr>
              <w:jc w:val="both"/>
              <w:rPr>
                <w:sz w:val="28"/>
                <w:szCs w:val="28"/>
                <w:lang w:val="uk-UA"/>
              </w:rPr>
            </w:pPr>
          </w:p>
          <w:p w14:paraId="5550C2B3" w14:textId="77777777" w:rsidR="00E63EFC" w:rsidRDefault="00E63EFC" w:rsidP="00602657">
            <w:pPr>
              <w:jc w:val="both"/>
              <w:rPr>
                <w:sz w:val="28"/>
                <w:szCs w:val="28"/>
                <w:lang w:val="uk-UA"/>
              </w:rPr>
            </w:pPr>
          </w:p>
          <w:p w14:paraId="164A3854" w14:textId="77777777" w:rsidR="00E63EFC" w:rsidRDefault="00E63EFC" w:rsidP="00602657">
            <w:pPr>
              <w:jc w:val="both"/>
              <w:rPr>
                <w:sz w:val="28"/>
                <w:szCs w:val="28"/>
                <w:lang w:val="uk-UA"/>
              </w:rPr>
            </w:pPr>
          </w:p>
          <w:p w14:paraId="385FA630" w14:textId="77777777" w:rsidR="00E63EFC" w:rsidRDefault="00E63EFC" w:rsidP="00602657">
            <w:pPr>
              <w:jc w:val="both"/>
              <w:rPr>
                <w:sz w:val="28"/>
                <w:szCs w:val="28"/>
                <w:lang w:val="uk-UA"/>
              </w:rPr>
            </w:pPr>
          </w:p>
          <w:p w14:paraId="487757B4" w14:textId="77777777" w:rsidR="00E63EFC" w:rsidRPr="00E63EFC" w:rsidRDefault="00E63EFC" w:rsidP="00602657">
            <w:pPr>
              <w:jc w:val="both"/>
              <w:rPr>
                <w:sz w:val="28"/>
                <w:szCs w:val="28"/>
                <w:lang w:val="uk-UA"/>
              </w:rPr>
            </w:pPr>
            <w:r>
              <w:rPr>
                <w:sz w:val="28"/>
                <w:szCs w:val="28"/>
                <w:lang w:val="uk-UA"/>
              </w:rPr>
              <w:t>4)</w:t>
            </w:r>
          </w:p>
        </w:tc>
        <w:tc>
          <w:tcPr>
            <w:tcW w:w="2177" w:type="pct"/>
          </w:tcPr>
          <w:p w14:paraId="256C6D2F" w14:textId="77777777" w:rsidR="00E63EFC" w:rsidRDefault="00E63EFC" w:rsidP="00602657">
            <w:pPr>
              <w:jc w:val="both"/>
              <w:rPr>
                <w:sz w:val="28"/>
                <w:szCs w:val="28"/>
              </w:rPr>
            </w:pPr>
            <w:r w:rsidRPr="006666DC">
              <w:rPr>
                <w:sz w:val="28"/>
                <w:szCs w:val="28"/>
              </w:rPr>
              <w:t>Среднее общеобразовательное учебное заведение. Термин заимствован из Древних Афин. Впервые так была названа средняя школа, открытая в Страсбурге в 1538. В 16—18 вв. эти учебные заведения стали возникать во многих городах Германии. В 19 в. этим словом назывались средние школы для мальчиков в Австро-Венгрии, Болгарии, Германии, Голландии, Греции, Дании, Сербии и немецких кантонах Швейцарии.</w:t>
            </w:r>
          </w:p>
          <w:p w14:paraId="4BA560EA" w14:textId="77777777" w:rsidR="00E63EFC" w:rsidRPr="006F2A7F" w:rsidRDefault="00E63EFC" w:rsidP="00602657">
            <w:pPr>
              <w:jc w:val="both"/>
              <w:rPr>
                <w:sz w:val="28"/>
                <w:szCs w:val="28"/>
              </w:rPr>
            </w:pPr>
            <w:r w:rsidRPr="006666DC">
              <w:rPr>
                <w:sz w:val="28"/>
                <w:szCs w:val="28"/>
              </w:rPr>
              <w:t xml:space="preserve">Учебные заведения в странах Центральной и Восточной Европы в 15—18 вв. при братствах церковных. Наибольшую известность получили в Чехии, на Украине и в Белоруссии, являлись одним из средств борьбы за </w:t>
            </w:r>
            <w:proofErr w:type="spellStart"/>
            <w:r w:rsidRPr="006666DC">
              <w:rPr>
                <w:sz w:val="28"/>
                <w:szCs w:val="28"/>
              </w:rPr>
              <w:t>нациолнальную</w:t>
            </w:r>
            <w:proofErr w:type="spellEnd"/>
            <w:r w:rsidRPr="006666DC">
              <w:rPr>
                <w:sz w:val="28"/>
                <w:szCs w:val="28"/>
              </w:rPr>
              <w:t xml:space="preserve"> независимость. Были начальными, средними и повышенного типа. Работали на основе уставов. Особенно известны Львовская (</w:t>
            </w:r>
            <w:proofErr w:type="spellStart"/>
            <w:r w:rsidRPr="006666DC">
              <w:rPr>
                <w:sz w:val="28"/>
                <w:szCs w:val="28"/>
              </w:rPr>
              <w:t>осн</w:t>
            </w:r>
            <w:proofErr w:type="spellEnd"/>
            <w:r w:rsidRPr="006666DC">
              <w:rPr>
                <w:sz w:val="28"/>
                <w:szCs w:val="28"/>
              </w:rPr>
              <w:t xml:space="preserve">. 1586), </w:t>
            </w:r>
            <w:proofErr w:type="spellStart"/>
            <w:r w:rsidRPr="006666DC">
              <w:rPr>
                <w:sz w:val="28"/>
                <w:szCs w:val="28"/>
              </w:rPr>
              <w:lastRenderedPageBreak/>
              <w:t>Виленская</w:t>
            </w:r>
            <w:proofErr w:type="spellEnd"/>
            <w:r w:rsidRPr="006666DC">
              <w:rPr>
                <w:sz w:val="28"/>
                <w:szCs w:val="28"/>
              </w:rPr>
              <w:t xml:space="preserve"> (</w:t>
            </w:r>
            <w:proofErr w:type="spellStart"/>
            <w:r w:rsidRPr="006666DC">
              <w:rPr>
                <w:sz w:val="28"/>
                <w:szCs w:val="28"/>
              </w:rPr>
              <w:t>осн</w:t>
            </w:r>
            <w:proofErr w:type="spellEnd"/>
            <w:r w:rsidRPr="006666DC">
              <w:rPr>
                <w:sz w:val="28"/>
                <w:szCs w:val="28"/>
              </w:rPr>
              <w:t>. 1585), Киевская (</w:t>
            </w:r>
            <w:proofErr w:type="spellStart"/>
            <w:r w:rsidRPr="006666DC">
              <w:rPr>
                <w:sz w:val="28"/>
                <w:szCs w:val="28"/>
              </w:rPr>
              <w:t>осн</w:t>
            </w:r>
            <w:proofErr w:type="spellEnd"/>
            <w:r w:rsidRPr="006666DC">
              <w:rPr>
                <w:sz w:val="28"/>
                <w:szCs w:val="28"/>
              </w:rPr>
              <w:t>. 1615), Луцкая (</w:t>
            </w:r>
            <w:proofErr w:type="spellStart"/>
            <w:r w:rsidRPr="006666DC">
              <w:rPr>
                <w:sz w:val="28"/>
                <w:szCs w:val="28"/>
              </w:rPr>
              <w:t>осн</w:t>
            </w:r>
            <w:proofErr w:type="spellEnd"/>
            <w:r w:rsidRPr="006666DC">
              <w:rPr>
                <w:sz w:val="28"/>
                <w:szCs w:val="28"/>
              </w:rPr>
              <w:t xml:space="preserve">. 1624). </w:t>
            </w:r>
            <w:proofErr w:type="gramStart"/>
            <w:r w:rsidRPr="006666DC">
              <w:rPr>
                <w:sz w:val="28"/>
                <w:szCs w:val="28"/>
              </w:rPr>
              <w:t>В  них</w:t>
            </w:r>
            <w:proofErr w:type="gramEnd"/>
            <w:r w:rsidRPr="006666DC">
              <w:rPr>
                <w:sz w:val="28"/>
                <w:szCs w:val="28"/>
              </w:rPr>
              <w:t xml:space="preserve"> изучались славянский, греческий и латинский языки, диалектика, музыка. Большое значение придавалось изучению правосл. религии. Выделялись среди учебных заведений своего времени разумной организацией учебно-воспитательной работы, применением классно-урочной системы занятий, отсутствием жестоких наказаний. Ректор и учителя выбирались на собраниях братства.</w:t>
            </w:r>
          </w:p>
        </w:tc>
        <w:tc>
          <w:tcPr>
            <w:tcW w:w="363" w:type="pct"/>
          </w:tcPr>
          <w:p w14:paraId="2283DDBB" w14:textId="77777777" w:rsidR="00E674CB" w:rsidRDefault="00E674CB" w:rsidP="00602657">
            <w:pPr>
              <w:jc w:val="both"/>
              <w:rPr>
                <w:sz w:val="28"/>
                <w:szCs w:val="28"/>
              </w:rPr>
            </w:pPr>
            <w:r>
              <w:rPr>
                <w:sz w:val="28"/>
                <w:szCs w:val="28"/>
              </w:rPr>
              <w:lastRenderedPageBreak/>
              <w:t>В)</w:t>
            </w:r>
          </w:p>
          <w:p w14:paraId="37DE17EA" w14:textId="77777777" w:rsidR="00E63EFC" w:rsidRDefault="00E63EFC" w:rsidP="00602657">
            <w:pPr>
              <w:jc w:val="both"/>
              <w:rPr>
                <w:sz w:val="28"/>
                <w:szCs w:val="28"/>
                <w:lang w:val="uk-UA"/>
              </w:rPr>
            </w:pPr>
          </w:p>
          <w:p w14:paraId="5E4842B3" w14:textId="77777777" w:rsidR="00E63EFC" w:rsidRDefault="00E63EFC" w:rsidP="00602657">
            <w:pPr>
              <w:jc w:val="both"/>
              <w:rPr>
                <w:sz w:val="28"/>
                <w:szCs w:val="28"/>
                <w:lang w:val="uk-UA"/>
              </w:rPr>
            </w:pPr>
          </w:p>
          <w:p w14:paraId="1533ACF0" w14:textId="77777777" w:rsidR="00E63EFC" w:rsidRDefault="00E63EFC" w:rsidP="00602657">
            <w:pPr>
              <w:jc w:val="both"/>
              <w:rPr>
                <w:sz w:val="28"/>
                <w:szCs w:val="28"/>
                <w:lang w:val="uk-UA"/>
              </w:rPr>
            </w:pPr>
          </w:p>
          <w:p w14:paraId="7A7E39D7" w14:textId="77777777" w:rsidR="00E63EFC" w:rsidRDefault="00E63EFC" w:rsidP="00602657">
            <w:pPr>
              <w:jc w:val="both"/>
              <w:rPr>
                <w:sz w:val="28"/>
                <w:szCs w:val="28"/>
                <w:lang w:val="uk-UA"/>
              </w:rPr>
            </w:pPr>
          </w:p>
          <w:p w14:paraId="577DF852" w14:textId="77777777" w:rsidR="00E63EFC" w:rsidRDefault="00E63EFC" w:rsidP="00602657">
            <w:pPr>
              <w:jc w:val="both"/>
              <w:rPr>
                <w:sz w:val="28"/>
                <w:szCs w:val="28"/>
                <w:lang w:val="uk-UA"/>
              </w:rPr>
            </w:pPr>
          </w:p>
          <w:p w14:paraId="16AC4E83" w14:textId="77777777" w:rsidR="00E63EFC" w:rsidRDefault="00E63EFC" w:rsidP="00602657">
            <w:pPr>
              <w:jc w:val="both"/>
              <w:rPr>
                <w:sz w:val="28"/>
                <w:szCs w:val="28"/>
                <w:lang w:val="uk-UA"/>
              </w:rPr>
            </w:pPr>
          </w:p>
          <w:p w14:paraId="6B4CC091" w14:textId="77777777" w:rsidR="00E63EFC" w:rsidRDefault="00E63EFC" w:rsidP="00602657">
            <w:pPr>
              <w:jc w:val="both"/>
              <w:rPr>
                <w:sz w:val="28"/>
                <w:szCs w:val="28"/>
                <w:lang w:val="uk-UA"/>
              </w:rPr>
            </w:pPr>
          </w:p>
          <w:p w14:paraId="7A8477BA" w14:textId="77777777" w:rsidR="00E63EFC" w:rsidRDefault="00E63EFC" w:rsidP="00602657">
            <w:pPr>
              <w:jc w:val="both"/>
              <w:rPr>
                <w:sz w:val="28"/>
                <w:szCs w:val="28"/>
                <w:lang w:val="uk-UA"/>
              </w:rPr>
            </w:pPr>
          </w:p>
          <w:p w14:paraId="46F220EB" w14:textId="77777777" w:rsidR="00E63EFC" w:rsidRDefault="00E63EFC" w:rsidP="00602657">
            <w:pPr>
              <w:jc w:val="both"/>
              <w:rPr>
                <w:sz w:val="28"/>
                <w:szCs w:val="28"/>
                <w:lang w:val="uk-UA"/>
              </w:rPr>
            </w:pPr>
          </w:p>
          <w:p w14:paraId="51E5A512" w14:textId="77777777" w:rsidR="00E63EFC" w:rsidRDefault="00E63EFC" w:rsidP="00602657">
            <w:pPr>
              <w:jc w:val="both"/>
              <w:rPr>
                <w:sz w:val="28"/>
                <w:szCs w:val="28"/>
                <w:lang w:val="uk-UA"/>
              </w:rPr>
            </w:pPr>
          </w:p>
          <w:p w14:paraId="71FA8B3D" w14:textId="77777777" w:rsidR="00E63EFC" w:rsidRDefault="00E63EFC" w:rsidP="00602657">
            <w:pPr>
              <w:jc w:val="both"/>
              <w:rPr>
                <w:sz w:val="28"/>
                <w:szCs w:val="28"/>
                <w:lang w:val="uk-UA"/>
              </w:rPr>
            </w:pPr>
          </w:p>
          <w:p w14:paraId="33BC8BFC" w14:textId="77777777" w:rsidR="00E63EFC" w:rsidRDefault="00E63EFC" w:rsidP="00602657">
            <w:pPr>
              <w:jc w:val="both"/>
              <w:rPr>
                <w:sz w:val="28"/>
                <w:szCs w:val="28"/>
                <w:lang w:val="uk-UA"/>
              </w:rPr>
            </w:pPr>
          </w:p>
          <w:p w14:paraId="635320E1" w14:textId="77777777" w:rsidR="00E63EFC" w:rsidRDefault="00E63EFC" w:rsidP="00602657">
            <w:pPr>
              <w:jc w:val="both"/>
              <w:rPr>
                <w:sz w:val="28"/>
                <w:szCs w:val="28"/>
                <w:lang w:val="uk-UA"/>
              </w:rPr>
            </w:pPr>
          </w:p>
          <w:p w14:paraId="07214BE2" w14:textId="77777777" w:rsidR="00E63EFC" w:rsidRPr="00E63EFC" w:rsidRDefault="00E63EFC" w:rsidP="00602657">
            <w:pPr>
              <w:jc w:val="both"/>
              <w:rPr>
                <w:sz w:val="28"/>
                <w:szCs w:val="28"/>
                <w:lang w:val="uk-UA"/>
              </w:rPr>
            </w:pPr>
            <w:r>
              <w:rPr>
                <w:sz w:val="28"/>
                <w:szCs w:val="28"/>
                <w:lang w:val="uk-UA"/>
              </w:rPr>
              <w:t>Г)</w:t>
            </w:r>
          </w:p>
        </w:tc>
        <w:tc>
          <w:tcPr>
            <w:tcW w:w="2174" w:type="pct"/>
          </w:tcPr>
          <w:p w14:paraId="2368BF0C" w14:textId="77777777" w:rsidR="00E63EFC" w:rsidRDefault="00E63EFC" w:rsidP="00602657">
            <w:pPr>
              <w:jc w:val="both"/>
              <w:rPr>
                <w:rStyle w:val="a9"/>
                <w:b w:val="0"/>
                <w:sz w:val="28"/>
                <w:szCs w:val="28"/>
              </w:rPr>
            </w:pPr>
            <w:r w:rsidRPr="006666DC">
              <w:rPr>
                <w:rStyle w:val="a9"/>
                <w:b w:val="0"/>
                <w:sz w:val="28"/>
                <w:szCs w:val="28"/>
              </w:rPr>
              <w:t>Воскресные школы</w:t>
            </w:r>
          </w:p>
          <w:p w14:paraId="0475EDB4" w14:textId="77777777" w:rsidR="00E63EFC" w:rsidRDefault="00E63EFC" w:rsidP="00602657">
            <w:pPr>
              <w:jc w:val="both"/>
              <w:rPr>
                <w:sz w:val="28"/>
                <w:szCs w:val="28"/>
                <w:lang w:val="uk-UA"/>
              </w:rPr>
            </w:pPr>
          </w:p>
          <w:p w14:paraId="3B2CCAAA" w14:textId="77777777" w:rsidR="00E63EFC" w:rsidRDefault="00E63EFC" w:rsidP="00602657">
            <w:pPr>
              <w:jc w:val="both"/>
              <w:rPr>
                <w:sz w:val="28"/>
                <w:szCs w:val="28"/>
                <w:lang w:val="uk-UA"/>
              </w:rPr>
            </w:pPr>
          </w:p>
          <w:p w14:paraId="40679F0B" w14:textId="77777777" w:rsidR="00E63EFC" w:rsidRDefault="00E63EFC" w:rsidP="00602657">
            <w:pPr>
              <w:jc w:val="both"/>
              <w:rPr>
                <w:sz w:val="28"/>
                <w:szCs w:val="28"/>
                <w:lang w:val="uk-UA"/>
              </w:rPr>
            </w:pPr>
          </w:p>
          <w:p w14:paraId="624D472E" w14:textId="77777777" w:rsidR="00E63EFC" w:rsidRDefault="00E63EFC" w:rsidP="00602657">
            <w:pPr>
              <w:jc w:val="both"/>
              <w:rPr>
                <w:sz w:val="28"/>
                <w:szCs w:val="28"/>
                <w:lang w:val="uk-UA"/>
              </w:rPr>
            </w:pPr>
          </w:p>
          <w:p w14:paraId="49B095EA" w14:textId="77777777" w:rsidR="00E63EFC" w:rsidRDefault="00E63EFC" w:rsidP="00602657">
            <w:pPr>
              <w:jc w:val="both"/>
              <w:rPr>
                <w:sz w:val="28"/>
                <w:szCs w:val="28"/>
                <w:lang w:val="uk-UA"/>
              </w:rPr>
            </w:pPr>
          </w:p>
          <w:p w14:paraId="1674028F" w14:textId="77777777" w:rsidR="00E63EFC" w:rsidRDefault="00E63EFC" w:rsidP="00602657">
            <w:pPr>
              <w:jc w:val="both"/>
              <w:rPr>
                <w:sz w:val="28"/>
                <w:szCs w:val="28"/>
                <w:lang w:val="uk-UA"/>
              </w:rPr>
            </w:pPr>
          </w:p>
          <w:p w14:paraId="7B92E589" w14:textId="77777777" w:rsidR="00E63EFC" w:rsidRDefault="00E63EFC" w:rsidP="00602657">
            <w:pPr>
              <w:jc w:val="both"/>
              <w:rPr>
                <w:sz w:val="28"/>
                <w:szCs w:val="28"/>
                <w:lang w:val="uk-UA"/>
              </w:rPr>
            </w:pPr>
          </w:p>
          <w:p w14:paraId="4D7CC4CF" w14:textId="77777777" w:rsidR="00E63EFC" w:rsidRDefault="00E63EFC" w:rsidP="00602657">
            <w:pPr>
              <w:jc w:val="both"/>
              <w:rPr>
                <w:sz w:val="28"/>
                <w:szCs w:val="28"/>
                <w:lang w:val="uk-UA"/>
              </w:rPr>
            </w:pPr>
          </w:p>
          <w:p w14:paraId="469725C5" w14:textId="77777777" w:rsidR="00E63EFC" w:rsidRDefault="00E63EFC" w:rsidP="00602657">
            <w:pPr>
              <w:jc w:val="both"/>
              <w:rPr>
                <w:sz w:val="28"/>
                <w:szCs w:val="28"/>
                <w:lang w:val="uk-UA"/>
              </w:rPr>
            </w:pPr>
          </w:p>
          <w:p w14:paraId="2F90D7F9" w14:textId="77777777" w:rsidR="00E63EFC" w:rsidRDefault="00E63EFC" w:rsidP="00602657">
            <w:pPr>
              <w:jc w:val="both"/>
              <w:rPr>
                <w:sz w:val="28"/>
                <w:szCs w:val="28"/>
                <w:lang w:val="uk-UA"/>
              </w:rPr>
            </w:pPr>
          </w:p>
          <w:p w14:paraId="62BA4A64" w14:textId="77777777" w:rsidR="00E63EFC" w:rsidRDefault="00E63EFC" w:rsidP="00602657">
            <w:pPr>
              <w:jc w:val="both"/>
              <w:rPr>
                <w:sz w:val="28"/>
                <w:szCs w:val="28"/>
                <w:lang w:val="uk-UA"/>
              </w:rPr>
            </w:pPr>
          </w:p>
          <w:p w14:paraId="1FC4BD7D" w14:textId="77777777" w:rsidR="00E63EFC" w:rsidRDefault="00E63EFC" w:rsidP="00602657">
            <w:pPr>
              <w:jc w:val="both"/>
              <w:rPr>
                <w:sz w:val="28"/>
                <w:szCs w:val="28"/>
                <w:lang w:val="uk-UA"/>
              </w:rPr>
            </w:pPr>
          </w:p>
          <w:p w14:paraId="59A6321C" w14:textId="77777777" w:rsidR="00E63EFC" w:rsidRDefault="00E63EFC" w:rsidP="00E63EFC">
            <w:pPr>
              <w:jc w:val="both"/>
              <w:rPr>
                <w:rStyle w:val="a9"/>
                <w:b w:val="0"/>
                <w:sz w:val="28"/>
                <w:szCs w:val="28"/>
              </w:rPr>
            </w:pPr>
          </w:p>
          <w:p w14:paraId="57DD43DF" w14:textId="77777777" w:rsidR="00E63EFC" w:rsidRDefault="00E63EFC" w:rsidP="00E63EFC">
            <w:pPr>
              <w:jc w:val="both"/>
              <w:rPr>
                <w:rStyle w:val="a9"/>
                <w:b w:val="0"/>
                <w:sz w:val="28"/>
                <w:szCs w:val="28"/>
              </w:rPr>
            </w:pPr>
            <w:r w:rsidRPr="006666DC">
              <w:rPr>
                <w:rStyle w:val="a9"/>
                <w:b w:val="0"/>
                <w:sz w:val="28"/>
                <w:szCs w:val="28"/>
              </w:rPr>
              <w:t>Гильдейские школы</w:t>
            </w:r>
          </w:p>
          <w:p w14:paraId="5E81AAD6" w14:textId="77777777" w:rsidR="00E63EFC" w:rsidRPr="00E63EFC" w:rsidRDefault="00E63EFC" w:rsidP="00602657">
            <w:pPr>
              <w:jc w:val="both"/>
              <w:rPr>
                <w:sz w:val="28"/>
                <w:szCs w:val="28"/>
                <w:lang w:val="uk-UA"/>
              </w:rPr>
            </w:pPr>
          </w:p>
        </w:tc>
      </w:tr>
    </w:tbl>
    <w:p w14:paraId="6A50972B" w14:textId="77777777" w:rsidR="00C009B1" w:rsidRPr="006666DC" w:rsidRDefault="00C954CD" w:rsidP="00E63EFC">
      <w:pPr>
        <w:pStyle w:val="dt-p"/>
        <w:shd w:val="clear" w:color="auto" w:fill="FFFFFF"/>
        <w:spacing w:before="0" w:beforeAutospacing="0" w:after="0" w:afterAutospacing="0"/>
        <w:ind w:firstLine="720"/>
        <w:jc w:val="both"/>
        <w:textAlignment w:val="baseline"/>
        <w:rPr>
          <w:sz w:val="28"/>
          <w:szCs w:val="28"/>
        </w:rPr>
      </w:pPr>
      <w:r w:rsidRPr="006666DC">
        <w:rPr>
          <w:sz w:val="28"/>
          <w:szCs w:val="28"/>
        </w:rPr>
        <w:t>Правильный ответ</w:t>
      </w:r>
    </w:p>
    <w:tbl>
      <w:tblPr>
        <w:tblStyle w:val="a8"/>
        <w:tblW w:w="9356" w:type="dxa"/>
        <w:tblInd w:w="108" w:type="dxa"/>
        <w:tblLook w:val="04A0" w:firstRow="1" w:lastRow="0" w:firstColumn="1" w:lastColumn="0" w:noHBand="0" w:noVBand="1"/>
      </w:tblPr>
      <w:tblGrid>
        <w:gridCol w:w="2127"/>
        <w:gridCol w:w="2409"/>
        <w:gridCol w:w="2552"/>
        <w:gridCol w:w="2268"/>
      </w:tblGrid>
      <w:tr w:rsidR="009527EF" w:rsidRPr="006666DC" w14:paraId="14EF14A7" w14:textId="77777777" w:rsidTr="00E63EFC">
        <w:tc>
          <w:tcPr>
            <w:tcW w:w="2127" w:type="dxa"/>
            <w:tcBorders>
              <w:top w:val="single" w:sz="4" w:space="0" w:color="auto"/>
            </w:tcBorders>
          </w:tcPr>
          <w:p w14:paraId="30C43F6A" w14:textId="77777777" w:rsidR="009527EF" w:rsidRPr="006666DC" w:rsidRDefault="009527EF" w:rsidP="006666DC">
            <w:pPr>
              <w:pStyle w:val="dt-p"/>
              <w:spacing w:before="0" w:beforeAutospacing="0" w:after="0" w:afterAutospacing="0"/>
              <w:ind w:firstLine="709"/>
              <w:textAlignment w:val="baseline"/>
              <w:rPr>
                <w:sz w:val="28"/>
                <w:szCs w:val="28"/>
              </w:rPr>
            </w:pPr>
            <w:r w:rsidRPr="006666DC">
              <w:rPr>
                <w:sz w:val="28"/>
                <w:szCs w:val="28"/>
              </w:rPr>
              <w:t>1</w:t>
            </w:r>
          </w:p>
        </w:tc>
        <w:tc>
          <w:tcPr>
            <w:tcW w:w="2409" w:type="dxa"/>
            <w:tcBorders>
              <w:top w:val="single" w:sz="4" w:space="0" w:color="auto"/>
            </w:tcBorders>
          </w:tcPr>
          <w:p w14:paraId="73C18378" w14:textId="77777777" w:rsidR="009527EF" w:rsidRPr="006666DC" w:rsidRDefault="009527EF" w:rsidP="006666DC">
            <w:pPr>
              <w:pStyle w:val="dt-p"/>
              <w:spacing w:before="0" w:beforeAutospacing="0" w:after="0" w:afterAutospacing="0"/>
              <w:ind w:firstLine="709"/>
              <w:textAlignment w:val="baseline"/>
              <w:rPr>
                <w:sz w:val="28"/>
                <w:szCs w:val="28"/>
              </w:rPr>
            </w:pPr>
            <w:r w:rsidRPr="006666DC">
              <w:rPr>
                <w:sz w:val="28"/>
                <w:szCs w:val="28"/>
              </w:rPr>
              <w:t>2</w:t>
            </w:r>
          </w:p>
        </w:tc>
        <w:tc>
          <w:tcPr>
            <w:tcW w:w="2552" w:type="dxa"/>
            <w:tcBorders>
              <w:top w:val="single" w:sz="4" w:space="0" w:color="auto"/>
              <w:right w:val="single" w:sz="4" w:space="0" w:color="auto"/>
            </w:tcBorders>
          </w:tcPr>
          <w:p w14:paraId="61DD9B1D" w14:textId="77777777" w:rsidR="009527EF" w:rsidRPr="006666DC" w:rsidRDefault="009527EF" w:rsidP="006666DC">
            <w:pPr>
              <w:pStyle w:val="dt-p"/>
              <w:spacing w:before="0" w:beforeAutospacing="0" w:after="0" w:afterAutospacing="0"/>
              <w:jc w:val="center"/>
              <w:textAlignment w:val="baseline"/>
              <w:rPr>
                <w:sz w:val="28"/>
                <w:szCs w:val="28"/>
              </w:rPr>
            </w:pPr>
            <w:r w:rsidRPr="006666DC">
              <w:rPr>
                <w:sz w:val="28"/>
                <w:szCs w:val="28"/>
              </w:rPr>
              <w:t>3</w:t>
            </w:r>
          </w:p>
        </w:tc>
        <w:tc>
          <w:tcPr>
            <w:tcW w:w="2268" w:type="dxa"/>
            <w:tcBorders>
              <w:top w:val="single" w:sz="4" w:space="0" w:color="auto"/>
              <w:left w:val="single" w:sz="4" w:space="0" w:color="auto"/>
            </w:tcBorders>
          </w:tcPr>
          <w:p w14:paraId="0D947F94" w14:textId="77777777" w:rsidR="009527EF" w:rsidRPr="006666DC" w:rsidRDefault="006778C7" w:rsidP="006666DC">
            <w:pPr>
              <w:pStyle w:val="dt-p"/>
              <w:spacing w:before="0" w:beforeAutospacing="0" w:after="0" w:afterAutospacing="0"/>
              <w:ind w:firstLine="28"/>
              <w:jc w:val="center"/>
              <w:textAlignment w:val="baseline"/>
              <w:rPr>
                <w:sz w:val="28"/>
                <w:szCs w:val="28"/>
              </w:rPr>
            </w:pPr>
            <w:r w:rsidRPr="006666DC">
              <w:rPr>
                <w:sz w:val="28"/>
                <w:szCs w:val="28"/>
              </w:rPr>
              <w:t>4</w:t>
            </w:r>
          </w:p>
        </w:tc>
      </w:tr>
      <w:tr w:rsidR="009527EF" w:rsidRPr="006666DC" w14:paraId="556286C9" w14:textId="77777777" w:rsidTr="00E63EFC">
        <w:tc>
          <w:tcPr>
            <w:tcW w:w="2127" w:type="dxa"/>
          </w:tcPr>
          <w:p w14:paraId="32F813E0" w14:textId="77777777" w:rsidR="009527EF" w:rsidRPr="006666DC" w:rsidRDefault="006778C7" w:rsidP="006666DC">
            <w:pPr>
              <w:pStyle w:val="dt-p"/>
              <w:spacing w:before="0" w:beforeAutospacing="0" w:after="0" w:afterAutospacing="0"/>
              <w:ind w:firstLine="709"/>
              <w:jc w:val="both"/>
              <w:textAlignment w:val="baseline"/>
              <w:rPr>
                <w:sz w:val="28"/>
                <w:szCs w:val="28"/>
              </w:rPr>
            </w:pPr>
            <w:r w:rsidRPr="006666DC">
              <w:rPr>
                <w:sz w:val="28"/>
                <w:szCs w:val="28"/>
              </w:rPr>
              <w:t>Г</w:t>
            </w:r>
          </w:p>
        </w:tc>
        <w:tc>
          <w:tcPr>
            <w:tcW w:w="2409" w:type="dxa"/>
          </w:tcPr>
          <w:p w14:paraId="721F3D9B" w14:textId="77777777" w:rsidR="009527EF" w:rsidRPr="006666DC" w:rsidRDefault="006778C7" w:rsidP="006666DC">
            <w:pPr>
              <w:pStyle w:val="dt-p"/>
              <w:spacing w:before="0" w:beforeAutospacing="0" w:after="0" w:afterAutospacing="0"/>
              <w:ind w:firstLine="709"/>
              <w:jc w:val="both"/>
              <w:textAlignment w:val="baseline"/>
              <w:rPr>
                <w:sz w:val="28"/>
                <w:szCs w:val="28"/>
              </w:rPr>
            </w:pPr>
            <w:r w:rsidRPr="006666DC">
              <w:rPr>
                <w:sz w:val="28"/>
                <w:szCs w:val="28"/>
              </w:rPr>
              <w:t>В</w:t>
            </w:r>
          </w:p>
        </w:tc>
        <w:tc>
          <w:tcPr>
            <w:tcW w:w="2552" w:type="dxa"/>
            <w:tcBorders>
              <w:right w:val="single" w:sz="4" w:space="0" w:color="auto"/>
            </w:tcBorders>
          </w:tcPr>
          <w:p w14:paraId="338B5D38" w14:textId="77777777" w:rsidR="009527EF" w:rsidRPr="006666DC" w:rsidRDefault="006778C7" w:rsidP="006666DC">
            <w:pPr>
              <w:pStyle w:val="dt-p"/>
              <w:spacing w:before="0" w:beforeAutospacing="0" w:after="0" w:afterAutospacing="0"/>
              <w:jc w:val="center"/>
              <w:textAlignment w:val="baseline"/>
              <w:rPr>
                <w:sz w:val="28"/>
                <w:szCs w:val="28"/>
              </w:rPr>
            </w:pPr>
            <w:r w:rsidRPr="006666DC">
              <w:rPr>
                <w:sz w:val="28"/>
                <w:szCs w:val="28"/>
              </w:rPr>
              <w:t>Б</w:t>
            </w:r>
          </w:p>
        </w:tc>
        <w:tc>
          <w:tcPr>
            <w:tcW w:w="2268" w:type="dxa"/>
            <w:tcBorders>
              <w:left w:val="single" w:sz="4" w:space="0" w:color="auto"/>
            </w:tcBorders>
          </w:tcPr>
          <w:p w14:paraId="0483F534" w14:textId="77777777" w:rsidR="009527EF" w:rsidRPr="006666DC" w:rsidRDefault="006778C7" w:rsidP="006666DC">
            <w:pPr>
              <w:pStyle w:val="dt-p"/>
              <w:spacing w:before="0" w:beforeAutospacing="0" w:after="0" w:afterAutospacing="0"/>
              <w:jc w:val="center"/>
              <w:textAlignment w:val="baseline"/>
              <w:rPr>
                <w:sz w:val="28"/>
                <w:szCs w:val="28"/>
              </w:rPr>
            </w:pPr>
            <w:r w:rsidRPr="006666DC">
              <w:rPr>
                <w:sz w:val="28"/>
                <w:szCs w:val="28"/>
              </w:rPr>
              <w:t>А</w:t>
            </w:r>
          </w:p>
        </w:tc>
      </w:tr>
    </w:tbl>
    <w:p w14:paraId="3FD99E04" w14:textId="77777777" w:rsidR="00C954CD" w:rsidRPr="006666DC" w:rsidRDefault="00C954CD" w:rsidP="00E63EFC">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112128" w:rsidRPr="006666DC">
        <w:rPr>
          <w:sz w:val="28"/>
          <w:szCs w:val="28"/>
        </w:rPr>
        <w:t>У</w:t>
      </w:r>
      <w:r w:rsidRPr="006666DC">
        <w:rPr>
          <w:sz w:val="28"/>
          <w:szCs w:val="28"/>
        </w:rPr>
        <w:t>К-</w:t>
      </w:r>
      <w:r w:rsidR="000C72A6" w:rsidRPr="006666DC">
        <w:rPr>
          <w:sz w:val="28"/>
          <w:szCs w:val="28"/>
        </w:rPr>
        <w:t>1</w:t>
      </w:r>
      <w:r w:rsidRPr="006666DC">
        <w:rPr>
          <w:sz w:val="28"/>
          <w:szCs w:val="28"/>
        </w:rPr>
        <w:t xml:space="preserve"> </w:t>
      </w:r>
    </w:p>
    <w:p w14:paraId="1A8FE6DB" w14:textId="77777777" w:rsidR="00806852" w:rsidRPr="006666DC" w:rsidRDefault="00806852" w:rsidP="006666DC">
      <w:pPr>
        <w:pStyle w:val="a5"/>
        <w:spacing w:before="0" w:beforeAutospacing="0" w:after="0" w:afterAutospacing="0"/>
        <w:ind w:firstLine="709"/>
        <w:jc w:val="both"/>
        <w:rPr>
          <w:sz w:val="28"/>
          <w:szCs w:val="28"/>
        </w:rPr>
      </w:pPr>
    </w:p>
    <w:p w14:paraId="1D982C83" w14:textId="77777777" w:rsidR="00C009B1" w:rsidRDefault="00782D05" w:rsidP="006666DC">
      <w:pPr>
        <w:pStyle w:val="a5"/>
        <w:spacing w:before="0" w:beforeAutospacing="0" w:after="0" w:afterAutospacing="0"/>
        <w:ind w:firstLine="709"/>
        <w:jc w:val="both"/>
        <w:rPr>
          <w:sz w:val="28"/>
          <w:szCs w:val="28"/>
        </w:rPr>
      </w:pPr>
      <w:r>
        <w:rPr>
          <w:sz w:val="28"/>
          <w:szCs w:val="28"/>
        </w:rPr>
        <w:t>2</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D41B2D" w14:paraId="4055766B" w14:textId="77777777" w:rsidTr="00602657">
        <w:tc>
          <w:tcPr>
            <w:tcW w:w="562" w:type="dxa"/>
          </w:tcPr>
          <w:p w14:paraId="71F065F8" w14:textId="77777777" w:rsidR="00D41B2D" w:rsidRPr="00C9109F" w:rsidRDefault="00D41B2D" w:rsidP="00602657">
            <w:pPr>
              <w:pStyle w:val="a5"/>
              <w:spacing w:before="0" w:beforeAutospacing="0" w:after="0" w:afterAutospacing="0"/>
              <w:jc w:val="both"/>
              <w:rPr>
                <w:sz w:val="28"/>
                <w:szCs w:val="28"/>
                <w:lang w:val="en-US"/>
              </w:rPr>
            </w:pPr>
            <w:r>
              <w:rPr>
                <w:sz w:val="28"/>
                <w:szCs w:val="28"/>
              </w:rPr>
              <w:t>1)</w:t>
            </w:r>
          </w:p>
        </w:tc>
        <w:tc>
          <w:tcPr>
            <w:tcW w:w="4325" w:type="dxa"/>
          </w:tcPr>
          <w:p w14:paraId="2E84C6C4" w14:textId="77777777" w:rsidR="00D41B2D" w:rsidRDefault="00D41B2D" w:rsidP="00602657">
            <w:pPr>
              <w:pStyle w:val="a5"/>
              <w:spacing w:before="0" w:beforeAutospacing="0" w:after="0" w:afterAutospacing="0"/>
              <w:jc w:val="both"/>
              <w:rPr>
                <w:sz w:val="28"/>
                <w:szCs w:val="28"/>
              </w:rPr>
            </w:pPr>
            <w:r w:rsidRPr="006666DC">
              <w:rPr>
                <w:sz w:val="28"/>
                <w:szCs w:val="28"/>
              </w:rPr>
              <w:t>Процесс целенаправленного влияния,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w:t>
            </w:r>
          </w:p>
        </w:tc>
        <w:tc>
          <w:tcPr>
            <w:tcW w:w="637" w:type="dxa"/>
          </w:tcPr>
          <w:p w14:paraId="36CA27CB" w14:textId="77777777" w:rsidR="00D41B2D" w:rsidRDefault="00D41B2D" w:rsidP="00602657">
            <w:pPr>
              <w:pStyle w:val="a5"/>
              <w:spacing w:before="0" w:beforeAutospacing="0" w:after="0" w:afterAutospacing="0"/>
              <w:jc w:val="both"/>
              <w:rPr>
                <w:sz w:val="28"/>
                <w:szCs w:val="28"/>
              </w:rPr>
            </w:pPr>
            <w:r>
              <w:rPr>
                <w:sz w:val="28"/>
                <w:szCs w:val="28"/>
              </w:rPr>
              <w:t>А)</w:t>
            </w:r>
          </w:p>
        </w:tc>
        <w:tc>
          <w:tcPr>
            <w:tcW w:w="4251" w:type="dxa"/>
          </w:tcPr>
          <w:p w14:paraId="04656161" w14:textId="77777777" w:rsidR="00D41B2D" w:rsidRDefault="00D41B2D" w:rsidP="00602657">
            <w:pPr>
              <w:pStyle w:val="a5"/>
              <w:spacing w:before="0" w:beforeAutospacing="0" w:after="0" w:afterAutospacing="0"/>
              <w:jc w:val="both"/>
              <w:rPr>
                <w:sz w:val="28"/>
                <w:szCs w:val="28"/>
              </w:rPr>
            </w:pPr>
            <w:r w:rsidRPr="006666DC">
              <w:rPr>
                <w:bCs/>
                <w:sz w:val="28"/>
                <w:szCs w:val="28"/>
              </w:rPr>
              <w:t>Воспитание</w:t>
            </w:r>
          </w:p>
        </w:tc>
      </w:tr>
      <w:tr w:rsidR="00D41B2D" w14:paraId="71AE8789" w14:textId="77777777" w:rsidTr="00602657">
        <w:tc>
          <w:tcPr>
            <w:tcW w:w="562" w:type="dxa"/>
          </w:tcPr>
          <w:p w14:paraId="29ACB8D8" w14:textId="77777777" w:rsidR="00D41B2D" w:rsidRDefault="00D41B2D" w:rsidP="00602657">
            <w:pPr>
              <w:pStyle w:val="a5"/>
              <w:spacing w:before="0" w:beforeAutospacing="0" w:after="0" w:afterAutospacing="0"/>
              <w:jc w:val="both"/>
              <w:rPr>
                <w:sz w:val="28"/>
                <w:szCs w:val="28"/>
              </w:rPr>
            </w:pPr>
            <w:r>
              <w:rPr>
                <w:sz w:val="28"/>
                <w:szCs w:val="28"/>
              </w:rPr>
              <w:t>2)</w:t>
            </w:r>
          </w:p>
        </w:tc>
        <w:tc>
          <w:tcPr>
            <w:tcW w:w="4325" w:type="dxa"/>
          </w:tcPr>
          <w:p w14:paraId="623C055E" w14:textId="77777777" w:rsidR="00D41B2D" w:rsidRDefault="00D41B2D" w:rsidP="00602657">
            <w:pPr>
              <w:pStyle w:val="a5"/>
              <w:spacing w:before="0" w:beforeAutospacing="0" w:after="0" w:afterAutospacing="0"/>
              <w:jc w:val="both"/>
              <w:rPr>
                <w:sz w:val="28"/>
                <w:szCs w:val="28"/>
              </w:rPr>
            </w:pPr>
            <w:r w:rsidRPr="006666DC">
              <w:rPr>
                <w:sz w:val="28"/>
                <w:szCs w:val="28"/>
              </w:rPr>
              <w:t>Часть педагогики, разрабатывающая теорию образования и обучения, воспитания в процессе обучения.</w:t>
            </w:r>
          </w:p>
        </w:tc>
        <w:tc>
          <w:tcPr>
            <w:tcW w:w="637" w:type="dxa"/>
          </w:tcPr>
          <w:p w14:paraId="33A6CB41" w14:textId="77777777" w:rsidR="00D41B2D" w:rsidRDefault="00D41B2D" w:rsidP="00602657">
            <w:pPr>
              <w:pStyle w:val="a5"/>
              <w:spacing w:before="0" w:beforeAutospacing="0" w:after="0" w:afterAutospacing="0"/>
              <w:jc w:val="both"/>
              <w:rPr>
                <w:sz w:val="28"/>
                <w:szCs w:val="28"/>
              </w:rPr>
            </w:pPr>
            <w:r>
              <w:rPr>
                <w:sz w:val="28"/>
                <w:szCs w:val="28"/>
              </w:rPr>
              <w:t>Б)</w:t>
            </w:r>
          </w:p>
        </w:tc>
        <w:tc>
          <w:tcPr>
            <w:tcW w:w="4251" w:type="dxa"/>
          </w:tcPr>
          <w:p w14:paraId="20D049DE" w14:textId="77777777" w:rsidR="00D41B2D" w:rsidRDefault="00D41B2D" w:rsidP="00602657">
            <w:pPr>
              <w:pStyle w:val="a5"/>
              <w:spacing w:before="0" w:beforeAutospacing="0" w:after="0" w:afterAutospacing="0"/>
              <w:jc w:val="both"/>
              <w:rPr>
                <w:sz w:val="28"/>
                <w:szCs w:val="28"/>
              </w:rPr>
            </w:pPr>
            <w:r w:rsidRPr="006666DC">
              <w:rPr>
                <w:rStyle w:val="a9"/>
                <w:b w:val="0"/>
                <w:sz w:val="28"/>
                <w:szCs w:val="28"/>
              </w:rPr>
              <w:t>Дидактика</w:t>
            </w:r>
          </w:p>
        </w:tc>
      </w:tr>
      <w:tr w:rsidR="00D41B2D" w14:paraId="1C796120" w14:textId="77777777" w:rsidTr="00602657">
        <w:tc>
          <w:tcPr>
            <w:tcW w:w="562" w:type="dxa"/>
          </w:tcPr>
          <w:p w14:paraId="4F929452" w14:textId="77777777" w:rsidR="00D41B2D" w:rsidRDefault="00D41B2D" w:rsidP="00602657">
            <w:pPr>
              <w:pStyle w:val="a5"/>
              <w:spacing w:before="0" w:beforeAutospacing="0" w:after="0" w:afterAutospacing="0"/>
              <w:jc w:val="both"/>
              <w:rPr>
                <w:sz w:val="28"/>
                <w:szCs w:val="28"/>
              </w:rPr>
            </w:pPr>
            <w:r>
              <w:rPr>
                <w:sz w:val="28"/>
                <w:szCs w:val="28"/>
              </w:rPr>
              <w:t>3)</w:t>
            </w:r>
          </w:p>
          <w:p w14:paraId="4550E9E0" w14:textId="77777777" w:rsidR="00D41B2D" w:rsidRDefault="00D41B2D" w:rsidP="00602657">
            <w:pPr>
              <w:pStyle w:val="a5"/>
              <w:spacing w:before="0" w:beforeAutospacing="0" w:after="0" w:afterAutospacing="0"/>
              <w:jc w:val="both"/>
              <w:rPr>
                <w:sz w:val="28"/>
                <w:szCs w:val="28"/>
                <w:lang w:val="uk-UA"/>
              </w:rPr>
            </w:pPr>
          </w:p>
          <w:p w14:paraId="4C291948" w14:textId="77777777" w:rsidR="00D41B2D" w:rsidRDefault="00D41B2D" w:rsidP="00602657">
            <w:pPr>
              <w:pStyle w:val="a5"/>
              <w:spacing w:before="0" w:beforeAutospacing="0" w:after="0" w:afterAutospacing="0"/>
              <w:jc w:val="both"/>
              <w:rPr>
                <w:sz w:val="28"/>
                <w:szCs w:val="28"/>
                <w:lang w:val="uk-UA"/>
              </w:rPr>
            </w:pPr>
          </w:p>
          <w:p w14:paraId="5FBBB001" w14:textId="77777777" w:rsidR="00D41B2D" w:rsidRDefault="00D41B2D" w:rsidP="00602657">
            <w:pPr>
              <w:pStyle w:val="a5"/>
              <w:spacing w:before="0" w:beforeAutospacing="0" w:after="0" w:afterAutospacing="0"/>
              <w:jc w:val="both"/>
              <w:rPr>
                <w:sz w:val="28"/>
                <w:szCs w:val="28"/>
                <w:lang w:val="uk-UA"/>
              </w:rPr>
            </w:pPr>
          </w:p>
          <w:p w14:paraId="3E5BEFD4" w14:textId="77777777" w:rsidR="00D41B2D" w:rsidRDefault="00D41B2D" w:rsidP="00602657">
            <w:pPr>
              <w:pStyle w:val="a5"/>
              <w:spacing w:before="0" w:beforeAutospacing="0" w:after="0" w:afterAutospacing="0"/>
              <w:jc w:val="both"/>
              <w:rPr>
                <w:sz w:val="28"/>
                <w:szCs w:val="28"/>
                <w:lang w:val="uk-UA"/>
              </w:rPr>
            </w:pPr>
          </w:p>
          <w:p w14:paraId="680C6D35" w14:textId="77777777" w:rsidR="00D41B2D" w:rsidRDefault="00D41B2D" w:rsidP="00602657">
            <w:pPr>
              <w:pStyle w:val="a5"/>
              <w:spacing w:before="0" w:beforeAutospacing="0" w:after="0" w:afterAutospacing="0"/>
              <w:jc w:val="both"/>
              <w:rPr>
                <w:sz w:val="28"/>
                <w:szCs w:val="28"/>
                <w:lang w:val="uk-UA"/>
              </w:rPr>
            </w:pPr>
          </w:p>
          <w:p w14:paraId="3FC67840" w14:textId="77777777" w:rsidR="00D41B2D" w:rsidRDefault="00D41B2D" w:rsidP="00602657">
            <w:pPr>
              <w:pStyle w:val="a5"/>
              <w:spacing w:before="0" w:beforeAutospacing="0" w:after="0" w:afterAutospacing="0"/>
              <w:jc w:val="both"/>
              <w:rPr>
                <w:sz w:val="28"/>
                <w:szCs w:val="28"/>
                <w:lang w:val="uk-UA"/>
              </w:rPr>
            </w:pPr>
          </w:p>
          <w:p w14:paraId="3BFFFB9A" w14:textId="77777777" w:rsidR="00D41B2D" w:rsidRDefault="00D41B2D" w:rsidP="00602657">
            <w:pPr>
              <w:pStyle w:val="a5"/>
              <w:spacing w:before="0" w:beforeAutospacing="0" w:after="0" w:afterAutospacing="0"/>
              <w:jc w:val="both"/>
              <w:rPr>
                <w:sz w:val="28"/>
                <w:szCs w:val="28"/>
                <w:lang w:val="uk-UA"/>
              </w:rPr>
            </w:pPr>
          </w:p>
          <w:p w14:paraId="6664204E" w14:textId="77777777" w:rsidR="00D41B2D" w:rsidRDefault="00D41B2D" w:rsidP="00602657">
            <w:pPr>
              <w:pStyle w:val="a5"/>
              <w:spacing w:before="0" w:beforeAutospacing="0" w:after="0" w:afterAutospacing="0"/>
              <w:jc w:val="both"/>
              <w:rPr>
                <w:sz w:val="28"/>
                <w:szCs w:val="28"/>
                <w:lang w:val="uk-UA"/>
              </w:rPr>
            </w:pPr>
          </w:p>
          <w:p w14:paraId="2A38369D" w14:textId="77777777" w:rsidR="00D41B2D" w:rsidRDefault="00D41B2D" w:rsidP="00602657">
            <w:pPr>
              <w:pStyle w:val="a5"/>
              <w:spacing w:before="0" w:beforeAutospacing="0" w:after="0" w:afterAutospacing="0"/>
              <w:jc w:val="both"/>
              <w:rPr>
                <w:sz w:val="28"/>
                <w:szCs w:val="28"/>
                <w:lang w:val="uk-UA"/>
              </w:rPr>
            </w:pPr>
          </w:p>
          <w:p w14:paraId="4993FC8D" w14:textId="77777777" w:rsidR="00D41B2D" w:rsidRDefault="00D41B2D" w:rsidP="00602657">
            <w:pPr>
              <w:pStyle w:val="a5"/>
              <w:spacing w:before="0" w:beforeAutospacing="0" w:after="0" w:afterAutospacing="0"/>
              <w:jc w:val="both"/>
              <w:rPr>
                <w:sz w:val="28"/>
                <w:szCs w:val="28"/>
                <w:lang w:val="uk-UA"/>
              </w:rPr>
            </w:pPr>
          </w:p>
          <w:p w14:paraId="4D4C8D0E" w14:textId="77777777" w:rsidR="00D41B2D" w:rsidRDefault="00D41B2D" w:rsidP="00602657">
            <w:pPr>
              <w:pStyle w:val="a5"/>
              <w:spacing w:before="0" w:beforeAutospacing="0" w:after="0" w:afterAutospacing="0"/>
              <w:jc w:val="both"/>
              <w:rPr>
                <w:sz w:val="28"/>
                <w:szCs w:val="28"/>
                <w:lang w:val="uk-UA"/>
              </w:rPr>
            </w:pPr>
          </w:p>
          <w:p w14:paraId="0CCC3824" w14:textId="77777777" w:rsidR="00D41B2D" w:rsidRDefault="00D41B2D" w:rsidP="00602657">
            <w:pPr>
              <w:pStyle w:val="a5"/>
              <w:spacing w:before="0" w:beforeAutospacing="0" w:after="0" w:afterAutospacing="0"/>
              <w:jc w:val="both"/>
              <w:rPr>
                <w:sz w:val="28"/>
                <w:szCs w:val="28"/>
                <w:lang w:val="uk-UA"/>
              </w:rPr>
            </w:pPr>
            <w:r>
              <w:rPr>
                <w:sz w:val="28"/>
                <w:szCs w:val="28"/>
                <w:lang w:val="uk-UA"/>
              </w:rPr>
              <w:lastRenderedPageBreak/>
              <w:t>4)</w:t>
            </w:r>
          </w:p>
          <w:p w14:paraId="11927FB1" w14:textId="77777777" w:rsidR="00D41B2D" w:rsidRDefault="00D41B2D" w:rsidP="00602657">
            <w:pPr>
              <w:pStyle w:val="a5"/>
              <w:spacing w:before="0" w:beforeAutospacing="0" w:after="0" w:afterAutospacing="0"/>
              <w:jc w:val="both"/>
              <w:rPr>
                <w:sz w:val="28"/>
                <w:szCs w:val="28"/>
                <w:lang w:val="uk-UA"/>
              </w:rPr>
            </w:pPr>
          </w:p>
          <w:p w14:paraId="3C396F22" w14:textId="77777777" w:rsidR="00D41B2D" w:rsidRDefault="00D41B2D" w:rsidP="00602657">
            <w:pPr>
              <w:pStyle w:val="a5"/>
              <w:spacing w:before="0" w:beforeAutospacing="0" w:after="0" w:afterAutospacing="0"/>
              <w:jc w:val="both"/>
              <w:rPr>
                <w:sz w:val="28"/>
                <w:szCs w:val="28"/>
                <w:lang w:val="uk-UA"/>
              </w:rPr>
            </w:pPr>
          </w:p>
          <w:p w14:paraId="02695049" w14:textId="77777777" w:rsidR="00D41B2D" w:rsidRDefault="00D41B2D" w:rsidP="00602657">
            <w:pPr>
              <w:pStyle w:val="a5"/>
              <w:spacing w:before="0" w:beforeAutospacing="0" w:after="0" w:afterAutospacing="0"/>
              <w:jc w:val="both"/>
              <w:rPr>
                <w:sz w:val="28"/>
                <w:szCs w:val="28"/>
                <w:lang w:val="uk-UA"/>
              </w:rPr>
            </w:pPr>
          </w:p>
          <w:p w14:paraId="1D39A756" w14:textId="77777777" w:rsidR="00D41B2D" w:rsidRPr="00D41B2D" w:rsidRDefault="00D41B2D" w:rsidP="00602657">
            <w:pPr>
              <w:pStyle w:val="a5"/>
              <w:spacing w:before="0" w:beforeAutospacing="0" w:after="0" w:afterAutospacing="0"/>
              <w:jc w:val="both"/>
              <w:rPr>
                <w:sz w:val="28"/>
                <w:szCs w:val="28"/>
                <w:lang w:val="uk-UA"/>
              </w:rPr>
            </w:pPr>
          </w:p>
        </w:tc>
        <w:tc>
          <w:tcPr>
            <w:tcW w:w="4325" w:type="dxa"/>
          </w:tcPr>
          <w:p w14:paraId="47D5452B" w14:textId="77777777" w:rsidR="00D41B2D" w:rsidRDefault="00D41B2D" w:rsidP="00602657">
            <w:pPr>
              <w:pStyle w:val="a5"/>
              <w:spacing w:before="0" w:beforeAutospacing="0" w:after="0" w:afterAutospacing="0"/>
              <w:jc w:val="both"/>
              <w:rPr>
                <w:sz w:val="28"/>
                <w:szCs w:val="28"/>
              </w:rPr>
            </w:pPr>
            <w:r w:rsidRPr="006666DC">
              <w:rPr>
                <w:sz w:val="28"/>
                <w:szCs w:val="28"/>
              </w:rPr>
              <w:lastRenderedPageBreak/>
              <w:t>Систематическое целенаправленное воздействие на ребёнка взрослых членов семьи и семейного уклада. Главная и общая задача — подготовка детей к жизни в существующих социальных условиях; более узкая, конкретная — усвоение ими знаний, умений и навыков, необходимых для нормального формирования личности в условиях семьи.</w:t>
            </w:r>
          </w:p>
          <w:p w14:paraId="5BCB5291" w14:textId="77777777" w:rsidR="00D41B2D" w:rsidRDefault="00D41B2D" w:rsidP="00602657">
            <w:pPr>
              <w:pStyle w:val="a5"/>
              <w:spacing w:before="0" w:beforeAutospacing="0" w:after="0" w:afterAutospacing="0"/>
              <w:jc w:val="both"/>
              <w:rPr>
                <w:sz w:val="28"/>
                <w:szCs w:val="28"/>
              </w:rPr>
            </w:pPr>
            <w:r w:rsidRPr="006666DC">
              <w:rPr>
                <w:sz w:val="28"/>
                <w:szCs w:val="28"/>
              </w:rPr>
              <w:lastRenderedPageBreak/>
              <w:t xml:space="preserve">Формирование необходимых для трудовой деятельности нравственных качеств человека с помощью труда; в социалистическом обществе — в широком смысле — целенаправленное формирование коммунистического отношения к труду как основы нового духовного облика человека, воспитания </w:t>
            </w:r>
            <w:proofErr w:type="spellStart"/>
            <w:r w:rsidRPr="006666DC">
              <w:rPr>
                <w:sz w:val="28"/>
                <w:szCs w:val="28"/>
              </w:rPr>
              <w:t>высокосознательного</w:t>
            </w:r>
            <w:proofErr w:type="spellEnd"/>
            <w:r w:rsidRPr="006666DC">
              <w:rPr>
                <w:sz w:val="28"/>
                <w:szCs w:val="28"/>
              </w:rPr>
              <w:t xml:space="preserve"> и всесторонне развитого гражданина; органическая составная часть коммунистического воспитания; в более узком смысле — целенаправленный, тесно связанный с обучением в школе процесс подготовки детей и юношества к трудовой деятельности. Коммунистическое отношение к труду формируется в процессе воспитания трудолюбия, готовности и способности выполнять полезную обществу работу, сознания ответственности за результаты труда, способности воспринимать интересы коллектива как личные, добросовестно и творчески относиться к решению трудовых задач.</w:t>
            </w:r>
          </w:p>
        </w:tc>
        <w:tc>
          <w:tcPr>
            <w:tcW w:w="637" w:type="dxa"/>
          </w:tcPr>
          <w:p w14:paraId="222B7D9D" w14:textId="77777777" w:rsidR="00D41B2D" w:rsidRDefault="00D41B2D" w:rsidP="00602657">
            <w:pPr>
              <w:pStyle w:val="a5"/>
              <w:spacing w:before="0" w:beforeAutospacing="0" w:after="0" w:afterAutospacing="0"/>
              <w:jc w:val="both"/>
              <w:rPr>
                <w:sz w:val="28"/>
                <w:szCs w:val="28"/>
              </w:rPr>
            </w:pPr>
            <w:r>
              <w:rPr>
                <w:sz w:val="28"/>
                <w:szCs w:val="28"/>
              </w:rPr>
              <w:lastRenderedPageBreak/>
              <w:t>В)</w:t>
            </w:r>
          </w:p>
          <w:p w14:paraId="797EA9F4" w14:textId="77777777" w:rsidR="00D41B2D" w:rsidRDefault="00D41B2D" w:rsidP="00602657">
            <w:pPr>
              <w:pStyle w:val="a5"/>
              <w:spacing w:before="0" w:beforeAutospacing="0" w:after="0" w:afterAutospacing="0"/>
              <w:jc w:val="both"/>
              <w:rPr>
                <w:sz w:val="28"/>
                <w:szCs w:val="28"/>
                <w:lang w:val="uk-UA"/>
              </w:rPr>
            </w:pPr>
          </w:p>
          <w:p w14:paraId="0B4ADF25" w14:textId="77777777" w:rsidR="00D41B2D" w:rsidRDefault="00D41B2D" w:rsidP="00602657">
            <w:pPr>
              <w:pStyle w:val="a5"/>
              <w:spacing w:before="0" w:beforeAutospacing="0" w:after="0" w:afterAutospacing="0"/>
              <w:jc w:val="both"/>
              <w:rPr>
                <w:sz w:val="28"/>
                <w:szCs w:val="28"/>
                <w:lang w:val="uk-UA"/>
              </w:rPr>
            </w:pPr>
          </w:p>
          <w:p w14:paraId="525F3853" w14:textId="77777777" w:rsidR="00D41B2D" w:rsidRDefault="00D41B2D" w:rsidP="00602657">
            <w:pPr>
              <w:pStyle w:val="a5"/>
              <w:spacing w:before="0" w:beforeAutospacing="0" w:after="0" w:afterAutospacing="0"/>
              <w:jc w:val="both"/>
              <w:rPr>
                <w:sz w:val="28"/>
                <w:szCs w:val="28"/>
                <w:lang w:val="uk-UA"/>
              </w:rPr>
            </w:pPr>
          </w:p>
          <w:p w14:paraId="2A00B699" w14:textId="77777777" w:rsidR="00D41B2D" w:rsidRDefault="00D41B2D" w:rsidP="00602657">
            <w:pPr>
              <w:pStyle w:val="a5"/>
              <w:spacing w:before="0" w:beforeAutospacing="0" w:after="0" w:afterAutospacing="0"/>
              <w:jc w:val="both"/>
              <w:rPr>
                <w:sz w:val="28"/>
                <w:szCs w:val="28"/>
                <w:lang w:val="uk-UA"/>
              </w:rPr>
            </w:pPr>
          </w:p>
          <w:p w14:paraId="7869DB61" w14:textId="77777777" w:rsidR="00D41B2D" w:rsidRDefault="00D41B2D" w:rsidP="00602657">
            <w:pPr>
              <w:pStyle w:val="a5"/>
              <w:spacing w:before="0" w:beforeAutospacing="0" w:after="0" w:afterAutospacing="0"/>
              <w:jc w:val="both"/>
              <w:rPr>
                <w:sz w:val="28"/>
                <w:szCs w:val="28"/>
                <w:lang w:val="uk-UA"/>
              </w:rPr>
            </w:pPr>
          </w:p>
          <w:p w14:paraId="1012033D" w14:textId="77777777" w:rsidR="00D41B2D" w:rsidRDefault="00D41B2D" w:rsidP="00602657">
            <w:pPr>
              <w:pStyle w:val="a5"/>
              <w:spacing w:before="0" w:beforeAutospacing="0" w:after="0" w:afterAutospacing="0"/>
              <w:jc w:val="both"/>
              <w:rPr>
                <w:sz w:val="28"/>
                <w:szCs w:val="28"/>
                <w:lang w:val="uk-UA"/>
              </w:rPr>
            </w:pPr>
          </w:p>
          <w:p w14:paraId="1E12FD53" w14:textId="77777777" w:rsidR="00D41B2D" w:rsidRDefault="00D41B2D" w:rsidP="00602657">
            <w:pPr>
              <w:pStyle w:val="a5"/>
              <w:spacing w:before="0" w:beforeAutospacing="0" w:after="0" w:afterAutospacing="0"/>
              <w:jc w:val="both"/>
              <w:rPr>
                <w:sz w:val="28"/>
                <w:szCs w:val="28"/>
                <w:lang w:val="uk-UA"/>
              </w:rPr>
            </w:pPr>
          </w:p>
          <w:p w14:paraId="598D1B8A" w14:textId="77777777" w:rsidR="00D41B2D" w:rsidRDefault="00D41B2D" w:rsidP="00602657">
            <w:pPr>
              <w:pStyle w:val="a5"/>
              <w:spacing w:before="0" w:beforeAutospacing="0" w:after="0" w:afterAutospacing="0"/>
              <w:jc w:val="both"/>
              <w:rPr>
                <w:sz w:val="28"/>
                <w:szCs w:val="28"/>
                <w:lang w:val="uk-UA"/>
              </w:rPr>
            </w:pPr>
          </w:p>
          <w:p w14:paraId="1566546D" w14:textId="77777777" w:rsidR="00D41B2D" w:rsidRDefault="00D41B2D" w:rsidP="00602657">
            <w:pPr>
              <w:pStyle w:val="a5"/>
              <w:spacing w:before="0" w:beforeAutospacing="0" w:after="0" w:afterAutospacing="0"/>
              <w:jc w:val="both"/>
              <w:rPr>
                <w:sz w:val="28"/>
                <w:szCs w:val="28"/>
                <w:lang w:val="uk-UA"/>
              </w:rPr>
            </w:pPr>
          </w:p>
          <w:p w14:paraId="11C1A487" w14:textId="77777777" w:rsidR="00D41B2D" w:rsidRDefault="00D41B2D" w:rsidP="00602657">
            <w:pPr>
              <w:pStyle w:val="a5"/>
              <w:spacing w:before="0" w:beforeAutospacing="0" w:after="0" w:afterAutospacing="0"/>
              <w:jc w:val="both"/>
              <w:rPr>
                <w:sz w:val="28"/>
                <w:szCs w:val="28"/>
                <w:lang w:val="uk-UA"/>
              </w:rPr>
            </w:pPr>
          </w:p>
          <w:p w14:paraId="4CD19B18" w14:textId="77777777" w:rsidR="00D41B2D" w:rsidRDefault="00D41B2D" w:rsidP="00602657">
            <w:pPr>
              <w:pStyle w:val="a5"/>
              <w:spacing w:before="0" w:beforeAutospacing="0" w:after="0" w:afterAutospacing="0"/>
              <w:jc w:val="both"/>
              <w:rPr>
                <w:sz w:val="28"/>
                <w:szCs w:val="28"/>
                <w:lang w:val="uk-UA"/>
              </w:rPr>
            </w:pPr>
          </w:p>
          <w:p w14:paraId="2037CF92" w14:textId="77777777" w:rsidR="00D41B2D" w:rsidRPr="00D41B2D" w:rsidRDefault="00D41B2D" w:rsidP="00602657">
            <w:pPr>
              <w:pStyle w:val="a5"/>
              <w:spacing w:before="0" w:beforeAutospacing="0" w:after="0" w:afterAutospacing="0"/>
              <w:jc w:val="both"/>
              <w:rPr>
                <w:sz w:val="28"/>
                <w:szCs w:val="28"/>
                <w:lang w:val="uk-UA"/>
              </w:rPr>
            </w:pPr>
            <w:r>
              <w:rPr>
                <w:sz w:val="28"/>
                <w:szCs w:val="28"/>
                <w:lang w:val="uk-UA"/>
              </w:rPr>
              <w:lastRenderedPageBreak/>
              <w:t>Г)</w:t>
            </w:r>
          </w:p>
        </w:tc>
        <w:tc>
          <w:tcPr>
            <w:tcW w:w="4251" w:type="dxa"/>
          </w:tcPr>
          <w:p w14:paraId="1822E471" w14:textId="77777777" w:rsidR="00D41B2D" w:rsidRDefault="00D41B2D" w:rsidP="00602657">
            <w:pPr>
              <w:pStyle w:val="a5"/>
              <w:spacing w:before="0" w:beforeAutospacing="0" w:after="0" w:afterAutospacing="0"/>
              <w:jc w:val="both"/>
              <w:rPr>
                <w:rStyle w:val="a9"/>
                <w:b w:val="0"/>
                <w:sz w:val="28"/>
                <w:szCs w:val="28"/>
              </w:rPr>
            </w:pPr>
            <w:r w:rsidRPr="006666DC">
              <w:rPr>
                <w:rStyle w:val="a9"/>
                <w:b w:val="0"/>
                <w:sz w:val="28"/>
                <w:szCs w:val="28"/>
              </w:rPr>
              <w:lastRenderedPageBreak/>
              <w:t>Трудовое воспитание</w:t>
            </w:r>
          </w:p>
          <w:p w14:paraId="0DA272B5" w14:textId="77777777" w:rsidR="00D41B2D" w:rsidRDefault="00D41B2D" w:rsidP="00602657">
            <w:pPr>
              <w:pStyle w:val="a5"/>
              <w:spacing w:before="0" w:beforeAutospacing="0" w:after="0" w:afterAutospacing="0"/>
              <w:jc w:val="both"/>
              <w:rPr>
                <w:sz w:val="28"/>
                <w:szCs w:val="28"/>
              </w:rPr>
            </w:pPr>
          </w:p>
          <w:p w14:paraId="2C175150" w14:textId="77777777" w:rsidR="00D41B2D" w:rsidRDefault="00D41B2D" w:rsidP="00602657">
            <w:pPr>
              <w:pStyle w:val="a5"/>
              <w:spacing w:before="0" w:beforeAutospacing="0" w:after="0" w:afterAutospacing="0"/>
              <w:jc w:val="both"/>
              <w:rPr>
                <w:sz w:val="28"/>
                <w:szCs w:val="28"/>
              </w:rPr>
            </w:pPr>
          </w:p>
          <w:p w14:paraId="15972F73" w14:textId="77777777" w:rsidR="00D41B2D" w:rsidRDefault="00D41B2D" w:rsidP="00602657">
            <w:pPr>
              <w:pStyle w:val="a5"/>
              <w:spacing w:before="0" w:beforeAutospacing="0" w:after="0" w:afterAutospacing="0"/>
              <w:jc w:val="both"/>
              <w:rPr>
                <w:sz w:val="28"/>
                <w:szCs w:val="28"/>
              </w:rPr>
            </w:pPr>
          </w:p>
          <w:p w14:paraId="640409E5" w14:textId="77777777" w:rsidR="00D41B2D" w:rsidRDefault="00D41B2D" w:rsidP="00602657">
            <w:pPr>
              <w:pStyle w:val="a5"/>
              <w:spacing w:before="0" w:beforeAutospacing="0" w:after="0" w:afterAutospacing="0"/>
              <w:jc w:val="both"/>
              <w:rPr>
                <w:sz w:val="28"/>
                <w:szCs w:val="28"/>
              </w:rPr>
            </w:pPr>
          </w:p>
          <w:p w14:paraId="09FC7C19" w14:textId="77777777" w:rsidR="00D41B2D" w:rsidRDefault="00D41B2D" w:rsidP="00602657">
            <w:pPr>
              <w:pStyle w:val="a5"/>
              <w:spacing w:before="0" w:beforeAutospacing="0" w:after="0" w:afterAutospacing="0"/>
              <w:jc w:val="both"/>
              <w:rPr>
                <w:sz w:val="28"/>
                <w:szCs w:val="28"/>
              </w:rPr>
            </w:pPr>
          </w:p>
          <w:p w14:paraId="36317FC2" w14:textId="77777777" w:rsidR="00D41B2D" w:rsidRDefault="00D41B2D" w:rsidP="00602657">
            <w:pPr>
              <w:pStyle w:val="a5"/>
              <w:spacing w:before="0" w:beforeAutospacing="0" w:after="0" w:afterAutospacing="0"/>
              <w:jc w:val="both"/>
              <w:rPr>
                <w:sz w:val="28"/>
                <w:szCs w:val="28"/>
              </w:rPr>
            </w:pPr>
          </w:p>
          <w:p w14:paraId="23FF038E" w14:textId="77777777" w:rsidR="00D41B2D" w:rsidRDefault="00D41B2D" w:rsidP="00602657">
            <w:pPr>
              <w:pStyle w:val="a5"/>
              <w:spacing w:before="0" w:beforeAutospacing="0" w:after="0" w:afterAutospacing="0"/>
              <w:jc w:val="both"/>
              <w:rPr>
                <w:sz w:val="28"/>
                <w:szCs w:val="28"/>
              </w:rPr>
            </w:pPr>
          </w:p>
          <w:p w14:paraId="09381C68" w14:textId="77777777" w:rsidR="00D41B2D" w:rsidRDefault="00D41B2D" w:rsidP="00602657">
            <w:pPr>
              <w:pStyle w:val="a5"/>
              <w:spacing w:before="0" w:beforeAutospacing="0" w:after="0" w:afterAutospacing="0"/>
              <w:jc w:val="both"/>
              <w:rPr>
                <w:sz w:val="28"/>
                <w:szCs w:val="28"/>
              </w:rPr>
            </w:pPr>
          </w:p>
          <w:p w14:paraId="48A66FA3" w14:textId="77777777" w:rsidR="00D41B2D" w:rsidRDefault="00D41B2D" w:rsidP="00602657">
            <w:pPr>
              <w:pStyle w:val="a5"/>
              <w:spacing w:before="0" w:beforeAutospacing="0" w:after="0" w:afterAutospacing="0"/>
              <w:jc w:val="both"/>
              <w:rPr>
                <w:sz w:val="28"/>
                <w:szCs w:val="28"/>
              </w:rPr>
            </w:pPr>
          </w:p>
          <w:p w14:paraId="3415A059" w14:textId="77777777" w:rsidR="00D41B2D" w:rsidRDefault="00D41B2D" w:rsidP="00602657">
            <w:pPr>
              <w:pStyle w:val="a5"/>
              <w:spacing w:before="0" w:beforeAutospacing="0" w:after="0" w:afterAutospacing="0"/>
              <w:jc w:val="both"/>
              <w:rPr>
                <w:sz w:val="28"/>
                <w:szCs w:val="28"/>
              </w:rPr>
            </w:pPr>
          </w:p>
          <w:p w14:paraId="3CB551E5" w14:textId="77777777" w:rsidR="00D41B2D" w:rsidRDefault="00D41B2D" w:rsidP="00602657">
            <w:pPr>
              <w:pStyle w:val="a5"/>
              <w:spacing w:before="0" w:beforeAutospacing="0" w:after="0" w:afterAutospacing="0"/>
              <w:jc w:val="both"/>
              <w:rPr>
                <w:sz w:val="28"/>
                <w:szCs w:val="28"/>
              </w:rPr>
            </w:pPr>
          </w:p>
          <w:p w14:paraId="131396AF" w14:textId="77777777" w:rsidR="00D41B2D" w:rsidRDefault="00D41B2D" w:rsidP="00602657">
            <w:pPr>
              <w:pStyle w:val="a5"/>
              <w:spacing w:before="0" w:beforeAutospacing="0" w:after="0" w:afterAutospacing="0"/>
              <w:jc w:val="both"/>
              <w:rPr>
                <w:sz w:val="28"/>
                <w:szCs w:val="28"/>
              </w:rPr>
            </w:pPr>
            <w:r w:rsidRPr="006666DC">
              <w:rPr>
                <w:rStyle w:val="a9"/>
                <w:b w:val="0"/>
                <w:sz w:val="28"/>
                <w:szCs w:val="28"/>
              </w:rPr>
              <w:lastRenderedPageBreak/>
              <w:t>Семейное воспитание</w:t>
            </w:r>
            <w:r w:rsidRPr="006666DC">
              <w:rPr>
                <w:b/>
                <w:sz w:val="28"/>
                <w:szCs w:val="28"/>
              </w:rPr>
              <w:t> </w:t>
            </w:r>
          </w:p>
          <w:p w14:paraId="71887EE7" w14:textId="77777777" w:rsidR="00D41B2D" w:rsidRDefault="00D41B2D" w:rsidP="00602657">
            <w:pPr>
              <w:pStyle w:val="a5"/>
              <w:spacing w:before="0" w:beforeAutospacing="0" w:after="0" w:afterAutospacing="0"/>
              <w:jc w:val="both"/>
              <w:rPr>
                <w:sz w:val="28"/>
                <w:szCs w:val="28"/>
              </w:rPr>
            </w:pPr>
          </w:p>
        </w:tc>
      </w:tr>
    </w:tbl>
    <w:p w14:paraId="778FD02E" w14:textId="77777777" w:rsidR="008D7470" w:rsidRPr="006666DC" w:rsidRDefault="008D7470" w:rsidP="006666DC">
      <w:pPr>
        <w:pStyle w:val="dt-p"/>
        <w:shd w:val="clear" w:color="auto" w:fill="FFFFFF"/>
        <w:spacing w:before="0" w:beforeAutospacing="0" w:after="0" w:afterAutospacing="0"/>
        <w:ind w:firstLine="709"/>
        <w:jc w:val="both"/>
        <w:textAlignment w:val="baseline"/>
        <w:rPr>
          <w:sz w:val="28"/>
          <w:szCs w:val="28"/>
        </w:rPr>
      </w:pPr>
      <w:r w:rsidRPr="006666DC">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268"/>
        <w:gridCol w:w="2410"/>
      </w:tblGrid>
      <w:tr w:rsidR="00777789" w:rsidRPr="006666DC" w14:paraId="60E2DC68" w14:textId="77777777" w:rsidTr="00D41B2D">
        <w:tc>
          <w:tcPr>
            <w:tcW w:w="2410" w:type="dxa"/>
          </w:tcPr>
          <w:p w14:paraId="63326075" w14:textId="77777777" w:rsidR="00777789" w:rsidRPr="006666DC" w:rsidRDefault="00777789" w:rsidP="006666DC">
            <w:pPr>
              <w:pStyle w:val="dt-p"/>
              <w:spacing w:before="0" w:beforeAutospacing="0" w:after="0" w:afterAutospacing="0"/>
              <w:jc w:val="center"/>
              <w:textAlignment w:val="baseline"/>
              <w:rPr>
                <w:sz w:val="28"/>
                <w:szCs w:val="28"/>
              </w:rPr>
            </w:pPr>
            <w:r w:rsidRPr="006666DC">
              <w:rPr>
                <w:sz w:val="28"/>
                <w:szCs w:val="28"/>
              </w:rPr>
              <w:t>1</w:t>
            </w:r>
          </w:p>
        </w:tc>
        <w:tc>
          <w:tcPr>
            <w:tcW w:w="2693" w:type="dxa"/>
          </w:tcPr>
          <w:p w14:paraId="1EAB4A23" w14:textId="77777777" w:rsidR="00777789" w:rsidRPr="006666DC" w:rsidRDefault="00777789" w:rsidP="006666DC">
            <w:pPr>
              <w:pStyle w:val="dt-p"/>
              <w:spacing w:before="0" w:beforeAutospacing="0" w:after="0" w:afterAutospacing="0"/>
              <w:jc w:val="center"/>
              <w:textAlignment w:val="baseline"/>
              <w:rPr>
                <w:sz w:val="28"/>
                <w:szCs w:val="28"/>
              </w:rPr>
            </w:pPr>
            <w:r w:rsidRPr="006666DC">
              <w:rPr>
                <w:sz w:val="28"/>
                <w:szCs w:val="28"/>
              </w:rPr>
              <w:t>2</w:t>
            </w:r>
          </w:p>
        </w:tc>
        <w:tc>
          <w:tcPr>
            <w:tcW w:w="2268" w:type="dxa"/>
          </w:tcPr>
          <w:p w14:paraId="2C47EE31" w14:textId="77777777" w:rsidR="00777789" w:rsidRPr="006666DC" w:rsidRDefault="00777789" w:rsidP="006666DC">
            <w:pPr>
              <w:pStyle w:val="dt-p"/>
              <w:spacing w:before="0" w:beforeAutospacing="0" w:after="0" w:afterAutospacing="0"/>
              <w:jc w:val="center"/>
              <w:textAlignment w:val="baseline"/>
              <w:rPr>
                <w:sz w:val="28"/>
                <w:szCs w:val="28"/>
              </w:rPr>
            </w:pPr>
            <w:r w:rsidRPr="006666DC">
              <w:rPr>
                <w:sz w:val="28"/>
                <w:szCs w:val="28"/>
              </w:rPr>
              <w:t>3</w:t>
            </w:r>
          </w:p>
        </w:tc>
        <w:tc>
          <w:tcPr>
            <w:tcW w:w="2410" w:type="dxa"/>
            <w:shd w:val="clear" w:color="auto" w:fill="auto"/>
          </w:tcPr>
          <w:p w14:paraId="5E89A098" w14:textId="77777777" w:rsidR="00777789" w:rsidRPr="006666DC" w:rsidRDefault="00777789" w:rsidP="006666DC">
            <w:pPr>
              <w:jc w:val="center"/>
              <w:rPr>
                <w:sz w:val="28"/>
                <w:szCs w:val="28"/>
                <w:lang w:val="uk-UA"/>
              </w:rPr>
            </w:pPr>
            <w:r w:rsidRPr="006666DC">
              <w:rPr>
                <w:sz w:val="28"/>
                <w:szCs w:val="28"/>
                <w:lang w:val="uk-UA"/>
              </w:rPr>
              <w:t>4</w:t>
            </w:r>
          </w:p>
        </w:tc>
      </w:tr>
      <w:tr w:rsidR="00777789" w:rsidRPr="006666DC" w14:paraId="329BEC86" w14:textId="77777777" w:rsidTr="00D41B2D">
        <w:tc>
          <w:tcPr>
            <w:tcW w:w="2410" w:type="dxa"/>
          </w:tcPr>
          <w:p w14:paraId="7A2E5EEA" w14:textId="77777777" w:rsidR="00777789" w:rsidRPr="006666DC" w:rsidRDefault="0006784F" w:rsidP="006666DC">
            <w:pPr>
              <w:pStyle w:val="dt-p"/>
              <w:spacing w:before="0" w:beforeAutospacing="0" w:after="0" w:afterAutospacing="0"/>
              <w:jc w:val="center"/>
              <w:textAlignment w:val="baseline"/>
              <w:rPr>
                <w:sz w:val="28"/>
                <w:szCs w:val="28"/>
              </w:rPr>
            </w:pPr>
            <w:r w:rsidRPr="006666DC">
              <w:rPr>
                <w:sz w:val="28"/>
                <w:szCs w:val="28"/>
                <w:lang w:val="uk-UA"/>
              </w:rPr>
              <w:t>А</w:t>
            </w:r>
          </w:p>
        </w:tc>
        <w:tc>
          <w:tcPr>
            <w:tcW w:w="2693" w:type="dxa"/>
          </w:tcPr>
          <w:p w14:paraId="5FFC2EBE" w14:textId="77777777" w:rsidR="00777789" w:rsidRPr="006666DC" w:rsidRDefault="0006784F" w:rsidP="006666DC">
            <w:pPr>
              <w:pStyle w:val="dt-p"/>
              <w:spacing w:before="0" w:beforeAutospacing="0" w:after="0" w:afterAutospacing="0"/>
              <w:jc w:val="center"/>
              <w:textAlignment w:val="baseline"/>
              <w:rPr>
                <w:sz w:val="28"/>
                <w:szCs w:val="28"/>
              </w:rPr>
            </w:pPr>
            <w:r w:rsidRPr="006666DC">
              <w:rPr>
                <w:sz w:val="28"/>
                <w:szCs w:val="28"/>
              </w:rPr>
              <w:t>Б</w:t>
            </w:r>
          </w:p>
        </w:tc>
        <w:tc>
          <w:tcPr>
            <w:tcW w:w="2268" w:type="dxa"/>
          </w:tcPr>
          <w:p w14:paraId="689A130D" w14:textId="77777777" w:rsidR="00777789" w:rsidRPr="006666DC" w:rsidRDefault="0006784F" w:rsidP="006666DC">
            <w:pPr>
              <w:pStyle w:val="dt-p"/>
              <w:spacing w:before="0" w:beforeAutospacing="0" w:after="0" w:afterAutospacing="0"/>
              <w:jc w:val="center"/>
              <w:textAlignment w:val="baseline"/>
              <w:rPr>
                <w:sz w:val="28"/>
                <w:szCs w:val="28"/>
              </w:rPr>
            </w:pPr>
            <w:r w:rsidRPr="006666DC">
              <w:rPr>
                <w:sz w:val="28"/>
                <w:szCs w:val="28"/>
              </w:rPr>
              <w:t>Г</w:t>
            </w:r>
          </w:p>
        </w:tc>
        <w:tc>
          <w:tcPr>
            <w:tcW w:w="2410" w:type="dxa"/>
            <w:shd w:val="clear" w:color="auto" w:fill="auto"/>
          </w:tcPr>
          <w:p w14:paraId="79D9C65E" w14:textId="77777777" w:rsidR="00777789" w:rsidRPr="006666DC" w:rsidRDefault="0006784F" w:rsidP="006666DC">
            <w:pPr>
              <w:jc w:val="center"/>
              <w:rPr>
                <w:sz w:val="28"/>
                <w:szCs w:val="28"/>
              </w:rPr>
            </w:pPr>
            <w:r w:rsidRPr="006666DC">
              <w:rPr>
                <w:sz w:val="28"/>
                <w:szCs w:val="28"/>
              </w:rPr>
              <w:t>В</w:t>
            </w:r>
          </w:p>
        </w:tc>
      </w:tr>
    </w:tbl>
    <w:p w14:paraId="22CDAB92" w14:textId="77777777" w:rsidR="00806852" w:rsidRPr="006666DC" w:rsidRDefault="00806852" w:rsidP="00D41B2D">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00777789" w:rsidRPr="006666DC">
        <w:rPr>
          <w:sz w:val="28"/>
          <w:szCs w:val="28"/>
        </w:rPr>
        <w:t>П</w:t>
      </w:r>
      <w:r w:rsidRPr="006666DC">
        <w:rPr>
          <w:sz w:val="28"/>
          <w:szCs w:val="28"/>
        </w:rPr>
        <w:t>К-</w:t>
      </w:r>
      <w:r w:rsidR="000C72A6" w:rsidRPr="006666DC">
        <w:rPr>
          <w:sz w:val="28"/>
          <w:szCs w:val="28"/>
        </w:rPr>
        <w:t>4</w:t>
      </w:r>
      <w:r w:rsidRPr="006666DC">
        <w:rPr>
          <w:sz w:val="28"/>
          <w:szCs w:val="28"/>
        </w:rPr>
        <w:t xml:space="preserve"> </w:t>
      </w:r>
    </w:p>
    <w:p w14:paraId="473BC02D" w14:textId="77777777" w:rsidR="00C009B1" w:rsidRPr="006666DC" w:rsidRDefault="00C009B1" w:rsidP="006666DC">
      <w:pPr>
        <w:pStyle w:val="a5"/>
        <w:spacing w:before="0" w:beforeAutospacing="0" w:after="0" w:afterAutospacing="0"/>
        <w:ind w:firstLine="709"/>
        <w:jc w:val="both"/>
        <w:rPr>
          <w:sz w:val="28"/>
          <w:szCs w:val="28"/>
        </w:rPr>
      </w:pPr>
    </w:p>
    <w:p w14:paraId="5A486AC5" w14:textId="77777777" w:rsidR="00806852" w:rsidRDefault="00D37975" w:rsidP="006666DC">
      <w:pPr>
        <w:pStyle w:val="a5"/>
        <w:spacing w:before="0" w:beforeAutospacing="0" w:after="0" w:afterAutospacing="0"/>
        <w:ind w:firstLine="709"/>
        <w:jc w:val="both"/>
        <w:rPr>
          <w:sz w:val="28"/>
          <w:szCs w:val="28"/>
        </w:rPr>
      </w:pPr>
      <w:r>
        <w:rPr>
          <w:sz w:val="28"/>
          <w:szCs w:val="28"/>
        </w:rPr>
        <w:t>3</w:t>
      </w:r>
      <w:r w:rsidRPr="00DF7C73">
        <w:rPr>
          <w:sz w:val="28"/>
          <w:szCs w:val="28"/>
        </w:rPr>
        <w:t>.</w:t>
      </w:r>
      <w:r>
        <w:rPr>
          <w:sz w:val="28"/>
          <w:szCs w:val="28"/>
        </w:rPr>
        <w:t> </w:t>
      </w: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165025" w14:paraId="56C9AA3D" w14:textId="77777777" w:rsidTr="00602657">
        <w:tc>
          <w:tcPr>
            <w:tcW w:w="562" w:type="dxa"/>
          </w:tcPr>
          <w:p w14:paraId="2734DB0A" w14:textId="77777777" w:rsidR="00165025" w:rsidRDefault="00165025" w:rsidP="00602657">
            <w:pPr>
              <w:pStyle w:val="a5"/>
              <w:spacing w:before="0" w:beforeAutospacing="0" w:after="0" w:afterAutospacing="0"/>
              <w:jc w:val="both"/>
              <w:rPr>
                <w:sz w:val="28"/>
                <w:szCs w:val="28"/>
              </w:rPr>
            </w:pPr>
            <w:r>
              <w:rPr>
                <w:sz w:val="28"/>
                <w:szCs w:val="28"/>
              </w:rPr>
              <w:t>1)</w:t>
            </w:r>
          </w:p>
        </w:tc>
        <w:tc>
          <w:tcPr>
            <w:tcW w:w="4395" w:type="dxa"/>
          </w:tcPr>
          <w:p w14:paraId="31C3CF72" w14:textId="77777777" w:rsidR="00165025" w:rsidRDefault="00165025" w:rsidP="00602657">
            <w:pPr>
              <w:pStyle w:val="a5"/>
              <w:spacing w:before="0" w:beforeAutospacing="0" w:after="0" w:afterAutospacing="0"/>
              <w:jc w:val="both"/>
              <w:rPr>
                <w:sz w:val="28"/>
                <w:szCs w:val="28"/>
              </w:rPr>
            </w:pPr>
            <w:r w:rsidRPr="006666DC">
              <w:rPr>
                <w:bCs/>
                <w:sz w:val="28"/>
                <w:szCs w:val="28"/>
              </w:rPr>
              <w:t>Тривиальная школа</w:t>
            </w:r>
          </w:p>
        </w:tc>
        <w:tc>
          <w:tcPr>
            <w:tcW w:w="567" w:type="dxa"/>
          </w:tcPr>
          <w:p w14:paraId="3FFA26D3" w14:textId="77777777" w:rsidR="00165025" w:rsidRDefault="00165025" w:rsidP="00602657">
            <w:pPr>
              <w:pStyle w:val="a5"/>
              <w:spacing w:before="0" w:beforeAutospacing="0" w:after="0" w:afterAutospacing="0"/>
              <w:jc w:val="both"/>
              <w:rPr>
                <w:sz w:val="28"/>
                <w:szCs w:val="28"/>
              </w:rPr>
            </w:pPr>
            <w:r>
              <w:rPr>
                <w:sz w:val="28"/>
                <w:szCs w:val="28"/>
              </w:rPr>
              <w:t>А)</w:t>
            </w:r>
          </w:p>
        </w:tc>
        <w:tc>
          <w:tcPr>
            <w:tcW w:w="4251" w:type="dxa"/>
          </w:tcPr>
          <w:p w14:paraId="7AB04165" w14:textId="77777777" w:rsidR="00165025" w:rsidRDefault="00165025" w:rsidP="00602657">
            <w:pPr>
              <w:pStyle w:val="a5"/>
              <w:spacing w:before="0" w:beforeAutospacing="0" w:after="0" w:afterAutospacing="0"/>
              <w:jc w:val="both"/>
              <w:rPr>
                <w:sz w:val="28"/>
                <w:szCs w:val="28"/>
              </w:rPr>
            </w:pPr>
            <w:r w:rsidRPr="006666DC">
              <w:rPr>
                <w:sz w:val="28"/>
                <w:szCs w:val="28"/>
              </w:rPr>
              <w:t xml:space="preserve">Частная гимнастическая школа в Древней Греции, где занимались мальчики с 12 до 16 лет (на острове Самос была для взрослых мужчин). Программа обучения </w:t>
            </w:r>
            <w:proofErr w:type="gramStart"/>
            <w:r w:rsidRPr="006666DC">
              <w:rPr>
                <w:sz w:val="28"/>
                <w:szCs w:val="28"/>
              </w:rPr>
              <w:t>в включала</w:t>
            </w:r>
            <w:proofErr w:type="gramEnd"/>
            <w:r w:rsidRPr="006666DC">
              <w:rPr>
                <w:sz w:val="28"/>
                <w:szCs w:val="28"/>
              </w:rPr>
              <w:t xml:space="preserve"> бег, борьбу, </w:t>
            </w:r>
            <w:r w:rsidRPr="006666DC">
              <w:rPr>
                <w:sz w:val="28"/>
                <w:szCs w:val="28"/>
              </w:rPr>
              <w:lastRenderedPageBreak/>
              <w:t>прыжки, метания копья и диска (так называемая система пятиборья), гимнастические упражнения, плавание. Имели открытые площадки, беговые дорожки, гимнастические залы, бассейны.</w:t>
            </w:r>
          </w:p>
        </w:tc>
      </w:tr>
      <w:tr w:rsidR="00165025" w14:paraId="4384EEC9" w14:textId="77777777" w:rsidTr="00602657">
        <w:tc>
          <w:tcPr>
            <w:tcW w:w="562" w:type="dxa"/>
          </w:tcPr>
          <w:p w14:paraId="1194CB64" w14:textId="77777777" w:rsidR="00165025" w:rsidRDefault="00165025" w:rsidP="00602657">
            <w:pPr>
              <w:pStyle w:val="a5"/>
              <w:spacing w:before="0" w:beforeAutospacing="0" w:after="0" w:afterAutospacing="0"/>
              <w:jc w:val="both"/>
              <w:rPr>
                <w:sz w:val="28"/>
                <w:szCs w:val="28"/>
              </w:rPr>
            </w:pPr>
            <w:r>
              <w:rPr>
                <w:sz w:val="28"/>
                <w:szCs w:val="28"/>
              </w:rPr>
              <w:t>2)</w:t>
            </w:r>
          </w:p>
        </w:tc>
        <w:tc>
          <w:tcPr>
            <w:tcW w:w="4395" w:type="dxa"/>
          </w:tcPr>
          <w:p w14:paraId="144B7E04" w14:textId="77777777" w:rsidR="00165025" w:rsidRDefault="005B5923" w:rsidP="00602657">
            <w:pPr>
              <w:pStyle w:val="a5"/>
              <w:spacing w:before="0" w:beforeAutospacing="0" w:after="0" w:afterAutospacing="0"/>
              <w:jc w:val="both"/>
              <w:rPr>
                <w:sz w:val="28"/>
                <w:szCs w:val="28"/>
              </w:rPr>
            </w:pPr>
            <w:r w:rsidRPr="006666DC">
              <w:rPr>
                <w:sz w:val="28"/>
                <w:szCs w:val="28"/>
              </w:rPr>
              <w:t>С</w:t>
            </w:r>
            <w:r w:rsidRPr="006666DC">
              <w:rPr>
                <w:rStyle w:val="a9"/>
                <w:b w:val="0"/>
                <w:sz w:val="28"/>
                <w:szCs w:val="28"/>
              </w:rPr>
              <w:t>оборные школы</w:t>
            </w:r>
          </w:p>
        </w:tc>
        <w:tc>
          <w:tcPr>
            <w:tcW w:w="567" w:type="dxa"/>
          </w:tcPr>
          <w:p w14:paraId="2F2E2C42" w14:textId="77777777" w:rsidR="00165025" w:rsidRDefault="00165025" w:rsidP="00602657">
            <w:pPr>
              <w:pStyle w:val="a5"/>
              <w:spacing w:before="0" w:beforeAutospacing="0" w:after="0" w:afterAutospacing="0"/>
              <w:jc w:val="both"/>
              <w:rPr>
                <w:sz w:val="28"/>
                <w:szCs w:val="28"/>
              </w:rPr>
            </w:pPr>
            <w:r>
              <w:rPr>
                <w:sz w:val="28"/>
                <w:szCs w:val="28"/>
              </w:rPr>
              <w:t>Б)</w:t>
            </w:r>
          </w:p>
        </w:tc>
        <w:tc>
          <w:tcPr>
            <w:tcW w:w="4251" w:type="dxa"/>
          </w:tcPr>
          <w:p w14:paraId="19649A6C" w14:textId="77777777" w:rsidR="00165025" w:rsidRDefault="005B5923" w:rsidP="00602657">
            <w:pPr>
              <w:pStyle w:val="a5"/>
              <w:spacing w:before="0" w:beforeAutospacing="0" w:after="0" w:afterAutospacing="0"/>
              <w:jc w:val="both"/>
              <w:rPr>
                <w:sz w:val="28"/>
                <w:szCs w:val="28"/>
              </w:rPr>
            </w:pPr>
            <w:r w:rsidRPr="006666DC">
              <w:rPr>
                <w:sz w:val="28"/>
                <w:szCs w:val="28"/>
              </w:rPr>
              <w:t>Общедоступные просветительские учреждения, способствующие повышению культуры и профессионального мастерства независимо от образовательного уровня и возраста.</w:t>
            </w:r>
          </w:p>
        </w:tc>
      </w:tr>
      <w:tr w:rsidR="00165025" w14:paraId="4629B394" w14:textId="77777777" w:rsidTr="00602657">
        <w:tc>
          <w:tcPr>
            <w:tcW w:w="562" w:type="dxa"/>
          </w:tcPr>
          <w:p w14:paraId="5DC96EC8" w14:textId="77777777" w:rsidR="00165025" w:rsidRDefault="00165025" w:rsidP="00602657">
            <w:pPr>
              <w:pStyle w:val="a5"/>
              <w:spacing w:before="0" w:beforeAutospacing="0" w:after="0" w:afterAutospacing="0"/>
              <w:jc w:val="both"/>
              <w:rPr>
                <w:sz w:val="28"/>
                <w:szCs w:val="28"/>
              </w:rPr>
            </w:pPr>
            <w:r>
              <w:rPr>
                <w:sz w:val="28"/>
                <w:szCs w:val="28"/>
              </w:rPr>
              <w:t>3)</w:t>
            </w:r>
          </w:p>
          <w:p w14:paraId="13ABDFBA" w14:textId="77777777" w:rsidR="00A36C19" w:rsidRDefault="00A36C19" w:rsidP="00602657">
            <w:pPr>
              <w:pStyle w:val="a5"/>
              <w:spacing w:before="0" w:beforeAutospacing="0" w:after="0" w:afterAutospacing="0"/>
              <w:jc w:val="both"/>
              <w:rPr>
                <w:sz w:val="28"/>
                <w:szCs w:val="28"/>
                <w:lang w:val="uk-UA"/>
              </w:rPr>
            </w:pPr>
          </w:p>
          <w:p w14:paraId="43B299B8" w14:textId="77777777" w:rsidR="00A36C19" w:rsidRDefault="00A36C19" w:rsidP="00602657">
            <w:pPr>
              <w:pStyle w:val="a5"/>
              <w:spacing w:before="0" w:beforeAutospacing="0" w:after="0" w:afterAutospacing="0"/>
              <w:jc w:val="both"/>
              <w:rPr>
                <w:sz w:val="28"/>
                <w:szCs w:val="28"/>
                <w:lang w:val="uk-UA"/>
              </w:rPr>
            </w:pPr>
          </w:p>
          <w:p w14:paraId="35BFF5B2" w14:textId="77777777" w:rsidR="00A36C19" w:rsidRDefault="00A36C19" w:rsidP="00602657">
            <w:pPr>
              <w:pStyle w:val="a5"/>
              <w:spacing w:before="0" w:beforeAutospacing="0" w:after="0" w:afterAutospacing="0"/>
              <w:jc w:val="both"/>
              <w:rPr>
                <w:sz w:val="28"/>
                <w:szCs w:val="28"/>
                <w:lang w:val="uk-UA"/>
              </w:rPr>
            </w:pPr>
          </w:p>
          <w:p w14:paraId="20417CF1" w14:textId="77777777" w:rsidR="00A36C19" w:rsidRDefault="00A36C19" w:rsidP="00602657">
            <w:pPr>
              <w:pStyle w:val="a5"/>
              <w:spacing w:before="0" w:beforeAutospacing="0" w:after="0" w:afterAutospacing="0"/>
              <w:jc w:val="both"/>
              <w:rPr>
                <w:sz w:val="28"/>
                <w:szCs w:val="28"/>
                <w:lang w:val="uk-UA"/>
              </w:rPr>
            </w:pPr>
          </w:p>
          <w:p w14:paraId="0B62E3C6" w14:textId="77777777" w:rsidR="00A36C19" w:rsidRDefault="00A36C19" w:rsidP="00602657">
            <w:pPr>
              <w:pStyle w:val="a5"/>
              <w:spacing w:before="0" w:beforeAutospacing="0" w:after="0" w:afterAutospacing="0"/>
              <w:jc w:val="both"/>
              <w:rPr>
                <w:sz w:val="28"/>
                <w:szCs w:val="28"/>
                <w:lang w:val="uk-UA"/>
              </w:rPr>
            </w:pPr>
          </w:p>
          <w:p w14:paraId="6BC8DB93" w14:textId="77777777" w:rsidR="00A36C19" w:rsidRDefault="00A36C19" w:rsidP="00602657">
            <w:pPr>
              <w:pStyle w:val="a5"/>
              <w:spacing w:before="0" w:beforeAutospacing="0" w:after="0" w:afterAutospacing="0"/>
              <w:jc w:val="both"/>
              <w:rPr>
                <w:sz w:val="28"/>
                <w:szCs w:val="28"/>
                <w:lang w:val="uk-UA"/>
              </w:rPr>
            </w:pPr>
          </w:p>
          <w:p w14:paraId="139C7C88" w14:textId="77777777" w:rsidR="00A36C19" w:rsidRDefault="00A36C19" w:rsidP="00602657">
            <w:pPr>
              <w:pStyle w:val="a5"/>
              <w:spacing w:before="0" w:beforeAutospacing="0" w:after="0" w:afterAutospacing="0"/>
              <w:jc w:val="both"/>
              <w:rPr>
                <w:sz w:val="28"/>
                <w:szCs w:val="28"/>
                <w:lang w:val="uk-UA"/>
              </w:rPr>
            </w:pPr>
          </w:p>
          <w:p w14:paraId="7562370F" w14:textId="77777777" w:rsidR="00A36C19" w:rsidRDefault="00A36C19" w:rsidP="00602657">
            <w:pPr>
              <w:pStyle w:val="a5"/>
              <w:spacing w:before="0" w:beforeAutospacing="0" w:after="0" w:afterAutospacing="0"/>
              <w:jc w:val="both"/>
              <w:rPr>
                <w:sz w:val="28"/>
                <w:szCs w:val="28"/>
                <w:lang w:val="uk-UA"/>
              </w:rPr>
            </w:pPr>
          </w:p>
          <w:p w14:paraId="53E7297E"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4)</w:t>
            </w:r>
          </w:p>
          <w:p w14:paraId="662FA81A" w14:textId="77777777" w:rsidR="00A36C19" w:rsidRDefault="00A36C19" w:rsidP="00602657">
            <w:pPr>
              <w:pStyle w:val="a5"/>
              <w:spacing w:before="0" w:beforeAutospacing="0" w:after="0" w:afterAutospacing="0"/>
              <w:jc w:val="both"/>
              <w:rPr>
                <w:sz w:val="28"/>
                <w:szCs w:val="28"/>
                <w:lang w:val="uk-UA"/>
              </w:rPr>
            </w:pPr>
          </w:p>
          <w:p w14:paraId="4D50EBC6" w14:textId="77777777" w:rsidR="00A36C19" w:rsidRDefault="00A36C19" w:rsidP="00602657">
            <w:pPr>
              <w:pStyle w:val="a5"/>
              <w:spacing w:before="0" w:beforeAutospacing="0" w:after="0" w:afterAutospacing="0"/>
              <w:jc w:val="both"/>
              <w:rPr>
                <w:sz w:val="28"/>
                <w:szCs w:val="28"/>
                <w:lang w:val="uk-UA"/>
              </w:rPr>
            </w:pPr>
          </w:p>
          <w:p w14:paraId="3471EE36" w14:textId="77777777" w:rsidR="00A36C19" w:rsidRDefault="00A36C19" w:rsidP="00602657">
            <w:pPr>
              <w:pStyle w:val="a5"/>
              <w:spacing w:before="0" w:beforeAutospacing="0" w:after="0" w:afterAutospacing="0"/>
              <w:jc w:val="both"/>
              <w:rPr>
                <w:sz w:val="28"/>
                <w:szCs w:val="28"/>
                <w:lang w:val="uk-UA"/>
              </w:rPr>
            </w:pPr>
          </w:p>
          <w:p w14:paraId="11CC5AF2" w14:textId="77777777" w:rsidR="00A36C19" w:rsidRDefault="00A36C19" w:rsidP="00602657">
            <w:pPr>
              <w:pStyle w:val="a5"/>
              <w:spacing w:before="0" w:beforeAutospacing="0" w:after="0" w:afterAutospacing="0"/>
              <w:jc w:val="both"/>
              <w:rPr>
                <w:sz w:val="28"/>
                <w:szCs w:val="28"/>
                <w:lang w:val="uk-UA"/>
              </w:rPr>
            </w:pPr>
          </w:p>
          <w:p w14:paraId="67C9BAC5" w14:textId="77777777" w:rsidR="00A36C19" w:rsidRDefault="00A36C19" w:rsidP="00602657">
            <w:pPr>
              <w:pStyle w:val="a5"/>
              <w:spacing w:before="0" w:beforeAutospacing="0" w:after="0" w:afterAutospacing="0"/>
              <w:jc w:val="both"/>
              <w:rPr>
                <w:sz w:val="28"/>
                <w:szCs w:val="28"/>
                <w:lang w:val="uk-UA"/>
              </w:rPr>
            </w:pPr>
          </w:p>
          <w:p w14:paraId="410F14FF" w14:textId="77777777" w:rsidR="00A36C19" w:rsidRDefault="00A36C19" w:rsidP="00602657">
            <w:pPr>
              <w:pStyle w:val="a5"/>
              <w:spacing w:before="0" w:beforeAutospacing="0" w:after="0" w:afterAutospacing="0"/>
              <w:jc w:val="both"/>
              <w:rPr>
                <w:sz w:val="28"/>
                <w:szCs w:val="28"/>
                <w:lang w:val="uk-UA"/>
              </w:rPr>
            </w:pPr>
          </w:p>
          <w:p w14:paraId="7AA55705" w14:textId="77777777" w:rsidR="00A36C19" w:rsidRDefault="00A36C19" w:rsidP="00602657">
            <w:pPr>
              <w:pStyle w:val="a5"/>
              <w:spacing w:before="0" w:beforeAutospacing="0" w:after="0" w:afterAutospacing="0"/>
              <w:jc w:val="both"/>
              <w:rPr>
                <w:sz w:val="28"/>
                <w:szCs w:val="28"/>
                <w:lang w:val="uk-UA"/>
              </w:rPr>
            </w:pPr>
          </w:p>
          <w:p w14:paraId="34085999" w14:textId="77777777" w:rsidR="00A36C19" w:rsidRDefault="00A36C19" w:rsidP="00602657">
            <w:pPr>
              <w:pStyle w:val="a5"/>
              <w:spacing w:before="0" w:beforeAutospacing="0" w:after="0" w:afterAutospacing="0"/>
              <w:jc w:val="both"/>
              <w:rPr>
                <w:sz w:val="28"/>
                <w:szCs w:val="28"/>
                <w:lang w:val="uk-UA"/>
              </w:rPr>
            </w:pPr>
          </w:p>
          <w:p w14:paraId="3F6202F2" w14:textId="77777777" w:rsidR="00A36C19" w:rsidRDefault="00A36C19" w:rsidP="00602657">
            <w:pPr>
              <w:pStyle w:val="a5"/>
              <w:spacing w:before="0" w:beforeAutospacing="0" w:after="0" w:afterAutospacing="0"/>
              <w:jc w:val="both"/>
              <w:rPr>
                <w:sz w:val="28"/>
                <w:szCs w:val="28"/>
                <w:lang w:val="uk-UA"/>
              </w:rPr>
            </w:pPr>
          </w:p>
          <w:p w14:paraId="2E17D8E1" w14:textId="77777777" w:rsidR="00A36C19" w:rsidRDefault="00A36C19" w:rsidP="00602657">
            <w:pPr>
              <w:pStyle w:val="a5"/>
              <w:spacing w:before="0" w:beforeAutospacing="0" w:after="0" w:afterAutospacing="0"/>
              <w:jc w:val="both"/>
              <w:rPr>
                <w:sz w:val="28"/>
                <w:szCs w:val="28"/>
                <w:lang w:val="uk-UA"/>
              </w:rPr>
            </w:pPr>
          </w:p>
          <w:p w14:paraId="63E7F6D8" w14:textId="77777777" w:rsidR="00A36C19" w:rsidRDefault="00A36C19" w:rsidP="00602657">
            <w:pPr>
              <w:pStyle w:val="a5"/>
              <w:spacing w:before="0" w:beforeAutospacing="0" w:after="0" w:afterAutospacing="0"/>
              <w:jc w:val="both"/>
              <w:rPr>
                <w:sz w:val="28"/>
                <w:szCs w:val="28"/>
                <w:lang w:val="uk-UA"/>
              </w:rPr>
            </w:pPr>
          </w:p>
          <w:p w14:paraId="54F5A4C5" w14:textId="77777777" w:rsidR="00A36C19" w:rsidRDefault="00A36C19" w:rsidP="00602657">
            <w:pPr>
              <w:pStyle w:val="a5"/>
              <w:spacing w:before="0" w:beforeAutospacing="0" w:after="0" w:afterAutospacing="0"/>
              <w:jc w:val="both"/>
              <w:rPr>
                <w:sz w:val="28"/>
                <w:szCs w:val="28"/>
                <w:lang w:val="uk-UA"/>
              </w:rPr>
            </w:pPr>
          </w:p>
          <w:p w14:paraId="6EBEED69" w14:textId="77777777" w:rsidR="00A36C19" w:rsidRDefault="00A36C19" w:rsidP="00602657">
            <w:pPr>
              <w:pStyle w:val="a5"/>
              <w:spacing w:before="0" w:beforeAutospacing="0" w:after="0" w:afterAutospacing="0"/>
              <w:jc w:val="both"/>
              <w:rPr>
                <w:sz w:val="28"/>
                <w:szCs w:val="28"/>
                <w:lang w:val="uk-UA"/>
              </w:rPr>
            </w:pPr>
          </w:p>
          <w:p w14:paraId="2DA6B8CD" w14:textId="77777777" w:rsidR="00A36C19" w:rsidRDefault="00A36C19" w:rsidP="00602657">
            <w:pPr>
              <w:pStyle w:val="a5"/>
              <w:spacing w:before="0" w:beforeAutospacing="0" w:after="0" w:afterAutospacing="0"/>
              <w:jc w:val="both"/>
              <w:rPr>
                <w:sz w:val="28"/>
                <w:szCs w:val="28"/>
                <w:lang w:val="uk-UA"/>
              </w:rPr>
            </w:pPr>
          </w:p>
          <w:p w14:paraId="700C5A6D" w14:textId="77777777" w:rsidR="00A36C19" w:rsidRDefault="00A36C19" w:rsidP="00602657">
            <w:pPr>
              <w:pStyle w:val="a5"/>
              <w:spacing w:before="0" w:beforeAutospacing="0" w:after="0" w:afterAutospacing="0"/>
              <w:jc w:val="both"/>
              <w:rPr>
                <w:sz w:val="28"/>
                <w:szCs w:val="28"/>
                <w:lang w:val="uk-UA"/>
              </w:rPr>
            </w:pPr>
          </w:p>
          <w:p w14:paraId="24F5EC27" w14:textId="77777777" w:rsidR="00A36C19" w:rsidRDefault="00A36C19" w:rsidP="00602657">
            <w:pPr>
              <w:pStyle w:val="a5"/>
              <w:spacing w:before="0" w:beforeAutospacing="0" w:after="0" w:afterAutospacing="0"/>
              <w:jc w:val="both"/>
              <w:rPr>
                <w:sz w:val="28"/>
                <w:szCs w:val="28"/>
                <w:lang w:val="uk-UA"/>
              </w:rPr>
            </w:pPr>
          </w:p>
          <w:p w14:paraId="09716505" w14:textId="77777777" w:rsidR="00A36C19" w:rsidRDefault="00A36C19" w:rsidP="00602657">
            <w:pPr>
              <w:pStyle w:val="a5"/>
              <w:spacing w:before="0" w:beforeAutospacing="0" w:after="0" w:afterAutospacing="0"/>
              <w:jc w:val="both"/>
              <w:rPr>
                <w:sz w:val="28"/>
                <w:szCs w:val="28"/>
                <w:lang w:val="uk-UA"/>
              </w:rPr>
            </w:pPr>
          </w:p>
          <w:p w14:paraId="5E3D23EA" w14:textId="77777777" w:rsidR="00A36C19" w:rsidRDefault="00A36C19" w:rsidP="00602657">
            <w:pPr>
              <w:pStyle w:val="a5"/>
              <w:spacing w:before="0" w:beforeAutospacing="0" w:after="0" w:afterAutospacing="0"/>
              <w:jc w:val="both"/>
              <w:rPr>
                <w:sz w:val="28"/>
                <w:szCs w:val="28"/>
                <w:lang w:val="uk-UA"/>
              </w:rPr>
            </w:pPr>
          </w:p>
          <w:p w14:paraId="6A97C390" w14:textId="77777777" w:rsidR="00A36C19" w:rsidRDefault="00A36C19" w:rsidP="00602657">
            <w:pPr>
              <w:pStyle w:val="a5"/>
              <w:spacing w:before="0" w:beforeAutospacing="0" w:after="0" w:afterAutospacing="0"/>
              <w:jc w:val="both"/>
              <w:rPr>
                <w:sz w:val="28"/>
                <w:szCs w:val="28"/>
                <w:lang w:val="uk-UA"/>
              </w:rPr>
            </w:pPr>
          </w:p>
          <w:p w14:paraId="5B36594E"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5)</w:t>
            </w:r>
          </w:p>
          <w:p w14:paraId="4F0CF80D" w14:textId="77777777" w:rsidR="00A36C19" w:rsidRDefault="00A36C19" w:rsidP="00602657">
            <w:pPr>
              <w:pStyle w:val="a5"/>
              <w:spacing w:before="0" w:beforeAutospacing="0" w:after="0" w:afterAutospacing="0"/>
              <w:jc w:val="both"/>
              <w:rPr>
                <w:sz w:val="28"/>
                <w:szCs w:val="28"/>
                <w:lang w:val="uk-UA"/>
              </w:rPr>
            </w:pPr>
          </w:p>
          <w:p w14:paraId="3F94E815" w14:textId="77777777" w:rsidR="00A36C19" w:rsidRDefault="00A36C19" w:rsidP="00602657">
            <w:pPr>
              <w:pStyle w:val="a5"/>
              <w:spacing w:before="0" w:beforeAutospacing="0" w:after="0" w:afterAutospacing="0"/>
              <w:jc w:val="both"/>
              <w:rPr>
                <w:sz w:val="28"/>
                <w:szCs w:val="28"/>
                <w:lang w:val="uk-UA"/>
              </w:rPr>
            </w:pPr>
          </w:p>
          <w:p w14:paraId="4E9853E8" w14:textId="77777777" w:rsidR="00A36C19" w:rsidRDefault="00A36C19" w:rsidP="00602657">
            <w:pPr>
              <w:pStyle w:val="a5"/>
              <w:spacing w:before="0" w:beforeAutospacing="0" w:after="0" w:afterAutospacing="0"/>
              <w:jc w:val="both"/>
              <w:rPr>
                <w:sz w:val="28"/>
                <w:szCs w:val="28"/>
                <w:lang w:val="uk-UA"/>
              </w:rPr>
            </w:pPr>
          </w:p>
          <w:p w14:paraId="44D7C2CC" w14:textId="77777777" w:rsidR="00A36C19" w:rsidRDefault="00A36C19" w:rsidP="00602657">
            <w:pPr>
              <w:pStyle w:val="a5"/>
              <w:spacing w:before="0" w:beforeAutospacing="0" w:after="0" w:afterAutospacing="0"/>
              <w:jc w:val="both"/>
              <w:rPr>
                <w:sz w:val="28"/>
                <w:szCs w:val="28"/>
                <w:lang w:val="uk-UA"/>
              </w:rPr>
            </w:pPr>
          </w:p>
          <w:p w14:paraId="2458EBF2" w14:textId="77777777" w:rsidR="00A36C19" w:rsidRDefault="00A36C19" w:rsidP="00602657">
            <w:pPr>
              <w:pStyle w:val="a5"/>
              <w:spacing w:before="0" w:beforeAutospacing="0" w:after="0" w:afterAutospacing="0"/>
              <w:jc w:val="both"/>
              <w:rPr>
                <w:sz w:val="28"/>
                <w:szCs w:val="28"/>
                <w:lang w:val="uk-UA"/>
              </w:rPr>
            </w:pPr>
          </w:p>
          <w:p w14:paraId="0260629B" w14:textId="77777777" w:rsidR="00A36C19" w:rsidRDefault="00A36C19" w:rsidP="00602657">
            <w:pPr>
              <w:pStyle w:val="a5"/>
              <w:spacing w:before="0" w:beforeAutospacing="0" w:after="0" w:afterAutospacing="0"/>
              <w:jc w:val="both"/>
              <w:rPr>
                <w:sz w:val="28"/>
                <w:szCs w:val="28"/>
                <w:lang w:val="uk-UA"/>
              </w:rPr>
            </w:pPr>
          </w:p>
          <w:p w14:paraId="46B396EB" w14:textId="77777777" w:rsidR="00A36C19" w:rsidRDefault="00A36C19" w:rsidP="00602657">
            <w:pPr>
              <w:pStyle w:val="a5"/>
              <w:spacing w:before="0" w:beforeAutospacing="0" w:after="0" w:afterAutospacing="0"/>
              <w:jc w:val="both"/>
              <w:rPr>
                <w:sz w:val="28"/>
                <w:szCs w:val="28"/>
                <w:lang w:val="uk-UA"/>
              </w:rPr>
            </w:pPr>
          </w:p>
          <w:p w14:paraId="72B1A191" w14:textId="77777777" w:rsidR="00A36C19" w:rsidRDefault="00A36C19" w:rsidP="00602657">
            <w:pPr>
              <w:pStyle w:val="a5"/>
              <w:spacing w:before="0" w:beforeAutospacing="0" w:after="0" w:afterAutospacing="0"/>
              <w:jc w:val="both"/>
              <w:rPr>
                <w:sz w:val="28"/>
                <w:szCs w:val="28"/>
                <w:lang w:val="uk-UA"/>
              </w:rPr>
            </w:pPr>
          </w:p>
          <w:p w14:paraId="2390339C" w14:textId="77777777" w:rsidR="00A36C19" w:rsidRDefault="00A36C19" w:rsidP="00602657">
            <w:pPr>
              <w:pStyle w:val="a5"/>
              <w:spacing w:before="0" w:beforeAutospacing="0" w:after="0" w:afterAutospacing="0"/>
              <w:jc w:val="both"/>
              <w:rPr>
                <w:sz w:val="28"/>
                <w:szCs w:val="28"/>
                <w:lang w:val="uk-UA"/>
              </w:rPr>
            </w:pPr>
          </w:p>
          <w:p w14:paraId="6E18ABEE" w14:textId="77777777" w:rsidR="00A36C19" w:rsidRDefault="00A36C19" w:rsidP="00602657">
            <w:pPr>
              <w:pStyle w:val="a5"/>
              <w:spacing w:before="0" w:beforeAutospacing="0" w:after="0" w:afterAutospacing="0"/>
              <w:jc w:val="both"/>
              <w:rPr>
                <w:sz w:val="28"/>
                <w:szCs w:val="28"/>
                <w:lang w:val="uk-UA"/>
              </w:rPr>
            </w:pPr>
          </w:p>
          <w:p w14:paraId="4388B582" w14:textId="77777777" w:rsidR="00A36C19" w:rsidRDefault="00A36C19" w:rsidP="00602657">
            <w:pPr>
              <w:pStyle w:val="a5"/>
              <w:spacing w:before="0" w:beforeAutospacing="0" w:after="0" w:afterAutospacing="0"/>
              <w:jc w:val="both"/>
              <w:rPr>
                <w:sz w:val="28"/>
                <w:szCs w:val="28"/>
                <w:lang w:val="uk-UA"/>
              </w:rPr>
            </w:pPr>
          </w:p>
          <w:p w14:paraId="6EA8135E" w14:textId="77777777" w:rsidR="00A36C19" w:rsidRDefault="00A36C19" w:rsidP="00602657">
            <w:pPr>
              <w:pStyle w:val="a5"/>
              <w:spacing w:before="0" w:beforeAutospacing="0" w:after="0" w:afterAutospacing="0"/>
              <w:jc w:val="both"/>
              <w:rPr>
                <w:sz w:val="28"/>
                <w:szCs w:val="28"/>
                <w:lang w:val="uk-UA"/>
              </w:rPr>
            </w:pPr>
          </w:p>
          <w:p w14:paraId="40FBE081" w14:textId="77777777" w:rsidR="00A36C19" w:rsidRDefault="00A36C19" w:rsidP="00602657">
            <w:pPr>
              <w:pStyle w:val="a5"/>
              <w:spacing w:before="0" w:beforeAutospacing="0" w:after="0" w:afterAutospacing="0"/>
              <w:jc w:val="both"/>
              <w:rPr>
                <w:sz w:val="28"/>
                <w:szCs w:val="28"/>
                <w:lang w:val="uk-UA"/>
              </w:rPr>
            </w:pPr>
          </w:p>
          <w:p w14:paraId="19E0894F" w14:textId="77777777" w:rsidR="00A36C19" w:rsidRDefault="00A36C19" w:rsidP="00602657">
            <w:pPr>
              <w:pStyle w:val="a5"/>
              <w:spacing w:before="0" w:beforeAutospacing="0" w:after="0" w:afterAutospacing="0"/>
              <w:jc w:val="both"/>
              <w:rPr>
                <w:sz w:val="28"/>
                <w:szCs w:val="28"/>
                <w:lang w:val="uk-UA"/>
              </w:rPr>
            </w:pPr>
          </w:p>
          <w:p w14:paraId="56006A5F" w14:textId="77777777" w:rsidR="00A36C19" w:rsidRDefault="00A36C19" w:rsidP="00602657">
            <w:pPr>
              <w:pStyle w:val="a5"/>
              <w:spacing w:before="0" w:beforeAutospacing="0" w:after="0" w:afterAutospacing="0"/>
              <w:jc w:val="both"/>
              <w:rPr>
                <w:sz w:val="28"/>
                <w:szCs w:val="28"/>
                <w:lang w:val="uk-UA"/>
              </w:rPr>
            </w:pPr>
          </w:p>
          <w:p w14:paraId="68FDB412" w14:textId="77777777" w:rsidR="00A36C19" w:rsidRDefault="00A36C19" w:rsidP="00602657">
            <w:pPr>
              <w:pStyle w:val="a5"/>
              <w:spacing w:before="0" w:beforeAutospacing="0" w:after="0" w:afterAutospacing="0"/>
              <w:jc w:val="both"/>
              <w:rPr>
                <w:sz w:val="28"/>
                <w:szCs w:val="28"/>
                <w:lang w:val="uk-UA"/>
              </w:rPr>
            </w:pPr>
          </w:p>
          <w:p w14:paraId="67F21684" w14:textId="77777777" w:rsidR="00A36C19" w:rsidRDefault="00A36C19" w:rsidP="00602657">
            <w:pPr>
              <w:pStyle w:val="a5"/>
              <w:spacing w:before="0" w:beforeAutospacing="0" w:after="0" w:afterAutospacing="0"/>
              <w:jc w:val="both"/>
              <w:rPr>
                <w:sz w:val="28"/>
                <w:szCs w:val="28"/>
                <w:lang w:val="uk-UA"/>
              </w:rPr>
            </w:pPr>
          </w:p>
          <w:p w14:paraId="4D56A915"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6)</w:t>
            </w:r>
          </w:p>
        </w:tc>
        <w:tc>
          <w:tcPr>
            <w:tcW w:w="4395" w:type="dxa"/>
          </w:tcPr>
          <w:p w14:paraId="10A17062" w14:textId="77777777" w:rsidR="00165025" w:rsidRDefault="005B5923" w:rsidP="00602657">
            <w:pPr>
              <w:pStyle w:val="a5"/>
              <w:spacing w:before="0" w:beforeAutospacing="0" w:after="0" w:afterAutospacing="0"/>
              <w:jc w:val="both"/>
              <w:rPr>
                <w:rStyle w:val="a9"/>
                <w:b w:val="0"/>
                <w:sz w:val="28"/>
                <w:szCs w:val="28"/>
              </w:rPr>
            </w:pPr>
            <w:r w:rsidRPr="006666DC">
              <w:rPr>
                <w:rStyle w:val="a9"/>
                <w:b w:val="0"/>
                <w:sz w:val="28"/>
                <w:szCs w:val="28"/>
              </w:rPr>
              <w:lastRenderedPageBreak/>
              <w:t>Риторская школа</w:t>
            </w:r>
          </w:p>
          <w:p w14:paraId="1C612CB5" w14:textId="77777777" w:rsidR="00A36C19" w:rsidRDefault="00A36C19" w:rsidP="00602657">
            <w:pPr>
              <w:pStyle w:val="a5"/>
              <w:spacing w:before="0" w:beforeAutospacing="0" w:after="0" w:afterAutospacing="0"/>
              <w:jc w:val="both"/>
              <w:rPr>
                <w:rStyle w:val="a9"/>
                <w:b w:val="0"/>
                <w:sz w:val="28"/>
                <w:szCs w:val="28"/>
              </w:rPr>
            </w:pPr>
          </w:p>
          <w:p w14:paraId="56FCCBB5" w14:textId="77777777" w:rsidR="00A36C19" w:rsidRDefault="00A36C19" w:rsidP="00602657">
            <w:pPr>
              <w:pStyle w:val="a5"/>
              <w:spacing w:before="0" w:beforeAutospacing="0" w:after="0" w:afterAutospacing="0"/>
              <w:jc w:val="both"/>
              <w:rPr>
                <w:rStyle w:val="a9"/>
              </w:rPr>
            </w:pPr>
          </w:p>
          <w:p w14:paraId="3B1FC22F" w14:textId="77777777" w:rsidR="00A36C19" w:rsidRDefault="00A36C19" w:rsidP="00602657">
            <w:pPr>
              <w:pStyle w:val="a5"/>
              <w:spacing w:before="0" w:beforeAutospacing="0" w:after="0" w:afterAutospacing="0"/>
              <w:jc w:val="both"/>
              <w:rPr>
                <w:rStyle w:val="a9"/>
              </w:rPr>
            </w:pPr>
          </w:p>
          <w:p w14:paraId="4C696056" w14:textId="77777777" w:rsidR="00A36C19" w:rsidRDefault="00A36C19" w:rsidP="00602657">
            <w:pPr>
              <w:pStyle w:val="a5"/>
              <w:spacing w:before="0" w:beforeAutospacing="0" w:after="0" w:afterAutospacing="0"/>
              <w:jc w:val="both"/>
              <w:rPr>
                <w:rStyle w:val="a9"/>
              </w:rPr>
            </w:pPr>
          </w:p>
          <w:p w14:paraId="01A1A63A" w14:textId="77777777" w:rsidR="00A36C19" w:rsidRDefault="00A36C19" w:rsidP="00602657">
            <w:pPr>
              <w:pStyle w:val="a5"/>
              <w:spacing w:before="0" w:beforeAutospacing="0" w:after="0" w:afterAutospacing="0"/>
              <w:jc w:val="both"/>
              <w:rPr>
                <w:rStyle w:val="a9"/>
              </w:rPr>
            </w:pPr>
          </w:p>
          <w:p w14:paraId="3172B086" w14:textId="77777777" w:rsidR="00A36C19" w:rsidRDefault="00A36C19" w:rsidP="00602657">
            <w:pPr>
              <w:pStyle w:val="a5"/>
              <w:spacing w:before="0" w:beforeAutospacing="0" w:after="0" w:afterAutospacing="0"/>
              <w:jc w:val="both"/>
              <w:rPr>
                <w:rStyle w:val="a9"/>
              </w:rPr>
            </w:pPr>
          </w:p>
          <w:p w14:paraId="17EADA07" w14:textId="77777777" w:rsidR="00A36C19" w:rsidRDefault="00A36C19" w:rsidP="00602657">
            <w:pPr>
              <w:pStyle w:val="a5"/>
              <w:spacing w:before="0" w:beforeAutospacing="0" w:after="0" w:afterAutospacing="0"/>
              <w:jc w:val="both"/>
              <w:rPr>
                <w:rStyle w:val="a9"/>
              </w:rPr>
            </w:pPr>
          </w:p>
          <w:p w14:paraId="27BAF940" w14:textId="77777777" w:rsidR="00A36C19" w:rsidRDefault="00A36C19" w:rsidP="00602657">
            <w:pPr>
              <w:pStyle w:val="a5"/>
              <w:spacing w:before="0" w:beforeAutospacing="0" w:after="0" w:afterAutospacing="0"/>
              <w:jc w:val="both"/>
              <w:rPr>
                <w:rStyle w:val="a9"/>
              </w:rPr>
            </w:pPr>
          </w:p>
          <w:p w14:paraId="4AF8DF02" w14:textId="77777777" w:rsidR="00A36C19" w:rsidRDefault="00A36C19" w:rsidP="00602657">
            <w:pPr>
              <w:pStyle w:val="a5"/>
              <w:spacing w:before="0" w:beforeAutospacing="0" w:after="0" w:afterAutospacing="0"/>
              <w:jc w:val="both"/>
              <w:rPr>
                <w:rStyle w:val="a9"/>
              </w:rPr>
            </w:pPr>
          </w:p>
          <w:p w14:paraId="48902E40" w14:textId="77777777" w:rsidR="005B5923" w:rsidRDefault="005B5923" w:rsidP="00602657">
            <w:pPr>
              <w:pStyle w:val="a5"/>
              <w:spacing w:before="0" w:beforeAutospacing="0" w:after="0" w:afterAutospacing="0"/>
              <w:jc w:val="both"/>
              <w:rPr>
                <w:rStyle w:val="a9"/>
                <w:b w:val="0"/>
                <w:sz w:val="28"/>
                <w:szCs w:val="28"/>
              </w:rPr>
            </w:pPr>
            <w:proofErr w:type="spellStart"/>
            <w:r w:rsidRPr="006666DC">
              <w:rPr>
                <w:rStyle w:val="a9"/>
                <w:b w:val="0"/>
                <w:sz w:val="28"/>
                <w:szCs w:val="28"/>
              </w:rPr>
              <w:t>Мусические</w:t>
            </w:r>
            <w:proofErr w:type="spellEnd"/>
            <w:r w:rsidRPr="006666DC">
              <w:rPr>
                <w:rStyle w:val="a9"/>
                <w:b w:val="0"/>
                <w:sz w:val="28"/>
                <w:szCs w:val="28"/>
              </w:rPr>
              <w:t xml:space="preserve"> школы</w:t>
            </w:r>
          </w:p>
          <w:p w14:paraId="5E4B193A" w14:textId="77777777" w:rsidR="00A36C19" w:rsidRDefault="00A36C19" w:rsidP="00602657">
            <w:pPr>
              <w:pStyle w:val="a5"/>
              <w:spacing w:before="0" w:beforeAutospacing="0" w:after="0" w:afterAutospacing="0"/>
              <w:jc w:val="both"/>
              <w:rPr>
                <w:sz w:val="28"/>
                <w:szCs w:val="28"/>
              </w:rPr>
            </w:pPr>
          </w:p>
          <w:p w14:paraId="0213A6F5" w14:textId="77777777" w:rsidR="00A36C19" w:rsidRDefault="00A36C19" w:rsidP="00602657">
            <w:pPr>
              <w:pStyle w:val="a5"/>
              <w:spacing w:before="0" w:beforeAutospacing="0" w:after="0" w:afterAutospacing="0"/>
              <w:jc w:val="both"/>
              <w:rPr>
                <w:sz w:val="28"/>
                <w:szCs w:val="28"/>
              </w:rPr>
            </w:pPr>
          </w:p>
          <w:p w14:paraId="46F8B329" w14:textId="77777777" w:rsidR="00A36C19" w:rsidRDefault="00A36C19" w:rsidP="00602657">
            <w:pPr>
              <w:pStyle w:val="a5"/>
              <w:spacing w:before="0" w:beforeAutospacing="0" w:after="0" w:afterAutospacing="0"/>
              <w:jc w:val="both"/>
              <w:rPr>
                <w:sz w:val="28"/>
                <w:szCs w:val="28"/>
              </w:rPr>
            </w:pPr>
          </w:p>
          <w:p w14:paraId="4DFE018A" w14:textId="77777777" w:rsidR="00A36C19" w:rsidRDefault="00A36C19" w:rsidP="00602657">
            <w:pPr>
              <w:pStyle w:val="a5"/>
              <w:spacing w:before="0" w:beforeAutospacing="0" w:after="0" w:afterAutospacing="0"/>
              <w:jc w:val="both"/>
              <w:rPr>
                <w:sz w:val="28"/>
                <w:szCs w:val="28"/>
              </w:rPr>
            </w:pPr>
          </w:p>
          <w:p w14:paraId="248DED37" w14:textId="77777777" w:rsidR="00A36C19" w:rsidRDefault="00A36C19" w:rsidP="00602657">
            <w:pPr>
              <w:pStyle w:val="a5"/>
              <w:spacing w:before="0" w:beforeAutospacing="0" w:after="0" w:afterAutospacing="0"/>
              <w:jc w:val="both"/>
              <w:rPr>
                <w:sz w:val="28"/>
                <w:szCs w:val="28"/>
              </w:rPr>
            </w:pPr>
          </w:p>
          <w:p w14:paraId="73D227E6" w14:textId="77777777" w:rsidR="00A36C19" w:rsidRDefault="00A36C19" w:rsidP="00602657">
            <w:pPr>
              <w:pStyle w:val="a5"/>
              <w:spacing w:before="0" w:beforeAutospacing="0" w:after="0" w:afterAutospacing="0"/>
              <w:jc w:val="both"/>
              <w:rPr>
                <w:sz w:val="28"/>
                <w:szCs w:val="28"/>
              </w:rPr>
            </w:pPr>
          </w:p>
          <w:p w14:paraId="6051A959" w14:textId="77777777" w:rsidR="00A36C19" w:rsidRDefault="00A36C19" w:rsidP="00602657">
            <w:pPr>
              <w:pStyle w:val="a5"/>
              <w:spacing w:before="0" w:beforeAutospacing="0" w:after="0" w:afterAutospacing="0"/>
              <w:jc w:val="both"/>
              <w:rPr>
                <w:sz w:val="28"/>
                <w:szCs w:val="28"/>
              </w:rPr>
            </w:pPr>
          </w:p>
          <w:p w14:paraId="37DAB2D8" w14:textId="77777777" w:rsidR="00A36C19" w:rsidRDefault="00A36C19" w:rsidP="00602657">
            <w:pPr>
              <w:pStyle w:val="a5"/>
              <w:spacing w:before="0" w:beforeAutospacing="0" w:after="0" w:afterAutospacing="0"/>
              <w:jc w:val="both"/>
              <w:rPr>
                <w:sz w:val="28"/>
                <w:szCs w:val="28"/>
              </w:rPr>
            </w:pPr>
          </w:p>
          <w:p w14:paraId="5C0BD771" w14:textId="77777777" w:rsidR="00A36C19" w:rsidRDefault="00A36C19" w:rsidP="00602657">
            <w:pPr>
              <w:pStyle w:val="a5"/>
              <w:spacing w:before="0" w:beforeAutospacing="0" w:after="0" w:afterAutospacing="0"/>
              <w:jc w:val="both"/>
              <w:rPr>
                <w:sz w:val="28"/>
                <w:szCs w:val="28"/>
              </w:rPr>
            </w:pPr>
          </w:p>
          <w:p w14:paraId="4D54F51F" w14:textId="77777777" w:rsidR="00A36C19" w:rsidRDefault="00A36C19" w:rsidP="00602657">
            <w:pPr>
              <w:pStyle w:val="a5"/>
              <w:spacing w:before="0" w:beforeAutospacing="0" w:after="0" w:afterAutospacing="0"/>
              <w:jc w:val="both"/>
              <w:rPr>
                <w:sz w:val="28"/>
                <w:szCs w:val="28"/>
              </w:rPr>
            </w:pPr>
          </w:p>
          <w:p w14:paraId="4F4C95C1" w14:textId="77777777" w:rsidR="00A36C19" w:rsidRDefault="00A36C19" w:rsidP="00602657">
            <w:pPr>
              <w:pStyle w:val="a5"/>
              <w:spacing w:before="0" w:beforeAutospacing="0" w:after="0" w:afterAutospacing="0"/>
              <w:jc w:val="both"/>
              <w:rPr>
                <w:sz w:val="28"/>
                <w:szCs w:val="28"/>
              </w:rPr>
            </w:pPr>
          </w:p>
          <w:p w14:paraId="4819F1BE" w14:textId="77777777" w:rsidR="00A36C19" w:rsidRDefault="00A36C19" w:rsidP="00602657">
            <w:pPr>
              <w:pStyle w:val="a5"/>
              <w:spacing w:before="0" w:beforeAutospacing="0" w:after="0" w:afterAutospacing="0"/>
              <w:jc w:val="both"/>
              <w:rPr>
                <w:sz w:val="28"/>
                <w:szCs w:val="28"/>
              </w:rPr>
            </w:pPr>
          </w:p>
          <w:p w14:paraId="265BDDB1" w14:textId="77777777" w:rsidR="00A36C19" w:rsidRDefault="00A36C19" w:rsidP="00602657">
            <w:pPr>
              <w:pStyle w:val="a5"/>
              <w:spacing w:before="0" w:beforeAutospacing="0" w:after="0" w:afterAutospacing="0"/>
              <w:jc w:val="both"/>
              <w:rPr>
                <w:sz w:val="28"/>
                <w:szCs w:val="28"/>
              </w:rPr>
            </w:pPr>
          </w:p>
          <w:p w14:paraId="2D5496B5" w14:textId="77777777" w:rsidR="00A36C19" w:rsidRDefault="00A36C19" w:rsidP="00602657">
            <w:pPr>
              <w:pStyle w:val="a5"/>
              <w:spacing w:before="0" w:beforeAutospacing="0" w:after="0" w:afterAutospacing="0"/>
              <w:jc w:val="both"/>
              <w:rPr>
                <w:sz w:val="28"/>
                <w:szCs w:val="28"/>
              </w:rPr>
            </w:pPr>
          </w:p>
          <w:p w14:paraId="21267B91" w14:textId="77777777" w:rsidR="00A36C19" w:rsidRDefault="00A36C19" w:rsidP="00602657">
            <w:pPr>
              <w:pStyle w:val="a5"/>
              <w:spacing w:before="0" w:beforeAutospacing="0" w:after="0" w:afterAutospacing="0"/>
              <w:jc w:val="both"/>
              <w:rPr>
                <w:sz w:val="28"/>
                <w:szCs w:val="28"/>
              </w:rPr>
            </w:pPr>
          </w:p>
          <w:p w14:paraId="5C5F2D09" w14:textId="77777777" w:rsidR="00A36C19" w:rsidRDefault="00A36C19" w:rsidP="00602657">
            <w:pPr>
              <w:pStyle w:val="a5"/>
              <w:spacing w:before="0" w:beforeAutospacing="0" w:after="0" w:afterAutospacing="0"/>
              <w:jc w:val="both"/>
              <w:rPr>
                <w:sz w:val="28"/>
                <w:szCs w:val="28"/>
              </w:rPr>
            </w:pPr>
          </w:p>
          <w:p w14:paraId="4A4F976C" w14:textId="77777777" w:rsidR="00A36C19" w:rsidRDefault="00A36C19" w:rsidP="00602657">
            <w:pPr>
              <w:pStyle w:val="a5"/>
              <w:spacing w:before="0" w:beforeAutospacing="0" w:after="0" w:afterAutospacing="0"/>
              <w:jc w:val="both"/>
              <w:rPr>
                <w:sz w:val="28"/>
                <w:szCs w:val="28"/>
              </w:rPr>
            </w:pPr>
          </w:p>
          <w:p w14:paraId="6A70EC50" w14:textId="77777777" w:rsidR="00A36C19" w:rsidRDefault="00A36C19" w:rsidP="00602657">
            <w:pPr>
              <w:pStyle w:val="a5"/>
              <w:spacing w:before="0" w:beforeAutospacing="0" w:after="0" w:afterAutospacing="0"/>
              <w:jc w:val="both"/>
              <w:rPr>
                <w:sz w:val="28"/>
                <w:szCs w:val="28"/>
              </w:rPr>
            </w:pPr>
          </w:p>
          <w:p w14:paraId="0926B05A" w14:textId="77777777" w:rsidR="00A36C19" w:rsidRDefault="00A36C19" w:rsidP="00602657">
            <w:pPr>
              <w:pStyle w:val="a5"/>
              <w:spacing w:before="0" w:beforeAutospacing="0" w:after="0" w:afterAutospacing="0"/>
              <w:jc w:val="both"/>
              <w:rPr>
                <w:sz w:val="28"/>
                <w:szCs w:val="28"/>
              </w:rPr>
            </w:pPr>
          </w:p>
          <w:p w14:paraId="2C4826C4" w14:textId="77777777" w:rsidR="00A36C19" w:rsidRDefault="00A36C19" w:rsidP="00602657">
            <w:pPr>
              <w:pStyle w:val="a5"/>
              <w:spacing w:before="0" w:beforeAutospacing="0" w:after="0" w:afterAutospacing="0"/>
              <w:jc w:val="both"/>
              <w:rPr>
                <w:color w:val="333333"/>
                <w:sz w:val="28"/>
                <w:szCs w:val="28"/>
              </w:rPr>
            </w:pPr>
            <w:r w:rsidRPr="006666DC">
              <w:rPr>
                <w:color w:val="333333"/>
                <w:sz w:val="28"/>
                <w:szCs w:val="28"/>
              </w:rPr>
              <w:t>Народные университеты</w:t>
            </w:r>
          </w:p>
          <w:p w14:paraId="6703FE46" w14:textId="77777777" w:rsidR="00A36C19" w:rsidRDefault="00A36C19" w:rsidP="00602657">
            <w:pPr>
              <w:pStyle w:val="a5"/>
              <w:spacing w:before="0" w:beforeAutospacing="0" w:after="0" w:afterAutospacing="0"/>
              <w:jc w:val="both"/>
              <w:rPr>
                <w:sz w:val="28"/>
                <w:szCs w:val="28"/>
              </w:rPr>
            </w:pPr>
          </w:p>
          <w:p w14:paraId="1F3EB1CD" w14:textId="77777777" w:rsidR="00A36C19" w:rsidRDefault="00A36C19" w:rsidP="00602657">
            <w:pPr>
              <w:pStyle w:val="a5"/>
              <w:spacing w:before="0" w:beforeAutospacing="0" w:after="0" w:afterAutospacing="0"/>
              <w:jc w:val="both"/>
              <w:rPr>
                <w:sz w:val="28"/>
                <w:szCs w:val="28"/>
              </w:rPr>
            </w:pPr>
          </w:p>
          <w:p w14:paraId="4337CE4E" w14:textId="77777777" w:rsidR="00A36C19" w:rsidRDefault="00A36C19" w:rsidP="00602657">
            <w:pPr>
              <w:pStyle w:val="a5"/>
              <w:spacing w:before="0" w:beforeAutospacing="0" w:after="0" w:afterAutospacing="0"/>
              <w:jc w:val="both"/>
              <w:rPr>
                <w:sz w:val="28"/>
                <w:szCs w:val="28"/>
              </w:rPr>
            </w:pPr>
          </w:p>
          <w:p w14:paraId="4EF24F17" w14:textId="77777777" w:rsidR="00A36C19" w:rsidRDefault="00A36C19" w:rsidP="00602657">
            <w:pPr>
              <w:pStyle w:val="a5"/>
              <w:spacing w:before="0" w:beforeAutospacing="0" w:after="0" w:afterAutospacing="0"/>
              <w:jc w:val="both"/>
              <w:rPr>
                <w:sz w:val="28"/>
                <w:szCs w:val="28"/>
              </w:rPr>
            </w:pPr>
          </w:p>
          <w:p w14:paraId="40D10D82" w14:textId="77777777" w:rsidR="00A36C19" w:rsidRDefault="00A36C19" w:rsidP="00602657">
            <w:pPr>
              <w:pStyle w:val="a5"/>
              <w:spacing w:before="0" w:beforeAutospacing="0" w:after="0" w:afterAutospacing="0"/>
              <w:jc w:val="both"/>
              <w:rPr>
                <w:sz w:val="28"/>
                <w:szCs w:val="28"/>
              </w:rPr>
            </w:pPr>
          </w:p>
          <w:p w14:paraId="2EFFFA23" w14:textId="77777777" w:rsidR="00A36C19" w:rsidRDefault="00A36C19" w:rsidP="00602657">
            <w:pPr>
              <w:pStyle w:val="a5"/>
              <w:spacing w:before="0" w:beforeAutospacing="0" w:after="0" w:afterAutospacing="0"/>
              <w:jc w:val="both"/>
              <w:rPr>
                <w:sz w:val="28"/>
                <w:szCs w:val="28"/>
              </w:rPr>
            </w:pPr>
          </w:p>
          <w:p w14:paraId="2D2BD640" w14:textId="77777777" w:rsidR="00A36C19" w:rsidRDefault="00A36C19" w:rsidP="00602657">
            <w:pPr>
              <w:pStyle w:val="a5"/>
              <w:spacing w:before="0" w:beforeAutospacing="0" w:after="0" w:afterAutospacing="0"/>
              <w:jc w:val="both"/>
              <w:rPr>
                <w:sz w:val="28"/>
                <w:szCs w:val="28"/>
              </w:rPr>
            </w:pPr>
          </w:p>
          <w:p w14:paraId="05C71E4F" w14:textId="77777777" w:rsidR="00A36C19" w:rsidRDefault="00A36C19" w:rsidP="00602657">
            <w:pPr>
              <w:pStyle w:val="a5"/>
              <w:spacing w:before="0" w:beforeAutospacing="0" w:after="0" w:afterAutospacing="0"/>
              <w:jc w:val="both"/>
              <w:rPr>
                <w:sz w:val="28"/>
                <w:szCs w:val="28"/>
              </w:rPr>
            </w:pPr>
          </w:p>
          <w:p w14:paraId="42E273FF" w14:textId="77777777" w:rsidR="00A36C19" w:rsidRDefault="00A36C19" w:rsidP="00602657">
            <w:pPr>
              <w:pStyle w:val="a5"/>
              <w:spacing w:before="0" w:beforeAutospacing="0" w:after="0" w:afterAutospacing="0"/>
              <w:jc w:val="both"/>
              <w:rPr>
                <w:sz w:val="28"/>
                <w:szCs w:val="28"/>
              </w:rPr>
            </w:pPr>
          </w:p>
          <w:p w14:paraId="0488D96E" w14:textId="77777777" w:rsidR="00A36C19" w:rsidRDefault="00A36C19" w:rsidP="00602657">
            <w:pPr>
              <w:pStyle w:val="a5"/>
              <w:spacing w:before="0" w:beforeAutospacing="0" w:after="0" w:afterAutospacing="0"/>
              <w:jc w:val="both"/>
              <w:rPr>
                <w:sz w:val="28"/>
                <w:szCs w:val="28"/>
              </w:rPr>
            </w:pPr>
          </w:p>
          <w:p w14:paraId="1109F1A2" w14:textId="77777777" w:rsidR="00A36C19" w:rsidRDefault="00A36C19" w:rsidP="00602657">
            <w:pPr>
              <w:pStyle w:val="a5"/>
              <w:spacing w:before="0" w:beforeAutospacing="0" w:after="0" w:afterAutospacing="0"/>
              <w:jc w:val="both"/>
              <w:rPr>
                <w:sz w:val="28"/>
                <w:szCs w:val="28"/>
              </w:rPr>
            </w:pPr>
          </w:p>
          <w:p w14:paraId="45878ED2" w14:textId="77777777" w:rsidR="00A36C19" w:rsidRDefault="00A36C19" w:rsidP="00602657">
            <w:pPr>
              <w:pStyle w:val="a5"/>
              <w:spacing w:before="0" w:beforeAutospacing="0" w:after="0" w:afterAutospacing="0"/>
              <w:jc w:val="both"/>
              <w:rPr>
                <w:sz w:val="28"/>
                <w:szCs w:val="28"/>
              </w:rPr>
            </w:pPr>
          </w:p>
          <w:p w14:paraId="7C7EE640" w14:textId="77777777" w:rsidR="00A36C19" w:rsidRDefault="00A36C19" w:rsidP="00602657">
            <w:pPr>
              <w:pStyle w:val="a5"/>
              <w:spacing w:before="0" w:beforeAutospacing="0" w:after="0" w:afterAutospacing="0"/>
              <w:jc w:val="both"/>
              <w:rPr>
                <w:sz w:val="28"/>
                <w:szCs w:val="28"/>
              </w:rPr>
            </w:pPr>
          </w:p>
          <w:p w14:paraId="2B542EE5" w14:textId="77777777" w:rsidR="00A36C19" w:rsidRDefault="00A36C19" w:rsidP="00602657">
            <w:pPr>
              <w:pStyle w:val="a5"/>
              <w:spacing w:before="0" w:beforeAutospacing="0" w:after="0" w:afterAutospacing="0"/>
              <w:jc w:val="both"/>
              <w:rPr>
                <w:sz w:val="28"/>
                <w:szCs w:val="28"/>
              </w:rPr>
            </w:pPr>
          </w:p>
          <w:p w14:paraId="5797D497" w14:textId="77777777" w:rsidR="00A36C19" w:rsidRDefault="00A36C19" w:rsidP="00602657">
            <w:pPr>
              <w:pStyle w:val="a5"/>
              <w:spacing w:before="0" w:beforeAutospacing="0" w:after="0" w:afterAutospacing="0"/>
              <w:jc w:val="both"/>
              <w:rPr>
                <w:sz w:val="28"/>
                <w:szCs w:val="28"/>
              </w:rPr>
            </w:pPr>
          </w:p>
          <w:p w14:paraId="76C3970B" w14:textId="77777777" w:rsidR="00A36C19" w:rsidRDefault="00A36C19" w:rsidP="00602657">
            <w:pPr>
              <w:pStyle w:val="a5"/>
              <w:spacing w:before="0" w:beforeAutospacing="0" w:after="0" w:afterAutospacing="0"/>
              <w:jc w:val="both"/>
              <w:rPr>
                <w:sz w:val="28"/>
                <w:szCs w:val="28"/>
              </w:rPr>
            </w:pPr>
          </w:p>
          <w:p w14:paraId="48867A4E" w14:textId="77777777" w:rsidR="00A36C19" w:rsidRDefault="00A36C19" w:rsidP="00602657">
            <w:pPr>
              <w:pStyle w:val="a5"/>
              <w:spacing w:before="0" w:beforeAutospacing="0" w:after="0" w:afterAutospacing="0"/>
              <w:jc w:val="both"/>
              <w:rPr>
                <w:sz w:val="28"/>
                <w:szCs w:val="28"/>
              </w:rPr>
            </w:pPr>
          </w:p>
          <w:p w14:paraId="6A0EDF2B" w14:textId="77777777" w:rsidR="00A36C19" w:rsidRDefault="00A36C19" w:rsidP="00602657">
            <w:pPr>
              <w:pStyle w:val="a5"/>
              <w:spacing w:before="0" w:beforeAutospacing="0" w:after="0" w:afterAutospacing="0"/>
              <w:jc w:val="both"/>
              <w:rPr>
                <w:sz w:val="28"/>
                <w:szCs w:val="28"/>
              </w:rPr>
            </w:pPr>
            <w:r w:rsidRPr="006666DC">
              <w:rPr>
                <w:bCs/>
                <w:iCs/>
                <w:sz w:val="28"/>
                <w:szCs w:val="28"/>
              </w:rPr>
              <w:t>Палестра</w:t>
            </w:r>
          </w:p>
          <w:p w14:paraId="579476D8" w14:textId="77777777" w:rsidR="00A36C19" w:rsidRDefault="00A36C19" w:rsidP="00602657">
            <w:pPr>
              <w:pStyle w:val="a5"/>
              <w:spacing w:before="0" w:beforeAutospacing="0" w:after="0" w:afterAutospacing="0"/>
              <w:jc w:val="both"/>
              <w:rPr>
                <w:sz w:val="28"/>
                <w:szCs w:val="28"/>
              </w:rPr>
            </w:pPr>
          </w:p>
        </w:tc>
        <w:tc>
          <w:tcPr>
            <w:tcW w:w="567" w:type="dxa"/>
          </w:tcPr>
          <w:p w14:paraId="75A030D4" w14:textId="77777777" w:rsidR="00165025" w:rsidRDefault="00165025" w:rsidP="00602657">
            <w:pPr>
              <w:pStyle w:val="a5"/>
              <w:spacing w:before="0" w:beforeAutospacing="0" w:after="0" w:afterAutospacing="0"/>
              <w:jc w:val="both"/>
              <w:rPr>
                <w:sz w:val="28"/>
                <w:szCs w:val="28"/>
              </w:rPr>
            </w:pPr>
            <w:r>
              <w:rPr>
                <w:sz w:val="28"/>
                <w:szCs w:val="28"/>
              </w:rPr>
              <w:lastRenderedPageBreak/>
              <w:t>В)</w:t>
            </w:r>
          </w:p>
          <w:p w14:paraId="1D7E3898" w14:textId="77777777" w:rsidR="00A36C19" w:rsidRDefault="00A36C19" w:rsidP="00602657">
            <w:pPr>
              <w:pStyle w:val="a5"/>
              <w:spacing w:before="0" w:beforeAutospacing="0" w:after="0" w:afterAutospacing="0"/>
              <w:jc w:val="both"/>
              <w:rPr>
                <w:sz w:val="28"/>
                <w:szCs w:val="28"/>
                <w:lang w:val="uk-UA"/>
              </w:rPr>
            </w:pPr>
          </w:p>
          <w:p w14:paraId="0E4DD133" w14:textId="77777777" w:rsidR="00A36C19" w:rsidRDefault="00A36C19" w:rsidP="00602657">
            <w:pPr>
              <w:pStyle w:val="a5"/>
              <w:spacing w:before="0" w:beforeAutospacing="0" w:after="0" w:afterAutospacing="0"/>
              <w:jc w:val="both"/>
              <w:rPr>
                <w:sz w:val="28"/>
                <w:szCs w:val="28"/>
                <w:lang w:val="uk-UA"/>
              </w:rPr>
            </w:pPr>
          </w:p>
          <w:p w14:paraId="5A5F4AEC" w14:textId="77777777" w:rsidR="00A36C19" w:rsidRDefault="00A36C19" w:rsidP="00602657">
            <w:pPr>
              <w:pStyle w:val="a5"/>
              <w:spacing w:before="0" w:beforeAutospacing="0" w:after="0" w:afterAutospacing="0"/>
              <w:jc w:val="both"/>
              <w:rPr>
                <w:sz w:val="28"/>
                <w:szCs w:val="28"/>
                <w:lang w:val="uk-UA"/>
              </w:rPr>
            </w:pPr>
          </w:p>
          <w:p w14:paraId="14CA1ED2" w14:textId="77777777" w:rsidR="00A36C19" w:rsidRDefault="00A36C19" w:rsidP="00602657">
            <w:pPr>
              <w:pStyle w:val="a5"/>
              <w:spacing w:before="0" w:beforeAutospacing="0" w:after="0" w:afterAutospacing="0"/>
              <w:jc w:val="both"/>
              <w:rPr>
                <w:sz w:val="28"/>
                <w:szCs w:val="28"/>
                <w:lang w:val="uk-UA"/>
              </w:rPr>
            </w:pPr>
          </w:p>
          <w:p w14:paraId="290D2506" w14:textId="77777777" w:rsidR="00A36C19" w:rsidRDefault="00A36C19" w:rsidP="00602657">
            <w:pPr>
              <w:pStyle w:val="a5"/>
              <w:spacing w:before="0" w:beforeAutospacing="0" w:after="0" w:afterAutospacing="0"/>
              <w:jc w:val="both"/>
              <w:rPr>
                <w:sz w:val="28"/>
                <w:szCs w:val="28"/>
                <w:lang w:val="uk-UA"/>
              </w:rPr>
            </w:pPr>
          </w:p>
          <w:p w14:paraId="78521CA3" w14:textId="77777777" w:rsidR="00A36C19" w:rsidRDefault="00A36C19" w:rsidP="00602657">
            <w:pPr>
              <w:pStyle w:val="a5"/>
              <w:spacing w:before="0" w:beforeAutospacing="0" w:after="0" w:afterAutospacing="0"/>
              <w:jc w:val="both"/>
              <w:rPr>
                <w:sz w:val="28"/>
                <w:szCs w:val="28"/>
                <w:lang w:val="uk-UA"/>
              </w:rPr>
            </w:pPr>
          </w:p>
          <w:p w14:paraId="012181AB" w14:textId="77777777" w:rsidR="00A36C19" w:rsidRDefault="00A36C19" w:rsidP="00602657">
            <w:pPr>
              <w:pStyle w:val="a5"/>
              <w:spacing w:before="0" w:beforeAutospacing="0" w:after="0" w:afterAutospacing="0"/>
              <w:jc w:val="both"/>
              <w:rPr>
                <w:sz w:val="28"/>
                <w:szCs w:val="28"/>
                <w:lang w:val="uk-UA"/>
              </w:rPr>
            </w:pPr>
          </w:p>
          <w:p w14:paraId="7D7838B0" w14:textId="77777777" w:rsidR="00A36C19" w:rsidRDefault="00A36C19" w:rsidP="00602657">
            <w:pPr>
              <w:pStyle w:val="a5"/>
              <w:spacing w:before="0" w:beforeAutospacing="0" w:after="0" w:afterAutospacing="0"/>
              <w:jc w:val="both"/>
              <w:rPr>
                <w:sz w:val="28"/>
                <w:szCs w:val="28"/>
                <w:lang w:val="uk-UA"/>
              </w:rPr>
            </w:pPr>
          </w:p>
          <w:p w14:paraId="0823A14B"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Г)</w:t>
            </w:r>
          </w:p>
          <w:p w14:paraId="59EF61BB" w14:textId="77777777" w:rsidR="00A36C19" w:rsidRDefault="00A36C19" w:rsidP="00602657">
            <w:pPr>
              <w:pStyle w:val="a5"/>
              <w:spacing w:before="0" w:beforeAutospacing="0" w:after="0" w:afterAutospacing="0"/>
              <w:jc w:val="both"/>
              <w:rPr>
                <w:sz w:val="28"/>
                <w:szCs w:val="28"/>
                <w:lang w:val="uk-UA"/>
              </w:rPr>
            </w:pPr>
          </w:p>
          <w:p w14:paraId="4F853892" w14:textId="77777777" w:rsidR="00A36C19" w:rsidRDefault="00A36C19" w:rsidP="00602657">
            <w:pPr>
              <w:pStyle w:val="a5"/>
              <w:spacing w:before="0" w:beforeAutospacing="0" w:after="0" w:afterAutospacing="0"/>
              <w:jc w:val="both"/>
              <w:rPr>
                <w:sz w:val="28"/>
                <w:szCs w:val="28"/>
                <w:lang w:val="uk-UA"/>
              </w:rPr>
            </w:pPr>
          </w:p>
          <w:p w14:paraId="44D8199F" w14:textId="77777777" w:rsidR="00A36C19" w:rsidRDefault="00A36C19" w:rsidP="00602657">
            <w:pPr>
              <w:pStyle w:val="a5"/>
              <w:spacing w:before="0" w:beforeAutospacing="0" w:after="0" w:afterAutospacing="0"/>
              <w:jc w:val="both"/>
              <w:rPr>
                <w:sz w:val="28"/>
                <w:szCs w:val="28"/>
                <w:lang w:val="uk-UA"/>
              </w:rPr>
            </w:pPr>
          </w:p>
          <w:p w14:paraId="315BC7C6" w14:textId="77777777" w:rsidR="00A36C19" w:rsidRDefault="00A36C19" w:rsidP="00602657">
            <w:pPr>
              <w:pStyle w:val="a5"/>
              <w:spacing w:before="0" w:beforeAutospacing="0" w:after="0" w:afterAutospacing="0"/>
              <w:jc w:val="both"/>
              <w:rPr>
                <w:sz w:val="28"/>
                <w:szCs w:val="28"/>
                <w:lang w:val="uk-UA"/>
              </w:rPr>
            </w:pPr>
          </w:p>
          <w:p w14:paraId="290BB6B2" w14:textId="77777777" w:rsidR="00A36C19" w:rsidRDefault="00A36C19" w:rsidP="00602657">
            <w:pPr>
              <w:pStyle w:val="a5"/>
              <w:spacing w:before="0" w:beforeAutospacing="0" w:after="0" w:afterAutospacing="0"/>
              <w:jc w:val="both"/>
              <w:rPr>
                <w:sz w:val="28"/>
                <w:szCs w:val="28"/>
                <w:lang w:val="uk-UA"/>
              </w:rPr>
            </w:pPr>
          </w:p>
          <w:p w14:paraId="416C943E" w14:textId="77777777" w:rsidR="00A36C19" w:rsidRDefault="00A36C19" w:rsidP="00602657">
            <w:pPr>
              <w:pStyle w:val="a5"/>
              <w:spacing w:before="0" w:beforeAutospacing="0" w:after="0" w:afterAutospacing="0"/>
              <w:jc w:val="both"/>
              <w:rPr>
                <w:sz w:val="28"/>
                <w:szCs w:val="28"/>
                <w:lang w:val="uk-UA"/>
              </w:rPr>
            </w:pPr>
          </w:p>
          <w:p w14:paraId="7D7FF698" w14:textId="77777777" w:rsidR="00A36C19" w:rsidRDefault="00A36C19" w:rsidP="00602657">
            <w:pPr>
              <w:pStyle w:val="a5"/>
              <w:spacing w:before="0" w:beforeAutospacing="0" w:after="0" w:afterAutospacing="0"/>
              <w:jc w:val="both"/>
              <w:rPr>
                <w:sz w:val="28"/>
                <w:szCs w:val="28"/>
                <w:lang w:val="uk-UA"/>
              </w:rPr>
            </w:pPr>
          </w:p>
          <w:p w14:paraId="312430E3" w14:textId="77777777" w:rsidR="00A36C19" w:rsidRDefault="00A36C19" w:rsidP="00602657">
            <w:pPr>
              <w:pStyle w:val="a5"/>
              <w:spacing w:before="0" w:beforeAutospacing="0" w:after="0" w:afterAutospacing="0"/>
              <w:jc w:val="both"/>
              <w:rPr>
                <w:sz w:val="28"/>
                <w:szCs w:val="28"/>
                <w:lang w:val="uk-UA"/>
              </w:rPr>
            </w:pPr>
          </w:p>
          <w:p w14:paraId="54743E1E" w14:textId="77777777" w:rsidR="00A36C19" w:rsidRDefault="00A36C19" w:rsidP="00602657">
            <w:pPr>
              <w:pStyle w:val="a5"/>
              <w:spacing w:before="0" w:beforeAutospacing="0" w:after="0" w:afterAutospacing="0"/>
              <w:jc w:val="both"/>
              <w:rPr>
                <w:sz w:val="28"/>
                <w:szCs w:val="28"/>
                <w:lang w:val="uk-UA"/>
              </w:rPr>
            </w:pPr>
          </w:p>
          <w:p w14:paraId="0A7FF3F2" w14:textId="77777777" w:rsidR="00A36C19" w:rsidRDefault="00A36C19" w:rsidP="00602657">
            <w:pPr>
              <w:pStyle w:val="a5"/>
              <w:spacing w:before="0" w:beforeAutospacing="0" w:after="0" w:afterAutospacing="0"/>
              <w:jc w:val="both"/>
              <w:rPr>
                <w:sz w:val="28"/>
                <w:szCs w:val="28"/>
                <w:lang w:val="uk-UA"/>
              </w:rPr>
            </w:pPr>
          </w:p>
          <w:p w14:paraId="69BE45BB" w14:textId="77777777" w:rsidR="00A36C19" w:rsidRDefault="00A36C19" w:rsidP="00602657">
            <w:pPr>
              <w:pStyle w:val="a5"/>
              <w:spacing w:before="0" w:beforeAutospacing="0" w:after="0" w:afterAutospacing="0"/>
              <w:jc w:val="both"/>
              <w:rPr>
                <w:sz w:val="28"/>
                <w:szCs w:val="28"/>
                <w:lang w:val="uk-UA"/>
              </w:rPr>
            </w:pPr>
          </w:p>
          <w:p w14:paraId="43860753" w14:textId="77777777" w:rsidR="00A36C19" w:rsidRDefault="00A36C19" w:rsidP="00602657">
            <w:pPr>
              <w:pStyle w:val="a5"/>
              <w:spacing w:before="0" w:beforeAutospacing="0" w:after="0" w:afterAutospacing="0"/>
              <w:jc w:val="both"/>
              <w:rPr>
                <w:sz w:val="28"/>
                <w:szCs w:val="28"/>
                <w:lang w:val="uk-UA"/>
              </w:rPr>
            </w:pPr>
          </w:p>
          <w:p w14:paraId="07D3E6AE" w14:textId="77777777" w:rsidR="00A36C19" w:rsidRDefault="00A36C19" w:rsidP="00602657">
            <w:pPr>
              <w:pStyle w:val="a5"/>
              <w:spacing w:before="0" w:beforeAutospacing="0" w:after="0" w:afterAutospacing="0"/>
              <w:jc w:val="both"/>
              <w:rPr>
                <w:sz w:val="28"/>
                <w:szCs w:val="28"/>
                <w:lang w:val="uk-UA"/>
              </w:rPr>
            </w:pPr>
          </w:p>
          <w:p w14:paraId="6745476C" w14:textId="77777777" w:rsidR="00A36C19" w:rsidRDefault="00A36C19" w:rsidP="00602657">
            <w:pPr>
              <w:pStyle w:val="a5"/>
              <w:spacing w:before="0" w:beforeAutospacing="0" w:after="0" w:afterAutospacing="0"/>
              <w:jc w:val="both"/>
              <w:rPr>
                <w:sz w:val="28"/>
                <w:szCs w:val="28"/>
                <w:lang w:val="uk-UA"/>
              </w:rPr>
            </w:pPr>
          </w:p>
          <w:p w14:paraId="67D1EC7F" w14:textId="77777777" w:rsidR="00A36C19" w:rsidRDefault="00A36C19" w:rsidP="00602657">
            <w:pPr>
              <w:pStyle w:val="a5"/>
              <w:spacing w:before="0" w:beforeAutospacing="0" w:after="0" w:afterAutospacing="0"/>
              <w:jc w:val="both"/>
              <w:rPr>
                <w:sz w:val="28"/>
                <w:szCs w:val="28"/>
                <w:lang w:val="uk-UA"/>
              </w:rPr>
            </w:pPr>
          </w:p>
          <w:p w14:paraId="7B6AC469" w14:textId="77777777" w:rsidR="00A36C19" w:rsidRDefault="00A36C19" w:rsidP="00602657">
            <w:pPr>
              <w:pStyle w:val="a5"/>
              <w:spacing w:before="0" w:beforeAutospacing="0" w:after="0" w:afterAutospacing="0"/>
              <w:jc w:val="both"/>
              <w:rPr>
                <w:sz w:val="28"/>
                <w:szCs w:val="28"/>
                <w:lang w:val="uk-UA"/>
              </w:rPr>
            </w:pPr>
          </w:p>
          <w:p w14:paraId="49FDEF26" w14:textId="77777777" w:rsidR="00A36C19" w:rsidRDefault="00A36C19" w:rsidP="00602657">
            <w:pPr>
              <w:pStyle w:val="a5"/>
              <w:spacing w:before="0" w:beforeAutospacing="0" w:after="0" w:afterAutospacing="0"/>
              <w:jc w:val="both"/>
              <w:rPr>
                <w:sz w:val="28"/>
                <w:szCs w:val="28"/>
                <w:lang w:val="uk-UA"/>
              </w:rPr>
            </w:pPr>
          </w:p>
          <w:p w14:paraId="2DCC5A26" w14:textId="77777777" w:rsidR="00A36C19" w:rsidRDefault="00A36C19" w:rsidP="00602657">
            <w:pPr>
              <w:pStyle w:val="a5"/>
              <w:spacing w:before="0" w:beforeAutospacing="0" w:after="0" w:afterAutospacing="0"/>
              <w:jc w:val="both"/>
              <w:rPr>
                <w:sz w:val="28"/>
                <w:szCs w:val="28"/>
                <w:lang w:val="uk-UA"/>
              </w:rPr>
            </w:pPr>
          </w:p>
          <w:p w14:paraId="13AB3960" w14:textId="77777777" w:rsidR="00A36C19" w:rsidRDefault="00A36C19" w:rsidP="00602657">
            <w:pPr>
              <w:pStyle w:val="a5"/>
              <w:spacing w:before="0" w:beforeAutospacing="0" w:after="0" w:afterAutospacing="0"/>
              <w:jc w:val="both"/>
              <w:rPr>
                <w:sz w:val="28"/>
                <w:szCs w:val="28"/>
                <w:lang w:val="uk-UA"/>
              </w:rPr>
            </w:pPr>
          </w:p>
          <w:p w14:paraId="2AC4DBFD"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Д)</w:t>
            </w:r>
          </w:p>
          <w:p w14:paraId="5D3830A8" w14:textId="77777777" w:rsidR="00A36C19" w:rsidRDefault="00A36C19" w:rsidP="00602657">
            <w:pPr>
              <w:pStyle w:val="a5"/>
              <w:spacing w:before="0" w:beforeAutospacing="0" w:after="0" w:afterAutospacing="0"/>
              <w:jc w:val="both"/>
              <w:rPr>
                <w:sz w:val="28"/>
                <w:szCs w:val="28"/>
                <w:lang w:val="uk-UA"/>
              </w:rPr>
            </w:pPr>
          </w:p>
          <w:p w14:paraId="4FAF7C44" w14:textId="77777777" w:rsidR="00A36C19" w:rsidRDefault="00A36C19" w:rsidP="00602657">
            <w:pPr>
              <w:pStyle w:val="a5"/>
              <w:spacing w:before="0" w:beforeAutospacing="0" w:after="0" w:afterAutospacing="0"/>
              <w:jc w:val="both"/>
              <w:rPr>
                <w:sz w:val="28"/>
                <w:szCs w:val="28"/>
                <w:lang w:val="uk-UA"/>
              </w:rPr>
            </w:pPr>
          </w:p>
          <w:p w14:paraId="1A3F1160" w14:textId="77777777" w:rsidR="00A36C19" w:rsidRDefault="00A36C19" w:rsidP="00602657">
            <w:pPr>
              <w:pStyle w:val="a5"/>
              <w:spacing w:before="0" w:beforeAutospacing="0" w:after="0" w:afterAutospacing="0"/>
              <w:jc w:val="both"/>
              <w:rPr>
                <w:sz w:val="28"/>
                <w:szCs w:val="28"/>
                <w:lang w:val="uk-UA"/>
              </w:rPr>
            </w:pPr>
          </w:p>
          <w:p w14:paraId="008A4D18" w14:textId="77777777" w:rsidR="00A36C19" w:rsidRDefault="00A36C19" w:rsidP="00602657">
            <w:pPr>
              <w:pStyle w:val="a5"/>
              <w:spacing w:before="0" w:beforeAutospacing="0" w:after="0" w:afterAutospacing="0"/>
              <w:jc w:val="both"/>
              <w:rPr>
                <w:sz w:val="28"/>
                <w:szCs w:val="28"/>
                <w:lang w:val="uk-UA"/>
              </w:rPr>
            </w:pPr>
          </w:p>
          <w:p w14:paraId="54BC548E" w14:textId="77777777" w:rsidR="00A36C19" w:rsidRDefault="00A36C19" w:rsidP="00602657">
            <w:pPr>
              <w:pStyle w:val="a5"/>
              <w:spacing w:before="0" w:beforeAutospacing="0" w:after="0" w:afterAutospacing="0"/>
              <w:jc w:val="both"/>
              <w:rPr>
                <w:sz w:val="28"/>
                <w:szCs w:val="28"/>
                <w:lang w:val="uk-UA"/>
              </w:rPr>
            </w:pPr>
          </w:p>
          <w:p w14:paraId="5804A653" w14:textId="77777777" w:rsidR="00A36C19" w:rsidRDefault="00A36C19" w:rsidP="00602657">
            <w:pPr>
              <w:pStyle w:val="a5"/>
              <w:spacing w:before="0" w:beforeAutospacing="0" w:after="0" w:afterAutospacing="0"/>
              <w:jc w:val="both"/>
              <w:rPr>
                <w:sz w:val="28"/>
                <w:szCs w:val="28"/>
                <w:lang w:val="uk-UA"/>
              </w:rPr>
            </w:pPr>
          </w:p>
          <w:p w14:paraId="456DA22E" w14:textId="77777777" w:rsidR="00A36C19" w:rsidRDefault="00A36C19" w:rsidP="00602657">
            <w:pPr>
              <w:pStyle w:val="a5"/>
              <w:spacing w:before="0" w:beforeAutospacing="0" w:after="0" w:afterAutospacing="0"/>
              <w:jc w:val="both"/>
              <w:rPr>
                <w:sz w:val="28"/>
                <w:szCs w:val="28"/>
                <w:lang w:val="uk-UA"/>
              </w:rPr>
            </w:pPr>
          </w:p>
          <w:p w14:paraId="19F3AB5C" w14:textId="77777777" w:rsidR="00A36C19" w:rsidRDefault="00A36C19" w:rsidP="00602657">
            <w:pPr>
              <w:pStyle w:val="a5"/>
              <w:spacing w:before="0" w:beforeAutospacing="0" w:after="0" w:afterAutospacing="0"/>
              <w:jc w:val="both"/>
              <w:rPr>
                <w:sz w:val="28"/>
                <w:szCs w:val="28"/>
                <w:lang w:val="uk-UA"/>
              </w:rPr>
            </w:pPr>
          </w:p>
          <w:p w14:paraId="3401AA6F" w14:textId="77777777" w:rsidR="00A36C19" w:rsidRDefault="00A36C19" w:rsidP="00602657">
            <w:pPr>
              <w:pStyle w:val="a5"/>
              <w:spacing w:before="0" w:beforeAutospacing="0" w:after="0" w:afterAutospacing="0"/>
              <w:jc w:val="both"/>
              <w:rPr>
                <w:sz w:val="28"/>
                <w:szCs w:val="28"/>
                <w:lang w:val="uk-UA"/>
              </w:rPr>
            </w:pPr>
          </w:p>
          <w:p w14:paraId="3EF43F23" w14:textId="77777777" w:rsidR="00A36C19" w:rsidRDefault="00A36C19" w:rsidP="00602657">
            <w:pPr>
              <w:pStyle w:val="a5"/>
              <w:spacing w:before="0" w:beforeAutospacing="0" w:after="0" w:afterAutospacing="0"/>
              <w:jc w:val="both"/>
              <w:rPr>
                <w:sz w:val="28"/>
                <w:szCs w:val="28"/>
                <w:lang w:val="uk-UA"/>
              </w:rPr>
            </w:pPr>
          </w:p>
          <w:p w14:paraId="3B270140" w14:textId="77777777" w:rsidR="00A36C19" w:rsidRDefault="00A36C19" w:rsidP="00602657">
            <w:pPr>
              <w:pStyle w:val="a5"/>
              <w:spacing w:before="0" w:beforeAutospacing="0" w:after="0" w:afterAutospacing="0"/>
              <w:jc w:val="both"/>
              <w:rPr>
                <w:sz w:val="28"/>
                <w:szCs w:val="28"/>
                <w:lang w:val="uk-UA"/>
              </w:rPr>
            </w:pPr>
          </w:p>
          <w:p w14:paraId="6267BE6D" w14:textId="77777777" w:rsidR="00A36C19" w:rsidRDefault="00A36C19" w:rsidP="00602657">
            <w:pPr>
              <w:pStyle w:val="a5"/>
              <w:spacing w:before="0" w:beforeAutospacing="0" w:after="0" w:afterAutospacing="0"/>
              <w:jc w:val="both"/>
              <w:rPr>
                <w:sz w:val="28"/>
                <w:szCs w:val="28"/>
                <w:lang w:val="uk-UA"/>
              </w:rPr>
            </w:pPr>
          </w:p>
          <w:p w14:paraId="4101550F" w14:textId="77777777" w:rsidR="00A36C19" w:rsidRDefault="00A36C19" w:rsidP="00602657">
            <w:pPr>
              <w:pStyle w:val="a5"/>
              <w:spacing w:before="0" w:beforeAutospacing="0" w:after="0" w:afterAutospacing="0"/>
              <w:jc w:val="both"/>
              <w:rPr>
                <w:sz w:val="28"/>
                <w:szCs w:val="28"/>
                <w:lang w:val="uk-UA"/>
              </w:rPr>
            </w:pPr>
          </w:p>
          <w:p w14:paraId="6B28E4C8" w14:textId="77777777" w:rsidR="00A36C19" w:rsidRDefault="00A36C19" w:rsidP="00602657">
            <w:pPr>
              <w:pStyle w:val="a5"/>
              <w:spacing w:before="0" w:beforeAutospacing="0" w:after="0" w:afterAutospacing="0"/>
              <w:jc w:val="both"/>
              <w:rPr>
                <w:sz w:val="28"/>
                <w:szCs w:val="28"/>
                <w:lang w:val="uk-UA"/>
              </w:rPr>
            </w:pPr>
          </w:p>
          <w:p w14:paraId="1ADDBFAC" w14:textId="77777777" w:rsidR="00A36C19" w:rsidRDefault="00A36C19" w:rsidP="00602657">
            <w:pPr>
              <w:pStyle w:val="a5"/>
              <w:spacing w:before="0" w:beforeAutospacing="0" w:after="0" w:afterAutospacing="0"/>
              <w:jc w:val="both"/>
              <w:rPr>
                <w:sz w:val="28"/>
                <w:szCs w:val="28"/>
                <w:lang w:val="uk-UA"/>
              </w:rPr>
            </w:pPr>
          </w:p>
          <w:p w14:paraId="480EFC6E" w14:textId="77777777" w:rsidR="00A36C19" w:rsidRDefault="00A36C19" w:rsidP="00602657">
            <w:pPr>
              <w:pStyle w:val="a5"/>
              <w:spacing w:before="0" w:beforeAutospacing="0" w:after="0" w:afterAutospacing="0"/>
              <w:jc w:val="both"/>
              <w:rPr>
                <w:sz w:val="28"/>
                <w:szCs w:val="28"/>
                <w:lang w:val="uk-UA"/>
              </w:rPr>
            </w:pPr>
          </w:p>
          <w:p w14:paraId="01F6E4BA" w14:textId="77777777" w:rsidR="00A36C19" w:rsidRDefault="00A36C19" w:rsidP="00602657">
            <w:pPr>
              <w:pStyle w:val="a5"/>
              <w:spacing w:before="0" w:beforeAutospacing="0" w:after="0" w:afterAutospacing="0"/>
              <w:jc w:val="both"/>
              <w:rPr>
                <w:sz w:val="28"/>
                <w:szCs w:val="28"/>
                <w:lang w:val="uk-UA"/>
              </w:rPr>
            </w:pPr>
          </w:p>
          <w:p w14:paraId="77B16219" w14:textId="77777777" w:rsidR="00165025" w:rsidRPr="00165025" w:rsidRDefault="00165025" w:rsidP="00602657">
            <w:pPr>
              <w:pStyle w:val="a5"/>
              <w:spacing w:before="0" w:beforeAutospacing="0" w:after="0" w:afterAutospacing="0"/>
              <w:jc w:val="both"/>
              <w:rPr>
                <w:sz w:val="28"/>
                <w:szCs w:val="28"/>
                <w:lang w:val="uk-UA"/>
              </w:rPr>
            </w:pPr>
            <w:r>
              <w:rPr>
                <w:sz w:val="28"/>
                <w:szCs w:val="28"/>
                <w:lang w:val="uk-UA"/>
              </w:rPr>
              <w:t>Е)</w:t>
            </w:r>
          </w:p>
        </w:tc>
        <w:tc>
          <w:tcPr>
            <w:tcW w:w="4251" w:type="dxa"/>
          </w:tcPr>
          <w:p w14:paraId="6B0D5191" w14:textId="77777777" w:rsidR="00165025" w:rsidRDefault="005B5923" w:rsidP="00602657">
            <w:pPr>
              <w:pStyle w:val="a5"/>
              <w:spacing w:before="0" w:beforeAutospacing="0" w:after="0" w:afterAutospacing="0"/>
              <w:jc w:val="both"/>
              <w:rPr>
                <w:sz w:val="28"/>
                <w:szCs w:val="28"/>
              </w:rPr>
            </w:pPr>
            <w:r w:rsidRPr="006666DC">
              <w:rPr>
                <w:sz w:val="28"/>
                <w:szCs w:val="28"/>
              </w:rPr>
              <w:lastRenderedPageBreak/>
              <w:t>Школы в Древней Греции, где давалось начальное музыкальное и литературное образование. Давали по преимуществу литературное и музыкальное образование с элементами научных знаний. Альфой и омегой обучения было изучение поэм Гомера</w:t>
            </w:r>
          </w:p>
          <w:p w14:paraId="78FF1B96" w14:textId="77777777" w:rsidR="00A36C19" w:rsidRDefault="00A36C19" w:rsidP="00602657">
            <w:pPr>
              <w:pStyle w:val="a5"/>
              <w:spacing w:before="0" w:beforeAutospacing="0" w:after="0" w:afterAutospacing="0"/>
              <w:jc w:val="both"/>
              <w:rPr>
                <w:sz w:val="28"/>
                <w:szCs w:val="28"/>
              </w:rPr>
            </w:pPr>
            <w:r w:rsidRPr="006666DC">
              <w:rPr>
                <w:sz w:val="28"/>
                <w:szCs w:val="28"/>
              </w:rPr>
              <w:t xml:space="preserve">В Древней Греции и Риме — наиболее распространённый вид высшей гуманитарной школы (наряду с более специализированными философскими и медицинскими школами); высшее звено </w:t>
            </w:r>
            <w:proofErr w:type="spellStart"/>
            <w:r w:rsidRPr="006666DC">
              <w:rPr>
                <w:sz w:val="28"/>
                <w:szCs w:val="28"/>
              </w:rPr>
              <w:t>трёхстепенной</w:t>
            </w:r>
            <w:proofErr w:type="spellEnd"/>
            <w:r w:rsidRPr="006666DC">
              <w:rPr>
                <w:sz w:val="28"/>
                <w:szCs w:val="28"/>
              </w:rPr>
              <w:t xml:space="preserve"> системы образования, сложившейся в Греции в 3 в. до н. э., перешедшей в Рим в 1 в. до н. э. и державшейся до конца античности. После начальной школы (обучение письму, чтению, счёту) и средней, грамматической, школы (чтение классических писателей с объяснениями из всех областей знания) давала практическое овладение искусством слова.</w:t>
            </w:r>
          </w:p>
          <w:p w14:paraId="6DD249B1" w14:textId="77777777" w:rsidR="00A36C19" w:rsidRDefault="00A36C19" w:rsidP="00602657">
            <w:pPr>
              <w:pStyle w:val="a5"/>
              <w:spacing w:before="0" w:beforeAutospacing="0" w:after="0" w:afterAutospacing="0"/>
              <w:jc w:val="both"/>
              <w:rPr>
                <w:sz w:val="28"/>
                <w:szCs w:val="28"/>
              </w:rPr>
            </w:pPr>
            <w:r w:rsidRPr="006666DC">
              <w:rPr>
                <w:sz w:val="28"/>
                <w:szCs w:val="28"/>
              </w:rPr>
              <w:t xml:space="preserve">В эпоху средневековья средние учебные заведения при соборах </w:t>
            </w:r>
            <w:r w:rsidRPr="006666DC">
              <w:rPr>
                <w:sz w:val="28"/>
                <w:szCs w:val="28"/>
              </w:rPr>
              <w:lastRenderedPageBreak/>
              <w:t xml:space="preserve">(епископских кафедрах) в крупнейших городах Европы. С. ш. давали более широкое образование, чем монастырские школы и церковно-приходские </w:t>
            </w:r>
            <w:proofErr w:type="gramStart"/>
            <w:r w:rsidRPr="006666DC">
              <w:rPr>
                <w:sz w:val="28"/>
                <w:szCs w:val="28"/>
              </w:rPr>
              <w:t>школы,(</w:t>
            </w:r>
            <w:proofErr w:type="gramEnd"/>
            <w:r w:rsidRPr="006666DC">
              <w:rPr>
                <w:sz w:val="28"/>
                <w:szCs w:val="28"/>
              </w:rPr>
              <w:t>чтение, письмо, грамматика, счёт, церковное пение). В период позднего средневековья в некоторых С. ш. преподавались учебные предметы тривиума — грамматика, риторика, диалектика, в отдельных — сведения из квадривиума — арифметики, геометрии, астрономии, музыки.</w:t>
            </w:r>
          </w:p>
          <w:p w14:paraId="37620369" w14:textId="77777777" w:rsidR="00A36C19" w:rsidRDefault="00A36C19" w:rsidP="00602657">
            <w:pPr>
              <w:pStyle w:val="a5"/>
              <w:spacing w:before="0" w:beforeAutospacing="0" w:after="0" w:afterAutospacing="0"/>
              <w:jc w:val="both"/>
              <w:rPr>
                <w:sz w:val="28"/>
                <w:szCs w:val="28"/>
              </w:rPr>
            </w:pPr>
            <w:r w:rsidRPr="006666DC">
              <w:rPr>
                <w:sz w:val="28"/>
                <w:szCs w:val="28"/>
              </w:rPr>
              <w:t>Начальная школа в Древнем Риме, где свободные граждане обучались грамоте, счету, законам Рима.</w:t>
            </w:r>
          </w:p>
        </w:tc>
      </w:tr>
    </w:tbl>
    <w:p w14:paraId="48DB05D6" w14:textId="77777777" w:rsidR="00FA5C6A" w:rsidRPr="006666DC" w:rsidRDefault="00FA5C6A" w:rsidP="006666DC">
      <w:pPr>
        <w:pStyle w:val="dt-p"/>
        <w:shd w:val="clear" w:color="auto" w:fill="FFFFFF"/>
        <w:spacing w:before="0" w:beforeAutospacing="0" w:after="0" w:afterAutospacing="0"/>
        <w:ind w:firstLine="709"/>
        <w:jc w:val="both"/>
        <w:textAlignment w:val="baseline"/>
        <w:rPr>
          <w:sz w:val="28"/>
          <w:szCs w:val="28"/>
        </w:rPr>
      </w:pPr>
      <w:r w:rsidRPr="006666DC">
        <w:rPr>
          <w:sz w:val="28"/>
          <w:szCs w:val="28"/>
        </w:rPr>
        <w:t>Правильный ответ</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37"/>
        <w:gridCol w:w="1737"/>
        <w:gridCol w:w="1736"/>
        <w:gridCol w:w="1736"/>
        <w:gridCol w:w="1738"/>
      </w:tblGrid>
      <w:tr w:rsidR="00FA5C6A" w:rsidRPr="006666DC" w14:paraId="3FC02D1E" w14:textId="77777777" w:rsidTr="004B02B7">
        <w:tc>
          <w:tcPr>
            <w:tcW w:w="1737" w:type="dxa"/>
            <w:shd w:val="clear" w:color="auto" w:fill="auto"/>
          </w:tcPr>
          <w:p w14:paraId="157BD11D" w14:textId="77777777" w:rsidR="00FA5C6A" w:rsidRPr="006666DC" w:rsidRDefault="00FA5C6A" w:rsidP="006666DC">
            <w:pPr>
              <w:pStyle w:val="dt-p"/>
              <w:spacing w:before="0" w:beforeAutospacing="0" w:after="0" w:afterAutospacing="0"/>
              <w:ind w:firstLine="709"/>
              <w:jc w:val="center"/>
              <w:textAlignment w:val="baseline"/>
              <w:rPr>
                <w:sz w:val="28"/>
                <w:szCs w:val="28"/>
              </w:rPr>
            </w:pPr>
            <w:r w:rsidRPr="006666DC">
              <w:rPr>
                <w:sz w:val="28"/>
                <w:szCs w:val="28"/>
              </w:rPr>
              <w:t>1</w:t>
            </w:r>
          </w:p>
        </w:tc>
        <w:tc>
          <w:tcPr>
            <w:tcW w:w="1737" w:type="dxa"/>
            <w:shd w:val="clear" w:color="auto" w:fill="auto"/>
          </w:tcPr>
          <w:p w14:paraId="4A120E5D" w14:textId="77777777" w:rsidR="00FA5C6A" w:rsidRPr="006666DC" w:rsidRDefault="00FA5C6A" w:rsidP="006666DC">
            <w:pPr>
              <w:pStyle w:val="dt-p"/>
              <w:spacing w:before="0" w:beforeAutospacing="0" w:after="0" w:afterAutospacing="0"/>
              <w:ind w:firstLine="709"/>
              <w:jc w:val="center"/>
              <w:textAlignment w:val="baseline"/>
              <w:rPr>
                <w:sz w:val="28"/>
                <w:szCs w:val="28"/>
              </w:rPr>
            </w:pPr>
            <w:r w:rsidRPr="006666DC">
              <w:rPr>
                <w:sz w:val="28"/>
                <w:szCs w:val="28"/>
              </w:rPr>
              <w:t>2</w:t>
            </w:r>
          </w:p>
        </w:tc>
        <w:tc>
          <w:tcPr>
            <w:tcW w:w="1737" w:type="dxa"/>
            <w:shd w:val="clear" w:color="auto" w:fill="auto"/>
          </w:tcPr>
          <w:p w14:paraId="31BDF4E8" w14:textId="77777777" w:rsidR="00FA5C6A" w:rsidRPr="006666DC" w:rsidRDefault="00FA5C6A" w:rsidP="006666DC">
            <w:pPr>
              <w:pStyle w:val="dt-p"/>
              <w:spacing w:before="0" w:beforeAutospacing="0" w:after="0" w:afterAutospacing="0"/>
              <w:ind w:firstLine="709"/>
              <w:jc w:val="center"/>
              <w:textAlignment w:val="baseline"/>
              <w:rPr>
                <w:sz w:val="28"/>
                <w:szCs w:val="28"/>
              </w:rPr>
            </w:pPr>
            <w:r w:rsidRPr="006666DC">
              <w:rPr>
                <w:sz w:val="28"/>
                <w:szCs w:val="28"/>
              </w:rPr>
              <w:t>3</w:t>
            </w:r>
          </w:p>
        </w:tc>
        <w:tc>
          <w:tcPr>
            <w:tcW w:w="1736" w:type="dxa"/>
            <w:shd w:val="clear" w:color="auto" w:fill="auto"/>
          </w:tcPr>
          <w:p w14:paraId="5F692A11" w14:textId="77777777" w:rsidR="00FA5C6A" w:rsidRPr="006666DC" w:rsidRDefault="00FA5C6A" w:rsidP="006666DC">
            <w:pPr>
              <w:pStyle w:val="a5"/>
              <w:spacing w:before="0" w:beforeAutospacing="0" w:after="0" w:afterAutospacing="0"/>
              <w:jc w:val="center"/>
              <w:rPr>
                <w:sz w:val="28"/>
                <w:szCs w:val="28"/>
              </w:rPr>
            </w:pPr>
            <w:r w:rsidRPr="006666DC">
              <w:rPr>
                <w:sz w:val="28"/>
                <w:szCs w:val="28"/>
              </w:rPr>
              <w:t>4</w:t>
            </w:r>
          </w:p>
        </w:tc>
        <w:tc>
          <w:tcPr>
            <w:tcW w:w="1736" w:type="dxa"/>
            <w:shd w:val="clear" w:color="auto" w:fill="auto"/>
          </w:tcPr>
          <w:p w14:paraId="607FBA72" w14:textId="77777777" w:rsidR="00FA5C6A" w:rsidRPr="006666DC" w:rsidRDefault="00FA5C6A" w:rsidP="006666DC">
            <w:pPr>
              <w:pStyle w:val="a5"/>
              <w:spacing w:before="0" w:beforeAutospacing="0" w:after="0" w:afterAutospacing="0"/>
              <w:jc w:val="center"/>
              <w:rPr>
                <w:sz w:val="28"/>
                <w:szCs w:val="28"/>
              </w:rPr>
            </w:pPr>
            <w:r w:rsidRPr="006666DC">
              <w:rPr>
                <w:sz w:val="28"/>
                <w:szCs w:val="28"/>
              </w:rPr>
              <w:t>5</w:t>
            </w:r>
          </w:p>
        </w:tc>
        <w:tc>
          <w:tcPr>
            <w:tcW w:w="1738" w:type="dxa"/>
            <w:shd w:val="clear" w:color="auto" w:fill="auto"/>
          </w:tcPr>
          <w:p w14:paraId="1F209350" w14:textId="77777777" w:rsidR="00FA5C6A" w:rsidRPr="006666DC" w:rsidRDefault="00FA5C6A" w:rsidP="006666DC">
            <w:pPr>
              <w:pStyle w:val="a5"/>
              <w:spacing w:before="0" w:beforeAutospacing="0" w:after="0" w:afterAutospacing="0"/>
              <w:jc w:val="center"/>
              <w:rPr>
                <w:sz w:val="28"/>
                <w:szCs w:val="28"/>
              </w:rPr>
            </w:pPr>
            <w:r w:rsidRPr="006666DC">
              <w:rPr>
                <w:sz w:val="28"/>
                <w:szCs w:val="28"/>
              </w:rPr>
              <w:t>6</w:t>
            </w:r>
          </w:p>
        </w:tc>
      </w:tr>
      <w:tr w:rsidR="00FA5C6A" w:rsidRPr="006666DC" w14:paraId="2C983BA8" w14:textId="77777777" w:rsidTr="004B02B7">
        <w:tc>
          <w:tcPr>
            <w:tcW w:w="1737" w:type="dxa"/>
            <w:shd w:val="clear" w:color="auto" w:fill="auto"/>
          </w:tcPr>
          <w:p w14:paraId="4A8FB58F" w14:textId="77777777" w:rsidR="00FA5C6A" w:rsidRPr="006666DC" w:rsidRDefault="009B43E6" w:rsidP="006666DC">
            <w:pPr>
              <w:pStyle w:val="dt-p"/>
              <w:spacing w:before="0" w:beforeAutospacing="0" w:after="0" w:afterAutospacing="0"/>
              <w:ind w:firstLine="709"/>
              <w:jc w:val="center"/>
              <w:textAlignment w:val="baseline"/>
              <w:rPr>
                <w:sz w:val="28"/>
                <w:szCs w:val="28"/>
              </w:rPr>
            </w:pPr>
            <w:r w:rsidRPr="006666DC">
              <w:rPr>
                <w:sz w:val="28"/>
                <w:szCs w:val="28"/>
              </w:rPr>
              <w:t>Е</w:t>
            </w:r>
          </w:p>
        </w:tc>
        <w:tc>
          <w:tcPr>
            <w:tcW w:w="1737" w:type="dxa"/>
            <w:shd w:val="clear" w:color="auto" w:fill="auto"/>
          </w:tcPr>
          <w:p w14:paraId="06350ABD" w14:textId="77777777" w:rsidR="00FA5C6A" w:rsidRPr="006666DC" w:rsidRDefault="001B118A" w:rsidP="006666DC">
            <w:pPr>
              <w:pStyle w:val="dt-p"/>
              <w:spacing w:before="0" w:beforeAutospacing="0" w:after="0" w:afterAutospacing="0"/>
              <w:ind w:firstLine="709"/>
              <w:jc w:val="center"/>
              <w:textAlignment w:val="baseline"/>
              <w:rPr>
                <w:sz w:val="28"/>
                <w:szCs w:val="28"/>
              </w:rPr>
            </w:pPr>
            <w:r w:rsidRPr="006666DC">
              <w:rPr>
                <w:sz w:val="28"/>
                <w:szCs w:val="28"/>
              </w:rPr>
              <w:t>Д</w:t>
            </w:r>
          </w:p>
        </w:tc>
        <w:tc>
          <w:tcPr>
            <w:tcW w:w="1737" w:type="dxa"/>
            <w:shd w:val="clear" w:color="auto" w:fill="auto"/>
          </w:tcPr>
          <w:p w14:paraId="3BE9BBB1" w14:textId="77777777" w:rsidR="00FA5C6A" w:rsidRPr="006666DC" w:rsidRDefault="001B118A" w:rsidP="006666DC">
            <w:pPr>
              <w:pStyle w:val="dt-p"/>
              <w:spacing w:before="0" w:beforeAutospacing="0" w:after="0" w:afterAutospacing="0"/>
              <w:ind w:firstLine="709"/>
              <w:jc w:val="center"/>
              <w:textAlignment w:val="baseline"/>
              <w:rPr>
                <w:sz w:val="28"/>
                <w:szCs w:val="28"/>
              </w:rPr>
            </w:pPr>
            <w:r w:rsidRPr="006666DC">
              <w:rPr>
                <w:sz w:val="28"/>
                <w:szCs w:val="28"/>
              </w:rPr>
              <w:t>Г</w:t>
            </w:r>
          </w:p>
        </w:tc>
        <w:tc>
          <w:tcPr>
            <w:tcW w:w="1736" w:type="dxa"/>
            <w:shd w:val="clear" w:color="auto" w:fill="auto"/>
          </w:tcPr>
          <w:p w14:paraId="10D256A3" w14:textId="77777777" w:rsidR="00FA5C6A" w:rsidRPr="006666DC" w:rsidRDefault="00963179" w:rsidP="006666DC">
            <w:pPr>
              <w:pStyle w:val="a5"/>
              <w:spacing w:before="0" w:beforeAutospacing="0" w:after="0" w:afterAutospacing="0"/>
              <w:jc w:val="center"/>
              <w:rPr>
                <w:sz w:val="28"/>
                <w:szCs w:val="28"/>
              </w:rPr>
            </w:pPr>
            <w:r w:rsidRPr="006666DC">
              <w:rPr>
                <w:sz w:val="28"/>
                <w:szCs w:val="28"/>
              </w:rPr>
              <w:t>В</w:t>
            </w:r>
          </w:p>
        </w:tc>
        <w:tc>
          <w:tcPr>
            <w:tcW w:w="1736" w:type="dxa"/>
            <w:shd w:val="clear" w:color="auto" w:fill="auto"/>
          </w:tcPr>
          <w:p w14:paraId="70525CD1" w14:textId="77777777" w:rsidR="00FA5C6A" w:rsidRPr="006666DC" w:rsidRDefault="00963179" w:rsidP="006666DC">
            <w:pPr>
              <w:pStyle w:val="a5"/>
              <w:spacing w:before="0" w:beforeAutospacing="0" w:after="0" w:afterAutospacing="0"/>
              <w:jc w:val="center"/>
              <w:rPr>
                <w:sz w:val="28"/>
                <w:szCs w:val="28"/>
              </w:rPr>
            </w:pPr>
            <w:r w:rsidRPr="006666DC">
              <w:rPr>
                <w:sz w:val="28"/>
                <w:szCs w:val="28"/>
              </w:rPr>
              <w:t>Б</w:t>
            </w:r>
          </w:p>
        </w:tc>
        <w:tc>
          <w:tcPr>
            <w:tcW w:w="1738" w:type="dxa"/>
            <w:shd w:val="clear" w:color="auto" w:fill="auto"/>
          </w:tcPr>
          <w:p w14:paraId="22BFA135" w14:textId="77777777" w:rsidR="00FA5C6A" w:rsidRPr="006666DC" w:rsidRDefault="00963179" w:rsidP="006666DC">
            <w:pPr>
              <w:pStyle w:val="a5"/>
              <w:spacing w:before="0" w:beforeAutospacing="0" w:after="0" w:afterAutospacing="0"/>
              <w:jc w:val="center"/>
              <w:rPr>
                <w:sz w:val="28"/>
                <w:szCs w:val="28"/>
              </w:rPr>
            </w:pPr>
            <w:r w:rsidRPr="006666DC">
              <w:rPr>
                <w:sz w:val="28"/>
                <w:szCs w:val="28"/>
              </w:rPr>
              <w:t>А</w:t>
            </w:r>
          </w:p>
        </w:tc>
      </w:tr>
    </w:tbl>
    <w:p w14:paraId="673567DB" w14:textId="77777777" w:rsidR="00806852" w:rsidRPr="006666DC" w:rsidRDefault="00806852" w:rsidP="00A36C19">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8</w:t>
      </w:r>
      <w:r w:rsidRPr="006666DC">
        <w:rPr>
          <w:sz w:val="28"/>
          <w:szCs w:val="28"/>
        </w:rPr>
        <w:t xml:space="preserve"> </w:t>
      </w:r>
    </w:p>
    <w:p w14:paraId="06DE35DF" w14:textId="77777777" w:rsidR="00124444" w:rsidRPr="006666DC" w:rsidRDefault="00124444" w:rsidP="006666DC">
      <w:pPr>
        <w:rPr>
          <w:b/>
          <w:sz w:val="28"/>
          <w:szCs w:val="28"/>
        </w:rPr>
      </w:pPr>
    </w:p>
    <w:p w14:paraId="15C5626A" w14:textId="77777777" w:rsidR="00A65443" w:rsidRDefault="00A65443" w:rsidP="0063218C">
      <w:pPr>
        <w:pStyle w:val="a5"/>
        <w:spacing w:before="0" w:beforeAutospacing="0" w:after="0" w:afterAutospacing="0"/>
        <w:ind w:firstLine="709"/>
        <w:jc w:val="both"/>
        <w:rPr>
          <w:sz w:val="28"/>
          <w:szCs w:val="28"/>
        </w:rPr>
      </w:pPr>
      <w:r w:rsidRPr="006666DC">
        <w:rPr>
          <w:sz w:val="28"/>
          <w:szCs w:val="28"/>
        </w:rPr>
        <w:t xml:space="preserve">4. </w:t>
      </w:r>
      <w:r w:rsidR="0063218C"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sidR="0063218C">
        <w:rPr>
          <w:sz w:val="28"/>
          <w:szCs w:val="28"/>
        </w:rPr>
        <w:t xml:space="preserve">. </w:t>
      </w:r>
      <w:r w:rsidRPr="006666DC">
        <w:rPr>
          <w:sz w:val="28"/>
          <w:szCs w:val="28"/>
        </w:rPr>
        <w:t xml:space="preserve">Установите соответствие между </w:t>
      </w:r>
      <w:r w:rsidR="004D1A07" w:rsidRPr="006666DC">
        <w:rPr>
          <w:sz w:val="28"/>
          <w:szCs w:val="28"/>
        </w:rPr>
        <w:t xml:space="preserve">именем известного педагога и его </w:t>
      </w:r>
      <w:r w:rsidR="0068068A" w:rsidRPr="006666DC">
        <w:rPr>
          <w:sz w:val="28"/>
          <w:szCs w:val="28"/>
        </w:rPr>
        <w:t xml:space="preserve">педагогическим </w:t>
      </w:r>
      <w:r w:rsidR="004D1A07" w:rsidRPr="006666DC">
        <w:rPr>
          <w:sz w:val="28"/>
          <w:szCs w:val="28"/>
        </w:rPr>
        <w:t>наследием</w:t>
      </w:r>
      <w:r w:rsidRPr="006666DC">
        <w:rPr>
          <w:sz w:val="28"/>
          <w:szCs w:val="28"/>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E27D0E" w14:paraId="22BF5915" w14:textId="77777777" w:rsidTr="00602657">
        <w:tc>
          <w:tcPr>
            <w:tcW w:w="562" w:type="dxa"/>
          </w:tcPr>
          <w:p w14:paraId="505D2B0A" w14:textId="77777777" w:rsidR="00E27D0E" w:rsidRDefault="00E27D0E" w:rsidP="00602657">
            <w:pPr>
              <w:pStyle w:val="a5"/>
              <w:spacing w:before="0" w:beforeAutospacing="0" w:after="0" w:afterAutospacing="0"/>
              <w:jc w:val="both"/>
              <w:rPr>
                <w:sz w:val="28"/>
                <w:szCs w:val="28"/>
              </w:rPr>
            </w:pPr>
            <w:r>
              <w:rPr>
                <w:sz w:val="28"/>
                <w:szCs w:val="28"/>
              </w:rPr>
              <w:t>1)</w:t>
            </w:r>
          </w:p>
        </w:tc>
        <w:tc>
          <w:tcPr>
            <w:tcW w:w="4395" w:type="dxa"/>
          </w:tcPr>
          <w:p w14:paraId="2148F0C2" w14:textId="77777777" w:rsidR="00E27D0E" w:rsidRDefault="00E27D0E" w:rsidP="00602657">
            <w:pPr>
              <w:pStyle w:val="a5"/>
              <w:spacing w:before="0" w:beforeAutospacing="0" w:after="0" w:afterAutospacing="0"/>
              <w:jc w:val="both"/>
              <w:rPr>
                <w:sz w:val="28"/>
                <w:szCs w:val="28"/>
              </w:rPr>
            </w:pPr>
            <w:r w:rsidRPr="006666DC">
              <w:rPr>
                <w:color w:val="000000"/>
                <w:sz w:val="28"/>
                <w:szCs w:val="28"/>
              </w:rPr>
              <w:t xml:space="preserve">Сформировал первую методику обучения детей. Внёс немалый вклад в развитие педагогической науки. Согласно его методике, дитя необходимо воспитывать с самого детства как разностороннюю личность. Объяснял это тем, что в детском возрасте разум чист и ясен, а значит, способен получить большой объём знаний из различных областей. Благодаря его вкладу в школах, наряду с точными и гуманитарными науками, стали преподавать музыку, изобразительное </w:t>
            </w:r>
            <w:r w:rsidRPr="006666DC">
              <w:rPr>
                <w:color w:val="000000"/>
                <w:sz w:val="28"/>
                <w:szCs w:val="28"/>
              </w:rPr>
              <w:lastRenderedPageBreak/>
              <w:t>искусство и физкультуру. Прародитель системы государственного образования. Считал, что дети, не достигшие семилетнего возраста, должны воспитываться исключительно родителями, а когда подрастут, будут учиться в классе, посещая школу ежедневно. Частных педагогов не жаловал</w:t>
            </w:r>
            <w:r w:rsidRPr="006666DC">
              <w:rPr>
                <w:sz w:val="28"/>
                <w:szCs w:val="28"/>
                <w:shd w:val="clear" w:color="auto" w:fill="FFFFFF"/>
              </w:rPr>
              <w:t>.</w:t>
            </w:r>
          </w:p>
        </w:tc>
        <w:tc>
          <w:tcPr>
            <w:tcW w:w="567" w:type="dxa"/>
          </w:tcPr>
          <w:p w14:paraId="0648F8F4" w14:textId="77777777" w:rsidR="00E27D0E" w:rsidRDefault="00E27D0E" w:rsidP="00602657">
            <w:pPr>
              <w:pStyle w:val="a5"/>
              <w:spacing w:before="0" w:beforeAutospacing="0" w:after="0" w:afterAutospacing="0"/>
              <w:jc w:val="both"/>
              <w:rPr>
                <w:sz w:val="28"/>
                <w:szCs w:val="28"/>
              </w:rPr>
            </w:pPr>
            <w:r>
              <w:rPr>
                <w:sz w:val="28"/>
                <w:szCs w:val="28"/>
              </w:rPr>
              <w:lastRenderedPageBreak/>
              <w:t>А)</w:t>
            </w:r>
          </w:p>
        </w:tc>
        <w:tc>
          <w:tcPr>
            <w:tcW w:w="4251" w:type="dxa"/>
          </w:tcPr>
          <w:p w14:paraId="38835E24" w14:textId="77777777" w:rsidR="00E27D0E" w:rsidRDefault="00E27D0E" w:rsidP="00602657">
            <w:pPr>
              <w:pStyle w:val="a5"/>
              <w:spacing w:before="0" w:beforeAutospacing="0" w:after="0" w:afterAutospacing="0"/>
              <w:jc w:val="both"/>
              <w:rPr>
                <w:sz w:val="28"/>
                <w:szCs w:val="28"/>
              </w:rPr>
            </w:pPr>
            <w:r w:rsidRPr="006666DC">
              <w:rPr>
                <w:bCs/>
                <w:color w:val="000000"/>
                <w:sz w:val="28"/>
                <w:szCs w:val="28"/>
              </w:rPr>
              <w:t>Аристотель (382 до Р. Х — 322 до Р. Х)</w:t>
            </w:r>
          </w:p>
        </w:tc>
      </w:tr>
      <w:tr w:rsidR="00E27D0E" w14:paraId="2A45AB59" w14:textId="77777777" w:rsidTr="00602657">
        <w:tc>
          <w:tcPr>
            <w:tcW w:w="562" w:type="dxa"/>
          </w:tcPr>
          <w:p w14:paraId="21C9317B" w14:textId="77777777" w:rsidR="00E27D0E" w:rsidRDefault="00E27D0E" w:rsidP="00602657">
            <w:pPr>
              <w:pStyle w:val="a5"/>
              <w:spacing w:before="0" w:beforeAutospacing="0" w:after="0" w:afterAutospacing="0"/>
              <w:jc w:val="both"/>
              <w:rPr>
                <w:sz w:val="28"/>
                <w:szCs w:val="28"/>
              </w:rPr>
            </w:pPr>
            <w:r>
              <w:rPr>
                <w:sz w:val="28"/>
                <w:szCs w:val="28"/>
              </w:rPr>
              <w:t>2)</w:t>
            </w:r>
          </w:p>
        </w:tc>
        <w:tc>
          <w:tcPr>
            <w:tcW w:w="4395" w:type="dxa"/>
          </w:tcPr>
          <w:p w14:paraId="3E7BEDA9" w14:textId="77777777" w:rsidR="00E27D0E" w:rsidRDefault="00E27D0E" w:rsidP="00602657">
            <w:pPr>
              <w:pStyle w:val="a5"/>
              <w:spacing w:before="0" w:beforeAutospacing="0" w:after="0" w:afterAutospacing="0"/>
              <w:jc w:val="both"/>
              <w:rPr>
                <w:sz w:val="28"/>
                <w:szCs w:val="28"/>
              </w:rPr>
            </w:pPr>
            <w:r w:rsidRPr="006666DC">
              <w:rPr>
                <w:color w:val="000000"/>
                <w:sz w:val="28"/>
                <w:szCs w:val="28"/>
              </w:rPr>
              <w:t>Он описал стремление детей к развитию следующей фразой: «Глаз хочет смотреть, ухо – слышать, нога – ходить, а рука – хватать». Говорил о том, что «час рождения ребёнка есть первый час его обучения». На протяжении жизни занимался обучением крестьянских детей, умело сочетая как трудовое воспитание, так и познание грамоты. Выдающийся педагог и учитель заметил плоды своих трудов, когда крестьяне начали разумно вести хозяйство, а также правильно воспитывать подрастающее поколение. Создал учреждение для обучения</w:t>
            </w:r>
            <w:r w:rsidRPr="006666DC">
              <w:rPr>
                <w:vanish/>
                <w:sz w:val="28"/>
                <w:szCs w:val="28"/>
              </w:rPr>
              <w:t>Конец формы</w:t>
            </w:r>
            <w:r w:rsidRPr="006666DC">
              <w:rPr>
                <w:color w:val="000000"/>
                <w:sz w:val="28"/>
                <w:szCs w:val="28"/>
              </w:rPr>
              <w:t xml:space="preserve"> беспризорных детей. Он старался быть для них примером, всегда вёл беседы о доброте, храбрости и самоотверженности. За всю жизнь написал очень много книг, а на доход, который они приносили, строил новые здания для приютов. В старости, кроме мировой славы, у педагога ничего не было, об этом гласит и надпись на его надгробии: «Всё для других, ничего для себя»</w:t>
            </w:r>
            <w:r w:rsidRPr="006666DC">
              <w:rPr>
                <w:sz w:val="28"/>
                <w:szCs w:val="28"/>
                <w:shd w:val="clear" w:color="auto" w:fill="FFFFFF"/>
              </w:rPr>
              <w:t>.</w:t>
            </w:r>
          </w:p>
        </w:tc>
        <w:tc>
          <w:tcPr>
            <w:tcW w:w="567" w:type="dxa"/>
          </w:tcPr>
          <w:p w14:paraId="33594C27" w14:textId="77777777" w:rsidR="00E27D0E" w:rsidRDefault="00E27D0E" w:rsidP="00602657">
            <w:pPr>
              <w:pStyle w:val="a5"/>
              <w:spacing w:before="0" w:beforeAutospacing="0" w:after="0" w:afterAutospacing="0"/>
              <w:jc w:val="both"/>
              <w:rPr>
                <w:sz w:val="28"/>
                <w:szCs w:val="28"/>
              </w:rPr>
            </w:pPr>
            <w:r>
              <w:rPr>
                <w:sz w:val="28"/>
                <w:szCs w:val="28"/>
              </w:rPr>
              <w:t>Б)</w:t>
            </w:r>
          </w:p>
        </w:tc>
        <w:tc>
          <w:tcPr>
            <w:tcW w:w="4251" w:type="dxa"/>
          </w:tcPr>
          <w:p w14:paraId="03CB5342" w14:textId="77777777" w:rsidR="00E27D0E" w:rsidRDefault="00E27D0E" w:rsidP="00602657">
            <w:pPr>
              <w:pStyle w:val="a5"/>
              <w:spacing w:before="0" w:beforeAutospacing="0" w:after="0" w:afterAutospacing="0"/>
              <w:jc w:val="both"/>
              <w:rPr>
                <w:sz w:val="28"/>
                <w:szCs w:val="28"/>
              </w:rPr>
            </w:pPr>
            <w:r w:rsidRPr="006666DC">
              <w:rPr>
                <w:bCs/>
                <w:color w:val="000000"/>
                <w:sz w:val="28"/>
                <w:szCs w:val="28"/>
              </w:rPr>
              <w:t>Иоганн Генрих Песталоцци (1746-1827)</w:t>
            </w:r>
          </w:p>
        </w:tc>
      </w:tr>
      <w:tr w:rsidR="00E27D0E" w14:paraId="1F890D1E" w14:textId="77777777" w:rsidTr="00602657">
        <w:tc>
          <w:tcPr>
            <w:tcW w:w="562" w:type="dxa"/>
          </w:tcPr>
          <w:p w14:paraId="4DCB3ACA" w14:textId="77777777" w:rsidR="00E27D0E" w:rsidRDefault="00E27D0E" w:rsidP="00602657">
            <w:pPr>
              <w:pStyle w:val="a5"/>
              <w:spacing w:before="0" w:beforeAutospacing="0" w:after="0" w:afterAutospacing="0"/>
              <w:jc w:val="both"/>
              <w:rPr>
                <w:sz w:val="28"/>
                <w:szCs w:val="28"/>
              </w:rPr>
            </w:pPr>
            <w:r>
              <w:rPr>
                <w:sz w:val="28"/>
                <w:szCs w:val="28"/>
              </w:rPr>
              <w:t>3)</w:t>
            </w:r>
          </w:p>
          <w:p w14:paraId="089B3FD6" w14:textId="77777777" w:rsidR="00E27D0E" w:rsidRDefault="00E27D0E" w:rsidP="00602657">
            <w:pPr>
              <w:pStyle w:val="a5"/>
              <w:spacing w:before="0" w:beforeAutospacing="0" w:after="0" w:afterAutospacing="0"/>
              <w:jc w:val="both"/>
              <w:rPr>
                <w:sz w:val="28"/>
                <w:szCs w:val="28"/>
                <w:lang w:val="uk-UA"/>
              </w:rPr>
            </w:pPr>
          </w:p>
          <w:p w14:paraId="46ECB029" w14:textId="77777777" w:rsidR="00E27D0E" w:rsidRDefault="00E27D0E" w:rsidP="00602657">
            <w:pPr>
              <w:pStyle w:val="a5"/>
              <w:spacing w:before="0" w:beforeAutospacing="0" w:after="0" w:afterAutospacing="0"/>
              <w:jc w:val="both"/>
              <w:rPr>
                <w:sz w:val="28"/>
                <w:szCs w:val="28"/>
                <w:lang w:val="uk-UA"/>
              </w:rPr>
            </w:pPr>
          </w:p>
          <w:p w14:paraId="012EF050" w14:textId="77777777" w:rsidR="00E27D0E" w:rsidRDefault="00E27D0E" w:rsidP="00602657">
            <w:pPr>
              <w:pStyle w:val="a5"/>
              <w:spacing w:before="0" w:beforeAutospacing="0" w:after="0" w:afterAutospacing="0"/>
              <w:jc w:val="both"/>
              <w:rPr>
                <w:sz w:val="28"/>
                <w:szCs w:val="28"/>
                <w:lang w:val="uk-UA"/>
              </w:rPr>
            </w:pPr>
          </w:p>
          <w:p w14:paraId="00C5D142" w14:textId="77777777" w:rsidR="00E27D0E" w:rsidRDefault="00E27D0E" w:rsidP="00602657">
            <w:pPr>
              <w:pStyle w:val="a5"/>
              <w:spacing w:before="0" w:beforeAutospacing="0" w:after="0" w:afterAutospacing="0"/>
              <w:jc w:val="both"/>
              <w:rPr>
                <w:sz w:val="28"/>
                <w:szCs w:val="28"/>
                <w:lang w:val="uk-UA"/>
              </w:rPr>
            </w:pPr>
          </w:p>
          <w:p w14:paraId="3FF97A30" w14:textId="77777777" w:rsidR="00E27D0E" w:rsidRDefault="00E27D0E" w:rsidP="00602657">
            <w:pPr>
              <w:pStyle w:val="a5"/>
              <w:spacing w:before="0" w:beforeAutospacing="0" w:after="0" w:afterAutospacing="0"/>
              <w:jc w:val="both"/>
              <w:rPr>
                <w:sz w:val="28"/>
                <w:szCs w:val="28"/>
                <w:lang w:val="uk-UA"/>
              </w:rPr>
            </w:pPr>
          </w:p>
          <w:p w14:paraId="60D16507" w14:textId="77777777" w:rsidR="00E27D0E" w:rsidRDefault="00E27D0E" w:rsidP="00602657">
            <w:pPr>
              <w:pStyle w:val="a5"/>
              <w:spacing w:before="0" w:beforeAutospacing="0" w:after="0" w:afterAutospacing="0"/>
              <w:jc w:val="both"/>
              <w:rPr>
                <w:sz w:val="28"/>
                <w:szCs w:val="28"/>
                <w:lang w:val="uk-UA"/>
              </w:rPr>
            </w:pPr>
          </w:p>
          <w:p w14:paraId="5C1DAA1D" w14:textId="77777777" w:rsidR="00E27D0E" w:rsidRDefault="00E27D0E" w:rsidP="00602657">
            <w:pPr>
              <w:pStyle w:val="a5"/>
              <w:spacing w:before="0" w:beforeAutospacing="0" w:after="0" w:afterAutospacing="0"/>
              <w:jc w:val="both"/>
              <w:rPr>
                <w:sz w:val="28"/>
                <w:szCs w:val="28"/>
                <w:lang w:val="uk-UA"/>
              </w:rPr>
            </w:pPr>
          </w:p>
          <w:p w14:paraId="7913FBF0" w14:textId="77777777" w:rsidR="00E27D0E" w:rsidRDefault="00E27D0E" w:rsidP="00602657">
            <w:pPr>
              <w:pStyle w:val="a5"/>
              <w:spacing w:before="0" w:beforeAutospacing="0" w:after="0" w:afterAutospacing="0"/>
              <w:jc w:val="both"/>
              <w:rPr>
                <w:sz w:val="28"/>
                <w:szCs w:val="28"/>
                <w:lang w:val="uk-UA"/>
              </w:rPr>
            </w:pPr>
          </w:p>
          <w:p w14:paraId="0EB52B7D" w14:textId="77777777" w:rsidR="00E27D0E" w:rsidRDefault="00E27D0E" w:rsidP="00602657">
            <w:pPr>
              <w:pStyle w:val="a5"/>
              <w:spacing w:before="0" w:beforeAutospacing="0" w:after="0" w:afterAutospacing="0"/>
              <w:jc w:val="both"/>
              <w:rPr>
                <w:sz w:val="28"/>
                <w:szCs w:val="28"/>
                <w:lang w:val="uk-UA"/>
              </w:rPr>
            </w:pPr>
          </w:p>
          <w:p w14:paraId="57521348" w14:textId="77777777" w:rsidR="00E27D0E" w:rsidRDefault="00E27D0E" w:rsidP="00602657">
            <w:pPr>
              <w:pStyle w:val="a5"/>
              <w:spacing w:before="0" w:beforeAutospacing="0" w:after="0" w:afterAutospacing="0"/>
              <w:jc w:val="both"/>
              <w:rPr>
                <w:sz w:val="28"/>
                <w:szCs w:val="28"/>
                <w:lang w:val="uk-UA"/>
              </w:rPr>
            </w:pPr>
          </w:p>
          <w:p w14:paraId="02BA85D4" w14:textId="77777777" w:rsidR="00E27D0E" w:rsidRDefault="00E27D0E" w:rsidP="00602657">
            <w:pPr>
              <w:pStyle w:val="a5"/>
              <w:spacing w:before="0" w:beforeAutospacing="0" w:after="0" w:afterAutospacing="0"/>
              <w:jc w:val="both"/>
              <w:rPr>
                <w:sz w:val="28"/>
                <w:szCs w:val="28"/>
                <w:lang w:val="uk-UA"/>
              </w:rPr>
            </w:pPr>
          </w:p>
          <w:p w14:paraId="48ACD33B" w14:textId="77777777" w:rsidR="00E27D0E" w:rsidRDefault="00E27D0E" w:rsidP="00602657">
            <w:pPr>
              <w:pStyle w:val="a5"/>
              <w:spacing w:before="0" w:beforeAutospacing="0" w:after="0" w:afterAutospacing="0"/>
              <w:jc w:val="both"/>
              <w:rPr>
                <w:sz w:val="28"/>
                <w:szCs w:val="28"/>
                <w:lang w:val="uk-UA"/>
              </w:rPr>
            </w:pPr>
          </w:p>
          <w:p w14:paraId="293067A3" w14:textId="77777777" w:rsidR="00E27D0E" w:rsidRDefault="00E27D0E" w:rsidP="00602657">
            <w:pPr>
              <w:pStyle w:val="a5"/>
              <w:spacing w:before="0" w:beforeAutospacing="0" w:after="0" w:afterAutospacing="0"/>
              <w:jc w:val="both"/>
              <w:rPr>
                <w:sz w:val="28"/>
                <w:szCs w:val="28"/>
                <w:lang w:val="uk-UA"/>
              </w:rPr>
            </w:pPr>
          </w:p>
          <w:p w14:paraId="4104A398" w14:textId="77777777" w:rsidR="00E27D0E" w:rsidRDefault="00E27D0E" w:rsidP="00602657">
            <w:pPr>
              <w:pStyle w:val="a5"/>
              <w:spacing w:before="0" w:beforeAutospacing="0" w:after="0" w:afterAutospacing="0"/>
              <w:jc w:val="both"/>
              <w:rPr>
                <w:sz w:val="28"/>
                <w:szCs w:val="28"/>
                <w:lang w:val="uk-UA"/>
              </w:rPr>
            </w:pPr>
          </w:p>
          <w:p w14:paraId="6A04CDB7" w14:textId="77777777" w:rsidR="00E27D0E" w:rsidRDefault="00E27D0E" w:rsidP="00602657">
            <w:pPr>
              <w:pStyle w:val="a5"/>
              <w:spacing w:before="0" w:beforeAutospacing="0" w:after="0" w:afterAutospacing="0"/>
              <w:jc w:val="both"/>
              <w:rPr>
                <w:sz w:val="28"/>
                <w:szCs w:val="28"/>
                <w:lang w:val="uk-UA"/>
              </w:rPr>
            </w:pPr>
          </w:p>
          <w:p w14:paraId="5554DAF8" w14:textId="77777777" w:rsidR="00E27D0E" w:rsidRDefault="00E27D0E" w:rsidP="00602657">
            <w:pPr>
              <w:pStyle w:val="a5"/>
              <w:spacing w:before="0" w:beforeAutospacing="0" w:after="0" w:afterAutospacing="0"/>
              <w:jc w:val="both"/>
              <w:rPr>
                <w:sz w:val="28"/>
                <w:szCs w:val="28"/>
                <w:lang w:val="uk-UA"/>
              </w:rPr>
            </w:pPr>
          </w:p>
          <w:p w14:paraId="33612EBE" w14:textId="77777777" w:rsidR="00E27D0E" w:rsidRDefault="00E27D0E" w:rsidP="00602657">
            <w:pPr>
              <w:pStyle w:val="a5"/>
              <w:spacing w:before="0" w:beforeAutospacing="0" w:after="0" w:afterAutospacing="0"/>
              <w:jc w:val="both"/>
              <w:rPr>
                <w:sz w:val="28"/>
                <w:szCs w:val="28"/>
                <w:lang w:val="uk-UA"/>
              </w:rPr>
            </w:pPr>
          </w:p>
          <w:p w14:paraId="324AEFEA" w14:textId="77777777" w:rsidR="00E27D0E" w:rsidRDefault="00E27D0E" w:rsidP="00602657">
            <w:pPr>
              <w:pStyle w:val="a5"/>
              <w:spacing w:before="0" w:beforeAutospacing="0" w:after="0" w:afterAutospacing="0"/>
              <w:jc w:val="both"/>
              <w:rPr>
                <w:sz w:val="28"/>
                <w:szCs w:val="28"/>
                <w:lang w:val="uk-UA"/>
              </w:rPr>
            </w:pPr>
          </w:p>
          <w:p w14:paraId="7FE2A305" w14:textId="77777777" w:rsidR="00E27D0E" w:rsidRDefault="00E27D0E" w:rsidP="00602657">
            <w:pPr>
              <w:pStyle w:val="a5"/>
              <w:spacing w:before="0" w:beforeAutospacing="0" w:after="0" w:afterAutospacing="0"/>
              <w:jc w:val="both"/>
              <w:rPr>
                <w:sz w:val="28"/>
                <w:szCs w:val="28"/>
                <w:lang w:val="uk-UA"/>
              </w:rPr>
            </w:pPr>
          </w:p>
          <w:p w14:paraId="3494EDCE" w14:textId="77777777" w:rsidR="00E27D0E" w:rsidRPr="00E27D0E" w:rsidRDefault="00E27D0E" w:rsidP="00602657">
            <w:pPr>
              <w:pStyle w:val="a5"/>
              <w:spacing w:before="0" w:beforeAutospacing="0" w:after="0" w:afterAutospacing="0"/>
              <w:jc w:val="both"/>
              <w:rPr>
                <w:sz w:val="28"/>
                <w:szCs w:val="28"/>
                <w:lang w:val="uk-UA"/>
              </w:rPr>
            </w:pPr>
            <w:r>
              <w:rPr>
                <w:sz w:val="28"/>
                <w:szCs w:val="28"/>
                <w:lang w:val="uk-UA"/>
              </w:rPr>
              <w:t>4)</w:t>
            </w:r>
          </w:p>
        </w:tc>
        <w:tc>
          <w:tcPr>
            <w:tcW w:w="4395" w:type="dxa"/>
          </w:tcPr>
          <w:p w14:paraId="5073BC65" w14:textId="77777777" w:rsidR="00E27D0E" w:rsidRDefault="00E27D0E" w:rsidP="00602657">
            <w:pPr>
              <w:pStyle w:val="a5"/>
              <w:spacing w:before="0" w:beforeAutospacing="0" w:after="0" w:afterAutospacing="0"/>
              <w:jc w:val="both"/>
              <w:rPr>
                <w:color w:val="000000"/>
                <w:sz w:val="28"/>
                <w:szCs w:val="28"/>
                <w:shd w:val="clear" w:color="auto" w:fill="FFFFFF"/>
              </w:rPr>
            </w:pPr>
            <w:r w:rsidRPr="006666DC">
              <w:rPr>
                <w:color w:val="000000"/>
                <w:sz w:val="28"/>
                <w:szCs w:val="28"/>
              </w:rPr>
              <w:lastRenderedPageBreak/>
              <w:t xml:space="preserve">На протяжении всей жизни он занимался развитием средних школ в Соединённых Штатах Америки, так как был не согласен системой обучения. Джон Дьюи всегда говорил о том, что дети не </w:t>
            </w:r>
            <w:r w:rsidRPr="006666DC">
              <w:rPr>
                <w:color w:val="000000"/>
                <w:sz w:val="28"/>
                <w:szCs w:val="28"/>
              </w:rPr>
              <w:lastRenderedPageBreak/>
              <w:t xml:space="preserve">смогут применять знания, полученные в процессе обучения, в реальной </w:t>
            </w:r>
            <w:proofErr w:type="spellStart"/>
            <w:proofErr w:type="gramStart"/>
            <w:r w:rsidRPr="006666DC">
              <w:rPr>
                <w:color w:val="000000"/>
                <w:sz w:val="28"/>
                <w:szCs w:val="28"/>
              </w:rPr>
              <w:t>жизни.В</w:t>
            </w:r>
            <w:proofErr w:type="spellEnd"/>
            <w:proofErr w:type="gramEnd"/>
            <w:r w:rsidRPr="006666DC">
              <w:rPr>
                <w:color w:val="000000"/>
                <w:sz w:val="28"/>
                <w:szCs w:val="28"/>
              </w:rPr>
              <w:t xml:space="preserve"> связи с этим, он выдвигал предложение о создании импровизированной модели демократического общества на базе школ. По его мнению, только так ребята будут не готовиться к жизни, а жить.</w:t>
            </w:r>
            <w:r w:rsidRPr="006666DC">
              <w:rPr>
                <w:color w:val="000000"/>
                <w:sz w:val="28"/>
                <w:szCs w:val="28"/>
                <w:shd w:val="clear" w:color="auto" w:fill="FFFFFF"/>
              </w:rPr>
              <w:t xml:space="preserve"> Самое главное достижение – это основание трудовой школы, целью которой являлось получение детьми практических навыков (например, шитья).</w:t>
            </w:r>
          </w:p>
          <w:p w14:paraId="030F5041" w14:textId="77777777" w:rsidR="00E27D0E" w:rsidRPr="00E27D0E" w:rsidRDefault="00E27D0E" w:rsidP="00602657">
            <w:pPr>
              <w:pStyle w:val="a5"/>
              <w:spacing w:before="0" w:beforeAutospacing="0" w:after="0" w:afterAutospacing="0"/>
              <w:jc w:val="both"/>
              <w:rPr>
                <w:sz w:val="28"/>
                <w:szCs w:val="28"/>
                <w:lang w:val="uk-UA"/>
              </w:rPr>
            </w:pPr>
            <w:r w:rsidRPr="006666DC">
              <w:rPr>
                <w:color w:val="000000"/>
                <w:sz w:val="28"/>
                <w:szCs w:val="28"/>
              </w:rPr>
              <w:t>Разработал методику, согласно которой каждый ребёнок с рождения способен на самообучение и самовоспитание. В связи с этим, от взрослых требуется создать необходимые условия, ни в коем случае не мешать, не лезть с советами, не помогать, а только наблюдать за всем происходящим. Как показывает практика, система, созданная этим педагогом, действительно помогает многим современным деткам успешно усвоить речь, чтение, счёт и предметный мир. На сегодняшний день советами пользуются родители и воспитатели буквально по всему миру.</w:t>
            </w:r>
          </w:p>
        </w:tc>
        <w:tc>
          <w:tcPr>
            <w:tcW w:w="567" w:type="dxa"/>
          </w:tcPr>
          <w:p w14:paraId="7D866DC1" w14:textId="77777777" w:rsidR="00E27D0E" w:rsidRDefault="00E27D0E" w:rsidP="00602657">
            <w:pPr>
              <w:pStyle w:val="a5"/>
              <w:spacing w:before="0" w:beforeAutospacing="0" w:after="0" w:afterAutospacing="0"/>
              <w:jc w:val="both"/>
              <w:rPr>
                <w:sz w:val="28"/>
                <w:szCs w:val="28"/>
              </w:rPr>
            </w:pPr>
            <w:r>
              <w:rPr>
                <w:sz w:val="28"/>
                <w:szCs w:val="28"/>
              </w:rPr>
              <w:lastRenderedPageBreak/>
              <w:t>В)</w:t>
            </w:r>
          </w:p>
          <w:p w14:paraId="292D8266" w14:textId="77777777" w:rsidR="007735A8" w:rsidRDefault="007735A8" w:rsidP="00602657">
            <w:pPr>
              <w:pStyle w:val="a5"/>
              <w:spacing w:before="0" w:beforeAutospacing="0" w:after="0" w:afterAutospacing="0"/>
              <w:jc w:val="both"/>
              <w:rPr>
                <w:sz w:val="28"/>
                <w:szCs w:val="28"/>
                <w:lang w:val="uk-UA"/>
              </w:rPr>
            </w:pPr>
          </w:p>
          <w:p w14:paraId="51F04238" w14:textId="77777777" w:rsidR="007735A8" w:rsidRDefault="007735A8" w:rsidP="00602657">
            <w:pPr>
              <w:pStyle w:val="a5"/>
              <w:spacing w:before="0" w:beforeAutospacing="0" w:after="0" w:afterAutospacing="0"/>
              <w:jc w:val="both"/>
              <w:rPr>
                <w:sz w:val="28"/>
                <w:szCs w:val="28"/>
                <w:lang w:val="uk-UA"/>
              </w:rPr>
            </w:pPr>
          </w:p>
          <w:p w14:paraId="09293CE8" w14:textId="77777777" w:rsidR="007735A8" w:rsidRDefault="007735A8" w:rsidP="00602657">
            <w:pPr>
              <w:pStyle w:val="a5"/>
              <w:spacing w:before="0" w:beforeAutospacing="0" w:after="0" w:afterAutospacing="0"/>
              <w:jc w:val="both"/>
              <w:rPr>
                <w:sz w:val="28"/>
                <w:szCs w:val="28"/>
                <w:lang w:val="uk-UA"/>
              </w:rPr>
            </w:pPr>
          </w:p>
          <w:p w14:paraId="0E124C9A" w14:textId="77777777" w:rsidR="007735A8" w:rsidRDefault="007735A8" w:rsidP="00602657">
            <w:pPr>
              <w:pStyle w:val="a5"/>
              <w:spacing w:before="0" w:beforeAutospacing="0" w:after="0" w:afterAutospacing="0"/>
              <w:jc w:val="both"/>
              <w:rPr>
                <w:sz w:val="28"/>
                <w:szCs w:val="28"/>
                <w:lang w:val="uk-UA"/>
              </w:rPr>
            </w:pPr>
          </w:p>
          <w:p w14:paraId="6F116BE3" w14:textId="77777777" w:rsidR="007735A8" w:rsidRDefault="007735A8" w:rsidP="00602657">
            <w:pPr>
              <w:pStyle w:val="a5"/>
              <w:spacing w:before="0" w:beforeAutospacing="0" w:after="0" w:afterAutospacing="0"/>
              <w:jc w:val="both"/>
              <w:rPr>
                <w:sz w:val="28"/>
                <w:szCs w:val="28"/>
                <w:lang w:val="uk-UA"/>
              </w:rPr>
            </w:pPr>
          </w:p>
          <w:p w14:paraId="0A64C94C" w14:textId="77777777" w:rsidR="007735A8" w:rsidRDefault="007735A8" w:rsidP="00602657">
            <w:pPr>
              <w:pStyle w:val="a5"/>
              <w:spacing w:before="0" w:beforeAutospacing="0" w:after="0" w:afterAutospacing="0"/>
              <w:jc w:val="both"/>
              <w:rPr>
                <w:sz w:val="28"/>
                <w:szCs w:val="28"/>
                <w:lang w:val="uk-UA"/>
              </w:rPr>
            </w:pPr>
          </w:p>
          <w:p w14:paraId="578B1664" w14:textId="77777777" w:rsidR="007735A8" w:rsidRDefault="007735A8" w:rsidP="00602657">
            <w:pPr>
              <w:pStyle w:val="a5"/>
              <w:spacing w:before="0" w:beforeAutospacing="0" w:after="0" w:afterAutospacing="0"/>
              <w:jc w:val="both"/>
              <w:rPr>
                <w:sz w:val="28"/>
                <w:szCs w:val="28"/>
                <w:lang w:val="uk-UA"/>
              </w:rPr>
            </w:pPr>
          </w:p>
          <w:p w14:paraId="0DE6D37F" w14:textId="77777777" w:rsidR="007735A8" w:rsidRDefault="007735A8" w:rsidP="00602657">
            <w:pPr>
              <w:pStyle w:val="a5"/>
              <w:spacing w:before="0" w:beforeAutospacing="0" w:after="0" w:afterAutospacing="0"/>
              <w:jc w:val="both"/>
              <w:rPr>
                <w:sz w:val="28"/>
                <w:szCs w:val="28"/>
                <w:lang w:val="uk-UA"/>
              </w:rPr>
            </w:pPr>
          </w:p>
          <w:p w14:paraId="6B4C6874" w14:textId="77777777" w:rsidR="007735A8" w:rsidRDefault="007735A8" w:rsidP="00602657">
            <w:pPr>
              <w:pStyle w:val="a5"/>
              <w:spacing w:before="0" w:beforeAutospacing="0" w:after="0" w:afterAutospacing="0"/>
              <w:jc w:val="both"/>
              <w:rPr>
                <w:sz w:val="28"/>
                <w:szCs w:val="28"/>
                <w:lang w:val="uk-UA"/>
              </w:rPr>
            </w:pPr>
          </w:p>
          <w:p w14:paraId="6D50289E" w14:textId="77777777" w:rsidR="007735A8" w:rsidRDefault="007735A8" w:rsidP="00602657">
            <w:pPr>
              <w:pStyle w:val="a5"/>
              <w:spacing w:before="0" w:beforeAutospacing="0" w:after="0" w:afterAutospacing="0"/>
              <w:jc w:val="both"/>
              <w:rPr>
                <w:sz w:val="28"/>
                <w:szCs w:val="28"/>
                <w:lang w:val="uk-UA"/>
              </w:rPr>
            </w:pPr>
          </w:p>
          <w:p w14:paraId="3733269E" w14:textId="77777777" w:rsidR="007735A8" w:rsidRDefault="007735A8" w:rsidP="00602657">
            <w:pPr>
              <w:pStyle w:val="a5"/>
              <w:spacing w:before="0" w:beforeAutospacing="0" w:after="0" w:afterAutospacing="0"/>
              <w:jc w:val="both"/>
              <w:rPr>
                <w:sz w:val="28"/>
                <w:szCs w:val="28"/>
                <w:lang w:val="uk-UA"/>
              </w:rPr>
            </w:pPr>
          </w:p>
          <w:p w14:paraId="405D408F" w14:textId="77777777" w:rsidR="007735A8" w:rsidRDefault="007735A8" w:rsidP="00602657">
            <w:pPr>
              <w:pStyle w:val="a5"/>
              <w:spacing w:before="0" w:beforeAutospacing="0" w:after="0" w:afterAutospacing="0"/>
              <w:jc w:val="both"/>
              <w:rPr>
                <w:sz w:val="28"/>
                <w:szCs w:val="28"/>
                <w:lang w:val="uk-UA"/>
              </w:rPr>
            </w:pPr>
          </w:p>
          <w:p w14:paraId="54827A86" w14:textId="77777777" w:rsidR="007735A8" w:rsidRDefault="007735A8" w:rsidP="00602657">
            <w:pPr>
              <w:pStyle w:val="a5"/>
              <w:spacing w:before="0" w:beforeAutospacing="0" w:after="0" w:afterAutospacing="0"/>
              <w:jc w:val="both"/>
              <w:rPr>
                <w:sz w:val="28"/>
                <w:szCs w:val="28"/>
                <w:lang w:val="uk-UA"/>
              </w:rPr>
            </w:pPr>
          </w:p>
          <w:p w14:paraId="2CA358F2" w14:textId="77777777" w:rsidR="007735A8" w:rsidRDefault="007735A8" w:rsidP="00602657">
            <w:pPr>
              <w:pStyle w:val="a5"/>
              <w:spacing w:before="0" w:beforeAutospacing="0" w:after="0" w:afterAutospacing="0"/>
              <w:jc w:val="both"/>
              <w:rPr>
                <w:sz w:val="28"/>
                <w:szCs w:val="28"/>
                <w:lang w:val="uk-UA"/>
              </w:rPr>
            </w:pPr>
          </w:p>
          <w:p w14:paraId="119815D5" w14:textId="77777777" w:rsidR="007735A8" w:rsidRDefault="007735A8" w:rsidP="00602657">
            <w:pPr>
              <w:pStyle w:val="a5"/>
              <w:spacing w:before="0" w:beforeAutospacing="0" w:after="0" w:afterAutospacing="0"/>
              <w:jc w:val="both"/>
              <w:rPr>
                <w:sz w:val="28"/>
                <w:szCs w:val="28"/>
                <w:lang w:val="uk-UA"/>
              </w:rPr>
            </w:pPr>
          </w:p>
          <w:p w14:paraId="128A3EA9" w14:textId="77777777" w:rsidR="007735A8" w:rsidRDefault="007735A8" w:rsidP="00602657">
            <w:pPr>
              <w:pStyle w:val="a5"/>
              <w:spacing w:before="0" w:beforeAutospacing="0" w:after="0" w:afterAutospacing="0"/>
              <w:jc w:val="both"/>
              <w:rPr>
                <w:sz w:val="28"/>
                <w:szCs w:val="28"/>
                <w:lang w:val="uk-UA"/>
              </w:rPr>
            </w:pPr>
          </w:p>
          <w:p w14:paraId="5C92884C" w14:textId="77777777" w:rsidR="007735A8" w:rsidRDefault="007735A8" w:rsidP="00602657">
            <w:pPr>
              <w:pStyle w:val="a5"/>
              <w:spacing w:before="0" w:beforeAutospacing="0" w:after="0" w:afterAutospacing="0"/>
              <w:jc w:val="both"/>
              <w:rPr>
                <w:sz w:val="28"/>
                <w:szCs w:val="28"/>
                <w:lang w:val="uk-UA"/>
              </w:rPr>
            </w:pPr>
          </w:p>
          <w:p w14:paraId="7C83C092" w14:textId="77777777" w:rsidR="007735A8" w:rsidRDefault="007735A8" w:rsidP="00602657">
            <w:pPr>
              <w:pStyle w:val="a5"/>
              <w:spacing w:before="0" w:beforeAutospacing="0" w:after="0" w:afterAutospacing="0"/>
              <w:jc w:val="both"/>
              <w:rPr>
                <w:sz w:val="28"/>
                <w:szCs w:val="28"/>
                <w:lang w:val="uk-UA"/>
              </w:rPr>
            </w:pPr>
          </w:p>
          <w:p w14:paraId="657F8FA2" w14:textId="77777777" w:rsidR="007735A8" w:rsidRDefault="007735A8" w:rsidP="00602657">
            <w:pPr>
              <w:pStyle w:val="a5"/>
              <w:spacing w:before="0" w:beforeAutospacing="0" w:after="0" w:afterAutospacing="0"/>
              <w:jc w:val="both"/>
              <w:rPr>
                <w:sz w:val="28"/>
                <w:szCs w:val="28"/>
                <w:lang w:val="uk-UA"/>
              </w:rPr>
            </w:pPr>
          </w:p>
          <w:p w14:paraId="69B61796" w14:textId="77777777" w:rsidR="00E27D0E" w:rsidRPr="00E27D0E" w:rsidRDefault="00E27D0E" w:rsidP="00602657">
            <w:pPr>
              <w:pStyle w:val="a5"/>
              <w:spacing w:before="0" w:beforeAutospacing="0" w:after="0" w:afterAutospacing="0"/>
              <w:jc w:val="both"/>
              <w:rPr>
                <w:sz w:val="28"/>
                <w:szCs w:val="28"/>
                <w:lang w:val="uk-UA"/>
              </w:rPr>
            </w:pPr>
            <w:r>
              <w:rPr>
                <w:sz w:val="28"/>
                <w:szCs w:val="28"/>
                <w:lang w:val="uk-UA"/>
              </w:rPr>
              <w:t>Г)</w:t>
            </w:r>
          </w:p>
        </w:tc>
        <w:tc>
          <w:tcPr>
            <w:tcW w:w="4251" w:type="dxa"/>
          </w:tcPr>
          <w:p w14:paraId="09B3B840" w14:textId="77777777" w:rsidR="007735A8" w:rsidRDefault="00E27D0E" w:rsidP="00602657">
            <w:pPr>
              <w:pStyle w:val="a5"/>
              <w:spacing w:before="0" w:beforeAutospacing="0" w:after="0" w:afterAutospacing="0"/>
              <w:jc w:val="both"/>
              <w:rPr>
                <w:bCs/>
                <w:color w:val="000000"/>
                <w:sz w:val="28"/>
                <w:szCs w:val="28"/>
              </w:rPr>
            </w:pPr>
            <w:r w:rsidRPr="006666DC">
              <w:rPr>
                <w:bCs/>
                <w:color w:val="000000"/>
                <w:sz w:val="28"/>
                <w:szCs w:val="28"/>
              </w:rPr>
              <w:lastRenderedPageBreak/>
              <w:t xml:space="preserve">Джон Дьюи (1859–1952) </w:t>
            </w:r>
          </w:p>
          <w:p w14:paraId="4EB03229" w14:textId="77777777" w:rsidR="007735A8" w:rsidRDefault="007735A8" w:rsidP="00602657">
            <w:pPr>
              <w:pStyle w:val="a5"/>
              <w:spacing w:before="0" w:beforeAutospacing="0" w:after="0" w:afterAutospacing="0"/>
              <w:jc w:val="both"/>
              <w:rPr>
                <w:bCs/>
                <w:color w:val="000000"/>
                <w:sz w:val="28"/>
                <w:szCs w:val="28"/>
              </w:rPr>
            </w:pPr>
          </w:p>
          <w:p w14:paraId="5881309A" w14:textId="77777777" w:rsidR="007735A8" w:rsidRDefault="007735A8" w:rsidP="00602657">
            <w:pPr>
              <w:pStyle w:val="a5"/>
              <w:spacing w:before="0" w:beforeAutospacing="0" w:after="0" w:afterAutospacing="0"/>
              <w:jc w:val="both"/>
              <w:rPr>
                <w:bCs/>
                <w:color w:val="000000"/>
                <w:sz w:val="28"/>
                <w:szCs w:val="28"/>
              </w:rPr>
            </w:pPr>
          </w:p>
          <w:p w14:paraId="6F325863" w14:textId="77777777" w:rsidR="007735A8" w:rsidRDefault="007735A8" w:rsidP="00602657">
            <w:pPr>
              <w:pStyle w:val="a5"/>
              <w:spacing w:before="0" w:beforeAutospacing="0" w:after="0" w:afterAutospacing="0"/>
              <w:jc w:val="both"/>
              <w:rPr>
                <w:bCs/>
                <w:color w:val="000000"/>
                <w:sz w:val="28"/>
                <w:szCs w:val="28"/>
              </w:rPr>
            </w:pPr>
          </w:p>
          <w:p w14:paraId="7975C300" w14:textId="77777777" w:rsidR="007735A8" w:rsidRDefault="007735A8" w:rsidP="00602657">
            <w:pPr>
              <w:pStyle w:val="a5"/>
              <w:spacing w:before="0" w:beforeAutospacing="0" w:after="0" w:afterAutospacing="0"/>
              <w:jc w:val="both"/>
              <w:rPr>
                <w:bCs/>
                <w:color w:val="000000"/>
                <w:sz w:val="28"/>
                <w:szCs w:val="28"/>
              </w:rPr>
            </w:pPr>
          </w:p>
          <w:p w14:paraId="35C6CCB7" w14:textId="77777777" w:rsidR="007735A8" w:rsidRDefault="007735A8" w:rsidP="00602657">
            <w:pPr>
              <w:pStyle w:val="a5"/>
              <w:spacing w:before="0" w:beforeAutospacing="0" w:after="0" w:afterAutospacing="0"/>
              <w:jc w:val="both"/>
              <w:rPr>
                <w:bCs/>
                <w:color w:val="000000"/>
                <w:sz w:val="28"/>
                <w:szCs w:val="28"/>
              </w:rPr>
            </w:pPr>
          </w:p>
          <w:p w14:paraId="26A849BF" w14:textId="77777777" w:rsidR="007735A8" w:rsidRDefault="007735A8" w:rsidP="00602657">
            <w:pPr>
              <w:pStyle w:val="a5"/>
              <w:spacing w:before="0" w:beforeAutospacing="0" w:after="0" w:afterAutospacing="0"/>
              <w:jc w:val="both"/>
              <w:rPr>
                <w:bCs/>
                <w:color w:val="000000"/>
                <w:sz w:val="28"/>
                <w:szCs w:val="28"/>
              </w:rPr>
            </w:pPr>
          </w:p>
          <w:p w14:paraId="2121DFE2" w14:textId="77777777" w:rsidR="007735A8" w:rsidRDefault="007735A8" w:rsidP="00602657">
            <w:pPr>
              <w:pStyle w:val="a5"/>
              <w:spacing w:before="0" w:beforeAutospacing="0" w:after="0" w:afterAutospacing="0"/>
              <w:jc w:val="both"/>
              <w:rPr>
                <w:bCs/>
                <w:color w:val="000000"/>
                <w:sz w:val="28"/>
                <w:szCs w:val="28"/>
              </w:rPr>
            </w:pPr>
          </w:p>
          <w:p w14:paraId="2B969D1F" w14:textId="77777777" w:rsidR="007735A8" w:rsidRDefault="007735A8" w:rsidP="00602657">
            <w:pPr>
              <w:pStyle w:val="a5"/>
              <w:spacing w:before="0" w:beforeAutospacing="0" w:after="0" w:afterAutospacing="0"/>
              <w:jc w:val="both"/>
              <w:rPr>
                <w:bCs/>
                <w:color w:val="000000"/>
                <w:sz w:val="28"/>
                <w:szCs w:val="28"/>
              </w:rPr>
            </w:pPr>
          </w:p>
          <w:p w14:paraId="4C1674B2" w14:textId="77777777" w:rsidR="007735A8" w:rsidRDefault="007735A8" w:rsidP="00602657">
            <w:pPr>
              <w:pStyle w:val="a5"/>
              <w:spacing w:before="0" w:beforeAutospacing="0" w:after="0" w:afterAutospacing="0"/>
              <w:jc w:val="both"/>
              <w:rPr>
                <w:bCs/>
                <w:color w:val="000000"/>
                <w:sz w:val="28"/>
                <w:szCs w:val="28"/>
              </w:rPr>
            </w:pPr>
          </w:p>
          <w:p w14:paraId="1487A09E" w14:textId="77777777" w:rsidR="007735A8" w:rsidRDefault="007735A8" w:rsidP="00602657">
            <w:pPr>
              <w:pStyle w:val="a5"/>
              <w:spacing w:before="0" w:beforeAutospacing="0" w:after="0" w:afterAutospacing="0"/>
              <w:jc w:val="both"/>
              <w:rPr>
                <w:bCs/>
                <w:color w:val="000000"/>
                <w:sz w:val="28"/>
                <w:szCs w:val="28"/>
              </w:rPr>
            </w:pPr>
          </w:p>
          <w:p w14:paraId="3229799B" w14:textId="77777777" w:rsidR="007735A8" w:rsidRDefault="007735A8" w:rsidP="00602657">
            <w:pPr>
              <w:pStyle w:val="a5"/>
              <w:spacing w:before="0" w:beforeAutospacing="0" w:after="0" w:afterAutospacing="0"/>
              <w:jc w:val="both"/>
              <w:rPr>
                <w:bCs/>
                <w:color w:val="000000"/>
                <w:sz w:val="28"/>
                <w:szCs w:val="28"/>
              </w:rPr>
            </w:pPr>
          </w:p>
          <w:p w14:paraId="7C2B0F97" w14:textId="77777777" w:rsidR="007735A8" w:rsidRDefault="007735A8" w:rsidP="00602657">
            <w:pPr>
              <w:pStyle w:val="a5"/>
              <w:spacing w:before="0" w:beforeAutospacing="0" w:after="0" w:afterAutospacing="0"/>
              <w:jc w:val="both"/>
              <w:rPr>
                <w:bCs/>
                <w:color w:val="000000"/>
                <w:sz w:val="28"/>
                <w:szCs w:val="28"/>
              </w:rPr>
            </w:pPr>
          </w:p>
          <w:p w14:paraId="1B01FD5B" w14:textId="77777777" w:rsidR="007735A8" w:rsidRDefault="007735A8" w:rsidP="00602657">
            <w:pPr>
              <w:pStyle w:val="a5"/>
              <w:spacing w:before="0" w:beforeAutospacing="0" w:after="0" w:afterAutospacing="0"/>
              <w:jc w:val="both"/>
              <w:rPr>
                <w:bCs/>
                <w:color w:val="000000"/>
                <w:sz w:val="28"/>
                <w:szCs w:val="28"/>
              </w:rPr>
            </w:pPr>
          </w:p>
          <w:p w14:paraId="36615C4F" w14:textId="77777777" w:rsidR="007735A8" w:rsidRDefault="007735A8" w:rsidP="00602657">
            <w:pPr>
              <w:pStyle w:val="a5"/>
              <w:spacing w:before="0" w:beforeAutospacing="0" w:after="0" w:afterAutospacing="0"/>
              <w:jc w:val="both"/>
              <w:rPr>
                <w:bCs/>
                <w:color w:val="000000"/>
                <w:sz w:val="28"/>
                <w:szCs w:val="28"/>
              </w:rPr>
            </w:pPr>
          </w:p>
          <w:p w14:paraId="501F0AC8" w14:textId="77777777" w:rsidR="007735A8" w:rsidRDefault="007735A8" w:rsidP="00602657">
            <w:pPr>
              <w:pStyle w:val="a5"/>
              <w:spacing w:before="0" w:beforeAutospacing="0" w:after="0" w:afterAutospacing="0"/>
              <w:jc w:val="both"/>
              <w:rPr>
                <w:bCs/>
                <w:color w:val="000000"/>
                <w:sz w:val="28"/>
                <w:szCs w:val="28"/>
              </w:rPr>
            </w:pPr>
          </w:p>
          <w:p w14:paraId="51ED6A74" w14:textId="77777777" w:rsidR="007735A8" w:rsidRDefault="007735A8" w:rsidP="00602657">
            <w:pPr>
              <w:pStyle w:val="a5"/>
              <w:spacing w:before="0" w:beforeAutospacing="0" w:after="0" w:afterAutospacing="0"/>
              <w:jc w:val="both"/>
              <w:rPr>
                <w:bCs/>
                <w:color w:val="000000"/>
                <w:sz w:val="28"/>
                <w:szCs w:val="28"/>
              </w:rPr>
            </w:pPr>
          </w:p>
          <w:p w14:paraId="1C19CF24" w14:textId="77777777" w:rsidR="007735A8" w:rsidRDefault="007735A8" w:rsidP="00602657">
            <w:pPr>
              <w:pStyle w:val="a5"/>
              <w:spacing w:before="0" w:beforeAutospacing="0" w:after="0" w:afterAutospacing="0"/>
              <w:jc w:val="both"/>
              <w:rPr>
                <w:bCs/>
                <w:color w:val="000000"/>
                <w:sz w:val="28"/>
                <w:szCs w:val="28"/>
              </w:rPr>
            </w:pPr>
          </w:p>
          <w:p w14:paraId="252C5A3E" w14:textId="77777777" w:rsidR="007735A8" w:rsidRDefault="007735A8" w:rsidP="00602657">
            <w:pPr>
              <w:pStyle w:val="a5"/>
              <w:spacing w:before="0" w:beforeAutospacing="0" w:after="0" w:afterAutospacing="0"/>
              <w:jc w:val="both"/>
              <w:rPr>
                <w:bCs/>
                <w:color w:val="000000"/>
                <w:sz w:val="28"/>
                <w:szCs w:val="28"/>
              </w:rPr>
            </w:pPr>
          </w:p>
          <w:p w14:paraId="318EBEE9" w14:textId="77777777" w:rsidR="007735A8" w:rsidRDefault="007735A8" w:rsidP="00602657">
            <w:pPr>
              <w:pStyle w:val="a5"/>
              <w:spacing w:before="0" w:beforeAutospacing="0" w:after="0" w:afterAutospacing="0"/>
              <w:jc w:val="both"/>
              <w:rPr>
                <w:bCs/>
                <w:color w:val="000000"/>
                <w:sz w:val="28"/>
                <w:szCs w:val="28"/>
              </w:rPr>
            </w:pPr>
          </w:p>
          <w:p w14:paraId="4C3EC7F0" w14:textId="77777777" w:rsidR="00E27D0E" w:rsidRDefault="00E27D0E" w:rsidP="00602657">
            <w:pPr>
              <w:pStyle w:val="a5"/>
              <w:spacing w:before="0" w:beforeAutospacing="0" w:after="0" w:afterAutospacing="0"/>
              <w:jc w:val="both"/>
              <w:rPr>
                <w:sz w:val="28"/>
                <w:szCs w:val="28"/>
              </w:rPr>
            </w:pPr>
            <w:r w:rsidRPr="006666DC">
              <w:rPr>
                <w:bCs/>
                <w:color w:val="000000"/>
                <w:sz w:val="28"/>
                <w:szCs w:val="28"/>
              </w:rPr>
              <w:t>Мария Монтессори (1870–1952)</w:t>
            </w:r>
          </w:p>
        </w:tc>
      </w:tr>
    </w:tbl>
    <w:p w14:paraId="67C903F3" w14:textId="77777777" w:rsidR="003157B3" w:rsidRPr="006666DC" w:rsidRDefault="003157B3" w:rsidP="00174FAA">
      <w:pPr>
        <w:pStyle w:val="dt-p"/>
        <w:shd w:val="clear" w:color="auto" w:fill="FFFFFF"/>
        <w:spacing w:before="0" w:beforeAutospacing="0" w:after="0" w:afterAutospacing="0"/>
        <w:ind w:firstLine="720"/>
        <w:jc w:val="both"/>
        <w:textAlignment w:val="baseline"/>
        <w:rPr>
          <w:sz w:val="28"/>
          <w:szCs w:val="28"/>
        </w:rPr>
      </w:pPr>
      <w:r w:rsidRPr="006666DC">
        <w:rPr>
          <w:sz w:val="28"/>
          <w:szCs w:val="28"/>
        </w:rPr>
        <w:t>Правильный ответ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268"/>
      </w:tblGrid>
      <w:tr w:rsidR="003157B3" w:rsidRPr="006666DC" w14:paraId="1D7E1632" w14:textId="77777777" w:rsidTr="00174FAA">
        <w:tc>
          <w:tcPr>
            <w:tcW w:w="2410" w:type="dxa"/>
          </w:tcPr>
          <w:p w14:paraId="25A96921" w14:textId="77777777" w:rsidR="003157B3" w:rsidRPr="006666DC" w:rsidRDefault="003157B3" w:rsidP="006666DC">
            <w:pPr>
              <w:pStyle w:val="dt-p"/>
              <w:spacing w:before="0" w:beforeAutospacing="0" w:after="0" w:afterAutospacing="0"/>
              <w:ind w:hanging="101"/>
              <w:jc w:val="center"/>
              <w:textAlignment w:val="baseline"/>
              <w:rPr>
                <w:sz w:val="28"/>
                <w:szCs w:val="28"/>
              </w:rPr>
            </w:pPr>
            <w:r w:rsidRPr="006666DC">
              <w:rPr>
                <w:sz w:val="28"/>
                <w:szCs w:val="28"/>
              </w:rPr>
              <w:t>1</w:t>
            </w:r>
          </w:p>
        </w:tc>
        <w:tc>
          <w:tcPr>
            <w:tcW w:w="2410" w:type="dxa"/>
          </w:tcPr>
          <w:p w14:paraId="6F32E762" w14:textId="77777777" w:rsidR="003157B3" w:rsidRPr="006666DC" w:rsidRDefault="003157B3" w:rsidP="006666DC">
            <w:pPr>
              <w:pStyle w:val="dt-p"/>
              <w:spacing w:before="0" w:beforeAutospacing="0" w:after="0" w:afterAutospacing="0"/>
              <w:jc w:val="center"/>
              <w:textAlignment w:val="baseline"/>
              <w:rPr>
                <w:sz w:val="28"/>
                <w:szCs w:val="28"/>
              </w:rPr>
            </w:pPr>
            <w:r w:rsidRPr="006666DC">
              <w:rPr>
                <w:sz w:val="28"/>
                <w:szCs w:val="28"/>
              </w:rPr>
              <w:t>2</w:t>
            </w:r>
          </w:p>
        </w:tc>
        <w:tc>
          <w:tcPr>
            <w:tcW w:w="2268" w:type="dxa"/>
          </w:tcPr>
          <w:p w14:paraId="0EE396FC" w14:textId="77777777" w:rsidR="003157B3" w:rsidRPr="006666DC" w:rsidRDefault="003157B3" w:rsidP="006666DC">
            <w:pPr>
              <w:pStyle w:val="dt-p"/>
              <w:spacing w:before="0" w:beforeAutospacing="0" w:after="0" w:afterAutospacing="0"/>
              <w:jc w:val="center"/>
              <w:textAlignment w:val="baseline"/>
              <w:rPr>
                <w:sz w:val="28"/>
                <w:szCs w:val="28"/>
              </w:rPr>
            </w:pPr>
            <w:r w:rsidRPr="006666DC">
              <w:rPr>
                <w:sz w:val="28"/>
                <w:szCs w:val="28"/>
              </w:rPr>
              <w:t>3</w:t>
            </w:r>
          </w:p>
        </w:tc>
        <w:tc>
          <w:tcPr>
            <w:tcW w:w="2268" w:type="dxa"/>
            <w:shd w:val="clear" w:color="auto" w:fill="auto"/>
          </w:tcPr>
          <w:p w14:paraId="4C24091A" w14:textId="77777777" w:rsidR="003157B3" w:rsidRPr="006666DC" w:rsidRDefault="003157B3" w:rsidP="006666DC">
            <w:pPr>
              <w:jc w:val="center"/>
              <w:rPr>
                <w:sz w:val="28"/>
                <w:szCs w:val="28"/>
                <w:lang w:val="uk-UA"/>
              </w:rPr>
            </w:pPr>
            <w:r w:rsidRPr="006666DC">
              <w:rPr>
                <w:sz w:val="28"/>
                <w:szCs w:val="28"/>
                <w:lang w:val="uk-UA"/>
              </w:rPr>
              <w:t>4</w:t>
            </w:r>
          </w:p>
        </w:tc>
      </w:tr>
      <w:tr w:rsidR="003157B3" w:rsidRPr="006666DC" w14:paraId="4041FF3A" w14:textId="77777777" w:rsidTr="00174FAA">
        <w:tc>
          <w:tcPr>
            <w:tcW w:w="2410" w:type="dxa"/>
          </w:tcPr>
          <w:p w14:paraId="09263749" w14:textId="77777777" w:rsidR="003157B3" w:rsidRPr="006666DC" w:rsidRDefault="003157B3" w:rsidP="006666DC">
            <w:pPr>
              <w:pStyle w:val="dt-p"/>
              <w:spacing w:before="0" w:beforeAutospacing="0" w:after="0" w:afterAutospacing="0"/>
              <w:ind w:firstLine="37"/>
              <w:jc w:val="center"/>
              <w:textAlignment w:val="baseline"/>
              <w:rPr>
                <w:sz w:val="28"/>
                <w:szCs w:val="28"/>
              </w:rPr>
            </w:pPr>
            <w:r w:rsidRPr="006666DC">
              <w:rPr>
                <w:sz w:val="28"/>
                <w:szCs w:val="28"/>
                <w:lang w:val="uk-UA"/>
              </w:rPr>
              <w:t>А</w:t>
            </w:r>
          </w:p>
        </w:tc>
        <w:tc>
          <w:tcPr>
            <w:tcW w:w="2410" w:type="dxa"/>
          </w:tcPr>
          <w:p w14:paraId="1A23AB10" w14:textId="77777777" w:rsidR="003157B3" w:rsidRPr="006666DC" w:rsidRDefault="003157B3" w:rsidP="006666DC">
            <w:pPr>
              <w:pStyle w:val="dt-p"/>
              <w:spacing w:before="0" w:beforeAutospacing="0" w:after="0" w:afterAutospacing="0"/>
              <w:ind w:firstLine="29"/>
              <w:jc w:val="center"/>
              <w:textAlignment w:val="baseline"/>
              <w:rPr>
                <w:sz w:val="28"/>
                <w:szCs w:val="28"/>
              </w:rPr>
            </w:pPr>
            <w:r w:rsidRPr="006666DC">
              <w:rPr>
                <w:sz w:val="28"/>
                <w:szCs w:val="28"/>
              </w:rPr>
              <w:t>Б</w:t>
            </w:r>
          </w:p>
        </w:tc>
        <w:tc>
          <w:tcPr>
            <w:tcW w:w="2268" w:type="dxa"/>
          </w:tcPr>
          <w:p w14:paraId="6566397C" w14:textId="77777777" w:rsidR="003157B3" w:rsidRPr="006666DC" w:rsidRDefault="003157B3" w:rsidP="006666DC">
            <w:pPr>
              <w:pStyle w:val="dt-p"/>
              <w:spacing w:before="0" w:beforeAutospacing="0" w:after="0" w:afterAutospacing="0"/>
              <w:jc w:val="center"/>
              <w:textAlignment w:val="baseline"/>
              <w:rPr>
                <w:sz w:val="28"/>
                <w:szCs w:val="28"/>
              </w:rPr>
            </w:pPr>
            <w:r w:rsidRPr="006666DC">
              <w:rPr>
                <w:sz w:val="28"/>
                <w:szCs w:val="28"/>
              </w:rPr>
              <w:t>В</w:t>
            </w:r>
          </w:p>
        </w:tc>
        <w:tc>
          <w:tcPr>
            <w:tcW w:w="2268" w:type="dxa"/>
            <w:shd w:val="clear" w:color="auto" w:fill="auto"/>
          </w:tcPr>
          <w:p w14:paraId="1DB83E7D" w14:textId="77777777" w:rsidR="003157B3" w:rsidRPr="006666DC" w:rsidRDefault="003157B3" w:rsidP="006666DC">
            <w:pPr>
              <w:jc w:val="center"/>
              <w:rPr>
                <w:sz w:val="28"/>
                <w:szCs w:val="28"/>
              </w:rPr>
            </w:pPr>
            <w:r w:rsidRPr="006666DC">
              <w:rPr>
                <w:sz w:val="28"/>
                <w:szCs w:val="28"/>
              </w:rPr>
              <w:t>Г</w:t>
            </w:r>
          </w:p>
        </w:tc>
      </w:tr>
    </w:tbl>
    <w:p w14:paraId="3EE9284A" w14:textId="77777777" w:rsidR="003157B3" w:rsidRPr="006666DC" w:rsidRDefault="003157B3" w:rsidP="00174FAA">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У</w:t>
      </w:r>
      <w:r w:rsidRPr="006666DC">
        <w:rPr>
          <w:sz w:val="28"/>
          <w:szCs w:val="28"/>
        </w:rPr>
        <w:t>К-</w:t>
      </w:r>
      <w:r w:rsidR="000C72A6" w:rsidRPr="006666DC">
        <w:rPr>
          <w:sz w:val="28"/>
          <w:szCs w:val="28"/>
        </w:rPr>
        <w:t>1</w:t>
      </w:r>
      <w:r w:rsidRPr="006666DC">
        <w:rPr>
          <w:sz w:val="28"/>
          <w:szCs w:val="28"/>
        </w:rPr>
        <w:t xml:space="preserve"> </w:t>
      </w:r>
    </w:p>
    <w:p w14:paraId="11BB7F05" w14:textId="77777777" w:rsidR="008C71F3" w:rsidRPr="006666DC" w:rsidRDefault="008C71F3" w:rsidP="006666DC">
      <w:pPr>
        <w:ind w:firstLine="709"/>
        <w:rPr>
          <w:b/>
          <w:sz w:val="28"/>
          <w:szCs w:val="28"/>
        </w:rPr>
      </w:pPr>
    </w:p>
    <w:p w14:paraId="61049804" w14:textId="77777777" w:rsidR="00A65443" w:rsidRDefault="00A65443" w:rsidP="006071B8">
      <w:pPr>
        <w:pStyle w:val="a5"/>
        <w:spacing w:before="0" w:beforeAutospacing="0" w:after="0" w:afterAutospacing="0"/>
        <w:ind w:firstLine="709"/>
        <w:jc w:val="both"/>
        <w:rPr>
          <w:sz w:val="28"/>
          <w:szCs w:val="28"/>
        </w:rPr>
      </w:pPr>
      <w:r w:rsidRPr="006666DC">
        <w:rPr>
          <w:sz w:val="28"/>
          <w:szCs w:val="28"/>
        </w:rPr>
        <w:t xml:space="preserve">5. </w:t>
      </w:r>
      <w:r w:rsidR="006071B8"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sidR="006071B8">
        <w:rPr>
          <w:sz w:val="28"/>
          <w:szCs w:val="28"/>
        </w:rPr>
        <w:t xml:space="preserve">. </w:t>
      </w:r>
      <w:r w:rsidR="00D94F58" w:rsidRPr="006666DC">
        <w:rPr>
          <w:sz w:val="28"/>
          <w:szCs w:val="28"/>
        </w:rPr>
        <w:t xml:space="preserve">Установите соответствие между именем известного </w:t>
      </w:r>
      <w:r w:rsidR="0068068A" w:rsidRPr="006666DC">
        <w:rPr>
          <w:sz w:val="28"/>
          <w:szCs w:val="28"/>
        </w:rPr>
        <w:t xml:space="preserve">российского </w:t>
      </w:r>
      <w:r w:rsidR="00D94F58" w:rsidRPr="006666DC">
        <w:rPr>
          <w:sz w:val="28"/>
          <w:szCs w:val="28"/>
        </w:rPr>
        <w:t xml:space="preserve">педагога и его </w:t>
      </w:r>
      <w:r w:rsidR="0068068A" w:rsidRPr="006666DC">
        <w:rPr>
          <w:sz w:val="28"/>
          <w:szCs w:val="28"/>
        </w:rPr>
        <w:t xml:space="preserve">педагогическим </w:t>
      </w:r>
      <w:r w:rsidR="00D94F58" w:rsidRPr="006666DC">
        <w:rPr>
          <w:sz w:val="28"/>
          <w:szCs w:val="28"/>
        </w:rPr>
        <w:t>наследием.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4190"/>
        <w:gridCol w:w="560"/>
        <w:gridCol w:w="561"/>
        <w:gridCol w:w="3472"/>
        <w:gridCol w:w="524"/>
      </w:tblGrid>
      <w:tr w:rsidR="00AE4EE5" w14:paraId="40242F4A" w14:textId="77777777" w:rsidTr="00602657">
        <w:tc>
          <w:tcPr>
            <w:tcW w:w="562" w:type="dxa"/>
          </w:tcPr>
          <w:p w14:paraId="0848A9F2" w14:textId="77777777" w:rsidR="00AE4EE5" w:rsidRDefault="00AE4EE5" w:rsidP="00602657">
            <w:pPr>
              <w:pStyle w:val="a5"/>
              <w:spacing w:before="0" w:beforeAutospacing="0" w:after="0" w:afterAutospacing="0"/>
              <w:jc w:val="both"/>
              <w:rPr>
                <w:sz w:val="28"/>
                <w:szCs w:val="28"/>
              </w:rPr>
            </w:pPr>
            <w:r>
              <w:rPr>
                <w:sz w:val="28"/>
                <w:szCs w:val="28"/>
              </w:rPr>
              <w:t>1)</w:t>
            </w:r>
          </w:p>
        </w:tc>
        <w:tc>
          <w:tcPr>
            <w:tcW w:w="4395" w:type="dxa"/>
            <w:gridSpan w:val="2"/>
          </w:tcPr>
          <w:p w14:paraId="66AC703E" w14:textId="77777777" w:rsidR="00AE4EE5" w:rsidRDefault="00AE4EE5" w:rsidP="00602657">
            <w:pPr>
              <w:pStyle w:val="a5"/>
              <w:spacing w:before="0" w:beforeAutospacing="0" w:after="0" w:afterAutospacing="0"/>
              <w:jc w:val="both"/>
              <w:rPr>
                <w:sz w:val="28"/>
                <w:szCs w:val="28"/>
              </w:rPr>
            </w:pPr>
            <w:r w:rsidRPr="006666DC">
              <w:rPr>
                <w:color w:val="000000"/>
                <w:sz w:val="28"/>
                <w:szCs w:val="28"/>
              </w:rPr>
              <w:t xml:space="preserve">В процессе образования детей он уделял первостепенное внимание воспитанию и нравственному </w:t>
            </w:r>
            <w:r w:rsidRPr="006666DC">
              <w:rPr>
                <w:color w:val="000000"/>
                <w:sz w:val="28"/>
                <w:szCs w:val="28"/>
              </w:rPr>
              <w:lastRenderedPageBreak/>
              <w:t>просвещению. Его основной идеей было привитие будущему поколению стремления к сохранению национальной культуры, а также самобытности. В 19 веке в свете и в семьях говорили в основном на французском языке, на нём же и обучали. Образцом педагогического воззвания по сей день считается статья «О необходимости сделать русские школы русскими», написанная педагогом-публицистом в то время. В ней были затронуты вопросы воспитания ребёнка, его образования, а также излагались мысли о любви к детям, ко всему русскому народу. Работа способствовала тому, что в России возродился былой интерес к педагогике</w:t>
            </w:r>
            <w:r w:rsidRPr="006666DC">
              <w:rPr>
                <w:sz w:val="28"/>
                <w:szCs w:val="28"/>
                <w:shd w:val="clear" w:color="auto" w:fill="FFFFFF"/>
              </w:rPr>
              <w:t>.</w:t>
            </w:r>
          </w:p>
        </w:tc>
        <w:tc>
          <w:tcPr>
            <w:tcW w:w="567" w:type="dxa"/>
          </w:tcPr>
          <w:p w14:paraId="005AF7BC" w14:textId="77777777" w:rsidR="00AE4EE5" w:rsidRDefault="00AE4EE5" w:rsidP="00602657">
            <w:pPr>
              <w:pStyle w:val="a5"/>
              <w:spacing w:before="0" w:beforeAutospacing="0" w:after="0" w:afterAutospacing="0"/>
              <w:jc w:val="both"/>
              <w:rPr>
                <w:sz w:val="28"/>
                <w:szCs w:val="28"/>
              </w:rPr>
            </w:pPr>
            <w:r>
              <w:rPr>
                <w:sz w:val="28"/>
                <w:szCs w:val="28"/>
              </w:rPr>
              <w:lastRenderedPageBreak/>
              <w:t>А)</w:t>
            </w:r>
          </w:p>
        </w:tc>
        <w:tc>
          <w:tcPr>
            <w:tcW w:w="4251" w:type="dxa"/>
            <w:gridSpan w:val="2"/>
          </w:tcPr>
          <w:p w14:paraId="3CDE886A" w14:textId="77777777" w:rsidR="00AE4EE5" w:rsidRDefault="00AE4EE5" w:rsidP="00602657">
            <w:pPr>
              <w:pStyle w:val="a5"/>
              <w:spacing w:before="0" w:beforeAutospacing="0" w:after="0" w:afterAutospacing="0"/>
              <w:jc w:val="both"/>
              <w:rPr>
                <w:sz w:val="28"/>
                <w:szCs w:val="28"/>
              </w:rPr>
            </w:pPr>
            <w:r w:rsidRPr="006666DC">
              <w:rPr>
                <w:bCs/>
                <w:color w:val="000000"/>
                <w:sz w:val="28"/>
                <w:szCs w:val="28"/>
              </w:rPr>
              <w:t>Константин Дмитриевич Ушинский (1824-1870)</w:t>
            </w:r>
          </w:p>
        </w:tc>
      </w:tr>
      <w:tr w:rsidR="00AE4EE5" w14:paraId="59F4A696" w14:textId="77777777" w:rsidTr="00602657">
        <w:tc>
          <w:tcPr>
            <w:tcW w:w="562" w:type="dxa"/>
          </w:tcPr>
          <w:p w14:paraId="4736F782" w14:textId="77777777" w:rsidR="00AE4EE5" w:rsidRDefault="00AE4EE5" w:rsidP="00602657">
            <w:pPr>
              <w:pStyle w:val="a5"/>
              <w:spacing w:before="0" w:beforeAutospacing="0" w:after="0" w:afterAutospacing="0"/>
              <w:jc w:val="both"/>
              <w:rPr>
                <w:sz w:val="28"/>
                <w:szCs w:val="28"/>
              </w:rPr>
            </w:pPr>
            <w:r>
              <w:rPr>
                <w:sz w:val="28"/>
                <w:szCs w:val="28"/>
              </w:rPr>
              <w:t>2)</w:t>
            </w:r>
          </w:p>
        </w:tc>
        <w:tc>
          <w:tcPr>
            <w:tcW w:w="4395" w:type="dxa"/>
            <w:gridSpan w:val="2"/>
          </w:tcPr>
          <w:p w14:paraId="22C216F6" w14:textId="77777777" w:rsidR="00AE4EE5" w:rsidRDefault="00AE4EE5" w:rsidP="00602657">
            <w:pPr>
              <w:pStyle w:val="a5"/>
              <w:spacing w:before="0" w:beforeAutospacing="0" w:after="0" w:afterAutospacing="0"/>
              <w:jc w:val="both"/>
              <w:rPr>
                <w:sz w:val="28"/>
                <w:szCs w:val="28"/>
              </w:rPr>
            </w:pPr>
            <w:r w:rsidRPr="006666DC">
              <w:rPr>
                <w:color w:val="000000"/>
                <w:sz w:val="28"/>
                <w:szCs w:val="28"/>
              </w:rPr>
              <w:t>Основал школы для обучения крестьянских детей. Она получила название «Яснополянская школа». Любовь к детям и внимание буквально творили чудеса: изо дня в день ранним утром ребята прибегали в школу, чтобы узнать много нового, весь день были послушными, вели себя примерно, а когда приходило время расходиться по домам, то они с печальным видом покидали стены учебного заведения. Примечательно, что под влиянием педагога многие подростки приступали к сочинению повестей, изумлявших литературных критиков того времени</w:t>
            </w:r>
            <w:r w:rsidRPr="006666DC">
              <w:rPr>
                <w:sz w:val="28"/>
                <w:szCs w:val="28"/>
                <w:shd w:val="clear" w:color="auto" w:fill="FFFFFF"/>
              </w:rPr>
              <w:t>.</w:t>
            </w:r>
          </w:p>
        </w:tc>
        <w:tc>
          <w:tcPr>
            <w:tcW w:w="567" w:type="dxa"/>
          </w:tcPr>
          <w:p w14:paraId="0AF7A1F4" w14:textId="77777777" w:rsidR="00AE4EE5" w:rsidRDefault="00AE4EE5" w:rsidP="00602657">
            <w:pPr>
              <w:pStyle w:val="a5"/>
              <w:spacing w:before="0" w:beforeAutospacing="0" w:after="0" w:afterAutospacing="0"/>
              <w:jc w:val="both"/>
              <w:rPr>
                <w:sz w:val="28"/>
                <w:szCs w:val="28"/>
              </w:rPr>
            </w:pPr>
            <w:r>
              <w:rPr>
                <w:sz w:val="28"/>
                <w:szCs w:val="28"/>
              </w:rPr>
              <w:t>Б)</w:t>
            </w:r>
          </w:p>
        </w:tc>
        <w:tc>
          <w:tcPr>
            <w:tcW w:w="4251" w:type="dxa"/>
            <w:gridSpan w:val="2"/>
          </w:tcPr>
          <w:p w14:paraId="590CC529" w14:textId="77777777" w:rsidR="00AE4EE5" w:rsidRDefault="00AE4EE5" w:rsidP="00602657">
            <w:pPr>
              <w:pStyle w:val="a5"/>
              <w:spacing w:before="0" w:beforeAutospacing="0" w:after="0" w:afterAutospacing="0"/>
              <w:jc w:val="both"/>
              <w:rPr>
                <w:sz w:val="28"/>
                <w:szCs w:val="28"/>
              </w:rPr>
            </w:pPr>
            <w:r w:rsidRPr="006666DC">
              <w:rPr>
                <w:bCs/>
                <w:color w:val="000000"/>
                <w:sz w:val="28"/>
                <w:szCs w:val="28"/>
              </w:rPr>
              <w:t>Антон Семёнович Макаренко (1888-1939)</w:t>
            </w:r>
          </w:p>
        </w:tc>
      </w:tr>
      <w:tr w:rsidR="00AE4EE5" w14:paraId="4398C8CD" w14:textId="77777777" w:rsidTr="00602657">
        <w:trPr>
          <w:gridAfter w:val="1"/>
          <w:wAfter w:w="82" w:type="dxa"/>
        </w:trPr>
        <w:tc>
          <w:tcPr>
            <w:tcW w:w="562" w:type="dxa"/>
          </w:tcPr>
          <w:p w14:paraId="19A7A987" w14:textId="77777777" w:rsidR="00AE4EE5" w:rsidRDefault="00AE4EE5" w:rsidP="00602657">
            <w:pPr>
              <w:pStyle w:val="a5"/>
              <w:spacing w:before="0" w:beforeAutospacing="0" w:after="0" w:afterAutospacing="0"/>
              <w:jc w:val="both"/>
              <w:rPr>
                <w:sz w:val="28"/>
                <w:szCs w:val="28"/>
              </w:rPr>
            </w:pPr>
            <w:r>
              <w:rPr>
                <w:sz w:val="28"/>
                <w:szCs w:val="28"/>
              </w:rPr>
              <w:t>3)</w:t>
            </w:r>
          </w:p>
          <w:p w14:paraId="501F5C23" w14:textId="77777777" w:rsidR="00AE4EE5" w:rsidRDefault="00AE4EE5" w:rsidP="00602657">
            <w:pPr>
              <w:pStyle w:val="a5"/>
              <w:spacing w:before="0" w:beforeAutospacing="0" w:after="0" w:afterAutospacing="0"/>
              <w:jc w:val="both"/>
              <w:rPr>
                <w:sz w:val="28"/>
                <w:szCs w:val="28"/>
                <w:lang w:val="uk-UA"/>
              </w:rPr>
            </w:pPr>
          </w:p>
          <w:p w14:paraId="5E1E781D" w14:textId="77777777" w:rsidR="00AE4EE5" w:rsidRDefault="00AE4EE5" w:rsidP="00602657">
            <w:pPr>
              <w:pStyle w:val="a5"/>
              <w:spacing w:before="0" w:beforeAutospacing="0" w:after="0" w:afterAutospacing="0"/>
              <w:jc w:val="both"/>
              <w:rPr>
                <w:sz w:val="28"/>
                <w:szCs w:val="28"/>
                <w:lang w:val="uk-UA"/>
              </w:rPr>
            </w:pPr>
          </w:p>
          <w:p w14:paraId="51F2E2BA" w14:textId="77777777" w:rsidR="00AE4EE5" w:rsidRDefault="00AE4EE5" w:rsidP="00602657">
            <w:pPr>
              <w:pStyle w:val="a5"/>
              <w:spacing w:before="0" w:beforeAutospacing="0" w:after="0" w:afterAutospacing="0"/>
              <w:jc w:val="both"/>
              <w:rPr>
                <w:sz w:val="28"/>
                <w:szCs w:val="28"/>
                <w:lang w:val="uk-UA"/>
              </w:rPr>
            </w:pPr>
          </w:p>
          <w:p w14:paraId="6DF0CC83" w14:textId="77777777" w:rsidR="00AE4EE5" w:rsidRDefault="00AE4EE5" w:rsidP="00602657">
            <w:pPr>
              <w:pStyle w:val="a5"/>
              <w:spacing w:before="0" w:beforeAutospacing="0" w:after="0" w:afterAutospacing="0"/>
              <w:jc w:val="both"/>
              <w:rPr>
                <w:sz w:val="28"/>
                <w:szCs w:val="28"/>
                <w:lang w:val="uk-UA"/>
              </w:rPr>
            </w:pPr>
          </w:p>
          <w:p w14:paraId="49E2C0B7" w14:textId="77777777" w:rsidR="00AE4EE5" w:rsidRDefault="00AE4EE5" w:rsidP="00602657">
            <w:pPr>
              <w:pStyle w:val="a5"/>
              <w:spacing w:before="0" w:beforeAutospacing="0" w:after="0" w:afterAutospacing="0"/>
              <w:jc w:val="both"/>
              <w:rPr>
                <w:sz w:val="28"/>
                <w:szCs w:val="28"/>
                <w:lang w:val="uk-UA"/>
              </w:rPr>
            </w:pPr>
          </w:p>
          <w:p w14:paraId="1B080187" w14:textId="77777777" w:rsidR="00AE4EE5" w:rsidRDefault="00AE4EE5" w:rsidP="00602657">
            <w:pPr>
              <w:pStyle w:val="a5"/>
              <w:spacing w:before="0" w:beforeAutospacing="0" w:after="0" w:afterAutospacing="0"/>
              <w:jc w:val="both"/>
              <w:rPr>
                <w:sz w:val="28"/>
                <w:szCs w:val="28"/>
                <w:lang w:val="uk-UA"/>
              </w:rPr>
            </w:pPr>
          </w:p>
          <w:p w14:paraId="1D2F51BD" w14:textId="77777777" w:rsidR="00AE4EE5" w:rsidRDefault="00AE4EE5" w:rsidP="00602657">
            <w:pPr>
              <w:pStyle w:val="a5"/>
              <w:spacing w:before="0" w:beforeAutospacing="0" w:after="0" w:afterAutospacing="0"/>
              <w:jc w:val="both"/>
              <w:rPr>
                <w:sz w:val="28"/>
                <w:szCs w:val="28"/>
                <w:lang w:val="uk-UA"/>
              </w:rPr>
            </w:pPr>
          </w:p>
          <w:p w14:paraId="3B5F9441" w14:textId="77777777" w:rsidR="00AE4EE5" w:rsidRDefault="00AE4EE5" w:rsidP="00602657">
            <w:pPr>
              <w:pStyle w:val="a5"/>
              <w:spacing w:before="0" w:beforeAutospacing="0" w:after="0" w:afterAutospacing="0"/>
              <w:jc w:val="both"/>
              <w:rPr>
                <w:sz w:val="28"/>
                <w:szCs w:val="28"/>
                <w:lang w:val="uk-UA"/>
              </w:rPr>
            </w:pPr>
          </w:p>
          <w:p w14:paraId="5CC75E39" w14:textId="77777777" w:rsidR="00AE4EE5" w:rsidRDefault="00AE4EE5" w:rsidP="00602657">
            <w:pPr>
              <w:pStyle w:val="a5"/>
              <w:spacing w:before="0" w:beforeAutospacing="0" w:after="0" w:afterAutospacing="0"/>
              <w:jc w:val="both"/>
              <w:rPr>
                <w:sz w:val="28"/>
                <w:szCs w:val="28"/>
                <w:lang w:val="uk-UA"/>
              </w:rPr>
            </w:pPr>
          </w:p>
          <w:p w14:paraId="67769E06" w14:textId="77777777" w:rsidR="00AE4EE5" w:rsidRDefault="00AE4EE5" w:rsidP="00602657">
            <w:pPr>
              <w:pStyle w:val="a5"/>
              <w:spacing w:before="0" w:beforeAutospacing="0" w:after="0" w:afterAutospacing="0"/>
              <w:jc w:val="both"/>
              <w:rPr>
                <w:sz w:val="28"/>
                <w:szCs w:val="28"/>
                <w:lang w:val="uk-UA"/>
              </w:rPr>
            </w:pPr>
          </w:p>
          <w:p w14:paraId="4C994CE8" w14:textId="77777777" w:rsidR="00AE4EE5" w:rsidRDefault="00AE4EE5" w:rsidP="00602657">
            <w:pPr>
              <w:pStyle w:val="a5"/>
              <w:spacing w:before="0" w:beforeAutospacing="0" w:after="0" w:afterAutospacing="0"/>
              <w:jc w:val="both"/>
              <w:rPr>
                <w:sz w:val="28"/>
                <w:szCs w:val="28"/>
                <w:lang w:val="uk-UA"/>
              </w:rPr>
            </w:pPr>
          </w:p>
          <w:p w14:paraId="30283C5F" w14:textId="77777777" w:rsidR="00AE4EE5" w:rsidRDefault="00AE4EE5" w:rsidP="00602657">
            <w:pPr>
              <w:pStyle w:val="a5"/>
              <w:spacing w:before="0" w:beforeAutospacing="0" w:after="0" w:afterAutospacing="0"/>
              <w:jc w:val="both"/>
              <w:rPr>
                <w:sz w:val="28"/>
                <w:szCs w:val="28"/>
                <w:lang w:val="uk-UA"/>
              </w:rPr>
            </w:pPr>
          </w:p>
          <w:p w14:paraId="12A0C50F" w14:textId="77777777" w:rsidR="00AE4EE5" w:rsidRDefault="00AE4EE5" w:rsidP="00602657">
            <w:pPr>
              <w:pStyle w:val="a5"/>
              <w:spacing w:before="0" w:beforeAutospacing="0" w:after="0" w:afterAutospacing="0"/>
              <w:jc w:val="both"/>
              <w:rPr>
                <w:sz w:val="28"/>
                <w:szCs w:val="28"/>
                <w:lang w:val="uk-UA"/>
              </w:rPr>
            </w:pPr>
          </w:p>
          <w:p w14:paraId="3CB47AEF" w14:textId="77777777" w:rsidR="00AE4EE5" w:rsidRDefault="00AE4EE5" w:rsidP="00602657">
            <w:pPr>
              <w:pStyle w:val="a5"/>
              <w:spacing w:before="0" w:beforeAutospacing="0" w:after="0" w:afterAutospacing="0"/>
              <w:jc w:val="both"/>
              <w:rPr>
                <w:sz w:val="28"/>
                <w:szCs w:val="28"/>
                <w:lang w:val="uk-UA"/>
              </w:rPr>
            </w:pPr>
          </w:p>
          <w:p w14:paraId="72DCFC49" w14:textId="77777777" w:rsidR="00AE4EE5" w:rsidRDefault="00AE4EE5" w:rsidP="00602657">
            <w:pPr>
              <w:pStyle w:val="a5"/>
              <w:spacing w:before="0" w:beforeAutospacing="0" w:after="0" w:afterAutospacing="0"/>
              <w:jc w:val="both"/>
              <w:rPr>
                <w:sz w:val="28"/>
                <w:szCs w:val="28"/>
                <w:lang w:val="uk-UA"/>
              </w:rPr>
            </w:pPr>
          </w:p>
          <w:p w14:paraId="22C77814" w14:textId="77777777" w:rsidR="00AE4EE5" w:rsidRDefault="00AE4EE5" w:rsidP="00602657">
            <w:pPr>
              <w:pStyle w:val="a5"/>
              <w:spacing w:before="0" w:beforeAutospacing="0" w:after="0" w:afterAutospacing="0"/>
              <w:jc w:val="both"/>
              <w:rPr>
                <w:sz w:val="28"/>
                <w:szCs w:val="28"/>
                <w:lang w:val="uk-UA"/>
              </w:rPr>
            </w:pPr>
          </w:p>
          <w:p w14:paraId="59565EF9" w14:textId="77777777" w:rsidR="00AE4EE5" w:rsidRDefault="00AE4EE5" w:rsidP="00602657">
            <w:pPr>
              <w:pStyle w:val="a5"/>
              <w:spacing w:before="0" w:beforeAutospacing="0" w:after="0" w:afterAutospacing="0"/>
              <w:jc w:val="both"/>
              <w:rPr>
                <w:sz w:val="28"/>
                <w:szCs w:val="28"/>
                <w:lang w:val="uk-UA"/>
              </w:rPr>
            </w:pPr>
          </w:p>
          <w:p w14:paraId="618649C7" w14:textId="77777777" w:rsidR="00AE4EE5" w:rsidRDefault="00AE4EE5" w:rsidP="00602657">
            <w:pPr>
              <w:pStyle w:val="a5"/>
              <w:spacing w:before="0" w:beforeAutospacing="0" w:after="0" w:afterAutospacing="0"/>
              <w:jc w:val="both"/>
              <w:rPr>
                <w:sz w:val="28"/>
                <w:szCs w:val="28"/>
                <w:lang w:val="uk-UA"/>
              </w:rPr>
            </w:pPr>
          </w:p>
          <w:p w14:paraId="77C93088" w14:textId="77777777" w:rsidR="00AE4EE5" w:rsidRDefault="00AE4EE5" w:rsidP="00602657">
            <w:pPr>
              <w:pStyle w:val="a5"/>
              <w:spacing w:before="0" w:beforeAutospacing="0" w:after="0" w:afterAutospacing="0"/>
              <w:jc w:val="both"/>
              <w:rPr>
                <w:sz w:val="28"/>
                <w:szCs w:val="28"/>
                <w:lang w:val="uk-UA"/>
              </w:rPr>
            </w:pPr>
          </w:p>
          <w:p w14:paraId="7C57B80E" w14:textId="77777777" w:rsidR="00AE4EE5" w:rsidRDefault="00AE4EE5" w:rsidP="00602657">
            <w:pPr>
              <w:pStyle w:val="a5"/>
              <w:spacing w:before="0" w:beforeAutospacing="0" w:after="0" w:afterAutospacing="0"/>
              <w:jc w:val="both"/>
              <w:rPr>
                <w:sz w:val="28"/>
                <w:szCs w:val="28"/>
                <w:lang w:val="uk-UA"/>
              </w:rPr>
            </w:pPr>
          </w:p>
          <w:p w14:paraId="4C3CEB98" w14:textId="77777777" w:rsidR="00AE4EE5" w:rsidRDefault="00AE4EE5" w:rsidP="00602657">
            <w:pPr>
              <w:pStyle w:val="a5"/>
              <w:spacing w:before="0" w:beforeAutospacing="0" w:after="0" w:afterAutospacing="0"/>
              <w:jc w:val="both"/>
              <w:rPr>
                <w:sz w:val="28"/>
                <w:szCs w:val="28"/>
                <w:lang w:val="uk-UA"/>
              </w:rPr>
            </w:pPr>
          </w:p>
          <w:p w14:paraId="5826FF75" w14:textId="77777777" w:rsidR="00AE4EE5" w:rsidRDefault="00AE4EE5" w:rsidP="00602657">
            <w:pPr>
              <w:pStyle w:val="a5"/>
              <w:spacing w:before="0" w:beforeAutospacing="0" w:after="0" w:afterAutospacing="0"/>
              <w:jc w:val="both"/>
              <w:rPr>
                <w:sz w:val="28"/>
                <w:szCs w:val="28"/>
                <w:lang w:val="uk-UA"/>
              </w:rPr>
            </w:pPr>
          </w:p>
          <w:p w14:paraId="6B231227" w14:textId="77777777" w:rsidR="00AE4EE5" w:rsidRDefault="00AE4EE5" w:rsidP="00602657">
            <w:pPr>
              <w:pStyle w:val="a5"/>
              <w:spacing w:before="0" w:beforeAutospacing="0" w:after="0" w:afterAutospacing="0"/>
              <w:jc w:val="both"/>
              <w:rPr>
                <w:sz w:val="28"/>
                <w:szCs w:val="28"/>
                <w:lang w:val="uk-UA"/>
              </w:rPr>
            </w:pPr>
          </w:p>
          <w:p w14:paraId="3B7C5C87" w14:textId="77777777" w:rsidR="00AE4EE5" w:rsidRDefault="00AE4EE5" w:rsidP="00602657">
            <w:pPr>
              <w:pStyle w:val="a5"/>
              <w:spacing w:before="0" w:beforeAutospacing="0" w:after="0" w:afterAutospacing="0"/>
              <w:jc w:val="both"/>
              <w:rPr>
                <w:sz w:val="28"/>
                <w:szCs w:val="28"/>
                <w:lang w:val="uk-UA"/>
              </w:rPr>
            </w:pPr>
          </w:p>
          <w:p w14:paraId="2CF67259" w14:textId="77777777" w:rsidR="00AE4EE5" w:rsidRDefault="00AE4EE5" w:rsidP="00602657">
            <w:pPr>
              <w:pStyle w:val="a5"/>
              <w:spacing w:before="0" w:beforeAutospacing="0" w:after="0" w:afterAutospacing="0"/>
              <w:jc w:val="both"/>
              <w:rPr>
                <w:sz w:val="28"/>
                <w:szCs w:val="28"/>
                <w:lang w:val="uk-UA"/>
              </w:rPr>
            </w:pPr>
          </w:p>
          <w:p w14:paraId="058D88DE" w14:textId="77777777" w:rsidR="00AE4EE5" w:rsidRDefault="00AE4EE5" w:rsidP="00602657">
            <w:pPr>
              <w:pStyle w:val="a5"/>
              <w:spacing w:before="0" w:beforeAutospacing="0" w:after="0" w:afterAutospacing="0"/>
              <w:jc w:val="both"/>
              <w:rPr>
                <w:sz w:val="28"/>
                <w:szCs w:val="28"/>
                <w:lang w:val="uk-UA"/>
              </w:rPr>
            </w:pPr>
            <w:r>
              <w:rPr>
                <w:sz w:val="28"/>
                <w:szCs w:val="28"/>
                <w:lang w:val="uk-UA"/>
              </w:rPr>
              <w:t>4)</w:t>
            </w:r>
          </w:p>
          <w:p w14:paraId="21C85988" w14:textId="77777777" w:rsidR="00AE4EE5" w:rsidRDefault="00AE4EE5" w:rsidP="00602657">
            <w:pPr>
              <w:pStyle w:val="a5"/>
              <w:spacing w:before="0" w:beforeAutospacing="0" w:after="0" w:afterAutospacing="0"/>
              <w:jc w:val="both"/>
              <w:rPr>
                <w:sz w:val="28"/>
                <w:szCs w:val="28"/>
                <w:lang w:val="uk-UA"/>
              </w:rPr>
            </w:pPr>
          </w:p>
          <w:p w14:paraId="1E1F88AE" w14:textId="77777777" w:rsidR="00AE4EE5" w:rsidRDefault="00AE4EE5" w:rsidP="00602657">
            <w:pPr>
              <w:pStyle w:val="a5"/>
              <w:spacing w:before="0" w:beforeAutospacing="0" w:after="0" w:afterAutospacing="0"/>
              <w:jc w:val="both"/>
              <w:rPr>
                <w:sz w:val="28"/>
                <w:szCs w:val="28"/>
                <w:lang w:val="uk-UA"/>
              </w:rPr>
            </w:pPr>
          </w:p>
          <w:p w14:paraId="3ACB3F9F" w14:textId="77777777" w:rsidR="00AE4EE5" w:rsidRPr="00AE4EE5" w:rsidRDefault="00AE4EE5" w:rsidP="00602657">
            <w:pPr>
              <w:pStyle w:val="a5"/>
              <w:spacing w:before="0" w:beforeAutospacing="0" w:after="0" w:afterAutospacing="0"/>
              <w:jc w:val="both"/>
              <w:rPr>
                <w:sz w:val="28"/>
                <w:szCs w:val="28"/>
                <w:lang w:val="uk-UA"/>
              </w:rPr>
            </w:pPr>
          </w:p>
        </w:tc>
        <w:tc>
          <w:tcPr>
            <w:tcW w:w="4395" w:type="dxa"/>
          </w:tcPr>
          <w:p w14:paraId="22548A62" w14:textId="77777777" w:rsidR="00AE4EE5" w:rsidRDefault="00AE4EE5" w:rsidP="00602657">
            <w:pPr>
              <w:pStyle w:val="a5"/>
              <w:spacing w:before="0" w:beforeAutospacing="0" w:after="0" w:afterAutospacing="0"/>
              <w:jc w:val="both"/>
              <w:rPr>
                <w:sz w:val="28"/>
                <w:szCs w:val="28"/>
              </w:rPr>
            </w:pPr>
            <w:r w:rsidRPr="006666DC">
              <w:rPr>
                <w:sz w:val="28"/>
                <w:szCs w:val="28"/>
              </w:rPr>
              <w:lastRenderedPageBreak/>
              <w:t xml:space="preserve">Определил дальнейшее движение педагогической мысли 20 века, но его методика так и не получила признание современников. Он много времени уделял свои подопечным. Это принесло заслуживающие уважения результаты: подростки из </w:t>
            </w:r>
            <w:r w:rsidRPr="006666DC">
              <w:rPr>
                <w:sz w:val="28"/>
                <w:szCs w:val="28"/>
              </w:rPr>
              <w:lastRenderedPageBreak/>
              <w:t>колонии менялись в лучшую сторону, перестали быть неуправляемыми. Считал, что коллектив – это лучшая среда для комфортного развития личности. Помимо этого, немаловажным условием является физический труд. Важно, чтобы подростки сами смогли заработать на свои нужды. На сегодняшний день многие примут это за атавизм, но чувство ответственности, чувство товарищества, любовь к труду всегда будут актуальными, сколько бы времени ни прошло.</w:t>
            </w:r>
          </w:p>
          <w:p w14:paraId="204DA05A" w14:textId="77777777" w:rsidR="00AE4EE5" w:rsidRDefault="00AE4EE5" w:rsidP="00602657">
            <w:pPr>
              <w:pStyle w:val="a5"/>
              <w:spacing w:before="0" w:beforeAutospacing="0" w:after="0" w:afterAutospacing="0"/>
              <w:jc w:val="both"/>
              <w:rPr>
                <w:sz w:val="28"/>
                <w:szCs w:val="28"/>
              </w:rPr>
            </w:pPr>
            <w:r w:rsidRPr="006666DC">
              <w:rPr>
                <w:sz w:val="28"/>
                <w:szCs w:val="28"/>
              </w:rPr>
              <w:t xml:space="preserve">Сумел связать воедино сразу две отрасли науки -педагогику и психологию. Его имя знают специалисты разных областей: культурологи, лингвисты, психологи, педагоги. В процессе многочисленных исследований возникли абсолютно новые направления, именуемые в дальнейшем как педология и коррекционная педагогика. Был уверен в том, что учителя в образовательных учреждения должны обучать детей, опираясь не только на научные достижения предков, но и на психологию. Выводы педагога о воспитании стали знаковыми, так как основная мысль заключалась в том, что воспитание не является приспособлением ребёнка к среде, это сложный процесс формирования личности, который выходит за её границы. Навязанная деятельность никогда не станет для детей основой воспитания. Сам </w:t>
            </w:r>
            <w:r w:rsidRPr="006666DC">
              <w:rPr>
                <w:sz w:val="28"/>
                <w:szCs w:val="28"/>
              </w:rPr>
              <w:lastRenderedPageBreak/>
              <w:t>ученый не является автором ни одной методики воспитания. Его труды – это книги по культурно-исторической теории, которые впоследствии стали основой некоторых дошкольных практик.</w:t>
            </w:r>
          </w:p>
        </w:tc>
        <w:tc>
          <w:tcPr>
            <w:tcW w:w="567" w:type="dxa"/>
          </w:tcPr>
          <w:p w14:paraId="5D0D72DD" w14:textId="77777777" w:rsidR="00AE4EE5" w:rsidRDefault="00AE4EE5" w:rsidP="00602657">
            <w:pPr>
              <w:pStyle w:val="a5"/>
              <w:spacing w:before="0" w:beforeAutospacing="0" w:after="0" w:afterAutospacing="0"/>
              <w:jc w:val="both"/>
              <w:rPr>
                <w:sz w:val="28"/>
                <w:szCs w:val="28"/>
              </w:rPr>
            </w:pPr>
            <w:r>
              <w:rPr>
                <w:sz w:val="28"/>
                <w:szCs w:val="28"/>
              </w:rPr>
              <w:lastRenderedPageBreak/>
              <w:t>В)</w:t>
            </w:r>
          </w:p>
          <w:p w14:paraId="67FC5DC7" w14:textId="77777777" w:rsidR="00AE4EE5" w:rsidRDefault="00AE4EE5" w:rsidP="00602657">
            <w:pPr>
              <w:pStyle w:val="a5"/>
              <w:spacing w:before="0" w:beforeAutospacing="0" w:after="0" w:afterAutospacing="0"/>
              <w:jc w:val="both"/>
              <w:rPr>
                <w:sz w:val="28"/>
                <w:szCs w:val="28"/>
                <w:lang w:val="uk-UA"/>
              </w:rPr>
            </w:pPr>
          </w:p>
          <w:p w14:paraId="57A67ECC" w14:textId="77777777" w:rsidR="00AE4EE5" w:rsidRDefault="00AE4EE5" w:rsidP="00602657">
            <w:pPr>
              <w:pStyle w:val="a5"/>
              <w:spacing w:before="0" w:beforeAutospacing="0" w:after="0" w:afterAutospacing="0"/>
              <w:jc w:val="both"/>
              <w:rPr>
                <w:sz w:val="28"/>
                <w:szCs w:val="28"/>
                <w:lang w:val="uk-UA"/>
              </w:rPr>
            </w:pPr>
          </w:p>
          <w:p w14:paraId="295B3A58" w14:textId="77777777" w:rsidR="00AE4EE5" w:rsidRDefault="00AE4EE5" w:rsidP="00602657">
            <w:pPr>
              <w:pStyle w:val="a5"/>
              <w:spacing w:before="0" w:beforeAutospacing="0" w:after="0" w:afterAutospacing="0"/>
              <w:jc w:val="both"/>
              <w:rPr>
                <w:sz w:val="28"/>
                <w:szCs w:val="28"/>
                <w:lang w:val="uk-UA"/>
              </w:rPr>
            </w:pPr>
          </w:p>
          <w:p w14:paraId="2BD9FA77" w14:textId="77777777" w:rsidR="00AE4EE5" w:rsidRDefault="00AE4EE5" w:rsidP="00602657">
            <w:pPr>
              <w:pStyle w:val="a5"/>
              <w:spacing w:before="0" w:beforeAutospacing="0" w:after="0" w:afterAutospacing="0"/>
              <w:jc w:val="both"/>
              <w:rPr>
                <w:sz w:val="28"/>
                <w:szCs w:val="28"/>
                <w:lang w:val="uk-UA"/>
              </w:rPr>
            </w:pPr>
          </w:p>
          <w:p w14:paraId="646A7F6B" w14:textId="77777777" w:rsidR="00AE4EE5" w:rsidRDefault="00AE4EE5" w:rsidP="00602657">
            <w:pPr>
              <w:pStyle w:val="a5"/>
              <w:spacing w:before="0" w:beforeAutospacing="0" w:after="0" w:afterAutospacing="0"/>
              <w:jc w:val="both"/>
              <w:rPr>
                <w:sz w:val="28"/>
                <w:szCs w:val="28"/>
                <w:lang w:val="uk-UA"/>
              </w:rPr>
            </w:pPr>
          </w:p>
          <w:p w14:paraId="64A7240E" w14:textId="77777777" w:rsidR="00AE4EE5" w:rsidRDefault="00AE4EE5" w:rsidP="00602657">
            <w:pPr>
              <w:pStyle w:val="a5"/>
              <w:spacing w:before="0" w:beforeAutospacing="0" w:after="0" w:afterAutospacing="0"/>
              <w:jc w:val="both"/>
              <w:rPr>
                <w:sz w:val="28"/>
                <w:szCs w:val="28"/>
                <w:lang w:val="uk-UA"/>
              </w:rPr>
            </w:pPr>
          </w:p>
          <w:p w14:paraId="7B1F1469" w14:textId="77777777" w:rsidR="00AE4EE5" w:rsidRDefault="00AE4EE5" w:rsidP="00602657">
            <w:pPr>
              <w:pStyle w:val="a5"/>
              <w:spacing w:before="0" w:beforeAutospacing="0" w:after="0" w:afterAutospacing="0"/>
              <w:jc w:val="both"/>
              <w:rPr>
                <w:sz w:val="28"/>
                <w:szCs w:val="28"/>
                <w:lang w:val="uk-UA"/>
              </w:rPr>
            </w:pPr>
          </w:p>
          <w:p w14:paraId="725EEC7D" w14:textId="77777777" w:rsidR="00AE4EE5" w:rsidRDefault="00AE4EE5" w:rsidP="00602657">
            <w:pPr>
              <w:pStyle w:val="a5"/>
              <w:spacing w:before="0" w:beforeAutospacing="0" w:after="0" w:afterAutospacing="0"/>
              <w:jc w:val="both"/>
              <w:rPr>
                <w:sz w:val="28"/>
                <w:szCs w:val="28"/>
                <w:lang w:val="uk-UA"/>
              </w:rPr>
            </w:pPr>
          </w:p>
          <w:p w14:paraId="3EA36A6D" w14:textId="77777777" w:rsidR="00AE4EE5" w:rsidRDefault="00AE4EE5" w:rsidP="00602657">
            <w:pPr>
              <w:pStyle w:val="a5"/>
              <w:spacing w:before="0" w:beforeAutospacing="0" w:after="0" w:afterAutospacing="0"/>
              <w:jc w:val="both"/>
              <w:rPr>
                <w:sz w:val="28"/>
                <w:szCs w:val="28"/>
                <w:lang w:val="uk-UA"/>
              </w:rPr>
            </w:pPr>
          </w:p>
          <w:p w14:paraId="1E36AA8C" w14:textId="77777777" w:rsidR="00AE4EE5" w:rsidRDefault="00AE4EE5" w:rsidP="00602657">
            <w:pPr>
              <w:pStyle w:val="a5"/>
              <w:spacing w:before="0" w:beforeAutospacing="0" w:after="0" w:afterAutospacing="0"/>
              <w:jc w:val="both"/>
              <w:rPr>
                <w:sz w:val="28"/>
                <w:szCs w:val="28"/>
                <w:lang w:val="uk-UA"/>
              </w:rPr>
            </w:pPr>
          </w:p>
          <w:p w14:paraId="32397342" w14:textId="77777777" w:rsidR="00AE4EE5" w:rsidRDefault="00AE4EE5" w:rsidP="00602657">
            <w:pPr>
              <w:pStyle w:val="a5"/>
              <w:spacing w:before="0" w:beforeAutospacing="0" w:after="0" w:afterAutospacing="0"/>
              <w:jc w:val="both"/>
              <w:rPr>
                <w:sz w:val="28"/>
                <w:szCs w:val="28"/>
                <w:lang w:val="uk-UA"/>
              </w:rPr>
            </w:pPr>
          </w:p>
          <w:p w14:paraId="61077FDE" w14:textId="77777777" w:rsidR="00AE4EE5" w:rsidRDefault="00AE4EE5" w:rsidP="00602657">
            <w:pPr>
              <w:pStyle w:val="a5"/>
              <w:spacing w:before="0" w:beforeAutospacing="0" w:after="0" w:afterAutospacing="0"/>
              <w:jc w:val="both"/>
              <w:rPr>
                <w:sz w:val="28"/>
                <w:szCs w:val="28"/>
                <w:lang w:val="uk-UA"/>
              </w:rPr>
            </w:pPr>
          </w:p>
          <w:p w14:paraId="77C16021" w14:textId="77777777" w:rsidR="00AE4EE5" w:rsidRDefault="00AE4EE5" w:rsidP="00602657">
            <w:pPr>
              <w:pStyle w:val="a5"/>
              <w:spacing w:before="0" w:beforeAutospacing="0" w:after="0" w:afterAutospacing="0"/>
              <w:jc w:val="both"/>
              <w:rPr>
                <w:sz w:val="28"/>
                <w:szCs w:val="28"/>
                <w:lang w:val="uk-UA"/>
              </w:rPr>
            </w:pPr>
          </w:p>
          <w:p w14:paraId="5091D530" w14:textId="77777777" w:rsidR="00AE4EE5" w:rsidRDefault="00AE4EE5" w:rsidP="00602657">
            <w:pPr>
              <w:pStyle w:val="a5"/>
              <w:spacing w:before="0" w:beforeAutospacing="0" w:after="0" w:afterAutospacing="0"/>
              <w:jc w:val="both"/>
              <w:rPr>
                <w:sz w:val="28"/>
                <w:szCs w:val="28"/>
                <w:lang w:val="uk-UA"/>
              </w:rPr>
            </w:pPr>
          </w:p>
          <w:p w14:paraId="05AC6E61" w14:textId="77777777" w:rsidR="00AE4EE5" w:rsidRDefault="00AE4EE5" w:rsidP="00602657">
            <w:pPr>
              <w:pStyle w:val="a5"/>
              <w:spacing w:before="0" w:beforeAutospacing="0" w:after="0" w:afterAutospacing="0"/>
              <w:jc w:val="both"/>
              <w:rPr>
                <w:sz w:val="28"/>
                <w:szCs w:val="28"/>
                <w:lang w:val="uk-UA"/>
              </w:rPr>
            </w:pPr>
          </w:p>
          <w:p w14:paraId="43132DD8" w14:textId="77777777" w:rsidR="00AE4EE5" w:rsidRDefault="00AE4EE5" w:rsidP="00602657">
            <w:pPr>
              <w:pStyle w:val="a5"/>
              <w:spacing w:before="0" w:beforeAutospacing="0" w:after="0" w:afterAutospacing="0"/>
              <w:jc w:val="both"/>
              <w:rPr>
                <w:sz w:val="28"/>
                <w:szCs w:val="28"/>
                <w:lang w:val="uk-UA"/>
              </w:rPr>
            </w:pPr>
          </w:p>
          <w:p w14:paraId="51D2908F" w14:textId="77777777" w:rsidR="00AE4EE5" w:rsidRDefault="00AE4EE5" w:rsidP="00602657">
            <w:pPr>
              <w:pStyle w:val="a5"/>
              <w:spacing w:before="0" w:beforeAutospacing="0" w:after="0" w:afterAutospacing="0"/>
              <w:jc w:val="both"/>
              <w:rPr>
                <w:sz w:val="28"/>
                <w:szCs w:val="28"/>
                <w:lang w:val="uk-UA"/>
              </w:rPr>
            </w:pPr>
          </w:p>
          <w:p w14:paraId="160096AB" w14:textId="77777777" w:rsidR="00AE4EE5" w:rsidRDefault="00AE4EE5" w:rsidP="00602657">
            <w:pPr>
              <w:pStyle w:val="a5"/>
              <w:spacing w:before="0" w:beforeAutospacing="0" w:after="0" w:afterAutospacing="0"/>
              <w:jc w:val="both"/>
              <w:rPr>
                <w:sz w:val="28"/>
                <w:szCs w:val="28"/>
                <w:lang w:val="uk-UA"/>
              </w:rPr>
            </w:pPr>
          </w:p>
          <w:p w14:paraId="2FA0D3FF" w14:textId="77777777" w:rsidR="00AE4EE5" w:rsidRDefault="00AE4EE5" w:rsidP="00602657">
            <w:pPr>
              <w:pStyle w:val="a5"/>
              <w:spacing w:before="0" w:beforeAutospacing="0" w:after="0" w:afterAutospacing="0"/>
              <w:jc w:val="both"/>
              <w:rPr>
                <w:sz w:val="28"/>
                <w:szCs w:val="28"/>
                <w:lang w:val="uk-UA"/>
              </w:rPr>
            </w:pPr>
          </w:p>
          <w:p w14:paraId="47F1A81E" w14:textId="77777777" w:rsidR="00AE4EE5" w:rsidRDefault="00AE4EE5" w:rsidP="00602657">
            <w:pPr>
              <w:pStyle w:val="a5"/>
              <w:spacing w:before="0" w:beforeAutospacing="0" w:after="0" w:afterAutospacing="0"/>
              <w:jc w:val="both"/>
              <w:rPr>
                <w:sz w:val="28"/>
                <w:szCs w:val="28"/>
                <w:lang w:val="uk-UA"/>
              </w:rPr>
            </w:pPr>
          </w:p>
          <w:p w14:paraId="1CCB4F82" w14:textId="77777777" w:rsidR="00AE4EE5" w:rsidRDefault="00AE4EE5" w:rsidP="00602657">
            <w:pPr>
              <w:pStyle w:val="a5"/>
              <w:spacing w:before="0" w:beforeAutospacing="0" w:after="0" w:afterAutospacing="0"/>
              <w:jc w:val="both"/>
              <w:rPr>
                <w:sz w:val="28"/>
                <w:szCs w:val="28"/>
                <w:lang w:val="uk-UA"/>
              </w:rPr>
            </w:pPr>
          </w:p>
          <w:p w14:paraId="3EB5E214" w14:textId="77777777" w:rsidR="00AE4EE5" w:rsidRDefault="00AE4EE5" w:rsidP="00602657">
            <w:pPr>
              <w:pStyle w:val="a5"/>
              <w:spacing w:before="0" w:beforeAutospacing="0" w:after="0" w:afterAutospacing="0"/>
              <w:jc w:val="both"/>
              <w:rPr>
                <w:sz w:val="28"/>
                <w:szCs w:val="28"/>
                <w:lang w:val="uk-UA"/>
              </w:rPr>
            </w:pPr>
          </w:p>
          <w:p w14:paraId="62AEE76A" w14:textId="77777777" w:rsidR="00AE4EE5" w:rsidRDefault="00AE4EE5" w:rsidP="00602657">
            <w:pPr>
              <w:pStyle w:val="a5"/>
              <w:spacing w:before="0" w:beforeAutospacing="0" w:after="0" w:afterAutospacing="0"/>
              <w:jc w:val="both"/>
              <w:rPr>
                <w:sz w:val="28"/>
                <w:szCs w:val="28"/>
                <w:lang w:val="uk-UA"/>
              </w:rPr>
            </w:pPr>
          </w:p>
          <w:p w14:paraId="6AF0B8A7" w14:textId="77777777" w:rsidR="00AE4EE5" w:rsidRDefault="00AE4EE5" w:rsidP="00602657">
            <w:pPr>
              <w:pStyle w:val="a5"/>
              <w:spacing w:before="0" w:beforeAutospacing="0" w:after="0" w:afterAutospacing="0"/>
              <w:jc w:val="both"/>
              <w:rPr>
                <w:sz w:val="28"/>
                <w:szCs w:val="28"/>
                <w:lang w:val="uk-UA"/>
              </w:rPr>
            </w:pPr>
          </w:p>
          <w:p w14:paraId="2FE8D522" w14:textId="77777777" w:rsidR="00AE4EE5" w:rsidRPr="00AE4EE5" w:rsidRDefault="00AE4EE5" w:rsidP="00602657">
            <w:pPr>
              <w:pStyle w:val="a5"/>
              <w:spacing w:before="0" w:beforeAutospacing="0" w:after="0" w:afterAutospacing="0"/>
              <w:jc w:val="both"/>
              <w:rPr>
                <w:sz w:val="28"/>
                <w:szCs w:val="28"/>
                <w:lang w:val="uk-UA"/>
              </w:rPr>
            </w:pPr>
            <w:r>
              <w:rPr>
                <w:sz w:val="28"/>
                <w:szCs w:val="28"/>
                <w:lang w:val="uk-UA"/>
              </w:rPr>
              <w:t>Г)</w:t>
            </w:r>
          </w:p>
        </w:tc>
        <w:tc>
          <w:tcPr>
            <w:tcW w:w="4251" w:type="dxa"/>
            <w:gridSpan w:val="2"/>
          </w:tcPr>
          <w:p w14:paraId="12453393" w14:textId="77777777" w:rsidR="00AE4EE5" w:rsidRDefault="00AE4EE5" w:rsidP="00602657">
            <w:pPr>
              <w:pStyle w:val="a5"/>
              <w:spacing w:before="0" w:beforeAutospacing="0" w:after="0" w:afterAutospacing="0"/>
              <w:jc w:val="both"/>
              <w:rPr>
                <w:bCs/>
                <w:sz w:val="28"/>
                <w:szCs w:val="28"/>
              </w:rPr>
            </w:pPr>
            <w:r w:rsidRPr="006666DC">
              <w:rPr>
                <w:bCs/>
                <w:sz w:val="28"/>
                <w:szCs w:val="28"/>
              </w:rPr>
              <w:lastRenderedPageBreak/>
              <w:t>Лев Семенович Выготский (1896-1934)</w:t>
            </w:r>
          </w:p>
          <w:p w14:paraId="03D8470D" w14:textId="77777777" w:rsidR="00AE4EE5" w:rsidRDefault="00AE4EE5" w:rsidP="00602657">
            <w:pPr>
              <w:pStyle w:val="a5"/>
              <w:spacing w:before="0" w:beforeAutospacing="0" w:after="0" w:afterAutospacing="0"/>
              <w:jc w:val="both"/>
              <w:rPr>
                <w:sz w:val="28"/>
                <w:szCs w:val="28"/>
              </w:rPr>
            </w:pPr>
          </w:p>
          <w:p w14:paraId="1B2A7D7D" w14:textId="77777777" w:rsidR="00AE4EE5" w:rsidRDefault="00AE4EE5" w:rsidP="00602657">
            <w:pPr>
              <w:pStyle w:val="a5"/>
              <w:spacing w:before="0" w:beforeAutospacing="0" w:after="0" w:afterAutospacing="0"/>
              <w:jc w:val="both"/>
              <w:rPr>
                <w:sz w:val="28"/>
                <w:szCs w:val="28"/>
              </w:rPr>
            </w:pPr>
          </w:p>
          <w:p w14:paraId="481CEDFD" w14:textId="77777777" w:rsidR="00AE4EE5" w:rsidRDefault="00AE4EE5" w:rsidP="00602657">
            <w:pPr>
              <w:pStyle w:val="a5"/>
              <w:spacing w:before="0" w:beforeAutospacing="0" w:after="0" w:afterAutospacing="0"/>
              <w:jc w:val="both"/>
              <w:rPr>
                <w:sz w:val="28"/>
                <w:szCs w:val="28"/>
              </w:rPr>
            </w:pPr>
          </w:p>
          <w:p w14:paraId="18E2EAFD" w14:textId="77777777" w:rsidR="00AE4EE5" w:rsidRDefault="00AE4EE5" w:rsidP="00602657">
            <w:pPr>
              <w:pStyle w:val="a5"/>
              <w:spacing w:before="0" w:beforeAutospacing="0" w:after="0" w:afterAutospacing="0"/>
              <w:jc w:val="both"/>
              <w:rPr>
                <w:sz w:val="28"/>
                <w:szCs w:val="28"/>
              </w:rPr>
            </w:pPr>
          </w:p>
          <w:p w14:paraId="545DAAD9" w14:textId="77777777" w:rsidR="00AE4EE5" w:rsidRDefault="00AE4EE5" w:rsidP="00602657">
            <w:pPr>
              <w:pStyle w:val="a5"/>
              <w:spacing w:before="0" w:beforeAutospacing="0" w:after="0" w:afterAutospacing="0"/>
              <w:jc w:val="both"/>
              <w:rPr>
                <w:sz w:val="28"/>
                <w:szCs w:val="28"/>
              </w:rPr>
            </w:pPr>
          </w:p>
          <w:p w14:paraId="287036DA" w14:textId="77777777" w:rsidR="00AE4EE5" w:rsidRDefault="00AE4EE5" w:rsidP="00602657">
            <w:pPr>
              <w:pStyle w:val="a5"/>
              <w:spacing w:before="0" w:beforeAutospacing="0" w:after="0" w:afterAutospacing="0"/>
              <w:jc w:val="both"/>
              <w:rPr>
                <w:sz w:val="28"/>
                <w:szCs w:val="28"/>
              </w:rPr>
            </w:pPr>
          </w:p>
          <w:p w14:paraId="73F511DF" w14:textId="77777777" w:rsidR="00AE4EE5" w:rsidRDefault="00AE4EE5" w:rsidP="00602657">
            <w:pPr>
              <w:pStyle w:val="a5"/>
              <w:spacing w:before="0" w:beforeAutospacing="0" w:after="0" w:afterAutospacing="0"/>
              <w:jc w:val="both"/>
              <w:rPr>
                <w:sz w:val="28"/>
                <w:szCs w:val="28"/>
              </w:rPr>
            </w:pPr>
          </w:p>
          <w:p w14:paraId="1BBB9F8F" w14:textId="77777777" w:rsidR="00AE4EE5" w:rsidRDefault="00AE4EE5" w:rsidP="00602657">
            <w:pPr>
              <w:pStyle w:val="a5"/>
              <w:spacing w:before="0" w:beforeAutospacing="0" w:after="0" w:afterAutospacing="0"/>
              <w:jc w:val="both"/>
              <w:rPr>
                <w:sz w:val="28"/>
                <w:szCs w:val="28"/>
              </w:rPr>
            </w:pPr>
          </w:p>
          <w:p w14:paraId="07E4FB0F" w14:textId="77777777" w:rsidR="00AE4EE5" w:rsidRDefault="00AE4EE5" w:rsidP="00602657">
            <w:pPr>
              <w:pStyle w:val="a5"/>
              <w:spacing w:before="0" w:beforeAutospacing="0" w:after="0" w:afterAutospacing="0"/>
              <w:jc w:val="both"/>
              <w:rPr>
                <w:sz w:val="28"/>
                <w:szCs w:val="28"/>
              </w:rPr>
            </w:pPr>
          </w:p>
          <w:p w14:paraId="76801436" w14:textId="77777777" w:rsidR="00AE4EE5" w:rsidRDefault="00AE4EE5" w:rsidP="00602657">
            <w:pPr>
              <w:pStyle w:val="a5"/>
              <w:spacing w:before="0" w:beforeAutospacing="0" w:after="0" w:afterAutospacing="0"/>
              <w:jc w:val="both"/>
              <w:rPr>
                <w:sz w:val="28"/>
                <w:szCs w:val="28"/>
              </w:rPr>
            </w:pPr>
          </w:p>
          <w:p w14:paraId="2A944A70" w14:textId="77777777" w:rsidR="00AE4EE5" w:rsidRDefault="00AE4EE5" w:rsidP="00602657">
            <w:pPr>
              <w:pStyle w:val="a5"/>
              <w:spacing w:before="0" w:beforeAutospacing="0" w:after="0" w:afterAutospacing="0"/>
              <w:jc w:val="both"/>
              <w:rPr>
                <w:sz w:val="28"/>
                <w:szCs w:val="28"/>
              </w:rPr>
            </w:pPr>
          </w:p>
          <w:p w14:paraId="15F8770B" w14:textId="77777777" w:rsidR="00AE4EE5" w:rsidRDefault="00AE4EE5" w:rsidP="00602657">
            <w:pPr>
              <w:pStyle w:val="a5"/>
              <w:spacing w:before="0" w:beforeAutospacing="0" w:after="0" w:afterAutospacing="0"/>
              <w:jc w:val="both"/>
              <w:rPr>
                <w:sz w:val="28"/>
                <w:szCs w:val="28"/>
              </w:rPr>
            </w:pPr>
          </w:p>
          <w:p w14:paraId="77FB97FE" w14:textId="77777777" w:rsidR="00AE4EE5" w:rsidRDefault="00AE4EE5" w:rsidP="00602657">
            <w:pPr>
              <w:pStyle w:val="a5"/>
              <w:spacing w:before="0" w:beforeAutospacing="0" w:after="0" w:afterAutospacing="0"/>
              <w:jc w:val="both"/>
              <w:rPr>
                <w:sz w:val="28"/>
                <w:szCs w:val="28"/>
              </w:rPr>
            </w:pPr>
          </w:p>
          <w:p w14:paraId="0A02D18E" w14:textId="77777777" w:rsidR="00AE4EE5" w:rsidRDefault="00AE4EE5" w:rsidP="00602657">
            <w:pPr>
              <w:pStyle w:val="a5"/>
              <w:spacing w:before="0" w:beforeAutospacing="0" w:after="0" w:afterAutospacing="0"/>
              <w:jc w:val="both"/>
              <w:rPr>
                <w:sz w:val="28"/>
                <w:szCs w:val="28"/>
              </w:rPr>
            </w:pPr>
          </w:p>
          <w:p w14:paraId="292DE5D1" w14:textId="77777777" w:rsidR="00AE4EE5" w:rsidRDefault="00AE4EE5" w:rsidP="00602657">
            <w:pPr>
              <w:pStyle w:val="a5"/>
              <w:spacing w:before="0" w:beforeAutospacing="0" w:after="0" w:afterAutospacing="0"/>
              <w:jc w:val="both"/>
              <w:rPr>
                <w:sz w:val="28"/>
                <w:szCs w:val="28"/>
              </w:rPr>
            </w:pPr>
          </w:p>
          <w:p w14:paraId="60D6435D" w14:textId="77777777" w:rsidR="00AE4EE5" w:rsidRDefault="00AE4EE5" w:rsidP="00602657">
            <w:pPr>
              <w:pStyle w:val="a5"/>
              <w:spacing w:before="0" w:beforeAutospacing="0" w:after="0" w:afterAutospacing="0"/>
              <w:jc w:val="both"/>
              <w:rPr>
                <w:sz w:val="28"/>
                <w:szCs w:val="28"/>
              </w:rPr>
            </w:pPr>
          </w:p>
          <w:p w14:paraId="16E328B8" w14:textId="77777777" w:rsidR="00AE4EE5" w:rsidRDefault="00AE4EE5" w:rsidP="00602657">
            <w:pPr>
              <w:pStyle w:val="a5"/>
              <w:spacing w:before="0" w:beforeAutospacing="0" w:after="0" w:afterAutospacing="0"/>
              <w:jc w:val="both"/>
              <w:rPr>
                <w:sz w:val="28"/>
                <w:szCs w:val="28"/>
              </w:rPr>
            </w:pPr>
          </w:p>
          <w:p w14:paraId="239DDDD5" w14:textId="77777777" w:rsidR="00AE4EE5" w:rsidRDefault="00AE4EE5" w:rsidP="00602657">
            <w:pPr>
              <w:pStyle w:val="a5"/>
              <w:spacing w:before="0" w:beforeAutospacing="0" w:after="0" w:afterAutospacing="0"/>
              <w:jc w:val="both"/>
              <w:rPr>
                <w:sz w:val="28"/>
                <w:szCs w:val="28"/>
              </w:rPr>
            </w:pPr>
          </w:p>
          <w:p w14:paraId="7A53F6B0" w14:textId="77777777" w:rsidR="00AE4EE5" w:rsidRDefault="00AE4EE5" w:rsidP="00602657">
            <w:pPr>
              <w:pStyle w:val="a5"/>
              <w:spacing w:before="0" w:beforeAutospacing="0" w:after="0" w:afterAutospacing="0"/>
              <w:jc w:val="both"/>
              <w:rPr>
                <w:sz w:val="28"/>
                <w:szCs w:val="28"/>
              </w:rPr>
            </w:pPr>
          </w:p>
          <w:p w14:paraId="022BB4A1" w14:textId="77777777" w:rsidR="00AE4EE5" w:rsidRDefault="00AE4EE5" w:rsidP="00602657">
            <w:pPr>
              <w:pStyle w:val="a5"/>
              <w:spacing w:before="0" w:beforeAutospacing="0" w:after="0" w:afterAutospacing="0"/>
              <w:jc w:val="both"/>
              <w:rPr>
                <w:sz w:val="28"/>
                <w:szCs w:val="28"/>
              </w:rPr>
            </w:pPr>
          </w:p>
          <w:p w14:paraId="61BD2D2C" w14:textId="77777777" w:rsidR="00AE4EE5" w:rsidRDefault="00AE4EE5" w:rsidP="00602657">
            <w:pPr>
              <w:pStyle w:val="a5"/>
              <w:spacing w:before="0" w:beforeAutospacing="0" w:after="0" w:afterAutospacing="0"/>
              <w:jc w:val="both"/>
              <w:rPr>
                <w:sz w:val="28"/>
                <w:szCs w:val="28"/>
              </w:rPr>
            </w:pPr>
          </w:p>
          <w:p w14:paraId="317AE307" w14:textId="77777777" w:rsidR="00AE4EE5" w:rsidRDefault="00AE4EE5" w:rsidP="00AE4EE5">
            <w:pPr>
              <w:shd w:val="clear" w:color="auto" w:fill="FFFFFF"/>
              <w:jc w:val="both"/>
              <w:outlineLvl w:val="2"/>
              <w:rPr>
                <w:bCs/>
                <w:sz w:val="28"/>
                <w:szCs w:val="28"/>
                <w:lang w:eastAsia="ru-RU"/>
              </w:rPr>
            </w:pPr>
          </w:p>
          <w:p w14:paraId="52645F8E" w14:textId="77777777" w:rsidR="00AE4EE5" w:rsidRDefault="00AE4EE5" w:rsidP="00AE4EE5">
            <w:pPr>
              <w:shd w:val="clear" w:color="auto" w:fill="FFFFFF"/>
              <w:jc w:val="both"/>
              <w:outlineLvl w:val="2"/>
              <w:rPr>
                <w:bCs/>
                <w:sz w:val="28"/>
                <w:szCs w:val="28"/>
                <w:lang w:eastAsia="ru-RU"/>
              </w:rPr>
            </w:pPr>
          </w:p>
          <w:p w14:paraId="6FB2A685" w14:textId="77777777" w:rsidR="00AE4EE5" w:rsidRPr="006666DC" w:rsidRDefault="00AE4EE5" w:rsidP="00AE4EE5">
            <w:pPr>
              <w:shd w:val="clear" w:color="auto" w:fill="FFFFFF"/>
              <w:jc w:val="both"/>
              <w:outlineLvl w:val="2"/>
              <w:rPr>
                <w:bCs/>
                <w:sz w:val="28"/>
                <w:szCs w:val="28"/>
                <w:lang w:eastAsia="ru-RU"/>
              </w:rPr>
            </w:pPr>
            <w:r w:rsidRPr="006666DC">
              <w:rPr>
                <w:bCs/>
                <w:sz w:val="28"/>
                <w:szCs w:val="28"/>
                <w:lang w:eastAsia="ru-RU"/>
              </w:rPr>
              <w:t xml:space="preserve">Лев Николаевич Толстой </w:t>
            </w:r>
          </w:p>
          <w:p w14:paraId="33AB37A6" w14:textId="77777777" w:rsidR="00AE4EE5" w:rsidRPr="006666DC" w:rsidRDefault="00AE4EE5" w:rsidP="00AE4EE5">
            <w:pPr>
              <w:shd w:val="clear" w:color="auto" w:fill="FFFFFF"/>
              <w:jc w:val="both"/>
              <w:outlineLvl w:val="2"/>
              <w:rPr>
                <w:bCs/>
                <w:sz w:val="28"/>
                <w:szCs w:val="28"/>
                <w:lang w:eastAsia="ru-RU"/>
              </w:rPr>
            </w:pPr>
            <w:r w:rsidRPr="006666DC">
              <w:rPr>
                <w:bCs/>
                <w:sz w:val="28"/>
                <w:szCs w:val="28"/>
                <w:lang w:eastAsia="ru-RU"/>
              </w:rPr>
              <w:t>(1828-1910)</w:t>
            </w:r>
          </w:p>
          <w:p w14:paraId="4A82B48B" w14:textId="77777777" w:rsidR="00AE4EE5" w:rsidRDefault="00AE4EE5" w:rsidP="00602657">
            <w:pPr>
              <w:pStyle w:val="a5"/>
              <w:spacing w:before="0" w:beforeAutospacing="0" w:after="0" w:afterAutospacing="0"/>
              <w:jc w:val="both"/>
              <w:rPr>
                <w:sz w:val="28"/>
                <w:szCs w:val="28"/>
              </w:rPr>
            </w:pPr>
          </w:p>
          <w:p w14:paraId="13551F27" w14:textId="77777777" w:rsidR="00AE4EE5" w:rsidRDefault="00AE4EE5" w:rsidP="00602657">
            <w:pPr>
              <w:pStyle w:val="a5"/>
              <w:spacing w:before="0" w:beforeAutospacing="0" w:after="0" w:afterAutospacing="0"/>
              <w:jc w:val="both"/>
              <w:rPr>
                <w:sz w:val="28"/>
                <w:szCs w:val="28"/>
              </w:rPr>
            </w:pPr>
          </w:p>
        </w:tc>
      </w:tr>
    </w:tbl>
    <w:p w14:paraId="575C2BB3" w14:textId="77777777" w:rsidR="000C30DA" w:rsidRPr="006666DC" w:rsidRDefault="000C30DA" w:rsidP="006666DC">
      <w:pPr>
        <w:pStyle w:val="dt-p"/>
        <w:shd w:val="clear" w:color="auto" w:fill="FFFFFF"/>
        <w:spacing w:before="0" w:beforeAutospacing="0" w:after="0" w:afterAutospacing="0"/>
        <w:ind w:firstLine="709"/>
        <w:jc w:val="both"/>
        <w:textAlignment w:val="baseline"/>
        <w:rPr>
          <w:sz w:val="28"/>
          <w:szCs w:val="28"/>
        </w:rPr>
      </w:pPr>
      <w:r w:rsidRPr="006666DC">
        <w:rPr>
          <w:sz w:val="28"/>
          <w:szCs w:val="28"/>
        </w:rPr>
        <w:lastRenderedPageBreak/>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2409"/>
        <w:gridCol w:w="2268"/>
      </w:tblGrid>
      <w:tr w:rsidR="000C30DA" w:rsidRPr="006666DC" w14:paraId="450BBA50" w14:textId="77777777" w:rsidTr="00A9237D">
        <w:tc>
          <w:tcPr>
            <w:tcW w:w="2410" w:type="dxa"/>
          </w:tcPr>
          <w:p w14:paraId="060559F5" w14:textId="77777777" w:rsidR="000C30DA" w:rsidRPr="006666DC" w:rsidRDefault="000C30DA" w:rsidP="006666DC">
            <w:pPr>
              <w:pStyle w:val="dt-p"/>
              <w:spacing w:before="0" w:beforeAutospacing="0" w:after="0" w:afterAutospacing="0"/>
              <w:ind w:hanging="101"/>
              <w:jc w:val="center"/>
              <w:textAlignment w:val="baseline"/>
              <w:rPr>
                <w:sz w:val="28"/>
                <w:szCs w:val="28"/>
              </w:rPr>
            </w:pPr>
            <w:r w:rsidRPr="006666DC">
              <w:rPr>
                <w:sz w:val="28"/>
                <w:szCs w:val="28"/>
              </w:rPr>
              <w:t>1</w:t>
            </w:r>
          </w:p>
        </w:tc>
        <w:tc>
          <w:tcPr>
            <w:tcW w:w="2552" w:type="dxa"/>
          </w:tcPr>
          <w:p w14:paraId="1658BD03" w14:textId="77777777" w:rsidR="000C30DA" w:rsidRPr="006666DC" w:rsidRDefault="000C30DA" w:rsidP="006666DC">
            <w:pPr>
              <w:pStyle w:val="dt-p"/>
              <w:spacing w:before="0" w:beforeAutospacing="0" w:after="0" w:afterAutospacing="0"/>
              <w:jc w:val="center"/>
              <w:textAlignment w:val="baseline"/>
              <w:rPr>
                <w:sz w:val="28"/>
                <w:szCs w:val="28"/>
              </w:rPr>
            </w:pPr>
            <w:r w:rsidRPr="006666DC">
              <w:rPr>
                <w:sz w:val="28"/>
                <w:szCs w:val="28"/>
              </w:rPr>
              <w:t>2</w:t>
            </w:r>
          </w:p>
        </w:tc>
        <w:tc>
          <w:tcPr>
            <w:tcW w:w="2409" w:type="dxa"/>
          </w:tcPr>
          <w:p w14:paraId="6557C79F" w14:textId="77777777" w:rsidR="000C30DA" w:rsidRPr="006666DC" w:rsidRDefault="000C30DA" w:rsidP="006666DC">
            <w:pPr>
              <w:pStyle w:val="dt-p"/>
              <w:spacing w:before="0" w:beforeAutospacing="0" w:after="0" w:afterAutospacing="0"/>
              <w:jc w:val="center"/>
              <w:textAlignment w:val="baseline"/>
              <w:rPr>
                <w:sz w:val="28"/>
                <w:szCs w:val="28"/>
              </w:rPr>
            </w:pPr>
            <w:r w:rsidRPr="006666DC">
              <w:rPr>
                <w:sz w:val="28"/>
                <w:szCs w:val="28"/>
              </w:rPr>
              <w:t>3</w:t>
            </w:r>
          </w:p>
        </w:tc>
        <w:tc>
          <w:tcPr>
            <w:tcW w:w="2268" w:type="dxa"/>
            <w:shd w:val="clear" w:color="auto" w:fill="auto"/>
          </w:tcPr>
          <w:p w14:paraId="73920D0E" w14:textId="77777777" w:rsidR="000C30DA" w:rsidRPr="006666DC" w:rsidRDefault="000C30DA" w:rsidP="006666DC">
            <w:pPr>
              <w:jc w:val="center"/>
              <w:rPr>
                <w:sz w:val="28"/>
                <w:szCs w:val="28"/>
                <w:lang w:val="uk-UA"/>
              </w:rPr>
            </w:pPr>
            <w:r w:rsidRPr="006666DC">
              <w:rPr>
                <w:sz w:val="28"/>
                <w:szCs w:val="28"/>
                <w:lang w:val="uk-UA"/>
              </w:rPr>
              <w:t>4</w:t>
            </w:r>
          </w:p>
        </w:tc>
      </w:tr>
      <w:tr w:rsidR="000C30DA" w:rsidRPr="006666DC" w14:paraId="1362049B" w14:textId="77777777" w:rsidTr="00A9237D">
        <w:tc>
          <w:tcPr>
            <w:tcW w:w="2410" w:type="dxa"/>
          </w:tcPr>
          <w:p w14:paraId="6DF75C03" w14:textId="77777777" w:rsidR="000C30DA" w:rsidRPr="006666DC" w:rsidRDefault="000C30DA" w:rsidP="006666DC">
            <w:pPr>
              <w:pStyle w:val="dt-p"/>
              <w:spacing w:before="0" w:beforeAutospacing="0" w:after="0" w:afterAutospacing="0"/>
              <w:ind w:firstLine="37"/>
              <w:jc w:val="center"/>
              <w:textAlignment w:val="baseline"/>
              <w:rPr>
                <w:sz w:val="28"/>
                <w:szCs w:val="28"/>
              </w:rPr>
            </w:pPr>
            <w:r w:rsidRPr="006666DC">
              <w:rPr>
                <w:sz w:val="28"/>
                <w:szCs w:val="28"/>
                <w:lang w:val="uk-UA"/>
              </w:rPr>
              <w:t>А</w:t>
            </w:r>
          </w:p>
        </w:tc>
        <w:tc>
          <w:tcPr>
            <w:tcW w:w="2552" w:type="dxa"/>
          </w:tcPr>
          <w:p w14:paraId="4591CDD5" w14:textId="77777777" w:rsidR="000C30DA" w:rsidRPr="006666DC" w:rsidRDefault="00D6532B" w:rsidP="006666DC">
            <w:pPr>
              <w:pStyle w:val="dt-p"/>
              <w:spacing w:before="0" w:beforeAutospacing="0" w:after="0" w:afterAutospacing="0"/>
              <w:ind w:firstLine="29"/>
              <w:jc w:val="center"/>
              <w:textAlignment w:val="baseline"/>
              <w:rPr>
                <w:sz w:val="28"/>
                <w:szCs w:val="28"/>
              </w:rPr>
            </w:pPr>
            <w:r w:rsidRPr="006666DC">
              <w:rPr>
                <w:sz w:val="28"/>
                <w:szCs w:val="28"/>
              </w:rPr>
              <w:t xml:space="preserve">Г </w:t>
            </w:r>
          </w:p>
        </w:tc>
        <w:tc>
          <w:tcPr>
            <w:tcW w:w="2409" w:type="dxa"/>
          </w:tcPr>
          <w:p w14:paraId="05925034" w14:textId="77777777" w:rsidR="000C30DA" w:rsidRPr="006666DC" w:rsidRDefault="00D6532B" w:rsidP="006666DC">
            <w:pPr>
              <w:pStyle w:val="dt-p"/>
              <w:spacing w:before="0" w:beforeAutospacing="0" w:after="0" w:afterAutospacing="0"/>
              <w:jc w:val="center"/>
              <w:textAlignment w:val="baseline"/>
              <w:rPr>
                <w:sz w:val="28"/>
                <w:szCs w:val="28"/>
              </w:rPr>
            </w:pPr>
            <w:r w:rsidRPr="006666DC">
              <w:rPr>
                <w:sz w:val="28"/>
                <w:szCs w:val="28"/>
              </w:rPr>
              <w:t>Б</w:t>
            </w:r>
          </w:p>
        </w:tc>
        <w:tc>
          <w:tcPr>
            <w:tcW w:w="2268" w:type="dxa"/>
            <w:shd w:val="clear" w:color="auto" w:fill="auto"/>
          </w:tcPr>
          <w:p w14:paraId="591B9CFA" w14:textId="77777777" w:rsidR="000C30DA" w:rsidRPr="006666DC" w:rsidRDefault="00D6532B" w:rsidP="006666DC">
            <w:pPr>
              <w:jc w:val="center"/>
              <w:rPr>
                <w:sz w:val="28"/>
                <w:szCs w:val="28"/>
              </w:rPr>
            </w:pPr>
            <w:r w:rsidRPr="006666DC">
              <w:rPr>
                <w:sz w:val="28"/>
                <w:szCs w:val="28"/>
              </w:rPr>
              <w:t>В</w:t>
            </w:r>
          </w:p>
        </w:tc>
      </w:tr>
    </w:tbl>
    <w:p w14:paraId="3257635C" w14:textId="77777777" w:rsidR="000C30DA" w:rsidRPr="006666DC" w:rsidRDefault="000C30DA" w:rsidP="000D014C">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У</w:t>
      </w:r>
      <w:r w:rsidRPr="006666DC">
        <w:rPr>
          <w:sz w:val="28"/>
          <w:szCs w:val="28"/>
        </w:rPr>
        <w:t>К-</w:t>
      </w:r>
      <w:r w:rsidR="000C72A6" w:rsidRPr="006666DC">
        <w:rPr>
          <w:sz w:val="28"/>
          <w:szCs w:val="28"/>
        </w:rPr>
        <w:t>5</w:t>
      </w:r>
      <w:r w:rsidRPr="006666DC">
        <w:rPr>
          <w:sz w:val="28"/>
          <w:szCs w:val="28"/>
        </w:rPr>
        <w:t xml:space="preserve"> </w:t>
      </w:r>
    </w:p>
    <w:p w14:paraId="5D8B8AF9" w14:textId="77777777" w:rsidR="000C30DA" w:rsidRPr="006666DC" w:rsidRDefault="000C30DA" w:rsidP="006666DC">
      <w:pPr>
        <w:ind w:firstLine="709"/>
        <w:rPr>
          <w:b/>
          <w:sz w:val="28"/>
          <w:szCs w:val="28"/>
        </w:rPr>
      </w:pPr>
    </w:p>
    <w:p w14:paraId="4D5F6865" w14:textId="77777777" w:rsidR="008601DA" w:rsidRDefault="008601DA" w:rsidP="008601DA">
      <w:pPr>
        <w:ind w:firstLine="709"/>
        <w:jc w:val="both"/>
        <w:rPr>
          <w:b/>
          <w:spacing w:val="-2"/>
          <w:sz w:val="28"/>
          <w:szCs w:val="28"/>
        </w:rPr>
      </w:pPr>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6034C0C8" w14:textId="77777777" w:rsidR="008601DA" w:rsidRPr="00DF7C73" w:rsidRDefault="008601DA" w:rsidP="008601DA">
      <w:pPr>
        <w:ind w:firstLine="709"/>
        <w:jc w:val="both"/>
        <w:rPr>
          <w:b/>
          <w:spacing w:val="-2"/>
          <w:sz w:val="28"/>
          <w:szCs w:val="28"/>
        </w:rPr>
      </w:pPr>
    </w:p>
    <w:p w14:paraId="14129520" w14:textId="71C2C6A2" w:rsidR="00124444" w:rsidRPr="00FF56D6" w:rsidRDefault="00124444" w:rsidP="00FF56D6">
      <w:pPr>
        <w:pStyle w:val="dt-p"/>
        <w:shd w:val="clear" w:color="auto" w:fill="FFFFFF"/>
        <w:spacing w:before="0" w:beforeAutospacing="0" w:after="0" w:afterAutospacing="0"/>
        <w:ind w:firstLine="709"/>
        <w:jc w:val="both"/>
        <w:textAlignment w:val="baseline"/>
        <w:rPr>
          <w:sz w:val="28"/>
          <w:szCs w:val="28"/>
        </w:rPr>
      </w:pPr>
      <w:r w:rsidRPr="006666DC">
        <w:rPr>
          <w:sz w:val="28"/>
          <w:szCs w:val="28"/>
        </w:rPr>
        <w:t xml:space="preserve">1.  </w:t>
      </w:r>
      <w:r w:rsidR="00FF56D6">
        <w:rPr>
          <w:sz w:val="28"/>
          <w:szCs w:val="28"/>
        </w:rPr>
        <w:t>У</w:t>
      </w:r>
      <w:r w:rsidRPr="006666DC">
        <w:rPr>
          <w:sz w:val="28"/>
          <w:szCs w:val="28"/>
        </w:rPr>
        <w:t>становите последовательность</w:t>
      </w:r>
      <w:r w:rsidR="00B63975" w:rsidRPr="006666DC">
        <w:rPr>
          <w:sz w:val="28"/>
          <w:szCs w:val="28"/>
        </w:rPr>
        <w:t xml:space="preserve"> </w:t>
      </w:r>
      <w:r w:rsidR="00B63975" w:rsidRPr="006666DC">
        <w:rPr>
          <w:bCs/>
          <w:color w:val="000000"/>
          <w:sz w:val="28"/>
          <w:szCs w:val="28"/>
        </w:rPr>
        <w:t xml:space="preserve">основных донаучных этапов в истории педагогической мысли </w:t>
      </w:r>
      <w:r w:rsidR="00B63975" w:rsidRPr="006666DC">
        <w:rPr>
          <w:color w:val="000000"/>
          <w:sz w:val="28"/>
          <w:szCs w:val="28"/>
        </w:rPr>
        <w:t>(с древнейших времен до 17 века):</w:t>
      </w:r>
    </w:p>
    <w:p w14:paraId="27EFA81F" w14:textId="77777777" w:rsidR="008C5CE4" w:rsidRPr="006666DC" w:rsidRDefault="008C5CE4" w:rsidP="006666DC">
      <w:pPr>
        <w:pStyle w:val="a5"/>
        <w:spacing w:before="0" w:beforeAutospacing="0" w:after="0" w:afterAutospacing="0"/>
        <w:ind w:firstLine="709"/>
        <w:jc w:val="both"/>
        <w:rPr>
          <w:color w:val="000000"/>
          <w:sz w:val="28"/>
          <w:szCs w:val="28"/>
        </w:rPr>
      </w:pPr>
      <w:r w:rsidRPr="006666DC">
        <w:rPr>
          <w:bCs/>
          <w:color w:val="000000"/>
          <w:sz w:val="28"/>
          <w:szCs w:val="28"/>
        </w:rPr>
        <w:t>А) Первобытное общество</w:t>
      </w:r>
      <w:r w:rsidR="00B63975" w:rsidRPr="006666DC">
        <w:rPr>
          <w:color w:val="000000"/>
          <w:sz w:val="28"/>
          <w:szCs w:val="28"/>
        </w:rPr>
        <w:t>.</w:t>
      </w:r>
      <w:r w:rsidRPr="006666DC">
        <w:rPr>
          <w:color w:val="000000"/>
          <w:sz w:val="28"/>
          <w:szCs w:val="28"/>
        </w:rPr>
        <w:t xml:space="preserve"> Зарождение воспитания как особого вида человеческой деятельности произошло 40–35 тыс. лет назад, воспитание не было специально организовано. Ребенок прямо включался в доступную для него деятельность вместе со старшими. Совместный труд со стороны взрослых носил характер </w:t>
      </w:r>
      <w:r w:rsidRPr="006666DC">
        <w:rPr>
          <w:bCs/>
          <w:color w:val="000000"/>
          <w:sz w:val="28"/>
          <w:szCs w:val="28"/>
        </w:rPr>
        <w:t>научения,</w:t>
      </w:r>
      <w:r w:rsidRPr="006666DC">
        <w:rPr>
          <w:color w:val="000000"/>
          <w:sz w:val="28"/>
          <w:szCs w:val="28"/>
        </w:rPr>
        <w:t> со стороны детей имело место </w:t>
      </w:r>
      <w:r w:rsidRPr="006666DC">
        <w:rPr>
          <w:bCs/>
          <w:color w:val="000000"/>
          <w:sz w:val="28"/>
          <w:szCs w:val="28"/>
        </w:rPr>
        <w:t>подражание </w:t>
      </w:r>
      <w:r w:rsidRPr="006666DC">
        <w:rPr>
          <w:color w:val="000000"/>
          <w:sz w:val="28"/>
          <w:szCs w:val="28"/>
        </w:rPr>
        <w:t>поведению взрослых в труде, быту.</w:t>
      </w:r>
    </w:p>
    <w:p w14:paraId="30116948" w14:textId="77777777" w:rsidR="008C5CE4" w:rsidRPr="006666DC" w:rsidRDefault="008C5CE4" w:rsidP="006666DC">
      <w:pPr>
        <w:pStyle w:val="a5"/>
        <w:spacing w:before="0" w:beforeAutospacing="0" w:after="0" w:afterAutospacing="0"/>
        <w:ind w:firstLine="709"/>
        <w:jc w:val="both"/>
        <w:rPr>
          <w:color w:val="000000"/>
          <w:sz w:val="28"/>
          <w:szCs w:val="28"/>
        </w:rPr>
      </w:pPr>
      <w:r w:rsidRPr="006666DC">
        <w:rPr>
          <w:bCs/>
          <w:color w:val="000000"/>
          <w:sz w:val="28"/>
          <w:szCs w:val="28"/>
        </w:rPr>
        <w:t>Б) Античность</w:t>
      </w:r>
      <w:r w:rsidR="009604B3" w:rsidRPr="006666DC">
        <w:rPr>
          <w:bCs/>
          <w:color w:val="000000"/>
          <w:sz w:val="28"/>
          <w:szCs w:val="28"/>
        </w:rPr>
        <w:t xml:space="preserve">. </w:t>
      </w:r>
      <w:r w:rsidRPr="006666DC">
        <w:rPr>
          <w:color w:val="000000"/>
          <w:sz w:val="28"/>
          <w:szCs w:val="28"/>
        </w:rPr>
        <w:t>В период расцвета Древней Греции возникли две системы воспитания: </w:t>
      </w:r>
      <w:r w:rsidRPr="006666DC">
        <w:rPr>
          <w:bCs/>
          <w:color w:val="000000"/>
          <w:sz w:val="28"/>
          <w:szCs w:val="28"/>
        </w:rPr>
        <w:t>спартанская</w:t>
      </w:r>
      <w:r w:rsidRPr="006666DC">
        <w:rPr>
          <w:color w:val="000000"/>
          <w:sz w:val="28"/>
          <w:szCs w:val="28"/>
        </w:rPr>
        <w:t> (полное подчинение личности интересам социальной группы, физически развитый, сильный духом, разбирающийся в военном деле человек) и </w:t>
      </w:r>
      <w:r w:rsidRPr="006666DC">
        <w:rPr>
          <w:bCs/>
          <w:color w:val="000000"/>
          <w:sz w:val="28"/>
          <w:szCs w:val="28"/>
        </w:rPr>
        <w:t>афинская</w:t>
      </w:r>
      <w:r w:rsidRPr="006666DC">
        <w:rPr>
          <w:color w:val="000000"/>
          <w:sz w:val="28"/>
          <w:szCs w:val="28"/>
        </w:rPr>
        <w:t> (всесторонне развитый человек, прекрасный в физическом, нравственном, умственном и эстетическом отношении).</w:t>
      </w:r>
      <w:r w:rsidR="00B63975" w:rsidRPr="006666DC">
        <w:rPr>
          <w:color w:val="000000"/>
          <w:sz w:val="28"/>
          <w:szCs w:val="28"/>
        </w:rPr>
        <w:t xml:space="preserve"> </w:t>
      </w:r>
      <w:r w:rsidRPr="006666DC">
        <w:rPr>
          <w:color w:val="000000"/>
          <w:sz w:val="28"/>
          <w:szCs w:val="28"/>
        </w:rPr>
        <w:t>Учебными заведениями повышенного типа считались </w:t>
      </w:r>
      <w:r w:rsidRPr="006666DC">
        <w:rPr>
          <w:bCs/>
          <w:color w:val="000000"/>
          <w:sz w:val="28"/>
          <w:szCs w:val="28"/>
        </w:rPr>
        <w:t xml:space="preserve">грамматические </w:t>
      </w:r>
      <w:proofErr w:type="gramStart"/>
      <w:r w:rsidRPr="006666DC">
        <w:rPr>
          <w:bCs/>
          <w:color w:val="000000"/>
          <w:sz w:val="28"/>
          <w:szCs w:val="28"/>
        </w:rPr>
        <w:t>школы</w:t>
      </w:r>
      <w:r w:rsidR="00B66AE0" w:rsidRPr="006666DC">
        <w:rPr>
          <w:bCs/>
          <w:color w:val="000000"/>
          <w:sz w:val="28"/>
          <w:szCs w:val="28"/>
        </w:rPr>
        <w:t xml:space="preserve"> </w:t>
      </w:r>
      <w:r w:rsidRPr="006666DC">
        <w:rPr>
          <w:bCs/>
          <w:color w:val="000000"/>
          <w:sz w:val="28"/>
          <w:szCs w:val="28"/>
        </w:rPr>
        <w:t> </w:t>
      </w:r>
      <w:r w:rsidRPr="006666DC">
        <w:rPr>
          <w:color w:val="000000"/>
          <w:sz w:val="28"/>
          <w:szCs w:val="28"/>
        </w:rPr>
        <w:t>(</w:t>
      </w:r>
      <w:proofErr w:type="gramEnd"/>
      <w:r w:rsidRPr="006666DC">
        <w:rPr>
          <w:color w:val="000000"/>
          <w:sz w:val="28"/>
          <w:szCs w:val="28"/>
        </w:rPr>
        <w:t>12–15 лет). Для молодежи (15–18 лет) открывались </w:t>
      </w:r>
      <w:r w:rsidRPr="006666DC">
        <w:rPr>
          <w:bCs/>
          <w:color w:val="000000"/>
          <w:sz w:val="28"/>
          <w:szCs w:val="28"/>
        </w:rPr>
        <w:t>риторские школы</w:t>
      </w:r>
      <w:r w:rsidRPr="006666DC">
        <w:rPr>
          <w:i/>
          <w:iCs/>
          <w:color w:val="000000"/>
          <w:sz w:val="28"/>
          <w:szCs w:val="28"/>
        </w:rPr>
        <w:t>. </w:t>
      </w:r>
      <w:r w:rsidRPr="006666DC">
        <w:rPr>
          <w:color w:val="000000"/>
          <w:sz w:val="28"/>
          <w:szCs w:val="28"/>
        </w:rPr>
        <w:t>В первые века нашей эры в Риме установился устойчивый школьный курс, </w:t>
      </w:r>
      <w:r w:rsidRPr="006666DC">
        <w:rPr>
          <w:bCs/>
          <w:color w:val="000000"/>
          <w:sz w:val="28"/>
          <w:szCs w:val="28"/>
        </w:rPr>
        <w:t>семь свободных искусств</w:t>
      </w:r>
      <w:r w:rsidRPr="006666DC">
        <w:rPr>
          <w:i/>
          <w:iCs/>
          <w:color w:val="000000"/>
          <w:sz w:val="28"/>
          <w:szCs w:val="28"/>
        </w:rPr>
        <w:t>, </w:t>
      </w:r>
      <w:r w:rsidRPr="006666DC">
        <w:rPr>
          <w:color w:val="000000"/>
          <w:sz w:val="28"/>
          <w:szCs w:val="28"/>
        </w:rPr>
        <w:t>который включал грамматику, риторику и диалектику, арифметику, геометрию, астрономию и музыку.</w:t>
      </w:r>
    </w:p>
    <w:p w14:paraId="2700B597" w14:textId="77777777" w:rsidR="008C5CE4" w:rsidRPr="006666DC" w:rsidRDefault="008C5CE4" w:rsidP="006666DC">
      <w:pPr>
        <w:pStyle w:val="a5"/>
        <w:spacing w:before="0" w:beforeAutospacing="0" w:after="0" w:afterAutospacing="0"/>
        <w:ind w:firstLine="709"/>
        <w:jc w:val="both"/>
        <w:rPr>
          <w:color w:val="000000"/>
          <w:sz w:val="28"/>
          <w:szCs w:val="28"/>
        </w:rPr>
      </w:pPr>
      <w:r w:rsidRPr="006666DC">
        <w:rPr>
          <w:bCs/>
          <w:color w:val="000000"/>
          <w:sz w:val="28"/>
          <w:szCs w:val="28"/>
        </w:rPr>
        <w:t xml:space="preserve">В) Средневековье. </w:t>
      </w:r>
      <w:r w:rsidRPr="006666DC">
        <w:rPr>
          <w:color w:val="000000"/>
          <w:sz w:val="28"/>
          <w:szCs w:val="28"/>
        </w:rPr>
        <w:t>Значительный вклад в развитие пед</w:t>
      </w:r>
      <w:r w:rsidR="00515331" w:rsidRPr="006666DC">
        <w:rPr>
          <w:color w:val="000000"/>
          <w:sz w:val="28"/>
          <w:szCs w:val="28"/>
        </w:rPr>
        <w:t>агогической</w:t>
      </w:r>
      <w:r w:rsidRPr="006666DC">
        <w:rPr>
          <w:color w:val="000000"/>
          <w:sz w:val="28"/>
          <w:szCs w:val="28"/>
        </w:rPr>
        <w:t xml:space="preserve"> мысли внесла </w:t>
      </w:r>
      <w:r w:rsidRPr="006666DC">
        <w:rPr>
          <w:bCs/>
          <w:color w:val="000000"/>
          <w:sz w:val="28"/>
          <w:szCs w:val="28"/>
        </w:rPr>
        <w:t>схоластика</w:t>
      </w:r>
      <w:r w:rsidR="009604B3" w:rsidRPr="006666DC">
        <w:rPr>
          <w:bCs/>
          <w:color w:val="000000"/>
          <w:sz w:val="28"/>
          <w:szCs w:val="28"/>
        </w:rPr>
        <w:t xml:space="preserve"> </w:t>
      </w:r>
      <w:r w:rsidRPr="006666DC">
        <w:rPr>
          <w:color w:val="000000"/>
          <w:sz w:val="28"/>
          <w:szCs w:val="28"/>
        </w:rPr>
        <w:t>– тип религиозной философии, центральная проблема которой соотношение светского знания и христианской веры. Чтение книг древних авторов было запрещено церковью, школы исчезли. В Европе сложилось несколько типов церковных школ (</w:t>
      </w:r>
      <w:r w:rsidRPr="006666DC">
        <w:rPr>
          <w:bCs/>
          <w:color w:val="000000"/>
          <w:sz w:val="28"/>
          <w:szCs w:val="28"/>
        </w:rPr>
        <w:t>приходские, монастырские, соборные</w:t>
      </w:r>
      <w:proofErr w:type="gramStart"/>
      <w:r w:rsidRPr="006666DC">
        <w:rPr>
          <w:color w:val="000000"/>
          <w:sz w:val="28"/>
          <w:szCs w:val="28"/>
        </w:rPr>
        <w:t>).Повышенное</w:t>
      </w:r>
      <w:proofErr w:type="gramEnd"/>
      <w:r w:rsidRPr="006666DC">
        <w:rPr>
          <w:color w:val="000000"/>
          <w:sz w:val="28"/>
          <w:szCs w:val="28"/>
        </w:rPr>
        <w:t xml:space="preserve"> образование предоставляли </w:t>
      </w:r>
      <w:r w:rsidRPr="006666DC">
        <w:rPr>
          <w:bCs/>
          <w:color w:val="000000"/>
          <w:sz w:val="28"/>
          <w:szCs w:val="28"/>
        </w:rPr>
        <w:t>епископские школы,</w:t>
      </w:r>
      <w:r w:rsidR="00515331" w:rsidRPr="006666DC">
        <w:rPr>
          <w:bCs/>
          <w:color w:val="000000"/>
          <w:sz w:val="28"/>
          <w:szCs w:val="28"/>
        </w:rPr>
        <w:t xml:space="preserve"> </w:t>
      </w:r>
      <w:r w:rsidRPr="006666DC">
        <w:rPr>
          <w:color w:val="000000"/>
          <w:sz w:val="28"/>
          <w:szCs w:val="28"/>
        </w:rPr>
        <w:t>в которых обучали семи свободным искусствам. </w:t>
      </w:r>
      <w:r w:rsidRPr="006666DC">
        <w:rPr>
          <w:bCs/>
          <w:color w:val="000000"/>
          <w:sz w:val="28"/>
          <w:szCs w:val="28"/>
        </w:rPr>
        <w:t>С 12 в.</w:t>
      </w:r>
      <w:r w:rsidRPr="006666DC">
        <w:rPr>
          <w:color w:val="000000"/>
          <w:sz w:val="28"/>
          <w:szCs w:val="28"/>
        </w:rPr>
        <w:t> школьное образование постепенно выходит от подчинения церквей и монастырей. Крупным событием в развитии средневекового образования стало открытие </w:t>
      </w:r>
      <w:r w:rsidRPr="006666DC">
        <w:rPr>
          <w:bCs/>
          <w:color w:val="000000"/>
          <w:sz w:val="28"/>
          <w:szCs w:val="28"/>
        </w:rPr>
        <w:t>университетов.</w:t>
      </w:r>
      <w:r w:rsidR="00515331" w:rsidRPr="006666DC">
        <w:rPr>
          <w:bCs/>
          <w:color w:val="000000"/>
          <w:sz w:val="28"/>
          <w:szCs w:val="28"/>
        </w:rPr>
        <w:t xml:space="preserve"> </w:t>
      </w:r>
      <w:r w:rsidRPr="006666DC">
        <w:rPr>
          <w:color w:val="000000"/>
          <w:sz w:val="28"/>
          <w:szCs w:val="28"/>
        </w:rPr>
        <w:t>В Средние века получает развитие такая форма образования</w:t>
      </w:r>
      <w:r w:rsidRPr="006666DC">
        <w:rPr>
          <w:bCs/>
          <w:color w:val="000000"/>
          <w:sz w:val="28"/>
          <w:szCs w:val="28"/>
        </w:rPr>
        <w:t>, как ученичество</w:t>
      </w:r>
      <w:r w:rsidRPr="006666DC">
        <w:rPr>
          <w:color w:val="000000"/>
          <w:sz w:val="28"/>
          <w:szCs w:val="28"/>
        </w:rPr>
        <w:t>. На ученичестве была построена </w:t>
      </w:r>
      <w:r w:rsidRPr="006666DC">
        <w:rPr>
          <w:bCs/>
          <w:color w:val="000000"/>
          <w:sz w:val="28"/>
          <w:szCs w:val="28"/>
        </w:rPr>
        <w:t>рыцарская система воспитания.</w:t>
      </w:r>
    </w:p>
    <w:p w14:paraId="614331CD" w14:textId="77777777" w:rsidR="008C5CE4" w:rsidRPr="006666DC" w:rsidRDefault="009604B3" w:rsidP="006666DC">
      <w:pPr>
        <w:pStyle w:val="a5"/>
        <w:spacing w:before="0" w:beforeAutospacing="0" w:after="0" w:afterAutospacing="0"/>
        <w:ind w:firstLine="709"/>
        <w:jc w:val="both"/>
        <w:rPr>
          <w:color w:val="000000"/>
          <w:sz w:val="28"/>
          <w:szCs w:val="28"/>
        </w:rPr>
      </w:pPr>
      <w:r w:rsidRPr="006666DC">
        <w:rPr>
          <w:bCs/>
          <w:color w:val="000000"/>
          <w:sz w:val="28"/>
          <w:szCs w:val="28"/>
        </w:rPr>
        <w:t xml:space="preserve">Г) </w:t>
      </w:r>
      <w:r w:rsidR="008C5CE4" w:rsidRPr="006666DC">
        <w:rPr>
          <w:bCs/>
          <w:color w:val="000000"/>
          <w:sz w:val="28"/>
          <w:szCs w:val="28"/>
        </w:rPr>
        <w:t>Возрождение</w:t>
      </w:r>
      <w:r w:rsidRPr="006666DC">
        <w:rPr>
          <w:bCs/>
          <w:color w:val="000000"/>
          <w:sz w:val="28"/>
          <w:szCs w:val="28"/>
        </w:rPr>
        <w:t xml:space="preserve">. </w:t>
      </w:r>
      <w:r w:rsidR="008C5CE4" w:rsidRPr="006666DC">
        <w:rPr>
          <w:color w:val="000000"/>
          <w:sz w:val="28"/>
          <w:szCs w:val="28"/>
        </w:rPr>
        <w:t xml:space="preserve">Идеал эпохи Возрождения – человек образованный, просвещенный, воспитанный на принципах высокой нравственности, </w:t>
      </w:r>
      <w:r w:rsidR="008C5CE4" w:rsidRPr="006666DC">
        <w:rPr>
          <w:color w:val="000000"/>
          <w:sz w:val="28"/>
          <w:szCs w:val="28"/>
        </w:rPr>
        <w:lastRenderedPageBreak/>
        <w:t>физически развитый и душевно стойкий. Гуманисты выступали за тщательный отбор учебного материала, чередование занятий в течение дня, разностороннее энциклопедическое образование, наглядность в обучении.</w:t>
      </w:r>
    </w:p>
    <w:p w14:paraId="69DA7E68" w14:textId="77777777" w:rsidR="008C5CE4" w:rsidRPr="006666DC" w:rsidRDefault="00F461A8" w:rsidP="006666DC">
      <w:pPr>
        <w:pStyle w:val="a5"/>
        <w:spacing w:before="0" w:beforeAutospacing="0" w:after="0" w:afterAutospacing="0"/>
        <w:ind w:firstLine="709"/>
        <w:jc w:val="both"/>
        <w:rPr>
          <w:color w:val="000000"/>
          <w:sz w:val="28"/>
          <w:szCs w:val="28"/>
        </w:rPr>
      </w:pPr>
      <w:r w:rsidRPr="006666DC">
        <w:rPr>
          <w:bCs/>
          <w:color w:val="000000"/>
          <w:sz w:val="28"/>
          <w:szCs w:val="28"/>
        </w:rPr>
        <w:t xml:space="preserve">Д) </w:t>
      </w:r>
      <w:r w:rsidR="008C5CE4" w:rsidRPr="006666DC">
        <w:rPr>
          <w:bCs/>
          <w:color w:val="000000"/>
          <w:sz w:val="28"/>
          <w:szCs w:val="28"/>
        </w:rPr>
        <w:t>Киевская Русь:</w:t>
      </w:r>
      <w:r w:rsidR="008C5CE4" w:rsidRPr="006666DC">
        <w:rPr>
          <w:color w:val="000000"/>
          <w:sz w:val="28"/>
          <w:szCs w:val="28"/>
        </w:rPr>
        <w:t> Два этапа развития воспитания в России до эпохи Петра Великого: киевский; московский</w:t>
      </w:r>
      <w:r w:rsidR="00B66AE0" w:rsidRPr="006666DC">
        <w:rPr>
          <w:color w:val="000000"/>
          <w:sz w:val="28"/>
          <w:szCs w:val="28"/>
        </w:rPr>
        <w:t>.</w:t>
      </w:r>
      <w:r w:rsidR="003C1DA0" w:rsidRPr="006666DC">
        <w:rPr>
          <w:color w:val="000000"/>
          <w:sz w:val="28"/>
          <w:szCs w:val="28"/>
        </w:rPr>
        <w:t xml:space="preserve"> Во времена древней Руси начальное образование получали в семье. В качестве домашних учителей приглашались священники. Вторая ступень обучения на Руси традиционно называлась </w:t>
      </w:r>
      <w:r w:rsidR="003C1DA0" w:rsidRPr="006666DC">
        <w:rPr>
          <w:bCs/>
          <w:color w:val="000000"/>
          <w:sz w:val="28"/>
          <w:szCs w:val="28"/>
        </w:rPr>
        <w:t>«школы учения книжного».</w:t>
      </w:r>
    </w:p>
    <w:p w14:paraId="7E303C10" w14:textId="584B2DDC" w:rsidR="00124444" w:rsidRPr="006666DC" w:rsidRDefault="00124444" w:rsidP="006666DC">
      <w:pPr>
        <w:pStyle w:val="a5"/>
        <w:spacing w:before="0" w:beforeAutospacing="0" w:after="0" w:afterAutospacing="0"/>
        <w:ind w:firstLine="709"/>
        <w:jc w:val="both"/>
        <w:rPr>
          <w:sz w:val="28"/>
          <w:szCs w:val="28"/>
        </w:rPr>
      </w:pPr>
      <w:r w:rsidRPr="006666DC">
        <w:rPr>
          <w:sz w:val="28"/>
          <w:szCs w:val="28"/>
        </w:rPr>
        <w:t xml:space="preserve">Правильный ответ: </w:t>
      </w:r>
      <w:r w:rsidR="009604B3" w:rsidRPr="006666DC">
        <w:rPr>
          <w:sz w:val="28"/>
          <w:szCs w:val="28"/>
        </w:rPr>
        <w:t>А, Б, В, Г</w:t>
      </w:r>
      <w:r w:rsidR="00F461A8" w:rsidRPr="006666DC">
        <w:rPr>
          <w:sz w:val="28"/>
          <w:szCs w:val="28"/>
        </w:rPr>
        <w:t>, Д</w:t>
      </w:r>
    </w:p>
    <w:p w14:paraId="1B7D1B50" w14:textId="77777777" w:rsidR="00124444" w:rsidRPr="006666DC" w:rsidRDefault="00124444" w:rsidP="006666DC">
      <w:pPr>
        <w:pStyle w:val="a5"/>
        <w:spacing w:before="0" w:beforeAutospacing="0" w:after="0" w:afterAutospacing="0"/>
        <w:ind w:firstLine="709"/>
        <w:jc w:val="both"/>
        <w:rPr>
          <w:sz w:val="28"/>
          <w:szCs w:val="28"/>
        </w:rPr>
      </w:pPr>
      <w:r w:rsidRPr="006666DC">
        <w:rPr>
          <w:sz w:val="28"/>
          <w:szCs w:val="28"/>
        </w:rPr>
        <w:t>Компе</w:t>
      </w:r>
      <w:r w:rsidR="00561E88" w:rsidRPr="006666DC">
        <w:rPr>
          <w:sz w:val="28"/>
          <w:szCs w:val="28"/>
        </w:rPr>
        <w:t xml:space="preserve">тенции (индикаторы): </w:t>
      </w:r>
      <w:r w:rsidR="000C72A6" w:rsidRPr="006666DC">
        <w:rPr>
          <w:sz w:val="28"/>
          <w:szCs w:val="28"/>
        </w:rPr>
        <w:t>О</w:t>
      </w:r>
      <w:r w:rsidR="00561E88" w:rsidRPr="006666DC">
        <w:rPr>
          <w:sz w:val="28"/>
          <w:szCs w:val="28"/>
        </w:rPr>
        <w:t>ПК-</w:t>
      </w:r>
      <w:r w:rsidR="000C72A6" w:rsidRPr="006666DC">
        <w:rPr>
          <w:sz w:val="28"/>
          <w:szCs w:val="28"/>
        </w:rPr>
        <w:t>4</w:t>
      </w:r>
      <w:r w:rsidRPr="006666DC">
        <w:rPr>
          <w:sz w:val="28"/>
          <w:szCs w:val="28"/>
        </w:rPr>
        <w:t xml:space="preserve"> </w:t>
      </w:r>
    </w:p>
    <w:p w14:paraId="298D9C50" w14:textId="77777777" w:rsidR="00124444" w:rsidRPr="006666DC" w:rsidRDefault="00124444" w:rsidP="006666DC">
      <w:pPr>
        <w:pStyle w:val="dt-p"/>
        <w:shd w:val="clear" w:color="auto" w:fill="FFFFFF"/>
        <w:spacing w:before="0" w:beforeAutospacing="0" w:after="0" w:afterAutospacing="0"/>
        <w:ind w:firstLine="709"/>
        <w:jc w:val="both"/>
        <w:textAlignment w:val="baseline"/>
        <w:rPr>
          <w:sz w:val="28"/>
          <w:szCs w:val="28"/>
        </w:rPr>
      </w:pPr>
    </w:p>
    <w:p w14:paraId="30AB683E" w14:textId="5351062A" w:rsidR="00C611D4" w:rsidRPr="00BD3F2A" w:rsidRDefault="00124444" w:rsidP="00BD3F2A">
      <w:pPr>
        <w:pStyle w:val="dt-p"/>
        <w:shd w:val="clear" w:color="auto" w:fill="FFFFFF"/>
        <w:spacing w:before="0" w:beforeAutospacing="0" w:after="0" w:afterAutospacing="0"/>
        <w:ind w:firstLine="709"/>
        <w:jc w:val="both"/>
        <w:textAlignment w:val="baseline"/>
        <w:rPr>
          <w:sz w:val="28"/>
          <w:szCs w:val="28"/>
          <w:highlight w:val="yellow"/>
        </w:rPr>
      </w:pPr>
      <w:r w:rsidRPr="00BD3F2A">
        <w:rPr>
          <w:sz w:val="28"/>
          <w:szCs w:val="28"/>
        </w:rPr>
        <w:t>2.</w:t>
      </w:r>
      <w:r w:rsidR="008601DA" w:rsidRPr="00BD3F2A">
        <w:rPr>
          <w:sz w:val="28"/>
          <w:szCs w:val="28"/>
          <w:lang w:val="uk-UA"/>
        </w:rPr>
        <w:t xml:space="preserve"> </w:t>
      </w:r>
      <w:r w:rsidR="00BD3F2A" w:rsidRPr="00BD3F2A">
        <w:rPr>
          <w:sz w:val="28"/>
          <w:szCs w:val="28"/>
        </w:rPr>
        <w:t>У</w:t>
      </w:r>
      <w:r w:rsidRPr="00BD3F2A">
        <w:rPr>
          <w:sz w:val="28"/>
          <w:szCs w:val="28"/>
        </w:rPr>
        <w:t>становите последовательность</w:t>
      </w:r>
      <w:r w:rsidR="00C611D4" w:rsidRPr="00BD3F2A">
        <w:rPr>
          <w:color w:val="000000"/>
          <w:kern w:val="36"/>
          <w:sz w:val="28"/>
          <w:szCs w:val="28"/>
        </w:rPr>
        <w:t xml:space="preserve"> основных этапов становления и развития советской</w:t>
      </w:r>
      <w:r w:rsidR="00C611D4" w:rsidRPr="006666DC">
        <w:rPr>
          <w:color w:val="000000"/>
          <w:kern w:val="36"/>
          <w:sz w:val="28"/>
          <w:szCs w:val="28"/>
        </w:rPr>
        <w:t xml:space="preserve"> школы и педагогики</w:t>
      </w:r>
      <w:r w:rsidR="00F461A8" w:rsidRPr="006666DC">
        <w:rPr>
          <w:color w:val="000000"/>
          <w:kern w:val="36"/>
          <w:sz w:val="28"/>
          <w:szCs w:val="28"/>
        </w:rPr>
        <w:t>:</w:t>
      </w:r>
    </w:p>
    <w:p w14:paraId="3ACAD729" w14:textId="77777777" w:rsidR="00C611D4" w:rsidRPr="006666DC" w:rsidRDefault="00F461A8" w:rsidP="006666DC">
      <w:pPr>
        <w:pStyle w:val="dt-p"/>
        <w:shd w:val="clear" w:color="auto" w:fill="FFFFFF"/>
        <w:spacing w:before="0" w:beforeAutospacing="0" w:after="0" w:afterAutospacing="0"/>
        <w:ind w:firstLine="709"/>
        <w:jc w:val="both"/>
        <w:textAlignment w:val="baseline"/>
        <w:rPr>
          <w:sz w:val="28"/>
          <w:szCs w:val="28"/>
        </w:rPr>
      </w:pPr>
      <w:r w:rsidRPr="006666DC">
        <w:rPr>
          <w:sz w:val="28"/>
          <w:szCs w:val="28"/>
        </w:rPr>
        <w:t xml:space="preserve">А) </w:t>
      </w:r>
      <w:r w:rsidR="00C611D4" w:rsidRPr="006666DC">
        <w:rPr>
          <w:color w:val="000000"/>
          <w:sz w:val="28"/>
          <w:szCs w:val="28"/>
        </w:rPr>
        <w:t>Развитие школы и педагогической мысли в России после Октябрьской революции.</w:t>
      </w:r>
      <w:r w:rsidRPr="006666DC">
        <w:rPr>
          <w:color w:val="000000"/>
          <w:sz w:val="28"/>
          <w:szCs w:val="28"/>
        </w:rPr>
        <w:t xml:space="preserve"> </w:t>
      </w:r>
      <w:r w:rsidR="00C611D4" w:rsidRPr="006666DC">
        <w:rPr>
          <w:color w:val="000000"/>
          <w:sz w:val="28"/>
          <w:szCs w:val="28"/>
        </w:rPr>
        <w:t xml:space="preserve">Социальные революции в России и революции в образовании. Кризис образования. Смена педагогической парадигмы. Первые декреты в области просвещения. «Положение о единой трудовой школе РСФСР», «Основные принципы единой трудовой школы». Изменения в системе народного образования. Развитие школы и педагогической науки: поиск нового содержания и методов обучения, создание опытно-показательных учреждений Наркомпроса, комплексные программы </w:t>
      </w:r>
      <w:proofErr w:type="spellStart"/>
      <w:r w:rsidR="00C611D4" w:rsidRPr="006666DC">
        <w:rPr>
          <w:color w:val="000000"/>
          <w:sz w:val="28"/>
          <w:szCs w:val="28"/>
        </w:rPr>
        <w:t>ГУСа</w:t>
      </w:r>
      <w:proofErr w:type="spellEnd"/>
      <w:r w:rsidR="00C611D4" w:rsidRPr="006666DC">
        <w:rPr>
          <w:color w:val="000000"/>
          <w:sz w:val="28"/>
          <w:szCs w:val="28"/>
        </w:rPr>
        <w:t>. Создание школ ФЗУ, ШКМ, ФЗС. Самоуправление учащихся. Политехнизация общего и профессионального образования. Пионерская организация в школе. Разработка А.С. Макаренко теории и практики коммунистического воспитания молодёжи.</w:t>
      </w:r>
      <w:r w:rsidRPr="006666DC">
        <w:rPr>
          <w:color w:val="000000"/>
          <w:sz w:val="28"/>
          <w:szCs w:val="28"/>
        </w:rPr>
        <w:t xml:space="preserve"> </w:t>
      </w:r>
      <w:r w:rsidR="00C611D4" w:rsidRPr="006666DC">
        <w:rPr>
          <w:color w:val="000000"/>
          <w:sz w:val="28"/>
          <w:szCs w:val="28"/>
        </w:rPr>
        <w:t>Принципы и основные направления политики ВКП(б) в области образования в период 30-х гг. Постановления о школе. Перестройка содержания, организации и методов учебно-воспитательной работы. Разработка новых учебных планов и программ. Создание стабильных учебников, развитие частных методик. Введение единой системы народного образования в СССР.</w:t>
      </w:r>
    </w:p>
    <w:p w14:paraId="12AD020F" w14:textId="77777777" w:rsidR="00C611D4" w:rsidRPr="006666DC" w:rsidRDefault="00F461A8" w:rsidP="006666DC">
      <w:pPr>
        <w:widowControl/>
        <w:autoSpaceDE/>
        <w:autoSpaceDN/>
        <w:ind w:firstLine="709"/>
        <w:jc w:val="both"/>
        <w:rPr>
          <w:color w:val="000000"/>
          <w:sz w:val="28"/>
          <w:szCs w:val="28"/>
          <w:lang w:eastAsia="ru-RU"/>
        </w:rPr>
      </w:pPr>
      <w:r w:rsidRPr="006666DC">
        <w:rPr>
          <w:color w:val="000000"/>
          <w:sz w:val="28"/>
          <w:szCs w:val="28"/>
          <w:lang w:eastAsia="ru-RU"/>
        </w:rPr>
        <w:t xml:space="preserve">Б) </w:t>
      </w:r>
      <w:r w:rsidR="00C611D4" w:rsidRPr="006666DC">
        <w:rPr>
          <w:color w:val="000000"/>
          <w:sz w:val="28"/>
          <w:szCs w:val="28"/>
          <w:lang w:eastAsia="ru-RU"/>
        </w:rPr>
        <w:t>Советская школа в годы Великой отечественной войны. Проблемы обучения и воспитания. Создание новых типов учебно-воспитательных учреждений, изменения в содержании образования. Организация Академии педагогических наук РСФСР.</w:t>
      </w:r>
    </w:p>
    <w:p w14:paraId="1234BBD7" w14:textId="77777777" w:rsidR="00C611D4" w:rsidRPr="006666DC" w:rsidRDefault="00F461A8" w:rsidP="006666DC">
      <w:pPr>
        <w:widowControl/>
        <w:autoSpaceDE/>
        <w:autoSpaceDN/>
        <w:ind w:firstLine="709"/>
        <w:jc w:val="both"/>
        <w:rPr>
          <w:color w:val="000000"/>
          <w:sz w:val="28"/>
          <w:szCs w:val="28"/>
          <w:lang w:eastAsia="ru-RU"/>
        </w:rPr>
      </w:pPr>
      <w:r w:rsidRPr="006666DC">
        <w:rPr>
          <w:color w:val="000000"/>
          <w:sz w:val="28"/>
          <w:szCs w:val="28"/>
          <w:lang w:eastAsia="ru-RU"/>
        </w:rPr>
        <w:t xml:space="preserve">В) Образование и педагогическая мысль в России после второй мировой войны. </w:t>
      </w:r>
      <w:r w:rsidR="00C611D4" w:rsidRPr="006666DC">
        <w:rPr>
          <w:color w:val="000000"/>
          <w:sz w:val="28"/>
          <w:szCs w:val="28"/>
          <w:lang w:eastAsia="ru-RU"/>
        </w:rPr>
        <w:t>Восстановление и развитие школы после Великой отечественной войны. Осуществление семилетнего всеобуча и расширение среднего образования. Постановления ЦК ВКП(</w:t>
      </w:r>
      <w:proofErr w:type="gramStart"/>
      <w:r w:rsidR="00C611D4" w:rsidRPr="006666DC">
        <w:rPr>
          <w:color w:val="000000"/>
          <w:sz w:val="28"/>
          <w:szCs w:val="28"/>
          <w:lang w:eastAsia="ru-RU"/>
        </w:rPr>
        <w:t xml:space="preserve">б) </w:t>
      </w:r>
      <w:r w:rsidRPr="006666DC">
        <w:rPr>
          <w:color w:val="000000"/>
          <w:sz w:val="28"/>
          <w:szCs w:val="28"/>
          <w:lang w:eastAsia="ru-RU"/>
        </w:rPr>
        <w:t xml:space="preserve"> </w:t>
      </w:r>
      <w:r w:rsidR="00C611D4" w:rsidRPr="006666DC">
        <w:rPr>
          <w:color w:val="000000"/>
          <w:sz w:val="28"/>
          <w:szCs w:val="28"/>
          <w:lang w:eastAsia="ru-RU"/>
        </w:rPr>
        <w:t>по</w:t>
      </w:r>
      <w:proofErr w:type="gramEnd"/>
      <w:r w:rsidR="00C611D4" w:rsidRPr="006666DC">
        <w:rPr>
          <w:color w:val="000000"/>
          <w:sz w:val="28"/>
          <w:szCs w:val="28"/>
          <w:lang w:eastAsia="ru-RU"/>
        </w:rPr>
        <w:t xml:space="preserve"> вопросам идеологической работы и усиление внимания к идейно-политическому воспитанию школьников. Проблема укрепления связи школы с жизнью и практикой коммунистического строительства, политехнизация советской школы. Государственная политика в области образования в 60-е гг. Введение всеобщего среднего образования. Создание Министерства Просвещения и Академии педагогических наук СССР. Основные направления деятельности АПН СССР. Педагогическая деятельность и литературно-педагогическое наследие В.А. Сухомлинского. Утверждение Основ законодательства СССР о народном образовании. Реорганизация </w:t>
      </w:r>
      <w:r w:rsidR="00C611D4" w:rsidRPr="006666DC">
        <w:rPr>
          <w:color w:val="000000"/>
          <w:sz w:val="28"/>
          <w:szCs w:val="28"/>
          <w:lang w:eastAsia="ru-RU"/>
        </w:rPr>
        <w:lastRenderedPageBreak/>
        <w:t>начальной ступени обучения. Формализм и процентомания в оценке знаний школьников и труда педагогов. Социальная обусловленность кризисных явлений в образовании. Реформа общеобразовательной и профессиональной школы: основные направления, проблемы реализации и перспективы. Проблема создания системы непрерывного образования.</w:t>
      </w:r>
    </w:p>
    <w:p w14:paraId="0C16D80A" w14:textId="77777777" w:rsidR="00C611D4" w:rsidRPr="006666DC" w:rsidRDefault="00F461A8" w:rsidP="006666DC">
      <w:pPr>
        <w:widowControl/>
        <w:autoSpaceDE/>
        <w:autoSpaceDN/>
        <w:ind w:firstLine="709"/>
        <w:jc w:val="both"/>
        <w:rPr>
          <w:color w:val="000000"/>
          <w:sz w:val="28"/>
          <w:szCs w:val="28"/>
          <w:lang w:eastAsia="ru-RU"/>
        </w:rPr>
      </w:pPr>
      <w:r w:rsidRPr="006666DC">
        <w:rPr>
          <w:color w:val="000000"/>
          <w:sz w:val="28"/>
          <w:szCs w:val="28"/>
          <w:lang w:eastAsia="ru-RU"/>
        </w:rPr>
        <w:t xml:space="preserve">Г) Ведущие тенденции современного развития образовательного процесса </w:t>
      </w:r>
      <w:r w:rsidR="00C611D4" w:rsidRPr="006666DC">
        <w:rPr>
          <w:color w:val="000000"/>
          <w:sz w:val="28"/>
          <w:szCs w:val="28"/>
          <w:lang w:eastAsia="ru-RU"/>
        </w:rPr>
        <w:t>Образование в системе ценностей и приоритетов современного общества. Основные тенденции развития теории и практики образования 90-х гг. Конвенция ООН «О правах ребёнка», закон РФ «Об образовании». Кризис образования. Вариативность и диверсификация современного образования, развитие экспериментальной и инновационной деятельности, перспективы гуманизации образования. Осмысление сущностных аспектов педагогических идеалов, целей, принципов и методов воспитания и обучения. Проблема методологической культуры педагога. Направления, модели и ведущие концепции образования в России и за рубежом (концепции личностно-ориентированного образования, авторские и инновационные школы, практико-ориентированные концепции образовательной деятельности и т.п.). Новые ценности образования как основа самореализации и саморазвития педагогической деятельности и философского обоснования современной педагогической мысли. Возможности философско-образовательных доктрин для решения актуальных и прогностических проблем политики и стратегии образования, разработки теоретических образовательных концепций и их реализации в педагогической практике.</w:t>
      </w:r>
    </w:p>
    <w:p w14:paraId="636A9C32" w14:textId="77777777" w:rsidR="0001652E" w:rsidRPr="006666DC" w:rsidRDefault="0001652E" w:rsidP="006666DC">
      <w:pPr>
        <w:pStyle w:val="a5"/>
        <w:spacing w:before="0" w:beforeAutospacing="0" w:after="0" w:afterAutospacing="0"/>
        <w:ind w:firstLine="709"/>
        <w:jc w:val="both"/>
        <w:rPr>
          <w:sz w:val="28"/>
          <w:szCs w:val="28"/>
        </w:rPr>
      </w:pPr>
      <w:r w:rsidRPr="006666DC">
        <w:rPr>
          <w:sz w:val="28"/>
          <w:szCs w:val="28"/>
        </w:rPr>
        <w:t>Правильный ответ: А</w:t>
      </w:r>
      <w:r w:rsidR="008060A5" w:rsidRPr="006666DC">
        <w:rPr>
          <w:sz w:val="28"/>
          <w:szCs w:val="28"/>
        </w:rPr>
        <w:t>, Б, В, Г</w:t>
      </w:r>
    </w:p>
    <w:p w14:paraId="0BF71C95" w14:textId="77777777" w:rsidR="0001652E" w:rsidRPr="006666DC" w:rsidRDefault="0001652E" w:rsidP="006666DC">
      <w:pPr>
        <w:pStyle w:val="a5"/>
        <w:spacing w:before="0" w:beforeAutospacing="0" w:after="0" w:afterAutospacing="0"/>
        <w:ind w:firstLine="709"/>
        <w:jc w:val="both"/>
        <w:rPr>
          <w:sz w:val="28"/>
          <w:szCs w:val="28"/>
        </w:rPr>
      </w:pPr>
      <w:r w:rsidRPr="006666DC">
        <w:rPr>
          <w:sz w:val="28"/>
          <w:szCs w:val="28"/>
        </w:rPr>
        <w:t>Компе</w:t>
      </w:r>
      <w:r w:rsidR="00561E88" w:rsidRPr="006666DC">
        <w:rPr>
          <w:sz w:val="28"/>
          <w:szCs w:val="28"/>
        </w:rPr>
        <w:t xml:space="preserve">тенции (индикаторы): </w:t>
      </w:r>
      <w:r w:rsidR="000C72A6" w:rsidRPr="006666DC">
        <w:rPr>
          <w:sz w:val="28"/>
          <w:szCs w:val="28"/>
        </w:rPr>
        <w:t>ОП</w:t>
      </w:r>
      <w:r w:rsidR="00561E88" w:rsidRPr="006666DC">
        <w:rPr>
          <w:sz w:val="28"/>
          <w:szCs w:val="28"/>
        </w:rPr>
        <w:t>К-</w:t>
      </w:r>
      <w:r w:rsidR="000C72A6" w:rsidRPr="006666DC">
        <w:rPr>
          <w:sz w:val="28"/>
          <w:szCs w:val="28"/>
        </w:rPr>
        <w:t>8</w:t>
      </w:r>
      <w:r w:rsidRPr="006666DC">
        <w:rPr>
          <w:sz w:val="28"/>
          <w:szCs w:val="28"/>
        </w:rPr>
        <w:t xml:space="preserve"> </w:t>
      </w:r>
    </w:p>
    <w:p w14:paraId="2210419E" w14:textId="77777777" w:rsidR="00124444" w:rsidRPr="006666DC" w:rsidRDefault="00124444" w:rsidP="006666DC">
      <w:pPr>
        <w:pStyle w:val="dt-p"/>
        <w:shd w:val="clear" w:color="auto" w:fill="FFFFFF"/>
        <w:spacing w:before="0" w:beforeAutospacing="0" w:after="0" w:afterAutospacing="0"/>
        <w:ind w:firstLine="709"/>
        <w:jc w:val="both"/>
        <w:textAlignment w:val="baseline"/>
        <w:rPr>
          <w:sz w:val="28"/>
          <w:szCs w:val="28"/>
        </w:rPr>
      </w:pPr>
    </w:p>
    <w:p w14:paraId="1FBADA21" w14:textId="37B2F9FA" w:rsidR="00124444" w:rsidRPr="006666DC" w:rsidRDefault="00124444" w:rsidP="00BD3F2A">
      <w:pPr>
        <w:pStyle w:val="dt-p"/>
        <w:shd w:val="clear" w:color="auto" w:fill="FFFFFF"/>
        <w:spacing w:before="0" w:beforeAutospacing="0" w:after="0" w:afterAutospacing="0"/>
        <w:ind w:firstLine="709"/>
        <w:jc w:val="both"/>
        <w:textAlignment w:val="baseline"/>
        <w:rPr>
          <w:sz w:val="28"/>
          <w:szCs w:val="28"/>
        </w:rPr>
      </w:pPr>
      <w:r w:rsidRPr="006666DC">
        <w:rPr>
          <w:sz w:val="28"/>
          <w:szCs w:val="28"/>
        </w:rPr>
        <w:t xml:space="preserve">3. </w:t>
      </w:r>
      <w:r w:rsidR="00BD3F2A">
        <w:rPr>
          <w:sz w:val="28"/>
          <w:szCs w:val="28"/>
        </w:rPr>
        <w:t>У</w:t>
      </w:r>
      <w:r w:rsidRPr="006666DC">
        <w:rPr>
          <w:sz w:val="28"/>
          <w:szCs w:val="28"/>
        </w:rPr>
        <w:t>становите последовательность</w:t>
      </w:r>
      <w:r w:rsidR="00791DE1" w:rsidRPr="006666DC">
        <w:rPr>
          <w:color w:val="000000"/>
          <w:sz w:val="28"/>
          <w:szCs w:val="28"/>
        </w:rPr>
        <w:t xml:space="preserve"> зарождения педагогических идей в русле философских учений</w:t>
      </w:r>
      <w:r w:rsidR="00791DE1" w:rsidRPr="006666DC">
        <w:rPr>
          <w:sz w:val="28"/>
          <w:szCs w:val="28"/>
        </w:rPr>
        <w:t>:</w:t>
      </w:r>
    </w:p>
    <w:p w14:paraId="14AF1F3F" w14:textId="221DDFD9" w:rsidR="00842645" w:rsidRPr="006666DC" w:rsidRDefault="00791DE1" w:rsidP="00BD3F2A">
      <w:pPr>
        <w:pStyle w:val="a5"/>
        <w:spacing w:before="0" w:beforeAutospacing="0" w:after="0" w:afterAutospacing="0"/>
        <w:ind w:firstLine="709"/>
        <w:jc w:val="both"/>
        <w:rPr>
          <w:color w:val="000000"/>
          <w:sz w:val="28"/>
          <w:szCs w:val="28"/>
        </w:rPr>
      </w:pPr>
      <w:proofErr w:type="gramStart"/>
      <w:r w:rsidRPr="006666DC">
        <w:rPr>
          <w:bCs/>
          <w:color w:val="000000"/>
          <w:sz w:val="28"/>
          <w:szCs w:val="28"/>
        </w:rPr>
        <w:t xml:space="preserve">А) </w:t>
      </w:r>
      <w:r w:rsidR="00842645" w:rsidRPr="006666DC">
        <w:rPr>
          <w:color w:val="000000"/>
          <w:sz w:val="28"/>
          <w:szCs w:val="28"/>
        </w:rPr>
        <w:t> В</w:t>
      </w:r>
      <w:proofErr w:type="gramEnd"/>
      <w:r w:rsidR="00842645" w:rsidRPr="006666DC">
        <w:rPr>
          <w:color w:val="000000"/>
          <w:sz w:val="28"/>
          <w:szCs w:val="28"/>
        </w:rPr>
        <w:t xml:space="preserve"> трудах и эпосах древнегреческих, римских, византийских, восточных фило</w:t>
      </w:r>
      <w:r w:rsidR="00842645" w:rsidRPr="006666DC">
        <w:rPr>
          <w:color w:val="000000"/>
          <w:sz w:val="28"/>
          <w:szCs w:val="28"/>
        </w:rPr>
        <w:softHyphen/>
        <w:t xml:space="preserve">софов и мудрецов (Платона, Аристотеля, Плутарха, Гераклита, Сенеки, Квинтилиана, Варлаама, Иоанна </w:t>
      </w:r>
      <w:proofErr w:type="spellStart"/>
      <w:r w:rsidR="00842645" w:rsidRPr="006666DC">
        <w:rPr>
          <w:color w:val="000000"/>
          <w:sz w:val="28"/>
          <w:szCs w:val="28"/>
        </w:rPr>
        <w:t>Дамаскина</w:t>
      </w:r>
      <w:proofErr w:type="spellEnd"/>
      <w:r w:rsidR="00842645" w:rsidRPr="006666DC">
        <w:rPr>
          <w:color w:val="000000"/>
          <w:sz w:val="28"/>
          <w:szCs w:val="28"/>
        </w:rPr>
        <w:t>, Авиценны, Конфуция) можно найти мысли о воспитании и образовании.</w:t>
      </w:r>
      <w:r w:rsidR="00BD3F2A">
        <w:rPr>
          <w:color w:val="000000"/>
          <w:sz w:val="28"/>
          <w:szCs w:val="28"/>
        </w:rPr>
        <w:t xml:space="preserve"> И</w:t>
      </w:r>
      <w:r w:rsidR="00842645" w:rsidRPr="006666DC">
        <w:rPr>
          <w:color w:val="000000"/>
          <w:sz w:val="28"/>
          <w:szCs w:val="28"/>
        </w:rPr>
        <w:t>деалы воспитания и образования представлены в рома</w:t>
      </w:r>
      <w:r w:rsidR="00842645" w:rsidRPr="006666DC">
        <w:rPr>
          <w:color w:val="000000"/>
          <w:sz w:val="28"/>
          <w:szCs w:val="28"/>
        </w:rPr>
        <w:softHyphen/>
        <w:t xml:space="preserve">нах </w:t>
      </w:r>
      <w:r w:rsidRPr="006666DC">
        <w:rPr>
          <w:color w:val="000000"/>
          <w:sz w:val="28"/>
          <w:szCs w:val="28"/>
        </w:rPr>
        <w:t>Т</w:t>
      </w:r>
      <w:r w:rsidR="00842645" w:rsidRPr="006666DC">
        <w:rPr>
          <w:color w:val="000000"/>
          <w:sz w:val="28"/>
          <w:szCs w:val="28"/>
        </w:rPr>
        <w:t>руды, в которых воплощались педагогические воззрения</w:t>
      </w:r>
      <w:r w:rsidRPr="006666DC">
        <w:rPr>
          <w:color w:val="000000"/>
          <w:sz w:val="28"/>
          <w:szCs w:val="28"/>
        </w:rPr>
        <w:t xml:space="preserve"> в эпоху Возрождения</w:t>
      </w:r>
      <w:r w:rsidR="00842645" w:rsidRPr="006666DC">
        <w:rPr>
          <w:color w:val="000000"/>
          <w:sz w:val="28"/>
          <w:szCs w:val="28"/>
        </w:rPr>
        <w:t>, были плодом гума</w:t>
      </w:r>
      <w:r w:rsidR="00842645" w:rsidRPr="006666DC">
        <w:rPr>
          <w:color w:val="000000"/>
          <w:sz w:val="28"/>
          <w:szCs w:val="28"/>
        </w:rPr>
        <w:softHyphen/>
        <w:t>нистической образованности философов, ученых и просветителей. В этом заклю</w:t>
      </w:r>
      <w:r w:rsidR="00842645" w:rsidRPr="006666DC">
        <w:rPr>
          <w:color w:val="000000"/>
          <w:sz w:val="28"/>
          <w:szCs w:val="28"/>
        </w:rPr>
        <w:softHyphen/>
        <w:t>чается их отличие от современных исследований в области педагогической науки.</w:t>
      </w:r>
    </w:p>
    <w:p w14:paraId="1D4E6F02"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Весь период зарождения педагогических идей и взглядов сопровождался воз</w:t>
      </w:r>
      <w:r w:rsidRPr="006666DC">
        <w:rPr>
          <w:color w:val="000000"/>
          <w:sz w:val="28"/>
          <w:szCs w:val="28"/>
        </w:rPr>
        <w:softHyphen/>
        <w:t>никновением новых форм педагогической мысли, обновлением взглядов на приро</w:t>
      </w:r>
      <w:r w:rsidRPr="006666DC">
        <w:rPr>
          <w:color w:val="000000"/>
          <w:sz w:val="28"/>
          <w:szCs w:val="28"/>
        </w:rPr>
        <w:softHyphen/>
        <w:t>ду и практику обучения и воспитания человека.</w:t>
      </w:r>
    </w:p>
    <w:p w14:paraId="65055F44" w14:textId="77777777" w:rsidR="00842645" w:rsidRPr="006666DC" w:rsidRDefault="00791DE1" w:rsidP="006666DC">
      <w:pPr>
        <w:pStyle w:val="a5"/>
        <w:spacing w:before="0" w:beforeAutospacing="0" w:after="0" w:afterAutospacing="0"/>
        <w:ind w:firstLine="709"/>
        <w:jc w:val="both"/>
        <w:rPr>
          <w:color w:val="000000"/>
          <w:sz w:val="28"/>
          <w:szCs w:val="28"/>
        </w:rPr>
      </w:pPr>
      <w:proofErr w:type="gramStart"/>
      <w:r w:rsidRPr="006666DC">
        <w:rPr>
          <w:bCs/>
          <w:color w:val="000000"/>
          <w:sz w:val="28"/>
          <w:szCs w:val="28"/>
        </w:rPr>
        <w:t>Б)</w:t>
      </w:r>
      <w:r w:rsidR="00842645" w:rsidRPr="006666DC">
        <w:rPr>
          <w:color w:val="000000"/>
          <w:sz w:val="28"/>
          <w:szCs w:val="28"/>
        </w:rPr>
        <w:t xml:space="preserve">  </w:t>
      </w:r>
      <w:r w:rsidRPr="006666DC">
        <w:rPr>
          <w:color w:val="000000"/>
          <w:sz w:val="28"/>
          <w:szCs w:val="28"/>
        </w:rPr>
        <w:t>П</w:t>
      </w:r>
      <w:r w:rsidR="00842645" w:rsidRPr="006666DC">
        <w:rPr>
          <w:color w:val="000000"/>
          <w:sz w:val="28"/>
          <w:szCs w:val="28"/>
        </w:rPr>
        <w:t>едагогическая</w:t>
      </w:r>
      <w:proofErr w:type="gramEnd"/>
      <w:r w:rsidR="00842645" w:rsidRPr="006666DC">
        <w:rPr>
          <w:color w:val="000000"/>
          <w:sz w:val="28"/>
          <w:szCs w:val="28"/>
        </w:rPr>
        <w:t xml:space="preserve"> мысль начинает опираться на данные передо</w:t>
      </w:r>
      <w:r w:rsidR="00842645" w:rsidRPr="006666DC">
        <w:rPr>
          <w:color w:val="000000"/>
          <w:sz w:val="28"/>
          <w:szCs w:val="28"/>
        </w:rPr>
        <w:softHyphen/>
        <w:t>вого педагогического опыта</w:t>
      </w:r>
      <w:r w:rsidRPr="006666DC">
        <w:rPr>
          <w:color w:val="000000"/>
          <w:sz w:val="28"/>
          <w:szCs w:val="28"/>
        </w:rPr>
        <w:t xml:space="preserve">, </w:t>
      </w:r>
      <w:r w:rsidR="00842645" w:rsidRPr="006666DC">
        <w:rPr>
          <w:color w:val="000000"/>
          <w:sz w:val="28"/>
          <w:szCs w:val="28"/>
        </w:rPr>
        <w:t xml:space="preserve"> содержательное понятие образования и соответствующую методоло</w:t>
      </w:r>
      <w:r w:rsidR="00842645" w:rsidRPr="006666DC">
        <w:rPr>
          <w:color w:val="000000"/>
          <w:sz w:val="28"/>
          <w:szCs w:val="28"/>
        </w:rPr>
        <w:softHyphen/>
        <w:t>гию.</w:t>
      </w:r>
    </w:p>
    <w:p w14:paraId="1A248EBE"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iCs/>
          <w:color w:val="000000"/>
          <w:sz w:val="28"/>
          <w:szCs w:val="28"/>
        </w:rPr>
        <w:t>Педагогика обрела статус науки</w:t>
      </w:r>
      <w:r w:rsidRPr="006666DC">
        <w:rPr>
          <w:color w:val="000000"/>
          <w:sz w:val="28"/>
          <w:szCs w:val="28"/>
        </w:rPr>
        <w:t> благодаря трудам и авторитету выдаю</w:t>
      </w:r>
      <w:r w:rsidRPr="006666DC">
        <w:rPr>
          <w:color w:val="000000"/>
          <w:sz w:val="28"/>
          <w:szCs w:val="28"/>
        </w:rPr>
        <w:softHyphen/>
        <w:t>щегося чешского педагога Яна Амоса Коменског</w:t>
      </w:r>
      <w:r w:rsidR="00791DE1" w:rsidRPr="006666DC">
        <w:rPr>
          <w:color w:val="000000"/>
          <w:sz w:val="28"/>
          <w:szCs w:val="28"/>
        </w:rPr>
        <w:t>о</w:t>
      </w:r>
      <w:r w:rsidRPr="006666DC">
        <w:rPr>
          <w:color w:val="000000"/>
          <w:sz w:val="28"/>
          <w:szCs w:val="28"/>
        </w:rPr>
        <w:t>. Он изложил свои основные идеи в труде «Великая дидактика», который получил мировое при</w:t>
      </w:r>
      <w:r w:rsidRPr="006666DC">
        <w:rPr>
          <w:color w:val="000000"/>
          <w:sz w:val="28"/>
          <w:szCs w:val="28"/>
        </w:rPr>
        <w:softHyphen/>
        <w:t>знание</w:t>
      </w:r>
      <w:r w:rsidR="00791DE1" w:rsidRPr="006666DC">
        <w:rPr>
          <w:color w:val="000000"/>
          <w:sz w:val="28"/>
          <w:szCs w:val="28"/>
        </w:rPr>
        <w:t>.</w:t>
      </w:r>
    </w:p>
    <w:p w14:paraId="0784DD1A"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lastRenderedPageBreak/>
        <w:t>Сегодня </w:t>
      </w:r>
      <w:r w:rsidRPr="006666DC">
        <w:rPr>
          <w:iCs/>
          <w:color w:val="000000"/>
          <w:sz w:val="28"/>
          <w:szCs w:val="28"/>
        </w:rPr>
        <w:t>дидактика (теория и методика обучения)</w:t>
      </w:r>
      <w:r w:rsidRPr="006666DC">
        <w:rPr>
          <w:color w:val="000000"/>
          <w:sz w:val="28"/>
          <w:szCs w:val="28"/>
        </w:rPr>
        <w:t> определилась в качестве самостоятельной отрасли общей педагогики.</w:t>
      </w:r>
    </w:p>
    <w:p w14:paraId="0F22EC44"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 xml:space="preserve">В трактате «Великая дидактика» проводится мысль о том, как поставить знание закономерностей и принципов организации педагогического процесса на службу педагогической практике. Фундаментальной идеей педагога является </w:t>
      </w:r>
      <w:proofErr w:type="spellStart"/>
      <w:r w:rsidRPr="006666DC">
        <w:rPr>
          <w:color w:val="000000"/>
          <w:sz w:val="28"/>
          <w:szCs w:val="28"/>
        </w:rPr>
        <w:t>пансофизм</w:t>
      </w:r>
      <w:proofErr w:type="spellEnd"/>
      <w:r w:rsidRPr="006666DC">
        <w:rPr>
          <w:color w:val="000000"/>
          <w:sz w:val="28"/>
          <w:szCs w:val="28"/>
        </w:rPr>
        <w:t>, то есть обобщение всех знаний, накопленных культурой и цивилизацией. Необходимо распростране</w:t>
      </w:r>
      <w:r w:rsidRPr="006666DC">
        <w:rPr>
          <w:color w:val="000000"/>
          <w:sz w:val="28"/>
          <w:szCs w:val="28"/>
        </w:rPr>
        <w:softHyphen/>
        <w:t>ние последних среди всех людей, независимо от социальной, расовой и религиоз</w:t>
      </w:r>
      <w:r w:rsidRPr="006666DC">
        <w:rPr>
          <w:color w:val="000000"/>
          <w:sz w:val="28"/>
          <w:szCs w:val="28"/>
        </w:rPr>
        <w:softHyphen/>
        <w:t>ной принадлежности. А эта задача должна осуществляться посредством обуче</w:t>
      </w:r>
      <w:r w:rsidRPr="006666DC">
        <w:rPr>
          <w:color w:val="000000"/>
          <w:sz w:val="28"/>
          <w:szCs w:val="28"/>
        </w:rPr>
        <w:softHyphen/>
        <w:t>ния и воспитания.</w:t>
      </w:r>
    </w:p>
    <w:p w14:paraId="49CE9A8F" w14:textId="1E9B5471"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В условиях экспериментальной школы</w:t>
      </w:r>
      <w:r w:rsidR="00BD3F2A">
        <w:rPr>
          <w:color w:val="000000"/>
          <w:sz w:val="28"/>
          <w:szCs w:val="28"/>
        </w:rPr>
        <w:t xml:space="preserve"> </w:t>
      </w:r>
      <w:r w:rsidRPr="006666DC">
        <w:rPr>
          <w:bCs/>
          <w:color w:val="000000"/>
          <w:sz w:val="28"/>
          <w:szCs w:val="28"/>
        </w:rPr>
        <w:t>И.</w:t>
      </w:r>
      <w:r w:rsidR="00BD3F2A">
        <w:rPr>
          <w:bCs/>
          <w:color w:val="000000"/>
          <w:sz w:val="28"/>
          <w:szCs w:val="28"/>
        </w:rPr>
        <w:t> </w:t>
      </w:r>
      <w:r w:rsidRPr="006666DC">
        <w:rPr>
          <w:bCs/>
          <w:color w:val="000000"/>
          <w:sz w:val="28"/>
          <w:szCs w:val="28"/>
        </w:rPr>
        <w:t>Песталоцци</w:t>
      </w:r>
      <w:r w:rsidRPr="006666DC">
        <w:rPr>
          <w:color w:val="000000"/>
          <w:sz w:val="28"/>
          <w:szCs w:val="28"/>
        </w:rPr>
        <w:t> проверял программу обучения и воспитания бедняков, искал ее психологические источники. Он разра</w:t>
      </w:r>
      <w:r w:rsidRPr="006666DC">
        <w:rPr>
          <w:color w:val="000000"/>
          <w:sz w:val="28"/>
          <w:szCs w:val="28"/>
        </w:rPr>
        <w:softHyphen/>
        <w:t>батывал метод элементарного образования, развивающий способности ребенка через систему упражнений. В процессе разработки основ образования И. Песта</w:t>
      </w:r>
      <w:r w:rsidRPr="006666DC">
        <w:rPr>
          <w:color w:val="000000"/>
          <w:sz w:val="28"/>
          <w:szCs w:val="28"/>
        </w:rPr>
        <w:softHyphen/>
        <w:t>лоцци предлагал ориентироваться на знание психологии.</w:t>
      </w:r>
    </w:p>
    <w:p w14:paraId="160C4016" w14:textId="71349D6F"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В педагогическом сочинении «Воспитание человека»</w:t>
      </w:r>
      <w:r w:rsidR="00BD3F2A">
        <w:rPr>
          <w:color w:val="000000"/>
          <w:sz w:val="28"/>
          <w:szCs w:val="28"/>
        </w:rPr>
        <w:t xml:space="preserve"> </w:t>
      </w:r>
      <w:r w:rsidRPr="006666DC">
        <w:rPr>
          <w:bCs/>
          <w:color w:val="000000"/>
          <w:sz w:val="28"/>
          <w:szCs w:val="28"/>
        </w:rPr>
        <w:t>Ф.</w:t>
      </w:r>
      <w:r w:rsidR="00BD3F2A">
        <w:rPr>
          <w:bCs/>
          <w:color w:val="000000"/>
          <w:sz w:val="28"/>
          <w:szCs w:val="28"/>
        </w:rPr>
        <w:t> </w:t>
      </w:r>
      <w:proofErr w:type="spellStart"/>
      <w:r w:rsidRPr="006666DC">
        <w:rPr>
          <w:bCs/>
          <w:color w:val="000000"/>
          <w:sz w:val="28"/>
          <w:szCs w:val="28"/>
        </w:rPr>
        <w:t>Фребель</w:t>
      </w:r>
      <w:proofErr w:type="spellEnd"/>
      <w:r w:rsidR="00BD3F2A">
        <w:rPr>
          <w:color w:val="000000"/>
          <w:sz w:val="28"/>
          <w:szCs w:val="28"/>
        </w:rPr>
        <w:t xml:space="preserve"> </w:t>
      </w:r>
      <w:r w:rsidRPr="006666DC">
        <w:rPr>
          <w:color w:val="000000"/>
          <w:sz w:val="28"/>
          <w:szCs w:val="28"/>
        </w:rPr>
        <w:t>сформулиро</w:t>
      </w:r>
      <w:r w:rsidRPr="006666DC">
        <w:rPr>
          <w:color w:val="000000"/>
          <w:sz w:val="28"/>
          <w:szCs w:val="28"/>
        </w:rPr>
        <w:softHyphen/>
        <w:t>вал законы воспитания. Он видел предназначение последнего в выявлении и раз</w:t>
      </w:r>
      <w:r w:rsidRPr="006666DC">
        <w:rPr>
          <w:color w:val="000000"/>
          <w:sz w:val="28"/>
          <w:szCs w:val="28"/>
        </w:rPr>
        <w:softHyphen/>
        <w:t>витии творческого начала человека.</w:t>
      </w:r>
    </w:p>
    <w:p w14:paraId="6F034130"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В знаменитом сочинении «Общая педагогика» </w:t>
      </w:r>
      <w:r w:rsidRPr="006666DC">
        <w:rPr>
          <w:bCs/>
          <w:color w:val="000000"/>
          <w:sz w:val="28"/>
          <w:szCs w:val="28"/>
        </w:rPr>
        <w:t xml:space="preserve">И. Ф. </w:t>
      </w:r>
      <w:proofErr w:type="spellStart"/>
      <w:r w:rsidRPr="006666DC">
        <w:rPr>
          <w:bCs/>
          <w:color w:val="000000"/>
          <w:sz w:val="28"/>
          <w:szCs w:val="28"/>
        </w:rPr>
        <w:t>Гербарт</w:t>
      </w:r>
      <w:proofErr w:type="spellEnd"/>
      <w:r w:rsidRPr="006666DC">
        <w:rPr>
          <w:color w:val="000000"/>
          <w:sz w:val="28"/>
          <w:szCs w:val="28"/>
        </w:rPr>
        <w:t> настаивал на су</w:t>
      </w:r>
      <w:r w:rsidRPr="006666DC">
        <w:rPr>
          <w:color w:val="000000"/>
          <w:sz w:val="28"/>
          <w:szCs w:val="28"/>
        </w:rPr>
        <w:softHyphen/>
        <w:t>веренности педагогической науки, концентрируя внимание на методологическом инструментарии педагогики как науки. Для него были неприемлемы как крайнос</w:t>
      </w:r>
      <w:r w:rsidRPr="006666DC">
        <w:rPr>
          <w:color w:val="000000"/>
          <w:sz w:val="28"/>
          <w:szCs w:val="28"/>
        </w:rPr>
        <w:softHyphen/>
        <w:t>ти эмпирики, так и философии. Он предло</w:t>
      </w:r>
      <w:r w:rsidRPr="006666DC">
        <w:rPr>
          <w:color w:val="000000"/>
          <w:sz w:val="28"/>
          <w:szCs w:val="28"/>
        </w:rPr>
        <w:softHyphen/>
        <w:t>жил практические способы нравственного воспитания и свод рекомендаций, учитывающих индивидуальность человека.</w:t>
      </w:r>
    </w:p>
    <w:p w14:paraId="6AE8CD4A"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bCs/>
          <w:color w:val="000000"/>
          <w:sz w:val="28"/>
          <w:szCs w:val="28"/>
        </w:rPr>
        <w:t xml:space="preserve">А. </w:t>
      </w:r>
      <w:proofErr w:type="spellStart"/>
      <w:r w:rsidRPr="006666DC">
        <w:rPr>
          <w:bCs/>
          <w:color w:val="000000"/>
          <w:sz w:val="28"/>
          <w:szCs w:val="28"/>
        </w:rPr>
        <w:t>Дистервег</w:t>
      </w:r>
      <w:proofErr w:type="spellEnd"/>
      <w:r w:rsidRPr="006666DC">
        <w:rPr>
          <w:color w:val="000000"/>
          <w:sz w:val="28"/>
          <w:szCs w:val="28"/>
        </w:rPr>
        <w:t> сформулировал и раскрыл два взаимосвязанных принципа обуче</w:t>
      </w:r>
      <w:r w:rsidRPr="006666DC">
        <w:rPr>
          <w:color w:val="000000"/>
          <w:sz w:val="28"/>
          <w:szCs w:val="28"/>
        </w:rPr>
        <w:softHyphen/>
        <w:t xml:space="preserve">ния и воспитания – </w:t>
      </w:r>
      <w:proofErr w:type="spellStart"/>
      <w:r w:rsidRPr="006666DC">
        <w:rPr>
          <w:color w:val="000000"/>
          <w:sz w:val="28"/>
          <w:szCs w:val="28"/>
        </w:rPr>
        <w:t>природосообразности</w:t>
      </w:r>
      <w:proofErr w:type="spellEnd"/>
      <w:r w:rsidRPr="006666DC">
        <w:rPr>
          <w:color w:val="000000"/>
          <w:sz w:val="28"/>
          <w:szCs w:val="28"/>
        </w:rPr>
        <w:t xml:space="preserve"> и </w:t>
      </w:r>
      <w:proofErr w:type="spellStart"/>
      <w:r w:rsidRPr="006666DC">
        <w:rPr>
          <w:color w:val="000000"/>
          <w:sz w:val="28"/>
          <w:szCs w:val="28"/>
        </w:rPr>
        <w:t>культуросообразности</w:t>
      </w:r>
      <w:proofErr w:type="spellEnd"/>
      <w:r w:rsidRPr="006666DC">
        <w:rPr>
          <w:color w:val="000000"/>
          <w:sz w:val="28"/>
          <w:szCs w:val="28"/>
        </w:rPr>
        <w:t>. Он ввел сле</w:t>
      </w:r>
      <w:r w:rsidRPr="006666DC">
        <w:rPr>
          <w:color w:val="000000"/>
          <w:sz w:val="28"/>
          <w:szCs w:val="28"/>
        </w:rPr>
        <w:softHyphen/>
        <w:t>дующие дидактические правила – ясность, четкость, последовательность, само</w:t>
      </w:r>
      <w:r w:rsidRPr="006666DC">
        <w:rPr>
          <w:color w:val="000000"/>
          <w:sz w:val="28"/>
          <w:szCs w:val="28"/>
        </w:rPr>
        <w:softHyphen/>
        <w:t>стоятельность учащихся, заинтересованность учителя и ученика.</w:t>
      </w:r>
    </w:p>
    <w:p w14:paraId="00187DA8" w14:textId="77777777" w:rsidR="00842645" w:rsidRPr="006666DC" w:rsidRDefault="00842645" w:rsidP="006666DC">
      <w:pPr>
        <w:pStyle w:val="a5"/>
        <w:spacing w:before="0" w:beforeAutospacing="0" w:after="0" w:afterAutospacing="0"/>
        <w:ind w:firstLine="709"/>
        <w:jc w:val="both"/>
        <w:rPr>
          <w:color w:val="000000"/>
          <w:sz w:val="28"/>
          <w:szCs w:val="28"/>
        </w:rPr>
      </w:pPr>
      <w:r w:rsidRPr="006666DC">
        <w:rPr>
          <w:color w:val="000000"/>
          <w:sz w:val="28"/>
          <w:szCs w:val="28"/>
        </w:rPr>
        <w:t>Например, </w:t>
      </w:r>
      <w:r w:rsidRPr="006666DC">
        <w:rPr>
          <w:bCs/>
          <w:color w:val="000000"/>
          <w:sz w:val="28"/>
          <w:szCs w:val="28"/>
        </w:rPr>
        <w:t>И. Г. Фихте</w:t>
      </w:r>
      <w:r w:rsidRPr="006666DC">
        <w:rPr>
          <w:color w:val="000000"/>
          <w:sz w:val="28"/>
          <w:szCs w:val="28"/>
        </w:rPr>
        <w:t> рассматривал воспитание как способ осознания людь</w:t>
      </w:r>
      <w:r w:rsidRPr="006666DC">
        <w:rPr>
          <w:color w:val="000000"/>
          <w:sz w:val="28"/>
          <w:szCs w:val="28"/>
        </w:rPr>
        <w:softHyphen/>
        <w:t>ми своей нации, а образование как возможность обретения национальной и миро</w:t>
      </w:r>
      <w:r w:rsidRPr="006666DC">
        <w:rPr>
          <w:color w:val="000000"/>
          <w:sz w:val="28"/>
          <w:szCs w:val="28"/>
        </w:rPr>
        <w:softHyphen/>
        <w:t>вой культуры. </w:t>
      </w:r>
      <w:r w:rsidRPr="006666DC">
        <w:rPr>
          <w:bCs/>
          <w:color w:val="000000"/>
          <w:sz w:val="28"/>
          <w:szCs w:val="28"/>
        </w:rPr>
        <w:t xml:space="preserve">Ф. </w:t>
      </w:r>
      <w:proofErr w:type="spellStart"/>
      <w:r w:rsidRPr="006666DC">
        <w:rPr>
          <w:bCs/>
          <w:color w:val="000000"/>
          <w:sz w:val="28"/>
          <w:szCs w:val="28"/>
        </w:rPr>
        <w:t>Шлейермахер</w:t>
      </w:r>
      <w:proofErr w:type="spellEnd"/>
      <w:r w:rsidRPr="006666DC">
        <w:rPr>
          <w:color w:val="000000"/>
          <w:sz w:val="28"/>
          <w:szCs w:val="28"/>
        </w:rPr>
        <w:t> доказывал, что теория и практика воспитания яв</w:t>
      </w:r>
      <w:r w:rsidRPr="006666DC">
        <w:rPr>
          <w:color w:val="000000"/>
          <w:sz w:val="28"/>
          <w:szCs w:val="28"/>
        </w:rPr>
        <w:softHyphen/>
        <w:t>ляются историческими и, соответственно, социальными феноменами. Он подчер</w:t>
      </w:r>
      <w:r w:rsidRPr="006666DC">
        <w:rPr>
          <w:color w:val="000000"/>
          <w:sz w:val="28"/>
          <w:szCs w:val="28"/>
        </w:rPr>
        <w:softHyphen/>
        <w:t>кивал необходимость их согласования с этикой и политикой.</w:t>
      </w:r>
    </w:p>
    <w:p w14:paraId="46994D8E" w14:textId="77777777" w:rsidR="00842645" w:rsidRPr="006666DC" w:rsidRDefault="00791DE1" w:rsidP="006666DC">
      <w:pPr>
        <w:pStyle w:val="a5"/>
        <w:spacing w:before="0" w:beforeAutospacing="0" w:after="0" w:afterAutospacing="0"/>
        <w:ind w:firstLine="709"/>
        <w:jc w:val="both"/>
        <w:rPr>
          <w:color w:val="000000"/>
          <w:sz w:val="28"/>
          <w:szCs w:val="28"/>
        </w:rPr>
      </w:pPr>
      <w:r w:rsidRPr="006666DC">
        <w:rPr>
          <w:bCs/>
          <w:color w:val="000000"/>
          <w:sz w:val="28"/>
          <w:szCs w:val="28"/>
        </w:rPr>
        <w:t>В) З</w:t>
      </w:r>
      <w:r w:rsidR="00842645" w:rsidRPr="006666DC">
        <w:rPr>
          <w:color w:val="000000"/>
          <w:sz w:val="28"/>
          <w:szCs w:val="28"/>
        </w:rPr>
        <w:t>аметно выросло число педагогических центров (кафедр в университетах, лабораторий, научно–исследовательских учреждений), оживился обмен опытом между учеными в национальном и международном масштабе. Пси</w:t>
      </w:r>
      <w:r w:rsidR="00842645" w:rsidRPr="006666DC">
        <w:rPr>
          <w:color w:val="000000"/>
          <w:sz w:val="28"/>
          <w:szCs w:val="28"/>
        </w:rPr>
        <w:softHyphen/>
        <w:t>хология отделилась от философии в качестве самостоятельной науки. Активно развивались такие естественные науки, как биология, химия, физика и математи</w:t>
      </w:r>
      <w:r w:rsidR="00842645" w:rsidRPr="006666DC">
        <w:rPr>
          <w:color w:val="000000"/>
          <w:sz w:val="28"/>
          <w:szCs w:val="28"/>
        </w:rPr>
        <w:softHyphen/>
        <w:t xml:space="preserve">ка. </w:t>
      </w:r>
    </w:p>
    <w:p w14:paraId="02410AEC" w14:textId="77777777" w:rsidR="0001652E" w:rsidRPr="006666DC" w:rsidRDefault="0001652E" w:rsidP="00BD3F2A">
      <w:pPr>
        <w:pStyle w:val="a5"/>
        <w:spacing w:before="0" w:beforeAutospacing="0" w:after="0" w:afterAutospacing="0"/>
        <w:ind w:firstLine="709"/>
        <w:jc w:val="both"/>
        <w:rPr>
          <w:sz w:val="28"/>
          <w:szCs w:val="28"/>
        </w:rPr>
      </w:pPr>
      <w:r w:rsidRPr="006666DC">
        <w:rPr>
          <w:sz w:val="28"/>
          <w:szCs w:val="28"/>
        </w:rPr>
        <w:t xml:space="preserve">Правильный ответ: </w:t>
      </w:r>
      <w:r w:rsidR="00791DE1" w:rsidRPr="006666DC">
        <w:rPr>
          <w:sz w:val="28"/>
          <w:szCs w:val="28"/>
        </w:rPr>
        <w:t>А, Б, В.</w:t>
      </w:r>
    </w:p>
    <w:p w14:paraId="144CA1AE" w14:textId="77777777" w:rsidR="0001652E" w:rsidRPr="006666DC" w:rsidRDefault="0001652E" w:rsidP="00BD3F2A">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4</w:t>
      </w:r>
      <w:r w:rsidRPr="006666DC">
        <w:rPr>
          <w:sz w:val="28"/>
          <w:szCs w:val="28"/>
        </w:rPr>
        <w:t xml:space="preserve"> </w:t>
      </w:r>
    </w:p>
    <w:p w14:paraId="5AE34E8D" w14:textId="77777777" w:rsidR="008F5053" w:rsidRPr="006666DC" w:rsidRDefault="008F5053" w:rsidP="00BD3F2A">
      <w:pPr>
        <w:pStyle w:val="a5"/>
        <w:spacing w:before="0" w:beforeAutospacing="0" w:after="0" w:afterAutospacing="0"/>
        <w:ind w:firstLine="709"/>
        <w:jc w:val="both"/>
        <w:rPr>
          <w:sz w:val="28"/>
          <w:szCs w:val="28"/>
        </w:rPr>
      </w:pPr>
    </w:p>
    <w:p w14:paraId="64E21481" w14:textId="0443ABF3" w:rsidR="003B6822" w:rsidRPr="00BD3F2A" w:rsidRDefault="00BD3F2A" w:rsidP="00BD3F2A">
      <w:pPr>
        <w:pStyle w:val="dt-p"/>
        <w:shd w:val="clear" w:color="auto" w:fill="FFFFFF"/>
        <w:spacing w:before="0" w:beforeAutospacing="0" w:after="0" w:afterAutospacing="0"/>
        <w:ind w:firstLine="709"/>
        <w:jc w:val="both"/>
        <w:textAlignment w:val="baseline"/>
        <w:rPr>
          <w:sz w:val="28"/>
          <w:szCs w:val="28"/>
        </w:rPr>
      </w:pPr>
      <w:r>
        <w:rPr>
          <w:sz w:val="28"/>
          <w:szCs w:val="28"/>
        </w:rPr>
        <w:t>4. </w:t>
      </w:r>
      <w:r w:rsidRPr="00BD3F2A">
        <w:rPr>
          <w:sz w:val="28"/>
          <w:szCs w:val="28"/>
        </w:rPr>
        <w:t>У</w:t>
      </w:r>
      <w:r w:rsidR="008F5053" w:rsidRPr="00BD3F2A">
        <w:rPr>
          <w:sz w:val="28"/>
          <w:szCs w:val="28"/>
        </w:rPr>
        <w:t>становите последовательность</w:t>
      </w:r>
      <w:r w:rsidR="00030A47" w:rsidRPr="00BD3F2A">
        <w:rPr>
          <w:sz w:val="28"/>
          <w:szCs w:val="28"/>
        </w:rPr>
        <w:t xml:space="preserve"> </w:t>
      </w:r>
      <w:r w:rsidR="00030A47" w:rsidRPr="00BD3F2A">
        <w:rPr>
          <w:bCs/>
          <w:color w:val="000000"/>
          <w:sz w:val="28"/>
          <w:szCs w:val="28"/>
        </w:rPr>
        <w:t>э</w:t>
      </w:r>
      <w:r w:rsidR="003B6822" w:rsidRPr="00BD3F2A">
        <w:rPr>
          <w:bCs/>
          <w:color w:val="000000"/>
          <w:sz w:val="28"/>
          <w:szCs w:val="28"/>
        </w:rPr>
        <w:t>тап</w:t>
      </w:r>
      <w:r w:rsidR="00030A47" w:rsidRPr="00BD3F2A">
        <w:rPr>
          <w:bCs/>
          <w:color w:val="000000"/>
          <w:sz w:val="28"/>
          <w:szCs w:val="28"/>
        </w:rPr>
        <w:t>ов</w:t>
      </w:r>
      <w:r w:rsidR="003B6822" w:rsidRPr="00BD3F2A">
        <w:rPr>
          <w:bCs/>
          <w:color w:val="000000"/>
          <w:sz w:val="28"/>
          <w:szCs w:val="28"/>
        </w:rPr>
        <w:t xml:space="preserve"> развития университетского образования</w:t>
      </w:r>
      <w:r w:rsidR="00400F0D" w:rsidRPr="00BD3F2A">
        <w:rPr>
          <w:bCs/>
          <w:color w:val="000000"/>
          <w:sz w:val="28"/>
          <w:szCs w:val="28"/>
          <w:lang w:val="uk-UA"/>
        </w:rPr>
        <w:t>.</w:t>
      </w:r>
    </w:p>
    <w:p w14:paraId="47B88C24" w14:textId="77777777" w:rsidR="00693588"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lastRenderedPageBreak/>
        <w:t>А) Конец XX - начало XXI в. Особенность данного этапа во многом определяется ориентацией российского государства на международные требования к образованию. Открытость мировым процессам является условием развития общества в целом и университета в частности. Инновационная деятельность, наравне с обучением и научными исследованиями, провозглашается «третьей миссий университетов», что определяет название данного этапа - инновационный.</w:t>
      </w:r>
    </w:p>
    <w:p w14:paraId="0DE50AA9" w14:textId="77777777" w:rsidR="003B6822"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t>Б) С</w:t>
      </w:r>
      <w:r w:rsidR="003B6822" w:rsidRPr="006666DC">
        <w:rPr>
          <w:color w:val="000000"/>
          <w:sz w:val="28"/>
          <w:szCs w:val="28"/>
        </w:rPr>
        <w:t>ередина XYIII в. (период деятельности первого академического университета 1725 - 1766 гг.). Данный этап можно назвать академическим, поскольку первый российский университет был академическим и по названию, и по содержанию деятельности, которая преимущественно была направлена на организацию и проведение социально значимых исследований.</w:t>
      </w:r>
    </w:p>
    <w:p w14:paraId="26D6B71C" w14:textId="77777777" w:rsidR="003B6822"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t>В) В</w:t>
      </w:r>
      <w:r w:rsidR="003B6822" w:rsidRPr="006666DC">
        <w:rPr>
          <w:color w:val="000000"/>
          <w:sz w:val="28"/>
          <w:szCs w:val="28"/>
        </w:rPr>
        <w:t>торая половина XYIII в. (с момента создания Московского университета в 1755 г. до начала распространения университетской практики в России в начале XIX в.). Данный этап можно назвать культурно-просветительским. Интерес к просвещению - характерная черта эпохи XYIII в., что нашло отражение и в императорском указе о создании Московского университета: «всякое добро происходит от просвещенного разума», поэтому университет «способом пристойных наук» должен распространять «всякое полезное знание», направляя свою деятельность «для общей отечеству славы».</w:t>
      </w:r>
    </w:p>
    <w:p w14:paraId="163B6C1D" w14:textId="77777777" w:rsidR="003B6822" w:rsidRPr="006666DC" w:rsidRDefault="003B6822" w:rsidP="00BD3F2A">
      <w:pPr>
        <w:pStyle w:val="a5"/>
        <w:spacing w:before="0" w:beforeAutospacing="0" w:after="0" w:afterAutospacing="0"/>
        <w:ind w:firstLine="709"/>
        <w:jc w:val="both"/>
        <w:rPr>
          <w:color w:val="000000"/>
          <w:sz w:val="28"/>
          <w:szCs w:val="28"/>
        </w:rPr>
      </w:pPr>
      <w:r w:rsidRPr="006666DC">
        <w:rPr>
          <w:color w:val="000000"/>
          <w:sz w:val="28"/>
          <w:szCs w:val="28"/>
        </w:rPr>
        <w:t>Лучшие профессора Московского университета не ограничивались стандартно-нормативными требованиями к знаниям и поведению личности, они ориентировались на ее духовное развитие и самосовершенствование, значительное место отводили мыслительной активности личности. Деятельность московских профессоров создавала особую духовно-развивающую среду, в которой студенты, просвещаясь, духовно обогащались и воспитывались.</w:t>
      </w:r>
    </w:p>
    <w:p w14:paraId="00AF5E32" w14:textId="77777777" w:rsidR="003B6822"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t xml:space="preserve">Г) </w:t>
      </w:r>
      <w:r w:rsidR="003B6822" w:rsidRPr="006666DC">
        <w:rPr>
          <w:color w:val="000000"/>
          <w:sz w:val="28"/>
          <w:szCs w:val="28"/>
        </w:rPr>
        <w:t xml:space="preserve">XIX в. - начало ХХ в. (с момента создания Министерства народного просвещения до революции 1917 г.). Данный этап можно назвать </w:t>
      </w:r>
      <w:proofErr w:type="spellStart"/>
      <w:r w:rsidR="003B6822" w:rsidRPr="006666DC">
        <w:rPr>
          <w:color w:val="000000"/>
          <w:sz w:val="28"/>
          <w:szCs w:val="28"/>
        </w:rPr>
        <w:t>обучающе</w:t>
      </w:r>
      <w:proofErr w:type="spellEnd"/>
      <w:r w:rsidR="003B6822" w:rsidRPr="006666DC">
        <w:rPr>
          <w:color w:val="000000"/>
          <w:sz w:val="28"/>
          <w:szCs w:val="28"/>
        </w:rPr>
        <w:t>-регламентированным.</w:t>
      </w:r>
    </w:p>
    <w:p w14:paraId="62BD467B" w14:textId="77777777" w:rsidR="003B6822" w:rsidRPr="006666DC" w:rsidRDefault="003B6822" w:rsidP="00BD3F2A">
      <w:pPr>
        <w:pStyle w:val="a5"/>
        <w:spacing w:before="0" w:beforeAutospacing="0" w:after="0" w:afterAutospacing="0"/>
        <w:ind w:firstLine="709"/>
        <w:jc w:val="both"/>
        <w:rPr>
          <w:color w:val="000000"/>
          <w:sz w:val="28"/>
          <w:szCs w:val="28"/>
        </w:rPr>
      </w:pPr>
      <w:r w:rsidRPr="006666DC">
        <w:rPr>
          <w:color w:val="000000"/>
          <w:sz w:val="28"/>
          <w:szCs w:val="28"/>
        </w:rPr>
        <w:t>Регламентация деятельности университетов со стороны государства, которая подкреплялась официальной идеологией единства православия, самодержавия и народности, встречала сопротивление университетов, что приводило к перманентному конфликту университетов с государством.</w:t>
      </w:r>
    </w:p>
    <w:p w14:paraId="1245BDDF" w14:textId="77777777" w:rsidR="003B6822"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t>Д) П</w:t>
      </w:r>
      <w:r w:rsidR="003B6822" w:rsidRPr="006666DC">
        <w:rPr>
          <w:color w:val="000000"/>
          <w:sz w:val="28"/>
          <w:szCs w:val="28"/>
        </w:rPr>
        <w:t>ервые десятилетия советской власти. Этот этап можно назвать профессионально-идеологизированным. В молодой советской республике первоочередной задачей был подъем экономики народного хозяйства, соответственно, на передний план при подготовке кадров выдвинулась профессиональная функция. Государство проводило политику отраслевой организации высшего образования, что привело к перестраиванию университетов по типу профессиональных вузов: разделению на отдельные институты, передаче в ведение соответствующей отрасли народного хозяйства и, как следствие, к сокращению количества университетов. Фундаментальные теоретические знания отошли на второй план, приоритет отдавался практической подготовке специалистов.</w:t>
      </w:r>
    </w:p>
    <w:p w14:paraId="1891C325" w14:textId="77777777" w:rsidR="003B6822" w:rsidRPr="006666DC" w:rsidRDefault="00693588" w:rsidP="00BD3F2A">
      <w:pPr>
        <w:pStyle w:val="a5"/>
        <w:spacing w:before="0" w:beforeAutospacing="0" w:after="0" w:afterAutospacing="0"/>
        <w:ind w:firstLine="709"/>
        <w:jc w:val="both"/>
        <w:rPr>
          <w:color w:val="000000"/>
          <w:sz w:val="28"/>
          <w:szCs w:val="28"/>
        </w:rPr>
      </w:pPr>
      <w:r w:rsidRPr="006666DC">
        <w:rPr>
          <w:color w:val="000000"/>
          <w:sz w:val="28"/>
          <w:szCs w:val="28"/>
        </w:rPr>
        <w:lastRenderedPageBreak/>
        <w:t>Е) П</w:t>
      </w:r>
      <w:r w:rsidR="003B6822" w:rsidRPr="006666DC">
        <w:rPr>
          <w:color w:val="000000"/>
          <w:sz w:val="28"/>
          <w:szCs w:val="28"/>
        </w:rPr>
        <w:t>ослевоенный период - 1980-е гг. Этот период связан с активным восстановлением университетов и поиском их новой роли в обществе. Приоритетные задачи данного периода позволяют дать этому этапу название научно-методический.</w:t>
      </w:r>
    </w:p>
    <w:p w14:paraId="2AF81F96" w14:textId="77777777" w:rsidR="003B6822" w:rsidRPr="006666DC" w:rsidRDefault="003B6822" w:rsidP="00BD3F2A">
      <w:pPr>
        <w:pStyle w:val="a5"/>
        <w:spacing w:before="0" w:beforeAutospacing="0" w:after="0" w:afterAutospacing="0"/>
        <w:ind w:firstLine="709"/>
        <w:jc w:val="both"/>
        <w:rPr>
          <w:color w:val="000000"/>
          <w:sz w:val="28"/>
          <w:szCs w:val="28"/>
        </w:rPr>
      </w:pPr>
      <w:r w:rsidRPr="006666DC">
        <w:rPr>
          <w:color w:val="000000"/>
          <w:sz w:val="28"/>
          <w:szCs w:val="28"/>
        </w:rPr>
        <w:t>В университетах стали готовить специалистов широкого профиля, владеющих методами научных исследований и способных решать крупные научные проблемы, способствующие ускорению темпов научно-технического и социального прогресса. Университеты превращались в «ведущие учебно-методические центры высшей школы» (постановление ЦК КПСС и Совета министров СССР от 18 июля 1972 г.), осуществляли подготовку и переподготовку научно-педагогических кадров, выпускали учебную, научную и методическую литературу.</w:t>
      </w:r>
    </w:p>
    <w:p w14:paraId="0BE0795D" w14:textId="77777777" w:rsidR="003B6822" w:rsidRPr="006666DC" w:rsidRDefault="003B6822" w:rsidP="00BD3F2A">
      <w:pPr>
        <w:pStyle w:val="a5"/>
        <w:spacing w:before="0" w:beforeAutospacing="0" w:after="0" w:afterAutospacing="0"/>
        <w:ind w:firstLine="709"/>
        <w:jc w:val="both"/>
        <w:rPr>
          <w:color w:val="000000"/>
          <w:sz w:val="28"/>
          <w:szCs w:val="28"/>
        </w:rPr>
      </w:pPr>
      <w:r w:rsidRPr="006666DC">
        <w:rPr>
          <w:color w:val="000000"/>
          <w:sz w:val="28"/>
          <w:szCs w:val="28"/>
        </w:rPr>
        <w:t>Воспитание было нацелено на формирование социально активной личности, принимающей ценности советского общества и готовой тратить свои знания и силы на сохранение и развитие существующего социального устройства. Государственная поддержка университетов создавала стабильность во всех основных сферах деятельности университета: научные исследования, учебная и внеучебная деятельность, профессиональная подготовка.</w:t>
      </w:r>
    </w:p>
    <w:p w14:paraId="3D9C9D48" w14:textId="77777777" w:rsidR="003B6822" w:rsidRPr="006666DC" w:rsidRDefault="003B6822" w:rsidP="00BD3F2A">
      <w:pPr>
        <w:pStyle w:val="a5"/>
        <w:spacing w:before="0" w:beforeAutospacing="0" w:after="0" w:afterAutospacing="0"/>
        <w:ind w:firstLine="709"/>
        <w:jc w:val="both"/>
        <w:rPr>
          <w:sz w:val="28"/>
          <w:szCs w:val="28"/>
        </w:rPr>
      </w:pPr>
      <w:r w:rsidRPr="006666DC">
        <w:rPr>
          <w:sz w:val="28"/>
          <w:szCs w:val="28"/>
        </w:rPr>
        <w:t>Государство, став гарантом стабильности развития университетского образования, фактически лишило университет самостоятельности в определении цели, содержания, формы деятельности. Следствием такой ситуации были следующие недостатки: схоластичность образования; отсутствие элитарного образования; вялое обновление методов, средств и содержания обучения в университете и др.</w:t>
      </w:r>
    </w:p>
    <w:p w14:paraId="3C4AAB59" w14:textId="77777777" w:rsidR="008F5053" w:rsidRPr="006666DC" w:rsidRDefault="008F5053" w:rsidP="00BD3F2A">
      <w:pPr>
        <w:pStyle w:val="a5"/>
        <w:spacing w:before="0" w:beforeAutospacing="0" w:after="0" w:afterAutospacing="0"/>
        <w:ind w:firstLine="709"/>
        <w:jc w:val="both"/>
        <w:rPr>
          <w:sz w:val="28"/>
          <w:szCs w:val="28"/>
        </w:rPr>
      </w:pPr>
      <w:r w:rsidRPr="006666DC">
        <w:rPr>
          <w:sz w:val="28"/>
          <w:szCs w:val="28"/>
        </w:rPr>
        <w:t xml:space="preserve">Правильный ответ: Б, В, Г, Д, </w:t>
      </w:r>
      <w:r w:rsidR="00693588" w:rsidRPr="006666DC">
        <w:rPr>
          <w:sz w:val="28"/>
          <w:szCs w:val="28"/>
        </w:rPr>
        <w:t xml:space="preserve">Е, </w:t>
      </w:r>
      <w:r w:rsidRPr="006666DC">
        <w:rPr>
          <w:sz w:val="28"/>
          <w:szCs w:val="28"/>
        </w:rPr>
        <w:t>А</w:t>
      </w:r>
    </w:p>
    <w:p w14:paraId="179C4728" w14:textId="77777777" w:rsidR="008F5053" w:rsidRPr="006666DC" w:rsidRDefault="008F5053" w:rsidP="00BD3F2A">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8</w:t>
      </w:r>
      <w:r w:rsidRPr="006666DC">
        <w:rPr>
          <w:sz w:val="28"/>
          <w:szCs w:val="28"/>
        </w:rPr>
        <w:t xml:space="preserve"> </w:t>
      </w:r>
    </w:p>
    <w:p w14:paraId="61628A7E" w14:textId="77777777" w:rsidR="008F5053" w:rsidRPr="006666DC" w:rsidRDefault="008F5053" w:rsidP="00BD3F2A">
      <w:pPr>
        <w:pStyle w:val="dt-p"/>
        <w:shd w:val="clear" w:color="auto" w:fill="FFFFFF"/>
        <w:spacing w:before="0" w:beforeAutospacing="0" w:after="0" w:afterAutospacing="0"/>
        <w:ind w:firstLine="709"/>
        <w:jc w:val="both"/>
        <w:textAlignment w:val="baseline"/>
        <w:rPr>
          <w:sz w:val="28"/>
          <w:szCs w:val="28"/>
        </w:rPr>
      </w:pPr>
    </w:p>
    <w:p w14:paraId="5A73A1C3" w14:textId="39577917" w:rsidR="001E4207" w:rsidRPr="00400F0D" w:rsidRDefault="00BD3F2A" w:rsidP="00BD3F2A">
      <w:pPr>
        <w:pStyle w:val="dt-p"/>
        <w:shd w:val="clear" w:color="auto" w:fill="FFFFFF"/>
        <w:spacing w:before="0" w:beforeAutospacing="0" w:after="0" w:afterAutospacing="0"/>
        <w:ind w:firstLine="709"/>
        <w:jc w:val="both"/>
        <w:textAlignment w:val="baseline"/>
        <w:rPr>
          <w:sz w:val="28"/>
          <w:szCs w:val="28"/>
        </w:rPr>
      </w:pPr>
      <w:r>
        <w:rPr>
          <w:sz w:val="28"/>
          <w:szCs w:val="28"/>
        </w:rPr>
        <w:t>5. У</w:t>
      </w:r>
      <w:r w:rsidR="008F5053" w:rsidRPr="00400F0D">
        <w:rPr>
          <w:sz w:val="28"/>
          <w:szCs w:val="28"/>
        </w:rPr>
        <w:t>становите последовательность</w:t>
      </w:r>
      <w:r w:rsidR="001E4207" w:rsidRPr="00400F0D">
        <w:rPr>
          <w:bCs/>
          <w:sz w:val="28"/>
          <w:szCs w:val="28"/>
        </w:rPr>
        <w:t xml:space="preserve"> </w:t>
      </w:r>
      <w:proofErr w:type="gramStart"/>
      <w:r w:rsidR="001E4207" w:rsidRPr="00400F0D">
        <w:rPr>
          <w:bCs/>
          <w:sz w:val="28"/>
          <w:szCs w:val="28"/>
        </w:rPr>
        <w:t>образования  ведущих</w:t>
      </w:r>
      <w:proofErr w:type="gramEnd"/>
      <w:r w:rsidR="001E4207" w:rsidRPr="00400F0D">
        <w:rPr>
          <w:bCs/>
          <w:sz w:val="28"/>
          <w:szCs w:val="28"/>
        </w:rPr>
        <w:t xml:space="preserve"> университетов мира:</w:t>
      </w:r>
    </w:p>
    <w:p w14:paraId="2111A124" w14:textId="77777777" w:rsidR="009B6B4A" w:rsidRPr="006666DC" w:rsidRDefault="009D53BF" w:rsidP="00BD3F2A">
      <w:pPr>
        <w:pStyle w:val="2"/>
        <w:shd w:val="clear" w:color="auto" w:fill="FFFFFF"/>
        <w:spacing w:before="0"/>
        <w:ind w:firstLine="709"/>
        <w:rPr>
          <w:rFonts w:ascii="Times New Roman" w:hAnsi="Times New Roman" w:cs="Times New Roman"/>
          <w:color w:val="auto"/>
          <w:sz w:val="28"/>
          <w:szCs w:val="28"/>
          <w:shd w:val="clear" w:color="auto" w:fill="FFFFFF"/>
        </w:rPr>
      </w:pPr>
      <w:r w:rsidRPr="006666DC">
        <w:rPr>
          <w:rFonts w:ascii="Times New Roman" w:hAnsi="Times New Roman" w:cs="Times New Roman"/>
          <w:color w:val="auto"/>
          <w:sz w:val="28"/>
          <w:szCs w:val="28"/>
          <w:lang w:eastAsia="ru-RU"/>
        </w:rPr>
        <w:t xml:space="preserve">А) </w:t>
      </w:r>
      <w:r w:rsidR="00B738EF" w:rsidRPr="006666DC">
        <w:rPr>
          <w:rFonts w:ascii="Times New Roman" w:eastAsia="Times New Roman" w:hAnsi="Times New Roman" w:cs="Times New Roman"/>
          <w:bCs/>
          <w:color w:val="auto"/>
          <w:sz w:val="28"/>
          <w:szCs w:val="28"/>
          <w:lang w:eastAsia="ru-RU"/>
        </w:rPr>
        <w:t>Йельский университет</w:t>
      </w:r>
      <w:r w:rsidR="009B6B4A" w:rsidRPr="006666DC">
        <w:rPr>
          <w:rFonts w:ascii="Times New Roman" w:eastAsia="Times New Roman" w:hAnsi="Times New Roman" w:cs="Times New Roman"/>
          <w:bCs/>
          <w:color w:val="auto"/>
          <w:sz w:val="28"/>
          <w:szCs w:val="28"/>
          <w:lang w:eastAsia="ru-RU"/>
        </w:rPr>
        <w:t>, США</w:t>
      </w:r>
      <w:r w:rsidR="00B738EF" w:rsidRPr="006666DC">
        <w:rPr>
          <w:rFonts w:ascii="Times New Roman" w:eastAsia="Times New Roman" w:hAnsi="Times New Roman" w:cs="Times New Roman"/>
          <w:bCs/>
          <w:color w:val="auto"/>
          <w:sz w:val="28"/>
          <w:szCs w:val="28"/>
          <w:lang w:eastAsia="ru-RU"/>
        </w:rPr>
        <w:t xml:space="preserve"> </w:t>
      </w:r>
    </w:p>
    <w:p w14:paraId="3C5F99C0" w14:textId="77777777" w:rsidR="00B738EF" w:rsidRPr="006666DC" w:rsidRDefault="009B6B4A" w:rsidP="00BD3F2A">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6666DC">
        <w:rPr>
          <w:rStyle w:val="a9"/>
          <w:rFonts w:ascii="Times New Roman" w:hAnsi="Times New Roman" w:cs="Times New Roman"/>
          <w:b w:val="0"/>
          <w:color w:val="auto"/>
          <w:sz w:val="28"/>
          <w:szCs w:val="28"/>
          <w:shd w:val="clear" w:color="auto" w:fill="FFFFFF"/>
        </w:rPr>
        <w:t>Стоимость обучения:</w:t>
      </w:r>
      <w:r w:rsidRPr="006666DC">
        <w:rPr>
          <w:rFonts w:ascii="Times New Roman" w:hAnsi="Times New Roman" w:cs="Times New Roman"/>
          <w:color w:val="auto"/>
          <w:sz w:val="28"/>
          <w:szCs w:val="28"/>
          <w:shd w:val="clear" w:color="auto" w:fill="FFFFFF"/>
        </w:rPr>
        <w:t> около 55,5 тыс. долларов.</w:t>
      </w:r>
    </w:p>
    <w:p w14:paraId="3A9A3304" w14:textId="77777777" w:rsidR="009B6B4A" w:rsidRPr="006666DC" w:rsidRDefault="009D53BF" w:rsidP="00BD3F2A">
      <w:pPr>
        <w:pStyle w:val="2"/>
        <w:shd w:val="clear" w:color="auto" w:fill="FFFFFF"/>
        <w:spacing w:before="0"/>
        <w:ind w:firstLine="709"/>
        <w:rPr>
          <w:rFonts w:ascii="Times New Roman" w:hAnsi="Times New Roman" w:cs="Times New Roman"/>
          <w:color w:val="auto"/>
          <w:sz w:val="28"/>
          <w:szCs w:val="28"/>
          <w:shd w:val="clear" w:color="auto" w:fill="FFFFFF"/>
        </w:rPr>
      </w:pPr>
      <w:r w:rsidRPr="006666DC">
        <w:rPr>
          <w:rFonts w:ascii="Times New Roman" w:hAnsi="Times New Roman" w:cs="Times New Roman"/>
          <w:color w:val="auto"/>
          <w:sz w:val="28"/>
          <w:szCs w:val="28"/>
          <w:lang w:eastAsia="ru-RU"/>
        </w:rPr>
        <w:t>Б)</w:t>
      </w:r>
      <w:r w:rsidR="00B738EF" w:rsidRPr="006666DC">
        <w:rPr>
          <w:rFonts w:ascii="Times New Roman" w:eastAsia="Times New Roman" w:hAnsi="Times New Roman" w:cs="Times New Roman"/>
          <w:bCs/>
          <w:color w:val="auto"/>
          <w:sz w:val="28"/>
          <w:szCs w:val="28"/>
          <w:lang w:eastAsia="ru-RU"/>
        </w:rPr>
        <w:t xml:space="preserve"> Оксфордский университет</w:t>
      </w:r>
      <w:r w:rsidR="009B6B4A" w:rsidRPr="006666DC">
        <w:rPr>
          <w:rFonts w:ascii="Times New Roman" w:eastAsia="Times New Roman" w:hAnsi="Times New Roman" w:cs="Times New Roman"/>
          <w:bCs/>
          <w:color w:val="auto"/>
          <w:sz w:val="28"/>
          <w:szCs w:val="28"/>
          <w:lang w:eastAsia="ru-RU"/>
        </w:rPr>
        <w:t>,</w:t>
      </w:r>
      <w:r w:rsidR="00FF5243" w:rsidRPr="006666DC">
        <w:rPr>
          <w:rFonts w:ascii="Times New Roman" w:eastAsia="Times New Roman" w:hAnsi="Times New Roman" w:cs="Times New Roman"/>
          <w:bCs/>
          <w:color w:val="auto"/>
          <w:sz w:val="28"/>
          <w:szCs w:val="28"/>
          <w:lang w:eastAsia="ru-RU"/>
        </w:rPr>
        <w:t xml:space="preserve"> </w:t>
      </w:r>
      <w:r w:rsidR="009B6B4A" w:rsidRPr="006666DC">
        <w:rPr>
          <w:rFonts w:ascii="Times New Roman" w:eastAsia="Times New Roman" w:hAnsi="Times New Roman" w:cs="Times New Roman"/>
          <w:bCs/>
          <w:color w:val="auto"/>
          <w:sz w:val="28"/>
          <w:szCs w:val="28"/>
          <w:lang w:eastAsia="ru-RU"/>
        </w:rPr>
        <w:t>Великобритания</w:t>
      </w:r>
      <w:r w:rsidR="009B6B4A" w:rsidRPr="006666DC">
        <w:rPr>
          <w:rFonts w:ascii="Times New Roman" w:hAnsi="Times New Roman" w:cs="Times New Roman"/>
          <w:color w:val="auto"/>
          <w:sz w:val="28"/>
          <w:szCs w:val="28"/>
          <w:shd w:val="clear" w:color="auto" w:fill="FFFFFF"/>
        </w:rPr>
        <w:t xml:space="preserve"> </w:t>
      </w:r>
    </w:p>
    <w:p w14:paraId="48A3F93E" w14:textId="77777777" w:rsidR="00B738EF" w:rsidRPr="006666DC" w:rsidRDefault="009B6B4A" w:rsidP="00BD3F2A">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6666DC">
        <w:rPr>
          <w:rStyle w:val="a9"/>
          <w:rFonts w:ascii="Times New Roman" w:hAnsi="Times New Roman" w:cs="Times New Roman"/>
          <w:b w:val="0"/>
          <w:color w:val="auto"/>
          <w:sz w:val="28"/>
          <w:szCs w:val="28"/>
          <w:shd w:val="clear" w:color="auto" w:fill="FFFFFF"/>
        </w:rPr>
        <w:t>Стоимость обучения:</w:t>
      </w:r>
      <w:r w:rsidRPr="006666DC">
        <w:rPr>
          <w:rFonts w:ascii="Times New Roman" w:hAnsi="Times New Roman" w:cs="Times New Roman"/>
          <w:color w:val="auto"/>
          <w:sz w:val="28"/>
          <w:szCs w:val="28"/>
          <w:shd w:val="clear" w:color="auto" w:fill="FFFFFF"/>
        </w:rPr>
        <w:t> около 9 тыс. евро.</w:t>
      </w:r>
    </w:p>
    <w:p w14:paraId="559DA2BA" w14:textId="77777777" w:rsidR="00FF5243" w:rsidRPr="006666DC" w:rsidRDefault="009D53BF" w:rsidP="00BD3F2A">
      <w:pPr>
        <w:pStyle w:val="2"/>
        <w:shd w:val="clear" w:color="auto" w:fill="FFFFFF"/>
        <w:spacing w:before="0"/>
        <w:ind w:firstLine="709"/>
        <w:rPr>
          <w:rFonts w:ascii="Times New Roman" w:hAnsi="Times New Roman" w:cs="Times New Roman"/>
          <w:color w:val="auto"/>
          <w:sz w:val="28"/>
          <w:szCs w:val="28"/>
          <w:shd w:val="clear" w:color="auto" w:fill="FFFFFF"/>
        </w:rPr>
      </w:pPr>
      <w:r w:rsidRPr="006666DC">
        <w:rPr>
          <w:rFonts w:ascii="Times New Roman" w:hAnsi="Times New Roman" w:cs="Times New Roman"/>
          <w:color w:val="auto"/>
          <w:sz w:val="28"/>
          <w:szCs w:val="28"/>
          <w:lang w:eastAsia="ru-RU"/>
        </w:rPr>
        <w:t>В)</w:t>
      </w:r>
      <w:r w:rsidR="00B738EF" w:rsidRPr="006666DC">
        <w:rPr>
          <w:rFonts w:ascii="Times New Roman" w:eastAsia="Times New Roman" w:hAnsi="Times New Roman" w:cs="Times New Roman"/>
          <w:bCs/>
          <w:color w:val="auto"/>
          <w:sz w:val="28"/>
          <w:szCs w:val="28"/>
          <w:lang w:eastAsia="ru-RU"/>
        </w:rPr>
        <w:t xml:space="preserve"> Стэнфордский университет</w:t>
      </w:r>
      <w:r w:rsidR="009B6B4A" w:rsidRPr="006666DC">
        <w:rPr>
          <w:rFonts w:ascii="Times New Roman" w:eastAsia="Times New Roman" w:hAnsi="Times New Roman" w:cs="Times New Roman"/>
          <w:bCs/>
          <w:color w:val="auto"/>
          <w:sz w:val="28"/>
          <w:szCs w:val="28"/>
          <w:lang w:eastAsia="ru-RU"/>
        </w:rPr>
        <w:t>,</w:t>
      </w:r>
      <w:r w:rsidR="00FF5243" w:rsidRPr="006666DC">
        <w:rPr>
          <w:rFonts w:ascii="Times New Roman" w:eastAsia="Times New Roman" w:hAnsi="Times New Roman" w:cs="Times New Roman"/>
          <w:bCs/>
          <w:color w:val="auto"/>
          <w:sz w:val="28"/>
          <w:szCs w:val="28"/>
          <w:lang w:eastAsia="ru-RU"/>
        </w:rPr>
        <w:t xml:space="preserve"> </w:t>
      </w:r>
      <w:r w:rsidR="009B6B4A" w:rsidRPr="006666DC">
        <w:rPr>
          <w:rFonts w:ascii="Times New Roman" w:eastAsia="Times New Roman" w:hAnsi="Times New Roman" w:cs="Times New Roman"/>
          <w:bCs/>
          <w:color w:val="auto"/>
          <w:sz w:val="28"/>
          <w:szCs w:val="28"/>
          <w:lang w:eastAsia="ru-RU"/>
        </w:rPr>
        <w:t>США</w:t>
      </w:r>
      <w:r w:rsidR="00B738EF" w:rsidRPr="006666DC">
        <w:rPr>
          <w:rFonts w:ascii="Times New Roman" w:eastAsia="Times New Roman" w:hAnsi="Times New Roman" w:cs="Times New Roman"/>
          <w:bCs/>
          <w:color w:val="auto"/>
          <w:sz w:val="28"/>
          <w:szCs w:val="28"/>
          <w:lang w:eastAsia="ru-RU"/>
        </w:rPr>
        <w:t xml:space="preserve"> </w:t>
      </w:r>
    </w:p>
    <w:p w14:paraId="1B78A64B" w14:textId="77777777" w:rsidR="00B738EF" w:rsidRPr="006666DC" w:rsidRDefault="009B6B4A" w:rsidP="00BD3F2A">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6666DC">
        <w:rPr>
          <w:rStyle w:val="a9"/>
          <w:rFonts w:ascii="Times New Roman" w:hAnsi="Times New Roman" w:cs="Times New Roman"/>
          <w:b w:val="0"/>
          <w:color w:val="auto"/>
          <w:sz w:val="28"/>
          <w:szCs w:val="28"/>
          <w:shd w:val="clear" w:color="auto" w:fill="FFFFFF"/>
        </w:rPr>
        <w:t>Стоимость обучения:</w:t>
      </w:r>
      <w:r w:rsidRPr="006666DC">
        <w:rPr>
          <w:rFonts w:ascii="Times New Roman" w:hAnsi="Times New Roman" w:cs="Times New Roman"/>
          <w:color w:val="auto"/>
          <w:sz w:val="28"/>
          <w:szCs w:val="28"/>
          <w:shd w:val="clear" w:color="auto" w:fill="FFFFFF"/>
        </w:rPr>
        <w:t> около 75,5 тыс. долларов.</w:t>
      </w:r>
    </w:p>
    <w:p w14:paraId="7E905439" w14:textId="77777777" w:rsidR="009B6B4A" w:rsidRPr="006666DC" w:rsidRDefault="009D53BF" w:rsidP="00BD3F2A">
      <w:pPr>
        <w:pStyle w:val="2"/>
        <w:shd w:val="clear" w:color="auto" w:fill="FFFFFF"/>
        <w:spacing w:before="0"/>
        <w:ind w:firstLine="709"/>
        <w:rPr>
          <w:rFonts w:ascii="Times New Roman" w:hAnsi="Times New Roman" w:cs="Times New Roman"/>
          <w:color w:val="auto"/>
          <w:sz w:val="28"/>
          <w:szCs w:val="28"/>
          <w:shd w:val="clear" w:color="auto" w:fill="FFFFFF"/>
        </w:rPr>
      </w:pPr>
      <w:r w:rsidRPr="006666DC">
        <w:rPr>
          <w:rFonts w:ascii="Times New Roman" w:hAnsi="Times New Roman" w:cs="Times New Roman"/>
          <w:color w:val="auto"/>
          <w:sz w:val="28"/>
          <w:szCs w:val="28"/>
          <w:lang w:eastAsia="ru-RU"/>
        </w:rPr>
        <w:t>Г)</w:t>
      </w:r>
      <w:r w:rsidR="00B738EF" w:rsidRPr="006666DC">
        <w:rPr>
          <w:rFonts w:ascii="Times New Roman" w:eastAsia="Times New Roman" w:hAnsi="Times New Roman" w:cs="Times New Roman"/>
          <w:bCs/>
          <w:color w:val="auto"/>
          <w:sz w:val="28"/>
          <w:szCs w:val="28"/>
          <w:lang w:eastAsia="ru-RU"/>
        </w:rPr>
        <w:t xml:space="preserve"> Массачусетский технологический институт</w:t>
      </w:r>
      <w:r w:rsidR="009B6B4A" w:rsidRPr="006666DC">
        <w:rPr>
          <w:rFonts w:ascii="Times New Roman" w:eastAsia="Times New Roman" w:hAnsi="Times New Roman" w:cs="Times New Roman"/>
          <w:bCs/>
          <w:color w:val="auto"/>
          <w:sz w:val="28"/>
          <w:szCs w:val="28"/>
          <w:lang w:eastAsia="ru-RU"/>
        </w:rPr>
        <w:t>, США</w:t>
      </w:r>
      <w:r w:rsidR="009B6B4A" w:rsidRPr="006666DC">
        <w:rPr>
          <w:rFonts w:ascii="Times New Roman" w:hAnsi="Times New Roman" w:cs="Times New Roman"/>
          <w:color w:val="auto"/>
          <w:sz w:val="28"/>
          <w:szCs w:val="28"/>
          <w:shd w:val="clear" w:color="auto" w:fill="FFFFFF"/>
        </w:rPr>
        <w:t xml:space="preserve"> </w:t>
      </w:r>
    </w:p>
    <w:p w14:paraId="01FC0BC4" w14:textId="77777777" w:rsidR="00B738EF" w:rsidRPr="006666DC" w:rsidRDefault="009B6B4A" w:rsidP="00BD3F2A">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6666DC">
        <w:rPr>
          <w:rStyle w:val="a9"/>
          <w:rFonts w:ascii="Times New Roman" w:hAnsi="Times New Roman" w:cs="Times New Roman"/>
          <w:b w:val="0"/>
          <w:color w:val="auto"/>
          <w:sz w:val="28"/>
          <w:szCs w:val="28"/>
          <w:shd w:val="clear" w:color="auto" w:fill="FFFFFF"/>
        </w:rPr>
        <w:t>Стоимость обучения:</w:t>
      </w:r>
      <w:r w:rsidRPr="006666DC">
        <w:rPr>
          <w:rFonts w:ascii="Times New Roman" w:hAnsi="Times New Roman" w:cs="Times New Roman"/>
          <w:color w:val="auto"/>
          <w:sz w:val="28"/>
          <w:szCs w:val="28"/>
          <w:shd w:val="clear" w:color="auto" w:fill="FFFFFF"/>
        </w:rPr>
        <w:t> около 73 тыс. долларов.</w:t>
      </w:r>
    </w:p>
    <w:p w14:paraId="3D5C17D3" w14:textId="77777777" w:rsidR="009B6B4A" w:rsidRPr="006666DC" w:rsidRDefault="009D53BF" w:rsidP="00BD3F2A">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6666DC">
        <w:rPr>
          <w:rFonts w:ascii="Times New Roman" w:hAnsi="Times New Roman" w:cs="Times New Roman"/>
          <w:color w:val="auto"/>
          <w:sz w:val="28"/>
          <w:szCs w:val="28"/>
          <w:lang w:eastAsia="ru-RU"/>
        </w:rPr>
        <w:t xml:space="preserve">Д) </w:t>
      </w:r>
      <w:r w:rsidR="009B6B4A" w:rsidRPr="006666DC">
        <w:rPr>
          <w:rFonts w:ascii="Times New Roman" w:eastAsia="Times New Roman" w:hAnsi="Times New Roman" w:cs="Times New Roman"/>
          <w:bCs/>
          <w:color w:val="auto"/>
          <w:sz w:val="28"/>
          <w:szCs w:val="28"/>
          <w:lang w:eastAsia="ru-RU"/>
        </w:rPr>
        <w:t>Гарвардский университет,</w:t>
      </w:r>
      <w:r w:rsidR="00FF5243" w:rsidRPr="006666DC">
        <w:rPr>
          <w:rFonts w:ascii="Times New Roman" w:eastAsia="Times New Roman" w:hAnsi="Times New Roman" w:cs="Times New Roman"/>
          <w:bCs/>
          <w:color w:val="auto"/>
          <w:sz w:val="28"/>
          <w:szCs w:val="28"/>
          <w:lang w:eastAsia="ru-RU"/>
        </w:rPr>
        <w:t xml:space="preserve"> </w:t>
      </w:r>
      <w:r w:rsidR="009B6B4A" w:rsidRPr="006666DC">
        <w:rPr>
          <w:rFonts w:ascii="Times New Roman" w:eastAsia="Times New Roman" w:hAnsi="Times New Roman" w:cs="Times New Roman"/>
          <w:bCs/>
          <w:color w:val="auto"/>
          <w:sz w:val="28"/>
          <w:szCs w:val="28"/>
          <w:lang w:eastAsia="ru-RU"/>
        </w:rPr>
        <w:t xml:space="preserve">США </w:t>
      </w:r>
    </w:p>
    <w:p w14:paraId="110AC749" w14:textId="77777777" w:rsidR="009D53BF" w:rsidRPr="006666DC" w:rsidRDefault="009B6B4A" w:rsidP="00BD3F2A">
      <w:pPr>
        <w:ind w:firstLine="709"/>
        <w:rPr>
          <w:sz w:val="28"/>
          <w:szCs w:val="28"/>
          <w:shd w:val="clear" w:color="auto" w:fill="FFFFFF"/>
        </w:rPr>
      </w:pPr>
      <w:r w:rsidRPr="006666DC">
        <w:rPr>
          <w:rStyle w:val="a9"/>
          <w:b w:val="0"/>
          <w:sz w:val="28"/>
          <w:szCs w:val="28"/>
          <w:shd w:val="clear" w:color="auto" w:fill="FFFFFF"/>
        </w:rPr>
        <w:t>Стоимость обучения:</w:t>
      </w:r>
      <w:r w:rsidRPr="006666DC">
        <w:rPr>
          <w:sz w:val="28"/>
          <w:szCs w:val="28"/>
          <w:shd w:val="clear" w:color="auto" w:fill="FFFFFF"/>
        </w:rPr>
        <w:t> около 68 тыс. долларов.</w:t>
      </w:r>
    </w:p>
    <w:p w14:paraId="658BE687" w14:textId="77777777" w:rsidR="00070A40" w:rsidRPr="006666DC" w:rsidRDefault="00070A40" w:rsidP="00BD3F2A">
      <w:pPr>
        <w:pStyle w:val="1"/>
        <w:spacing w:before="0"/>
        <w:ind w:firstLine="709"/>
        <w:textAlignment w:val="baseline"/>
        <w:rPr>
          <w:rFonts w:ascii="Times New Roman" w:eastAsia="Times New Roman" w:hAnsi="Times New Roman" w:cs="Times New Roman"/>
          <w:color w:val="auto"/>
          <w:kern w:val="36"/>
          <w:sz w:val="28"/>
          <w:szCs w:val="28"/>
          <w:lang w:eastAsia="ru-RU"/>
        </w:rPr>
      </w:pPr>
      <w:r w:rsidRPr="006666DC">
        <w:rPr>
          <w:rFonts w:ascii="Times New Roman" w:hAnsi="Times New Roman" w:cs="Times New Roman"/>
          <w:color w:val="auto"/>
          <w:sz w:val="28"/>
          <w:szCs w:val="28"/>
          <w:lang w:eastAsia="ru-RU"/>
        </w:rPr>
        <w:t xml:space="preserve">Е) </w:t>
      </w:r>
      <w:r w:rsidRPr="006666DC">
        <w:rPr>
          <w:rFonts w:ascii="Times New Roman" w:eastAsia="Times New Roman" w:hAnsi="Times New Roman" w:cs="Times New Roman"/>
          <w:color w:val="auto"/>
          <w:kern w:val="36"/>
          <w:sz w:val="28"/>
          <w:szCs w:val="28"/>
          <w:lang w:eastAsia="ru-RU"/>
        </w:rPr>
        <w:t>Университет Сорбонна,</w:t>
      </w:r>
      <w:r w:rsidR="00FE39F6" w:rsidRPr="006666DC">
        <w:rPr>
          <w:rFonts w:ascii="Times New Roman" w:eastAsia="Times New Roman" w:hAnsi="Times New Roman" w:cs="Times New Roman"/>
          <w:color w:val="auto"/>
          <w:kern w:val="36"/>
          <w:sz w:val="28"/>
          <w:szCs w:val="28"/>
          <w:lang w:eastAsia="ru-RU"/>
        </w:rPr>
        <w:t xml:space="preserve"> </w:t>
      </w:r>
      <w:r w:rsidRPr="006666DC">
        <w:rPr>
          <w:rFonts w:ascii="Times New Roman" w:eastAsia="Times New Roman" w:hAnsi="Times New Roman" w:cs="Times New Roman"/>
          <w:color w:val="auto"/>
          <w:kern w:val="36"/>
          <w:sz w:val="28"/>
          <w:szCs w:val="28"/>
          <w:lang w:eastAsia="ru-RU"/>
        </w:rPr>
        <w:t>Франция</w:t>
      </w:r>
    </w:p>
    <w:p w14:paraId="4317ACEC" w14:textId="77777777" w:rsidR="00E920BA" w:rsidRPr="006666DC" w:rsidRDefault="00070A40" w:rsidP="00BD3F2A">
      <w:pPr>
        <w:ind w:firstLine="709"/>
        <w:rPr>
          <w:sz w:val="28"/>
          <w:szCs w:val="28"/>
          <w:shd w:val="clear" w:color="auto" w:fill="FFFFFF"/>
        </w:rPr>
      </w:pPr>
      <w:r w:rsidRPr="006666DC">
        <w:rPr>
          <w:rStyle w:val="a9"/>
          <w:b w:val="0"/>
          <w:sz w:val="28"/>
          <w:szCs w:val="28"/>
          <w:shd w:val="clear" w:color="auto" w:fill="FFFFFF"/>
        </w:rPr>
        <w:t>Стоимость обучения:</w:t>
      </w:r>
      <w:r w:rsidRPr="006666DC">
        <w:rPr>
          <w:sz w:val="28"/>
          <w:szCs w:val="28"/>
          <w:shd w:val="clear" w:color="auto" w:fill="FFFFFF"/>
        </w:rPr>
        <w:t> бесплатно.</w:t>
      </w:r>
    </w:p>
    <w:p w14:paraId="7E51B871" w14:textId="77777777" w:rsidR="008F5053" w:rsidRPr="006666DC" w:rsidRDefault="008F5053" w:rsidP="00BD3F2A">
      <w:pPr>
        <w:pStyle w:val="a5"/>
        <w:spacing w:before="0" w:beforeAutospacing="0" w:after="0" w:afterAutospacing="0"/>
        <w:ind w:firstLine="709"/>
        <w:jc w:val="both"/>
        <w:rPr>
          <w:sz w:val="28"/>
          <w:szCs w:val="28"/>
        </w:rPr>
      </w:pPr>
      <w:r w:rsidRPr="006666DC">
        <w:rPr>
          <w:sz w:val="28"/>
          <w:szCs w:val="28"/>
        </w:rPr>
        <w:t>Правильный ответ: Б</w:t>
      </w:r>
      <w:r w:rsidR="00FF5243" w:rsidRPr="006666DC">
        <w:rPr>
          <w:sz w:val="28"/>
          <w:szCs w:val="28"/>
        </w:rPr>
        <w:t xml:space="preserve">, </w:t>
      </w:r>
      <w:r w:rsidR="00FE39F6" w:rsidRPr="006666DC">
        <w:rPr>
          <w:sz w:val="28"/>
          <w:szCs w:val="28"/>
        </w:rPr>
        <w:t xml:space="preserve">Е, </w:t>
      </w:r>
      <w:r w:rsidR="00FF5243" w:rsidRPr="006666DC">
        <w:rPr>
          <w:sz w:val="28"/>
          <w:szCs w:val="28"/>
        </w:rPr>
        <w:t>Д, А, Г</w:t>
      </w:r>
      <w:r w:rsidRPr="006666DC">
        <w:rPr>
          <w:sz w:val="28"/>
          <w:szCs w:val="28"/>
        </w:rPr>
        <w:t xml:space="preserve">, В, </w:t>
      </w:r>
    </w:p>
    <w:p w14:paraId="201DB7AC" w14:textId="77777777" w:rsidR="008F5053" w:rsidRPr="006666DC" w:rsidRDefault="008F5053" w:rsidP="00BD3F2A">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4</w:t>
      </w:r>
      <w:r w:rsidRPr="006666DC">
        <w:rPr>
          <w:sz w:val="28"/>
          <w:szCs w:val="28"/>
        </w:rPr>
        <w:t xml:space="preserve"> </w:t>
      </w:r>
    </w:p>
    <w:p w14:paraId="2F1BF543" w14:textId="77777777" w:rsidR="0001652E" w:rsidRPr="006666DC" w:rsidRDefault="0001652E" w:rsidP="006666DC">
      <w:pPr>
        <w:pStyle w:val="dt-p"/>
        <w:shd w:val="clear" w:color="auto" w:fill="FFFFFF"/>
        <w:spacing w:before="0" w:beforeAutospacing="0" w:after="0" w:afterAutospacing="0"/>
        <w:ind w:firstLine="709"/>
        <w:jc w:val="both"/>
        <w:textAlignment w:val="baseline"/>
        <w:rPr>
          <w:sz w:val="28"/>
          <w:szCs w:val="28"/>
        </w:rPr>
      </w:pPr>
    </w:p>
    <w:p w14:paraId="5E9CD285" w14:textId="77777777" w:rsidR="007E4F4C" w:rsidRDefault="007E4F4C" w:rsidP="007E4F4C">
      <w:pPr>
        <w:jc w:val="both"/>
        <w:rPr>
          <w:b/>
          <w:spacing w:val="-4"/>
          <w:sz w:val="28"/>
          <w:szCs w:val="28"/>
        </w:rPr>
      </w:pPr>
      <w:bookmarkStart w:id="0" w:name="_Hlk194853089"/>
      <w:bookmarkStart w:id="1" w:name="_Hlk194853071"/>
      <w:r w:rsidRPr="00DF7C73">
        <w:rPr>
          <w:b/>
          <w:sz w:val="28"/>
          <w:szCs w:val="28"/>
        </w:rPr>
        <w:t>Задания открытого</w:t>
      </w:r>
      <w:r w:rsidRPr="00DF7C73">
        <w:rPr>
          <w:b/>
          <w:spacing w:val="-4"/>
          <w:sz w:val="28"/>
          <w:szCs w:val="28"/>
        </w:rPr>
        <w:t xml:space="preserve"> типа</w:t>
      </w:r>
    </w:p>
    <w:p w14:paraId="41452796" w14:textId="77777777" w:rsidR="007E4F4C" w:rsidRDefault="007E4F4C" w:rsidP="007E4F4C">
      <w:pPr>
        <w:jc w:val="both"/>
        <w:rPr>
          <w:b/>
          <w:sz w:val="28"/>
          <w:szCs w:val="28"/>
        </w:rPr>
      </w:pPr>
    </w:p>
    <w:p w14:paraId="150C7538" w14:textId="77777777" w:rsidR="007E4F4C" w:rsidRDefault="007E4F4C" w:rsidP="007E4F4C">
      <w:pPr>
        <w:ind w:firstLine="709"/>
        <w:jc w:val="both"/>
        <w:rPr>
          <w:b/>
          <w:sz w:val="28"/>
          <w:szCs w:val="28"/>
        </w:rPr>
      </w:pPr>
      <w:r w:rsidRPr="00384254">
        <w:rPr>
          <w:b/>
          <w:sz w:val="28"/>
          <w:szCs w:val="28"/>
        </w:rPr>
        <w:t>Задания открытого типа на дополнение</w:t>
      </w:r>
    </w:p>
    <w:bookmarkEnd w:id="0"/>
    <w:p w14:paraId="19F9A303" w14:textId="77777777" w:rsidR="007E4F4C" w:rsidRPr="007D3ED7" w:rsidRDefault="007E4F4C" w:rsidP="007E4F4C">
      <w:pPr>
        <w:ind w:firstLine="720"/>
        <w:jc w:val="both"/>
        <w:rPr>
          <w:b/>
          <w:sz w:val="28"/>
          <w:szCs w:val="28"/>
        </w:rPr>
      </w:pPr>
    </w:p>
    <w:p w14:paraId="18EF7060" w14:textId="3D08A44D" w:rsidR="007E4F4C" w:rsidRDefault="007E4F4C" w:rsidP="007E4F4C">
      <w:pPr>
        <w:ind w:firstLine="720"/>
        <w:jc w:val="both"/>
        <w:rPr>
          <w:sz w:val="28"/>
          <w:szCs w:val="28"/>
        </w:rPr>
      </w:pPr>
      <w:bookmarkStart w:id="2" w:name="_Hlk194853116"/>
      <w:r w:rsidRPr="007D3ED7">
        <w:rPr>
          <w:sz w:val="28"/>
          <w:szCs w:val="28"/>
        </w:rPr>
        <w:t>1.</w:t>
      </w:r>
      <w:r>
        <w:rPr>
          <w:sz w:val="28"/>
          <w:szCs w:val="28"/>
        </w:rPr>
        <w:t> </w:t>
      </w:r>
      <w:r w:rsidRPr="007D3ED7">
        <w:rPr>
          <w:sz w:val="28"/>
          <w:szCs w:val="28"/>
        </w:rPr>
        <w:t>Напишите пропущенное слово (словосочетание)</w:t>
      </w:r>
    </w:p>
    <w:bookmarkEnd w:id="1"/>
    <w:bookmarkEnd w:id="2"/>
    <w:p w14:paraId="34B6D4E3" w14:textId="77777777" w:rsidR="00C32BA4" w:rsidRPr="006666DC" w:rsidRDefault="008D4138" w:rsidP="006666DC">
      <w:pPr>
        <w:ind w:firstLine="709"/>
        <w:jc w:val="both"/>
        <w:rPr>
          <w:sz w:val="28"/>
          <w:szCs w:val="28"/>
        </w:rPr>
      </w:pPr>
      <w:r w:rsidRPr="006666DC">
        <w:rPr>
          <w:rStyle w:val="a9"/>
          <w:b w:val="0"/>
          <w:sz w:val="28"/>
          <w:szCs w:val="28"/>
        </w:rPr>
        <w:t>Ф</w:t>
      </w:r>
      <w:r w:rsidRPr="006666DC">
        <w:rPr>
          <w:sz w:val="28"/>
          <w:szCs w:val="28"/>
        </w:rPr>
        <w:t xml:space="preserve">илософская школа, открытая Платоном в 387 г. До н.э., где изучались диалектика, этика, математика </w:t>
      </w:r>
      <w:r w:rsidR="008451C5" w:rsidRPr="006666DC">
        <w:rPr>
          <w:sz w:val="28"/>
          <w:szCs w:val="28"/>
          <w:shd w:val="clear" w:color="auto" w:fill="FFFFFF"/>
        </w:rPr>
        <w:t xml:space="preserve">– </w:t>
      </w:r>
      <w:proofErr w:type="gramStart"/>
      <w:r w:rsidR="008451C5" w:rsidRPr="006666DC">
        <w:rPr>
          <w:sz w:val="28"/>
          <w:szCs w:val="28"/>
          <w:shd w:val="clear" w:color="auto" w:fill="FFFFFF"/>
        </w:rPr>
        <w:t xml:space="preserve">это </w:t>
      </w:r>
      <w:r w:rsidR="008451C5" w:rsidRPr="006666DC">
        <w:rPr>
          <w:sz w:val="28"/>
          <w:szCs w:val="28"/>
        </w:rPr>
        <w:t xml:space="preserve"> </w:t>
      </w:r>
      <w:r w:rsidR="00DB097E" w:rsidRPr="006666DC">
        <w:rPr>
          <w:sz w:val="28"/>
          <w:szCs w:val="28"/>
        </w:rPr>
        <w:t>_</w:t>
      </w:r>
      <w:proofErr w:type="gramEnd"/>
      <w:r w:rsidR="00DB097E" w:rsidRPr="006666DC">
        <w:rPr>
          <w:sz w:val="28"/>
          <w:szCs w:val="28"/>
        </w:rPr>
        <w:t>____________________</w:t>
      </w:r>
    </w:p>
    <w:p w14:paraId="6511E347" w14:textId="6A2A9052" w:rsidR="00C32BA4" w:rsidRPr="006666DC" w:rsidRDefault="00C32BA4" w:rsidP="006666DC">
      <w:pPr>
        <w:pStyle w:val="a5"/>
        <w:spacing w:before="0" w:beforeAutospacing="0" w:after="0" w:afterAutospacing="0"/>
        <w:ind w:firstLine="709"/>
        <w:jc w:val="both"/>
        <w:rPr>
          <w:sz w:val="28"/>
          <w:szCs w:val="28"/>
        </w:rPr>
      </w:pPr>
      <w:r w:rsidRPr="006666DC">
        <w:rPr>
          <w:sz w:val="28"/>
          <w:szCs w:val="28"/>
        </w:rPr>
        <w:t xml:space="preserve">Правильный ответ: </w:t>
      </w:r>
      <w:r w:rsidR="008D4138" w:rsidRPr="006666DC">
        <w:rPr>
          <w:sz w:val="28"/>
          <w:szCs w:val="28"/>
        </w:rPr>
        <w:t>академия</w:t>
      </w:r>
    </w:p>
    <w:p w14:paraId="7A48FA53" w14:textId="77777777" w:rsidR="00C32BA4" w:rsidRPr="006666DC" w:rsidRDefault="00C32BA4" w:rsidP="006666DC">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У</w:t>
      </w:r>
      <w:r w:rsidR="00DB097E" w:rsidRPr="006666DC">
        <w:rPr>
          <w:sz w:val="28"/>
          <w:szCs w:val="28"/>
        </w:rPr>
        <w:t>К-</w:t>
      </w:r>
      <w:r w:rsidR="000C72A6" w:rsidRPr="006666DC">
        <w:rPr>
          <w:sz w:val="28"/>
          <w:szCs w:val="28"/>
        </w:rPr>
        <w:t>1</w:t>
      </w:r>
    </w:p>
    <w:p w14:paraId="5CB832B1" w14:textId="77777777" w:rsidR="00C32BA4" w:rsidRPr="006666DC" w:rsidRDefault="00C32BA4" w:rsidP="006666DC">
      <w:pPr>
        <w:pStyle w:val="dt-p"/>
        <w:shd w:val="clear" w:color="auto" w:fill="FFFFFF"/>
        <w:spacing w:before="0" w:beforeAutospacing="0" w:after="0" w:afterAutospacing="0"/>
        <w:ind w:firstLine="709"/>
        <w:jc w:val="both"/>
        <w:textAlignment w:val="baseline"/>
        <w:rPr>
          <w:sz w:val="28"/>
          <w:szCs w:val="28"/>
        </w:rPr>
      </w:pPr>
    </w:p>
    <w:p w14:paraId="217DA9E9" w14:textId="3A013EF6" w:rsidR="007E4F4C" w:rsidRDefault="00DB097E" w:rsidP="007E4F4C">
      <w:pPr>
        <w:ind w:firstLine="720"/>
        <w:jc w:val="both"/>
        <w:rPr>
          <w:sz w:val="28"/>
          <w:szCs w:val="28"/>
        </w:rPr>
      </w:pPr>
      <w:r w:rsidRPr="006666DC">
        <w:rPr>
          <w:rStyle w:val="a9"/>
          <w:b w:val="0"/>
          <w:sz w:val="28"/>
          <w:szCs w:val="28"/>
          <w:shd w:val="clear" w:color="auto" w:fill="FFFFFF"/>
        </w:rPr>
        <w:t xml:space="preserve">2. </w:t>
      </w:r>
      <w:r w:rsidRPr="006666DC">
        <w:rPr>
          <w:sz w:val="28"/>
          <w:szCs w:val="28"/>
          <w:shd w:val="clear" w:color="auto" w:fill="FFFFFF"/>
        </w:rPr>
        <w:t> </w:t>
      </w:r>
      <w:r w:rsidR="0043203F" w:rsidRPr="006666DC">
        <w:rPr>
          <w:rStyle w:val="a9"/>
          <w:b w:val="0"/>
          <w:sz w:val="28"/>
          <w:szCs w:val="28"/>
        </w:rPr>
        <w:t xml:space="preserve"> </w:t>
      </w:r>
      <w:r w:rsidR="007E4F4C" w:rsidRPr="007D3ED7">
        <w:rPr>
          <w:sz w:val="28"/>
          <w:szCs w:val="28"/>
        </w:rPr>
        <w:t>Напишите пропущенное слово (словосочетание)</w:t>
      </w:r>
    </w:p>
    <w:p w14:paraId="6CEC21EA" w14:textId="77777777" w:rsidR="00DA2F53" w:rsidRPr="006666DC" w:rsidRDefault="0043203F" w:rsidP="006666DC">
      <w:pPr>
        <w:pStyle w:val="a5"/>
        <w:spacing w:before="0" w:beforeAutospacing="0" w:after="0" w:afterAutospacing="0"/>
        <w:ind w:firstLine="709"/>
        <w:rPr>
          <w:sz w:val="28"/>
          <w:szCs w:val="28"/>
        </w:rPr>
      </w:pPr>
      <w:r w:rsidRPr="006666DC">
        <w:rPr>
          <w:rStyle w:val="a9"/>
          <w:b w:val="0"/>
          <w:sz w:val="28"/>
          <w:szCs w:val="28"/>
        </w:rPr>
        <w:t>С</w:t>
      </w:r>
      <w:r w:rsidRPr="006666DC">
        <w:rPr>
          <w:sz w:val="28"/>
          <w:szCs w:val="28"/>
        </w:rPr>
        <w:t xml:space="preserve">транствующие учителя мудрости, открывавшие в городах Древней Греции частные школы, где обучали дидактике, риторике, истории, праву </w:t>
      </w:r>
      <w:r w:rsidR="00DB097E" w:rsidRPr="006666DC">
        <w:rPr>
          <w:rStyle w:val="a9"/>
          <w:b w:val="0"/>
          <w:sz w:val="28"/>
          <w:szCs w:val="28"/>
          <w:shd w:val="clear" w:color="auto" w:fill="FFFFFF"/>
        </w:rPr>
        <w:t>– это _____________</w:t>
      </w:r>
    </w:p>
    <w:p w14:paraId="39DDF8C8" w14:textId="77A5509E" w:rsidR="00DB097E" w:rsidRPr="006666DC" w:rsidRDefault="00DB097E" w:rsidP="006666DC">
      <w:pPr>
        <w:pStyle w:val="a5"/>
        <w:spacing w:before="0" w:beforeAutospacing="0" w:after="0" w:afterAutospacing="0"/>
        <w:ind w:firstLine="709"/>
        <w:jc w:val="both"/>
        <w:rPr>
          <w:sz w:val="28"/>
          <w:szCs w:val="28"/>
        </w:rPr>
      </w:pPr>
      <w:bookmarkStart w:id="3" w:name="_Hlk190165688"/>
      <w:r w:rsidRPr="006666DC">
        <w:rPr>
          <w:sz w:val="28"/>
          <w:szCs w:val="28"/>
        </w:rPr>
        <w:t>Правильный ответ</w:t>
      </w:r>
      <w:r w:rsidR="00BD3F2A">
        <w:rPr>
          <w:rStyle w:val="a9"/>
          <w:b w:val="0"/>
          <w:sz w:val="28"/>
          <w:szCs w:val="28"/>
        </w:rPr>
        <w:t xml:space="preserve">: </w:t>
      </w:r>
      <w:r w:rsidR="0043203F" w:rsidRPr="006666DC">
        <w:rPr>
          <w:rStyle w:val="a9"/>
          <w:b w:val="0"/>
          <w:sz w:val="28"/>
          <w:szCs w:val="28"/>
        </w:rPr>
        <w:t>софисты</w:t>
      </w:r>
    </w:p>
    <w:p w14:paraId="139DE45B" w14:textId="77777777" w:rsidR="00145BC5" w:rsidRPr="006666DC" w:rsidRDefault="00561E88" w:rsidP="006666DC">
      <w:pPr>
        <w:pStyle w:val="a5"/>
        <w:spacing w:before="0" w:beforeAutospacing="0" w:after="0" w:afterAutospacing="0"/>
        <w:ind w:firstLine="709"/>
        <w:jc w:val="both"/>
        <w:rPr>
          <w:sz w:val="28"/>
          <w:szCs w:val="28"/>
        </w:rPr>
      </w:pPr>
      <w:r w:rsidRPr="006666DC">
        <w:rPr>
          <w:sz w:val="28"/>
          <w:szCs w:val="28"/>
        </w:rPr>
        <w:t>Компетенции (индикаторы</w:t>
      </w:r>
      <w:proofErr w:type="gramStart"/>
      <w:r w:rsidRPr="006666DC">
        <w:rPr>
          <w:sz w:val="28"/>
          <w:szCs w:val="28"/>
        </w:rPr>
        <w:t xml:space="preserve">): </w:t>
      </w:r>
      <w:r w:rsidR="00DB097E" w:rsidRPr="006666DC">
        <w:rPr>
          <w:sz w:val="28"/>
          <w:szCs w:val="28"/>
        </w:rPr>
        <w:t xml:space="preserve"> </w:t>
      </w:r>
      <w:r w:rsidR="000C72A6" w:rsidRPr="006666DC">
        <w:rPr>
          <w:sz w:val="28"/>
          <w:szCs w:val="28"/>
        </w:rPr>
        <w:t>У</w:t>
      </w:r>
      <w:r w:rsidR="00DB097E" w:rsidRPr="006666DC">
        <w:rPr>
          <w:sz w:val="28"/>
          <w:szCs w:val="28"/>
        </w:rPr>
        <w:t>К</w:t>
      </w:r>
      <w:proofErr w:type="gramEnd"/>
      <w:r w:rsidR="00DB097E" w:rsidRPr="006666DC">
        <w:rPr>
          <w:sz w:val="28"/>
          <w:szCs w:val="28"/>
        </w:rPr>
        <w:t>-</w:t>
      </w:r>
      <w:r w:rsidR="008451C5" w:rsidRPr="006666DC">
        <w:rPr>
          <w:sz w:val="28"/>
          <w:szCs w:val="28"/>
        </w:rPr>
        <w:t>5</w:t>
      </w:r>
    </w:p>
    <w:p w14:paraId="2B4E266A" w14:textId="77777777" w:rsidR="00DB045F" w:rsidRPr="006666DC" w:rsidRDefault="00DB045F" w:rsidP="006666DC">
      <w:pPr>
        <w:pStyle w:val="a5"/>
        <w:spacing w:before="0" w:beforeAutospacing="0" w:after="0" w:afterAutospacing="0"/>
        <w:ind w:firstLine="709"/>
        <w:jc w:val="both"/>
        <w:rPr>
          <w:sz w:val="28"/>
          <w:szCs w:val="28"/>
        </w:rPr>
      </w:pPr>
    </w:p>
    <w:bookmarkEnd w:id="3"/>
    <w:p w14:paraId="7024828D" w14:textId="129B481F" w:rsidR="007E4F4C" w:rsidRDefault="00145BC5" w:rsidP="007E4F4C">
      <w:pPr>
        <w:ind w:firstLine="720"/>
        <w:jc w:val="both"/>
        <w:rPr>
          <w:sz w:val="28"/>
          <w:szCs w:val="28"/>
        </w:rPr>
      </w:pPr>
      <w:r w:rsidRPr="006666DC">
        <w:rPr>
          <w:sz w:val="28"/>
          <w:szCs w:val="28"/>
        </w:rPr>
        <w:t>3.</w:t>
      </w:r>
      <w:r w:rsidRPr="006666DC">
        <w:rPr>
          <w:bCs/>
          <w:sz w:val="28"/>
          <w:szCs w:val="28"/>
          <w:shd w:val="clear" w:color="auto" w:fill="FFFFFF"/>
        </w:rPr>
        <w:t xml:space="preserve"> </w:t>
      </w:r>
      <w:r w:rsidR="007E4F4C" w:rsidRPr="007D3ED7">
        <w:rPr>
          <w:sz w:val="28"/>
          <w:szCs w:val="28"/>
        </w:rPr>
        <w:t>Напишите пропущенное слово (словосочетание)</w:t>
      </w:r>
    </w:p>
    <w:p w14:paraId="43B15774" w14:textId="14EC9B1C" w:rsidR="00145BC5" w:rsidRPr="006666DC" w:rsidRDefault="00EB40F5" w:rsidP="006666DC">
      <w:pPr>
        <w:pStyle w:val="a5"/>
        <w:spacing w:before="0" w:beforeAutospacing="0" w:after="0" w:afterAutospacing="0"/>
        <w:ind w:firstLine="709"/>
        <w:jc w:val="both"/>
        <w:rPr>
          <w:sz w:val="28"/>
          <w:szCs w:val="28"/>
        </w:rPr>
      </w:pPr>
      <w:r w:rsidRPr="006666DC">
        <w:rPr>
          <w:sz w:val="28"/>
          <w:szCs w:val="28"/>
        </w:rPr>
        <w:t xml:space="preserve">Обряд, знаменующий переход на новую ступень развития в рамках какой-либо социальной группы или мистического общества </w:t>
      </w:r>
      <w:r w:rsidR="00BD3F2A">
        <w:rPr>
          <w:sz w:val="28"/>
          <w:szCs w:val="28"/>
        </w:rPr>
        <w:t>–</w:t>
      </w:r>
      <w:r w:rsidRPr="006666DC">
        <w:rPr>
          <w:sz w:val="28"/>
          <w:szCs w:val="28"/>
        </w:rPr>
        <w:t xml:space="preserve"> это</w:t>
      </w:r>
      <w:r w:rsidR="00145BC5" w:rsidRPr="006666DC">
        <w:rPr>
          <w:bCs/>
          <w:sz w:val="28"/>
          <w:szCs w:val="28"/>
          <w:shd w:val="clear" w:color="auto" w:fill="FFFFFF"/>
          <w:lang w:eastAsia="en-US"/>
        </w:rPr>
        <w:t xml:space="preserve">_______ </w:t>
      </w:r>
    </w:p>
    <w:p w14:paraId="0574DD47" w14:textId="54074727" w:rsidR="00145BC5" w:rsidRPr="006666DC" w:rsidRDefault="00145BC5" w:rsidP="006666DC">
      <w:pPr>
        <w:pStyle w:val="a5"/>
        <w:spacing w:before="0" w:beforeAutospacing="0" w:after="0" w:afterAutospacing="0"/>
        <w:ind w:firstLine="709"/>
        <w:jc w:val="both"/>
        <w:rPr>
          <w:sz w:val="28"/>
          <w:szCs w:val="28"/>
        </w:rPr>
      </w:pPr>
      <w:r w:rsidRPr="006666DC">
        <w:rPr>
          <w:sz w:val="28"/>
          <w:szCs w:val="28"/>
        </w:rPr>
        <w:t xml:space="preserve">Правильный ответ: </w:t>
      </w:r>
      <w:r w:rsidR="00EB40F5" w:rsidRPr="006666DC">
        <w:rPr>
          <w:rStyle w:val="a9"/>
          <w:b w:val="0"/>
          <w:sz w:val="28"/>
          <w:szCs w:val="28"/>
        </w:rPr>
        <w:t>инициация</w:t>
      </w:r>
    </w:p>
    <w:p w14:paraId="6F59A1FD" w14:textId="77777777" w:rsidR="00145BC5" w:rsidRPr="006666DC" w:rsidRDefault="00145BC5" w:rsidP="006666DC">
      <w:pPr>
        <w:pStyle w:val="a5"/>
        <w:spacing w:before="0" w:beforeAutospacing="0" w:after="0" w:afterAutospacing="0"/>
        <w:ind w:firstLine="709"/>
        <w:jc w:val="both"/>
        <w:rPr>
          <w:sz w:val="28"/>
          <w:szCs w:val="28"/>
        </w:rPr>
      </w:pPr>
      <w:r w:rsidRPr="006666DC">
        <w:rPr>
          <w:sz w:val="28"/>
          <w:szCs w:val="28"/>
        </w:rPr>
        <w:t>Компетенции (индикаторы</w:t>
      </w:r>
      <w:proofErr w:type="gramStart"/>
      <w:r w:rsidRPr="006666DC">
        <w:rPr>
          <w:sz w:val="28"/>
          <w:szCs w:val="28"/>
        </w:rPr>
        <w:t xml:space="preserve">):  </w:t>
      </w:r>
      <w:r w:rsidR="000C72A6" w:rsidRPr="006666DC">
        <w:rPr>
          <w:sz w:val="28"/>
          <w:szCs w:val="28"/>
        </w:rPr>
        <w:t>У</w:t>
      </w:r>
      <w:r w:rsidRPr="006666DC">
        <w:rPr>
          <w:sz w:val="28"/>
          <w:szCs w:val="28"/>
        </w:rPr>
        <w:t>К</w:t>
      </w:r>
      <w:proofErr w:type="gramEnd"/>
      <w:r w:rsidRPr="006666DC">
        <w:rPr>
          <w:sz w:val="28"/>
          <w:szCs w:val="28"/>
        </w:rPr>
        <w:t>-5</w:t>
      </w:r>
    </w:p>
    <w:p w14:paraId="5CA865C3" w14:textId="77777777" w:rsidR="00145BC5" w:rsidRPr="006666DC" w:rsidRDefault="00145BC5" w:rsidP="006666DC">
      <w:pPr>
        <w:pStyle w:val="a5"/>
        <w:spacing w:before="0" w:beforeAutospacing="0" w:after="0" w:afterAutospacing="0"/>
        <w:ind w:firstLine="709"/>
        <w:jc w:val="both"/>
        <w:rPr>
          <w:sz w:val="28"/>
          <w:szCs w:val="28"/>
        </w:rPr>
      </w:pPr>
    </w:p>
    <w:p w14:paraId="4354D79C" w14:textId="77777777" w:rsidR="00C911BD" w:rsidRDefault="00C911BD" w:rsidP="00C911BD">
      <w:pPr>
        <w:widowControl/>
        <w:autoSpaceDE/>
        <w:autoSpaceDN/>
        <w:ind w:firstLine="720"/>
        <w:jc w:val="both"/>
        <w:outlineLvl w:val="3"/>
        <w:rPr>
          <w:rFonts w:eastAsiaTheme="minorHAnsi"/>
          <w:b/>
          <w:bCs/>
          <w:kern w:val="2"/>
          <w:sz w:val="28"/>
          <w:szCs w:val="28"/>
        </w:rPr>
      </w:pPr>
      <w:bookmarkStart w:id="4" w:name="_Hlk194853470"/>
      <w:r w:rsidRPr="00C911BD">
        <w:rPr>
          <w:rFonts w:eastAsiaTheme="minorHAnsi"/>
          <w:b/>
          <w:bCs/>
          <w:kern w:val="2"/>
          <w:sz w:val="28"/>
          <w:szCs w:val="28"/>
        </w:rPr>
        <w:t>Задания открытого типа с кратким свободным ответом</w:t>
      </w:r>
    </w:p>
    <w:p w14:paraId="28E0597C" w14:textId="77777777" w:rsidR="00C911BD" w:rsidRPr="00C911BD" w:rsidRDefault="00C911BD" w:rsidP="00C911BD">
      <w:pPr>
        <w:widowControl/>
        <w:autoSpaceDE/>
        <w:autoSpaceDN/>
        <w:ind w:firstLine="720"/>
        <w:jc w:val="both"/>
        <w:outlineLvl w:val="3"/>
        <w:rPr>
          <w:rFonts w:eastAsiaTheme="minorHAnsi"/>
          <w:b/>
          <w:bCs/>
          <w:kern w:val="2"/>
          <w:sz w:val="28"/>
          <w:szCs w:val="28"/>
        </w:rPr>
      </w:pPr>
    </w:p>
    <w:bookmarkEnd w:id="4"/>
    <w:p w14:paraId="41D5AD68" w14:textId="77777777" w:rsidR="00D62D87" w:rsidRPr="006666DC" w:rsidRDefault="002359F4" w:rsidP="006666DC">
      <w:pPr>
        <w:widowControl/>
        <w:shd w:val="clear" w:color="auto" w:fill="FFFFFF"/>
        <w:autoSpaceDE/>
        <w:autoSpaceDN/>
        <w:ind w:firstLine="709"/>
        <w:jc w:val="both"/>
        <w:rPr>
          <w:sz w:val="28"/>
          <w:szCs w:val="28"/>
        </w:rPr>
      </w:pPr>
      <w:r w:rsidRPr="006666DC">
        <w:rPr>
          <w:sz w:val="28"/>
          <w:szCs w:val="28"/>
        </w:rPr>
        <w:t>1.</w:t>
      </w:r>
      <w:r w:rsidR="00FD2951" w:rsidRPr="006666DC">
        <w:rPr>
          <w:sz w:val="28"/>
          <w:szCs w:val="28"/>
          <w:lang w:eastAsia="ru-RU"/>
        </w:rPr>
        <w:t> </w:t>
      </w:r>
      <w:r w:rsidR="00892C80" w:rsidRPr="006666DC">
        <w:rPr>
          <w:rStyle w:val="a9"/>
          <w:b w:val="0"/>
          <w:sz w:val="28"/>
          <w:szCs w:val="28"/>
        </w:rPr>
        <w:t>К</w:t>
      </w:r>
      <w:r w:rsidR="00892C80" w:rsidRPr="006666DC">
        <w:rPr>
          <w:sz w:val="28"/>
          <w:szCs w:val="28"/>
        </w:rPr>
        <w:t>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воспитательной системы.</w:t>
      </w:r>
    </w:p>
    <w:p w14:paraId="3D6A53EF" w14:textId="77777777" w:rsidR="002359F4" w:rsidRPr="006666DC" w:rsidRDefault="002359F4" w:rsidP="006666DC">
      <w:pPr>
        <w:pStyle w:val="a5"/>
        <w:spacing w:before="0" w:beforeAutospacing="0" w:after="0" w:afterAutospacing="0"/>
        <w:ind w:firstLine="709"/>
        <w:jc w:val="both"/>
        <w:rPr>
          <w:sz w:val="28"/>
          <w:szCs w:val="28"/>
        </w:rPr>
      </w:pPr>
      <w:r w:rsidRPr="006666DC">
        <w:rPr>
          <w:sz w:val="28"/>
          <w:szCs w:val="28"/>
        </w:rPr>
        <w:t xml:space="preserve">Правильный ответ: </w:t>
      </w:r>
      <w:hyperlink r:id="rId6" w:tooltip="Метод мозгового штурма" w:history="1">
        <w:r w:rsidR="00892C80" w:rsidRPr="006666DC">
          <w:rPr>
            <w:sz w:val="28"/>
            <w:szCs w:val="28"/>
          </w:rPr>
          <w:t>система</w:t>
        </w:r>
      </w:hyperlink>
      <w:r w:rsidR="00892C80" w:rsidRPr="006666DC">
        <w:rPr>
          <w:sz w:val="28"/>
          <w:szCs w:val="28"/>
        </w:rPr>
        <w:t xml:space="preserve"> воспитания </w:t>
      </w:r>
      <w:r w:rsidRPr="006666DC">
        <w:rPr>
          <w:sz w:val="28"/>
          <w:szCs w:val="28"/>
        </w:rPr>
        <w:t xml:space="preserve"> / </w:t>
      </w:r>
      <w:r w:rsidR="00892C80" w:rsidRPr="006666DC">
        <w:rPr>
          <w:rStyle w:val="a9"/>
          <w:b w:val="0"/>
          <w:sz w:val="28"/>
          <w:szCs w:val="28"/>
        </w:rPr>
        <w:t>воспитательная система</w:t>
      </w:r>
      <w:r w:rsidR="0052570B" w:rsidRPr="006666DC">
        <w:rPr>
          <w:b/>
          <w:sz w:val="28"/>
          <w:szCs w:val="28"/>
        </w:rPr>
        <w:t>.</w:t>
      </w:r>
    </w:p>
    <w:p w14:paraId="3322D9E8" w14:textId="77777777" w:rsidR="002359F4" w:rsidRPr="006666DC" w:rsidRDefault="002359F4" w:rsidP="006666DC">
      <w:pPr>
        <w:pStyle w:val="a5"/>
        <w:spacing w:before="0" w:beforeAutospacing="0" w:after="0" w:afterAutospacing="0"/>
        <w:ind w:left="709"/>
        <w:jc w:val="both"/>
        <w:rPr>
          <w:sz w:val="28"/>
          <w:szCs w:val="28"/>
        </w:rPr>
      </w:pPr>
      <w:r w:rsidRPr="006666DC">
        <w:rPr>
          <w:sz w:val="28"/>
          <w:szCs w:val="28"/>
        </w:rPr>
        <w:t>Компе</w:t>
      </w:r>
      <w:r w:rsidR="00561E88" w:rsidRPr="006666DC">
        <w:rPr>
          <w:sz w:val="28"/>
          <w:szCs w:val="28"/>
        </w:rPr>
        <w:t xml:space="preserve">тенции (индикаторы): </w:t>
      </w:r>
      <w:r w:rsidR="000C72A6" w:rsidRPr="006666DC">
        <w:rPr>
          <w:sz w:val="28"/>
          <w:szCs w:val="28"/>
        </w:rPr>
        <w:t>О</w:t>
      </w:r>
      <w:r w:rsidR="00561E88" w:rsidRPr="006666DC">
        <w:rPr>
          <w:sz w:val="28"/>
          <w:szCs w:val="28"/>
        </w:rPr>
        <w:t>ПК-</w:t>
      </w:r>
      <w:r w:rsidR="000C72A6" w:rsidRPr="006666DC">
        <w:rPr>
          <w:sz w:val="28"/>
          <w:szCs w:val="28"/>
        </w:rPr>
        <w:t>4</w:t>
      </w:r>
    </w:p>
    <w:p w14:paraId="5B0E6A34" w14:textId="77777777" w:rsidR="0022010F" w:rsidRPr="006666DC" w:rsidRDefault="0022010F" w:rsidP="006666DC">
      <w:pPr>
        <w:jc w:val="both"/>
        <w:rPr>
          <w:sz w:val="28"/>
          <w:szCs w:val="28"/>
        </w:rPr>
      </w:pPr>
    </w:p>
    <w:p w14:paraId="530D2D53" w14:textId="77777777" w:rsidR="0022010F" w:rsidRPr="00C911BD" w:rsidRDefault="002359F4" w:rsidP="006666DC">
      <w:pPr>
        <w:ind w:firstLine="709"/>
        <w:jc w:val="both"/>
        <w:rPr>
          <w:sz w:val="28"/>
          <w:szCs w:val="28"/>
          <w:lang w:val="uk-UA"/>
        </w:rPr>
      </w:pPr>
      <w:r w:rsidRPr="006666DC">
        <w:rPr>
          <w:sz w:val="28"/>
          <w:szCs w:val="28"/>
        </w:rPr>
        <w:t xml:space="preserve">2. </w:t>
      </w:r>
      <w:r w:rsidR="00AB478F" w:rsidRPr="006666DC">
        <w:rPr>
          <w:rStyle w:val="a9"/>
          <w:b w:val="0"/>
          <w:sz w:val="28"/>
          <w:szCs w:val="28"/>
        </w:rPr>
        <w:t>С</w:t>
      </w:r>
      <w:r w:rsidR="00AB478F" w:rsidRPr="006666DC">
        <w:rPr>
          <w:sz w:val="28"/>
          <w:szCs w:val="28"/>
        </w:rPr>
        <w:t>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r w:rsidR="00C911BD">
        <w:rPr>
          <w:sz w:val="28"/>
          <w:szCs w:val="28"/>
          <w:lang w:val="uk-UA"/>
        </w:rPr>
        <w:t>.</w:t>
      </w:r>
    </w:p>
    <w:p w14:paraId="3B909A3A" w14:textId="77777777" w:rsidR="002359F4" w:rsidRPr="006666DC" w:rsidRDefault="002359F4" w:rsidP="006666DC">
      <w:pPr>
        <w:pStyle w:val="a5"/>
        <w:spacing w:before="0" w:beforeAutospacing="0" w:after="0" w:afterAutospacing="0"/>
        <w:ind w:firstLine="709"/>
        <w:jc w:val="both"/>
        <w:rPr>
          <w:sz w:val="28"/>
          <w:szCs w:val="28"/>
        </w:rPr>
      </w:pPr>
      <w:r w:rsidRPr="006666DC">
        <w:rPr>
          <w:sz w:val="28"/>
          <w:szCs w:val="28"/>
        </w:rPr>
        <w:t xml:space="preserve">Правильный </w:t>
      </w:r>
      <w:proofErr w:type="gramStart"/>
      <w:r w:rsidRPr="006666DC">
        <w:rPr>
          <w:sz w:val="28"/>
          <w:szCs w:val="28"/>
        </w:rPr>
        <w:t xml:space="preserve">ответ:  </w:t>
      </w:r>
      <w:r w:rsidR="00AB478F" w:rsidRPr="006666DC">
        <w:rPr>
          <w:sz w:val="28"/>
          <w:szCs w:val="28"/>
        </w:rPr>
        <w:t>дистанционное</w:t>
      </w:r>
      <w:proofErr w:type="gramEnd"/>
      <w:r w:rsidR="00AB478F" w:rsidRPr="006666DC">
        <w:rPr>
          <w:sz w:val="28"/>
          <w:szCs w:val="28"/>
        </w:rPr>
        <w:t xml:space="preserve"> обучение</w:t>
      </w:r>
      <w:r w:rsidRPr="006666DC">
        <w:rPr>
          <w:sz w:val="28"/>
          <w:szCs w:val="28"/>
        </w:rPr>
        <w:t xml:space="preserve">/ </w:t>
      </w:r>
      <w:r w:rsidR="00AB478F" w:rsidRPr="006666DC">
        <w:rPr>
          <w:sz w:val="28"/>
          <w:szCs w:val="28"/>
        </w:rPr>
        <w:t>обучение дистанционное</w:t>
      </w:r>
      <w:r w:rsidRPr="006666DC">
        <w:rPr>
          <w:sz w:val="28"/>
          <w:szCs w:val="28"/>
        </w:rPr>
        <w:t xml:space="preserve"> </w:t>
      </w:r>
    </w:p>
    <w:p w14:paraId="35796B14" w14:textId="77777777" w:rsidR="002359F4" w:rsidRPr="006666DC" w:rsidRDefault="002359F4" w:rsidP="006666DC">
      <w:pPr>
        <w:pStyle w:val="a5"/>
        <w:spacing w:before="0" w:beforeAutospacing="0" w:after="0" w:afterAutospacing="0"/>
        <w:ind w:firstLine="709"/>
        <w:jc w:val="both"/>
        <w:rPr>
          <w:sz w:val="28"/>
          <w:szCs w:val="28"/>
        </w:rPr>
      </w:pPr>
      <w:r w:rsidRPr="006666DC">
        <w:rPr>
          <w:sz w:val="28"/>
          <w:szCs w:val="28"/>
        </w:rPr>
        <w:t>Компетенции (индикаторы</w:t>
      </w:r>
      <w:proofErr w:type="gramStart"/>
      <w:r w:rsidRPr="006666DC">
        <w:rPr>
          <w:sz w:val="28"/>
          <w:szCs w:val="28"/>
        </w:rPr>
        <w:t xml:space="preserve">):  </w:t>
      </w:r>
      <w:r w:rsidR="000C72A6" w:rsidRPr="006666DC">
        <w:rPr>
          <w:sz w:val="28"/>
          <w:szCs w:val="28"/>
        </w:rPr>
        <w:t>О</w:t>
      </w:r>
      <w:r w:rsidRPr="006666DC">
        <w:rPr>
          <w:sz w:val="28"/>
          <w:szCs w:val="28"/>
        </w:rPr>
        <w:t>ПК</w:t>
      </w:r>
      <w:proofErr w:type="gramEnd"/>
      <w:r w:rsidRPr="006666DC">
        <w:rPr>
          <w:sz w:val="28"/>
          <w:szCs w:val="28"/>
        </w:rPr>
        <w:t>-</w:t>
      </w:r>
      <w:r w:rsidR="000C72A6" w:rsidRPr="006666DC">
        <w:rPr>
          <w:sz w:val="28"/>
          <w:szCs w:val="28"/>
        </w:rPr>
        <w:t>8</w:t>
      </w:r>
    </w:p>
    <w:p w14:paraId="0E0DA719" w14:textId="77777777" w:rsidR="0052570B" w:rsidRPr="006666DC" w:rsidRDefault="0052570B" w:rsidP="006666DC">
      <w:pPr>
        <w:pStyle w:val="a5"/>
        <w:spacing w:before="0" w:beforeAutospacing="0" w:after="0" w:afterAutospacing="0"/>
        <w:ind w:firstLine="709"/>
        <w:jc w:val="both"/>
        <w:rPr>
          <w:sz w:val="28"/>
          <w:szCs w:val="28"/>
        </w:rPr>
      </w:pPr>
    </w:p>
    <w:p w14:paraId="3CD032D7" w14:textId="77777777" w:rsidR="00DB045F" w:rsidRPr="006666DC" w:rsidRDefault="0052570B" w:rsidP="006666DC">
      <w:pPr>
        <w:pStyle w:val="a5"/>
        <w:shd w:val="clear" w:color="auto" w:fill="FFFFFF"/>
        <w:spacing w:before="0" w:beforeAutospacing="0" w:after="0" w:afterAutospacing="0"/>
        <w:ind w:firstLine="851"/>
        <w:jc w:val="both"/>
        <w:rPr>
          <w:sz w:val="28"/>
          <w:szCs w:val="28"/>
        </w:rPr>
      </w:pPr>
      <w:r w:rsidRPr="006666DC">
        <w:rPr>
          <w:sz w:val="28"/>
          <w:szCs w:val="28"/>
        </w:rPr>
        <w:t>3.</w:t>
      </w:r>
      <w:r w:rsidR="00DB045F" w:rsidRPr="006666DC">
        <w:rPr>
          <w:bCs/>
          <w:sz w:val="28"/>
          <w:szCs w:val="28"/>
        </w:rPr>
        <w:t xml:space="preserve"> </w:t>
      </w:r>
      <w:r w:rsidR="00FA0DB3" w:rsidRPr="006666DC">
        <w:rPr>
          <w:rStyle w:val="a9"/>
          <w:b w:val="0"/>
          <w:sz w:val="28"/>
          <w:szCs w:val="28"/>
        </w:rPr>
        <w:t>О</w:t>
      </w:r>
      <w:r w:rsidR="00FA0DB3" w:rsidRPr="006666DC">
        <w:rPr>
          <w:sz w:val="28"/>
          <w:szCs w:val="28"/>
        </w:rPr>
        <w:t xml:space="preserve">бласть науки, изучающая историческое развитие образовательной практики и педагогического знания в их единстве, а </w:t>
      </w:r>
      <w:proofErr w:type="gramStart"/>
      <w:r w:rsidR="00FA0DB3" w:rsidRPr="006666DC">
        <w:rPr>
          <w:sz w:val="28"/>
          <w:szCs w:val="28"/>
        </w:rPr>
        <w:t>так же</w:t>
      </w:r>
      <w:proofErr w:type="gramEnd"/>
      <w:r w:rsidR="00FA0DB3" w:rsidRPr="006666DC">
        <w:rPr>
          <w:sz w:val="28"/>
          <w:szCs w:val="28"/>
        </w:rPr>
        <w:t xml:space="preserve"> во взаимосвязи с современными проблемами образования и педагогических наук</w:t>
      </w:r>
      <w:r w:rsidR="00DB045F" w:rsidRPr="006666DC">
        <w:rPr>
          <w:sz w:val="28"/>
          <w:szCs w:val="28"/>
        </w:rPr>
        <w:t>.</w:t>
      </w:r>
    </w:p>
    <w:p w14:paraId="1A3B23E5" w14:textId="77777777" w:rsidR="00DB045F" w:rsidRPr="006666DC" w:rsidRDefault="00DB045F" w:rsidP="006666DC">
      <w:pPr>
        <w:pStyle w:val="a5"/>
        <w:spacing w:before="0" w:beforeAutospacing="0" w:after="0" w:afterAutospacing="0"/>
        <w:ind w:firstLine="709"/>
        <w:jc w:val="both"/>
        <w:rPr>
          <w:sz w:val="28"/>
          <w:szCs w:val="28"/>
        </w:rPr>
      </w:pPr>
      <w:r w:rsidRPr="006666DC">
        <w:rPr>
          <w:sz w:val="28"/>
          <w:szCs w:val="28"/>
        </w:rPr>
        <w:t xml:space="preserve">Правильный ответ: </w:t>
      </w:r>
      <w:r w:rsidR="00FA0DB3" w:rsidRPr="006666DC">
        <w:rPr>
          <w:sz w:val="28"/>
          <w:szCs w:val="28"/>
        </w:rPr>
        <w:t xml:space="preserve">история </w:t>
      </w:r>
      <w:proofErr w:type="gramStart"/>
      <w:r w:rsidR="00FA0DB3" w:rsidRPr="006666DC">
        <w:rPr>
          <w:sz w:val="28"/>
          <w:szCs w:val="28"/>
        </w:rPr>
        <w:t>педагогики</w:t>
      </w:r>
      <w:r w:rsidRPr="006666DC">
        <w:rPr>
          <w:sz w:val="28"/>
          <w:szCs w:val="28"/>
        </w:rPr>
        <w:t xml:space="preserve">  /</w:t>
      </w:r>
      <w:proofErr w:type="gramEnd"/>
      <w:r w:rsidRPr="006666DC">
        <w:rPr>
          <w:sz w:val="28"/>
          <w:szCs w:val="28"/>
        </w:rPr>
        <w:t xml:space="preserve"> </w:t>
      </w:r>
      <w:r w:rsidR="00FA0DB3" w:rsidRPr="006666DC">
        <w:rPr>
          <w:sz w:val="28"/>
          <w:szCs w:val="28"/>
        </w:rPr>
        <w:t>история образования и педагогики</w:t>
      </w:r>
      <w:r w:rsidRPr="006666DC">
        <w:rPr>
          <w:sz w:val="28"/>
          <w:szCs w:val="28"/>
        </w:rPr>
        <w:t xml:space="preserve"> </w:t>
      </w:r>
    </w:p>
    <w:p w14:paraId="69DCCE19" w14:textId="77777777" w:rsidR="00DB045F" w:rsidRPr="006666DC" w:rsidRDefault="00DB045F" w:rsidP="006666DC">
      <w:pPr>
        <w:pStyle w:val="a5"/>
        <w:spacing w:before="0" w:beforeAutospacing="0" w:after="0" w:afterAutospacing="0"/>
        <w:ind w:firstLine="709"/>
        <w:jc w:val="both"/>
        <w:rPr>
          <w:sz w:val="28"/>
          <w:szCs w:val="28"/>
        </w:rPr>
      </w:pPr>
      <w:r w:rsidRPr="006666DC">
        <w:rPr>
          <w:sz w:val="28"/>
          <w:szCs w:val="28"/>
        </w:rPr>
        <w:t>Компетенции (индикаторы</w:t>
      </w:r>
      <w:proofErr w:type="gramStart"/>
      <w:r w:rsidRPr="006666DC">
        <w:rPr>
          <w:sz w:val="28"/>
          <w:szCs w:val="28"/>
        </w:rPr>
        <w:t xml:space="preserve">):  </w:t>
      </w:r>
      <w:r w:rsidR="000C72A6" w:rsidRPr="006666DC">
        <w:rPr>
          <w:sz w:val="28"/>
          <w:szCs w:val="28"/>
        </w:rPr>
        <w:t>О</w:t>
      </w:r>
      <w:r w:rsidRPr="006666DC">
        <w:rPr>
          <w:sz w:val="28"/>
          <w:szCs w:val="28"/>
        </w:rPr>
        <w:t>ПК</w:t>
      </w:r>
      <w:proofErr w:type="gramEnd"/>
      <w:r w:rsidRPr="006666DC">
        <w:rPr>
          <w:sz w:val="28"/>
          <w:szCs w:val="28"/>
        </w:rPr>
        <w:t>-</w:t>
      </w:r>
      <w:r w:rsidR="000C72A6" w:rsidRPr="006666DC">
        <w:rPr>
          <w:sz w:val="28"/>
          <w:szCs w:val="28"/>
        </w:rPr>
        <w:t>8</w:t>
      </w:r>
    </w:p>
    <w:p w14:paraId="56DB80FA" w14:textId="77777777" w:rsidR="00DB045F" w:rsidRPr="006666DC" w:rsidRDefault="00DB045F" w:rsidP="006666DC">
      <w:pPr>
        <w:pStyle w:val="a5"/>
        <w:spacing w:before="0" w:beforeAutospacing="0" w:after="0" w:afterAutospacing="0"/>
        <w:ind w:firstLine="709"/>
        <w:jc w:val="both"/>
        <w:rPr>
          <w:sz w:val="28"/>
          <w:szCs w:val="28"/>
        </w:rPr>
      </w:pPr>
    </w:p>
    <w:p w14:paraId="3DEFE63D" w14:textId="77777777" w:rsidR="008A3C3B" w:rsidRPr="007D3ED7" w:rsidRDefault="008A3C3B" w:rsidP="008A3C3B">
      <w:pPr>
        <w:ind w:firstLine="720"/>
        <w:jc w:val="both"/>
        <w:rPr>
          <w:b/>
          <w:sz w:val="28"/>
          <w:szCs w:val="28"/>
        </w:rPr>
      </w:pPr>
      <w:r w:rsidRPr="007D3ED7">
        <w:rPr>
          <w:b/>
          <w:sz w:val="28"/>
          <w:szCs w:val="28"/>
        </w:rPr>
        <w:t>Задания открытого типа с развернутым ответом</w:t>
      </w:r>
    </w:p>
    <w:p w14:paraId="37608FD2" w14:textId="77777777" w:rsidR="008A3C3B" w:rsidRPr="007D3ED7" w:rsidRDefault="008A3C3B" w:rsidP="008A3C3B">
      <w:pPr>
        <w:ind w:firstLine="720"/>
        <w:jc w:val="both"/>
        <w:rPr>
          <w:b/>
          <w:sz w:val="28"/>
          <w:szCs w:val="28"/>
        </w:rPr>
      </w:pPr>
    </w:p>
    <w:p w14:paraId="0E7A4714" w14:textId="77777777" w:rsidR="008A3C3B" w:rsidRPr="007D3ED7" w:rsidRDefault="008A3C3B" w:rsidP="008A3C3B">
      <w:pPr>
        <w:ind w:firstLine="720"/>
        <w:jc w:val="both"/>
        <w:rPr>
          <w:sz w:val="28"/>
          <w:szCs w:val="28"/>
        </w:rPr>
      </w:pPr>
      <w:r>
        <w:rPr>
          <w:sz w:val="28"/>
          <w:szCs w:val="28"/>
        </w:rPr>
        <w:t>1. </w:t>
      </w:r>
      <w:r w:rsidRPr="007D3ED7">
        <w:rPr>
          <w:sz w:val="28"/>
          <w:szCs w:val="28"/>
        </w:rPr>
        <w:t xml:space="preserve">Ситуационная задача. </w:t>
      </w:r>
    </w:p>
    <w:p w14:paraId="64A3F1F0" w14:textId="77777777" w:rsidR="004D0E1C" w:rsidRPr="006666DC" w:rsidRDefault="00DA6D67" w:rsidP="006666DC">
      <w:pPr>
        <w:pStyle w:val="a5"/>
        <w:numPr>
          <w:ilvl w:val="0"/>
          <w:numId w:val="44"/>
        </w:numPr>
        <w:spacing w:before="0" w:beforeAutospacing="0" w:after="0" w:afterAutospacing="0"/>
        <w:jc w:val="both"/>
        <w:rPr>
          <w:sz w:val="28"/>
          <w:szCs w:val="28"/>
        </w:rPr>
      </w:pPr>
      <w:r w:rsidRPr="006666DC">
        <w:rPr>
          <w:sz w:val="28"/>
          <w:szCs w:val="28"/>
        </w:rPr>
        <w:t>Раскройте</w:t>
      </w:r>
      <w:r w:rsidR="004D0E1C" w:rsidRPr="006666DC">
        <w:rPr>
          <w:sz w:val="28"/>
          <w:szCs w:val="28"/>
        </w:rPr>
        <w:t xml:space="preserve"> значимость истории образования и педагогики</w:t>
      </w:r>
      <w:r w:rsidR="00C93C1A" w:rsidRPr="006666DC">
        <w:rPr>
          <w:sz w:val="28"/>
          <w:szCs w:val="28"/>
        </w:rPr>
        <w:t>.</w:t>
      </w:r>
    </w:p>
    <w:p w14:paraId="00858285" w14:textId="77777777" w:rsidR="004D0E1C" w:rsidRPr="006666DC" w:rsidRDefault="004D0E1C" w:rsidP="006666DC">
      <w:pPr>
        <w:pStyle w:val="a5"/>
        <w:numPr>
          <w:ilvl w:val="0"/>
          <w:numId w:val="44"/>
        </w:numPr>
        <w:spacing w:before="0" w:beforeAutospacing="0" w:after="0" w:afterAutospacing="0"/>
        <w:jc w:val="both"/>
        <w:rPr>
          <w:sz w:val="28"/>
          <w:szCs w:val="28"/>
        </w:rPr>
      </w:pPr>
      <w:r w:rsidRPr="006666DC">
        <w:rPr>
          <w:sz w:val="28"/>
          <w:szCs w:val="28"/>
        </w:rPr>
        <w:t>Приведите несколько концепция происхождения воспитания.</w:t>
      </w:r>
    </w:p>
    <w:p w14:paraId="1CECE53C" w14:textId="77777777" w:rsidR="00F04737" w:rsidRPr="007D3ED7" w:rsidRDefault="00F04737" w:rsidP="00F04737">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30 минут.</w:t>
      </w:r>
    </w:p>
    <w:p w14:paraId="4722FC20" w14:textId="77777777" w:rsidR="00F04737" w:rsidRPr="007D3ED7" w:rsidRDefault="00F04737" w:rsidP="00F04737">
      <w:pPr>
        <w:ind w:firstLine="720"/>
        <w:jc w:val="both"/>
        <w:rPr>
          <w:sz w:val="28"/>
          <w:szCs w:val="28"/>
        </w:rPr>
      </w:pPr>
      <w:r w:rsidRPr="007D3ED7">
        <w:rPr>
          <w:bCs/>
          <w:sz w:val="28"/>
          <w:szCs w:val="28"/>
        </w:rPr>
        <w:t>Ожидаемый результат:</w:t>
      </w:r>
    </w:p>
    <w:p w14:paraId="242F27FD" w14:textId="77777777" w:rsidR="004D0E1C" w:rsidRPr="006666DC" w:rsidRDefault="004D0E1C" w:rsidP="006666DC">
      <w:pPr>
        <w:pStyle w:val="a5"/>
        <w:spacing w:before="0" w:beforeAutospacing="0" w:after="0" w:afterAutospacing="0"/>
        <w:ind w:firstLine="709"/>
        <w:jc w:val="both"/>
        <w:rPr>
          <w:color w:val="000000"/>
          <w:sz w:val="28"/>
          <w:szCs w:val="28"/>
        </w:rPr>
      </w:pPr>
      <w:r w:rsidRPr="006666DC">
        <w:rPr>
          <w:color w:val="000000"/>
          <w:sz w:val="28"/>
          <w:szCs w:val="28"/>
        </w:rPr>
        <w:t>История образования и педагогики является профилирующей дисциплиной педагогических учебных заведений, занимает важное место в общепедагогическом образовании и воспитании будущих учителей. Изучение истории школы и педагогики – важное условие формирования общей и педагогической культуры, поскольку оно дает знание о процессе развития теории и практики воспитания, образования и содействует становлению мировоззрения и педагогического профессионализма.</w:t>
      </w:r>
    </w:p>
    <w:p w14:paraId="401DD44D" w14:textId="77777777" w:rsidR="004D0E1C" w:rsidRPr="006666DC" w:rsidRDefault="004D0E1C" w:rsidP="006666DC">
      <w:pPr>
        <w:pStyle w:val="a5"/>
        <w:spacing w:before="0" w:beforeAutospacing="0" w:after="0" w:afterAutospacing="0"/>
        <w:ind w:firstLine="709"/>
        <w:jc w:val="both"/>
        <w:rPr>
          <w:color w:val="000000"/>
          <w:sz w:val="28"/>
          <w:szCs w:val="28"/>
        </w:rPr>
      </w:pPr>
      <w:r w:rsidRPr="006666DC">
        <w:rPr>
          <w:color w:val="000000"/>
          <w:sz w:val="28"/>
          <w:szCs w:val="28"/>
        </w:rPr>
        <w:t>Обращение к истории образования и педагогики позволяет полнее уяснить ход и результаты взаимодействия общества, с одной стороны, школы и педагогики – с другой. Возникает система знаний о том, как школа и педагогика воспроизводили сообщества и цивилизации, как в сфере воспитания и обучения закреплялись приобретенные культурные ценности. Формируется представление, что школа и педагогика всегда были заметным (хотя и не единственным) двигателем культурной и общественной эволюции.</w:t>
      </w:r>
    </w:p>
    <w:p w14:paraId="53665B13" w14:textId="77777777" w:rsidR="004D0E1C" w:rsidRPr="006666DC" w:rsidRDefault="004D0E1C" w:rsidP="006666DC">
      <w:pPr>
        <w:pStyle w:val="a5"/>
        <w:spacing w:before="0" w:beforeAutospacing="0" w:after="0" w:afterAutospacing="0"/>
        <w:ind w:firstLine="709"/>
        <w:jc w:val="both"/>
        <w:rPr>
          <w:color w:val="000000"/>
          <w:sz w:val="28"/>
          <w:szCs w:val="28"/>
        </w:rPr>
      </w:pPr>
      <w:r w:rsidRPr="006666DC">
        <w:rPr>
          <w:color w:val="000000"/>
          <w:sz w:val="28"/>
          <w:szCs w:val="28"/>
        </w:rPr>
        <w:t>Школа и педагогика – арена столкновения экономических, классово-сословных, политических, этнических и иных общественных интересов.</w:t>
      </w:r>
    </w:p>
    <w:p w14:paraId="18C0BE39" w14:textId="77777777" w:rsidR="004D0E1C" w:rsidRPr="006666DC" w:rsidRDefault="004D0E1C" w:rsidP="006666DC">
      <w:pPr>
        <w:pStyle w:val="a5"/>
        <w:spacing w:before="0" w:beforeAutospacing="0" w:after="0" w:afterAutospacing="0"/>
        <w:ind w:firstLine="709"/>
        <w:jc w:val="both"/>
        <w:rPr>
          <w:color w:val="000000"/>
          <w:sz w:val="28"/>
          <w:szCs w:val="28"/>
        </w:rPr>
      </w:pPr>
      <w:r w:rsidRPr="006666DC">
        <w:rPr>
          <w:color w:val="000000"/>
          <w:sz w:val="28"/>
          <w:szCs w:val="28"/>
        </w:rPr>
        <w:t>Изучение истории педагогики помогает освоить современную науку о воспитании, дает ценные и незаменимые знания об обществе и человеке, об истоках сегодняшнего мирового педагогического процесса. Курс истории педагогики охватывает всю историю воспитания и образования (первобытная эпоха, древность, Средневековье, Новое и Новейшее время), что позволяет охарактеризовать главные направления развития воспитания и образования человеческого общества.</w:t>
      </w:r>
    </w:p>
    <w:p w14:paraId="354E4DC6" w14:textId="77777777" w:rsidR="004D0E1C" w:rsidRPr="006666DC" w:rsidRDefault="004D0E1C" w:rsidP="006666DC">
      <w:pPr>
        <w:pStyle w:val="a5"/>
        <w:spacing w:before="0" w:beforeAutospacing="0" w:after="0" w:afterAutospacing="0"/>
        <w:ind w:firstLine="709"/>
        <w:jc w:val="both"/>
        <w:rPr>
          <w:sz w:val="28"/>
          <w:szCs w:val="28"/>
        </w:rPr>
      </w:pPr>
      <w:r w:rsidRPr="006666DC">
        <w:rPr>
          <w:sz w:val="28"/>
          <w:szCs w:val="28"/>
        </w:rPr>
        <w:t>Мировая наука предлагает несколько концепций происхождения воспитания.</w:t>
      </w:r>
    </w:p>
    <w:p w14:paraId="180A8032" w14:textId="77777777" w:rsidR="004D0E1C" w:rsidRPr="006666DC" w:rsidRDefault="004D0E1C" w:rsidP="006666DC">
      <w:pPr>
        <w:pStyle w:val="a5"/>
        <w:spacing w:before="0" w:beforeAutospacing="0" w:after="0" w:afterAutospacing="0"/>
        <w:ind w:firstLine="709"/>
        <w:jc w:val="both"/>
        <w:rPr>
          <w:sz w:val="28"/>
          <w:szCs w:val="28"/>
        </w:rPr>
      </w:pPr>
      <w:r w:rsidRPr="006666DC">
        <w:rPr>
          <w:sz w:val="28"/>
          <w:szCs w:val="28"/>
        </w:rPr>
        <w:t>К числу традиционных относятся:</w:t>
      </w:r>
    </w:p>
    <w:p w14:paraId="65E4BAC7" w14:textId="77777777" w:rsidR="004D0E1C" w:rsidRPr="006666DC" w:rsidRDefault="004D0E1C" w:rsidP="006666DC">
      <w:pPr>
        <w:pStyle w:val="a5"/>
        <w:spacing w:before="0" w:beforeAutospacing="0" w:after="0" w:afterAutospacing="0"/>
        <w:ind w:firstLine="709"/>
        <w:jc w:val="both"/>
        <w:rPr>
          <w:sz w:val="28"/>
          <w:szCs w:val="28"/>
        </w:rPr>
      </w:pPr>
      <w:r w:rsidRPr="006666DC">
        <w:rPr>
          <w:sz w:val="28"/>
          <w:szCs w:val="28"/>
        </w:rPr>
        <w:t>1</w:t>
      </w:r>
      <w:r w:rsidRPr="006666DC">
        <w:rPr>
          <w:bCs/>
          <w:sz w:val="28"/>
          <w:szCs w:val="28"/>
        </w:rPr>
        <w:t>. Эволюционно-биологическая</w:t>
      </w:r>
      <w:r w:rsidRPr="006666DC">
        <w:rPr>
          <w:sz w:val="28"/>
          <w:szCs w:val="28"/>
        </w:rPr>
        <w:t xml:space="preserve"> Представители этой концепции </w:t>
      </w:r>
      <w:proofErr w:type="spellStart"/>
      <w:r w:rsidRPr="006666DC">
        <w:rPr>
          <w:sz w:val="28"/>
          <w:szCs w:val="28"/>
        </w:rPr>
        <w:t>Ш.Летурно</w:t>
      </w:r>
      <w:proofErr w:type="spellEnd"/>
      <w:r w:rsidRPr="006666DC">
        <w:rPr>
          <w:sz w:val="28"/>
          <w:szCs w:val="28"/>
        </w:rPr>
        <w:t xml:space="preserve"> – франц. социолог, </w:t>
      </w:r>
      <w:proofErr w:type="spellStart"/>
      <w:r w:rsidRPr="006666DC">
        <w:rPr>
          <w:sz w:val="28"/>
          <w:szCs w:val="28"/>
        </w:rPr>
        <w:t>А.Эспинас</w:t>
      </w:r>
      <w:proofErr w:type="spellEnd"/>
      <w:r w:rsidRPr="006666DC">
        <w:rPr>
          <w:sz w:val="28"/>
          <w:szCs w:val="28"/>
        </w:rPr>
        <w:t xml:space="preserve">, </w:t>
      </w:r>
      <w:proofErr w:type="spellStart"/>
      <w:r w:rsidRPr="006666DC">
        <w:rPr>
          <w:sz w:val="28"/>
          <w:szCs w:val="28"/>
        </w:rPr>
        <w:t>Дж.Симпсон</w:t>
      </w:r>
      <w:proofErr w:type="spellEnd"/>
      <w:r w:rsidRPr="006666DC">
        <w:rPr>
          <w:sz w:val="28"/>
          <w:szCs w:val="28"/>
        </w:rPr>
        <w:t xml:space="preserve"> сближали воспитательную деятельность людей первобытного общества с присущей высшим животным инстинктивной заботой о потомстве, связывали воспитание с природным стремлением к продолжению рода, с так называемым естественным отбором. По этой концепции воспитание появилось и имеет место не только в человеческом обществе, но и в мире животных и птиц, насекомых.</w:t>
      </w:r>
    </w:p>
    <w:p w14:paraId="12DE627A" w14:textId="77777777" w:rsidR="004D0E1C" w:rsidRPr="006666DC" w:rsidRDefault="004D0E1C" w:rsidP="006666DC">
      <w:pPr>
        <w:pStyle w:val="a5"/>
        <w:spacing w:before="0" w:beforeAutospacing="0" w:after="0" w:afterAutospacing="0"/>
        <w:ind w:firstLine="709"/>
        <w:jc w:val="both"/>
        <w:rPr>
          <w:sz w:val="28"/>
          <w:szCs w:val="28"/>
        </w:rPr>
      </w:pPr>
      <w:r w:rsidRPr="006666DC">
        <w:rPr>
          <w:sz w:val="28"/>
          <w:szCs w:val="28"/>
        </w:rPr>
        <w:t>2. </w:t>
      </w:r>
      <w:r w:rsidRPr="006666DC">
        <w:rPr>
          <w:bCs/>
          <w:sz w:val="28"/>
          <w:szCs w:val="28"/>
        </w:rPr>
        <w:t>Психологическая концепция</w:t>
      </w:r>
      <w:r w:rsidRPr="006666DC">
        <w:rPr>
          <w:sz w:val="28"/>
          <w:szCs w:val="28"/>
        </w:rPr>
        <w:t>. С позиции этой концепции (</w:t>
      </w:r>
      <w:proofErr w:type="spellStart"/>
      <w:r w:rsidRPr="006666DC">
        <w:rPr>
          <w:sz w:val="28"/>
          <w:szCs w:val="28"/>
        </w:rPr>
        <w:t>предств</w:t>
      </w:r>
      <w:proofErr w:type="spellEnd"/>
      <w:r w:rsidRPr="006666DC">
        <w:rPr>
          <w:sz w:val="28"/>
          <w:szCs w:val="28"/>
        </w:rPr>
        <w:t xml:space="preserve">. Амер. Ученый </w:t>
      </w:r>
      <w:proofErr w:type="spellStart"/>
      <w:r w:rsidRPr="006666DC">
        <w:rPr>
          <w:sz w:val="28"/>
          <w:szCs w:val="28"/>
        </w:rPr>
        <w:t>П.Монро</w:t>
      </w:r>
      <w:proofErr w:type="spellEnd"/>
      <w:r w:rsidRPr="006666DC">
        <w:rPr>
          <w:sz w:val="28"/>
          <w:szCs w:val="28"/>
        </w:rPr>
        <w:t xml:space="preserve">) воспитание также основывается на инстинкте, но объясняет происхождение воспитания проявлением у детей бессознательного </w:t>
      </w:r>
      <w:r w:rsidRPr="006666DC">
        <w:rPr>
          <w:sz w:val="28"/>
          <w:szCs w:val="28"/>
        </w:rPr>
        <w:lastRenderedPageBreak/>
        <w:t xml:space="preserve">инстинкта к подражанию взрослым. При таком </w:t>
      </w:r>
      <w:proofErr w:type="gramStart"/>
      <w:r w:rsidRPr="006666DC">
        <w:rPr>
          <w:sz w:val="28"/>
          <w:szCs w:val="28"/>
        </w:rPr>
        <w:t>подходе</w:t>
      </w:r>
      <w:proofErr w:type="gramEnd"/>
      <w:r w:rsidRPr="006666DC">
        <w:rPr>
          <w:sz w:val="28"/>
          <w:szCs w:val="28"/>
        </w:rPr>
        <w:t xml:space="preserve"> как и в первой концепции игнорируются социальные корни воспитания, которые сводятся только к психологическому процессу.</w:t>
      </w:r>
    </w:p>
    <w:p w14:paraId="7874914C" w14:textId="77777777" w:rsidR="004D0E1C" w:rsidRPr="006666DC" w:rsidRDefault="004D0E1C" w:rsidP="006666DC">
      <w:pPr>
        <w:pStyle w:val="a5"/>
        <w:spacing w:before="0" w:beforeAutospacing="0" w:after="0" w:afterAutospacing="0"/>
        <w:ind w:firstLine="709"/>
        <w:jc w:val="both"/>
        <w:rPr>
          <w:sz w:val="28"/>
          <w:szCs w:val="28"/>
        </w:rPr>
      </w:pPr>
      <w:r w:rsidRPr="006666DC">
        <w:rPr>
          <w:sz w:val="28"/>
          <w:szCs w:val="28"/>
        </w:rPr>
        <w:t>3. </w:t>
      </w:r>
      <w:r w:rsidRPr="006666DC">
        <w:rPr>
          <w:bCs/>
          <w:sz w:val="28"/>
          <w:szCs w:val="28"/>
        </w:rPr>
        <w:t>Биосоциальная концепция (трудовая</w:t>
      </w:r>
      <w:r w:rsidRPr="006666DC">
        <w:rPr>
          <w:sz w:val="28"/>
          <w:szCs w:val="28"/>
        </w:rPr>
        <w:t>)</w:t>
      </w:r>
      <w:r w:rsidR="00D1739A" w:rsidRPr="006666DC">
        <w:rPr>
          <w:sz w:val="28"/>
          <w:szCs w:val="28"/>
        </w:rPr>
        <w:t>.</w:t>
      </w:r>
      <w:r w:rsidRPr="006666DC">
        <w:rPr>
          <w:sz w:val="28"/>
          <w:szCs w:val="28"/>
        </w:rPr>
        <w:t xml:space="preserve"> Авторы биосоциальной концепции (</w:t>
      </w:r>
      <w:proofErr w:type="spellStart"/>
      <w:r w:rsidRPr="006666DC">
        <w:rPr>
          <w:sz w:val="28"/>
          <w:szCs w:val="28"/>
        </w:rPr>
        <w:t>К.Маркс</w:t>
      </w:r>
      <w:proofErr w:type="spellEnd"/>
      <w:r w:rsidRPr="006666DC">
        <w:rPr>
          <w:sz w:val="28"/>
          <w:szCs w:val="28"/>
        </w:rPr>
        <w:t xml:space="preserve">, </w:t>
      </w:r>
      <w:proofErr w:type="spellStart"/>
      <w:r w:rsidRPr="006666DC">
        <w:rPr>
          <w:sz w:val="28"/>
          <w:szCs w:val="28"/>
        </w:rPr>
        <w:t>Ф.Энгельс</w:t>
      </w:r>
      <w:proofErr w:type="spellEnd"/>
      <w:r w:rsidRPr="006666DC">
        <w:rPr>
          <w:sz w:val="28"/>
          <w:szCs w:val="28"/>
        </w:rPr>
        <w:t xml:space="preserve">, </w:t>
      </w:r>
      <w:proofErr w:type="spellStart"/>
      <w:r w:rsidRPr="006666DC">
        <w:rPr>
          <w:sz w:val="28"/>
          <w:szCs w:val="28"/>
        </w:rPr>
        <w:t>В.И.Ленин</w:t>
      </w:r>
      <w:proofErr w:type="spellEnd"/>
      <w:r w:rsidRPr="006666DC">
        <w:rPr>
          <w:sz w:val="28"/>
          <w:szCs w:val="28"/>
        </w:rPr>
        <w:t>) допускали существование воспитания только в человеческом обществе, понимали его как процесс сознательной человеческой деятельности, связывали воспитание с появлением трудовой деятельности.</w:t>
      </w:r>
    </w:p>
    <w:p w14:paraId="2AF70C8B" w14:textId="77777777" w:rsidR="00D245AE" w:rsidRPr="007D3ED7" w:rsidRDefault="00D245AE" w:rsidP="00D245AE">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62A8F4C1" w14:textId="77777777" w:rsidR="00FF0588" w:rsidRPr="006666DC" w:rsidRDefault="00FF0588" w:rsidP="00D245AE">
      <w:pPr>
        <w:pStyle w:val="a5"/>
        <w:spacing w:before="0" w:beforeAutospacing="0" w:after="0" w:afterAutospacing="0"/>
        <w:ind w:firstLine="720"/>
        <w:jc w:val="both"/>
        <w:rPr>
          <w:sz w:val="28"/>
          <w:szCs w:val="28"/>
        </w:rPr>
      </w:pPr>
      <w:r w:rsidRPr="006666DC">
        <w:rPr>
          <w:sz w:val="28"/>
          <w:szCs w:val="28"/>
        </w:rPr>
        <w:t>К</w:t>
      </w:r>
      <w:r w:rsidR="000B4135" w:rsidRPr="006666DC">
        <w:rPr>
          <w:sz w:val="28"/>
          <w:szCs w:val="28"/>
        </w:rPr>
        <w:t xml:space="preserve">омпетенции (индикаторы): </w:t>
      </w:r>
      <w:r w:rsidR="000C72A6" w:rsidRPr="006666DC">
        <w:rPr>
          <w:sz w:val="28"/>
          <w:szCs w:val="28"/>
        </w:rPr>
        <w:t>О</w:t>
      </w:r>
      <w:r w:rsidRPr="006666DC">
        <w:rPr>
          <w:sz w:val="28"/>
          <w:szCs w:val="28"/>
        </w:rPr>
        <w:t>ПК-</w:t>
      </w:r>
      <w:r w:rsidR="000C72A6" w:rsidRPr="006666DC">
        <w:rPr>
          <w:sz w:val="28"/>
          <w:szCs w:val="28"/>
        </w:rPr>
        <w:t>8</w:t>
      </w:r>
    </w:p>
    <w:p w14:paraId="06C27C2A" w14:textId="77777777" w:rsidR="0077692A" w:rsidRPr="006666DC" w:rsidRDefault="0077692A" w:rsidP="006666DC">
      <w:pPr>
        <w:pStyle w:val="a5"/>
        <w:tabs>
          <w:tab w:val="left" w:pos="993"/>
        </w:tabs>
        <w:spacing w:before="0" w:beforeAutospacing="0" w:after="0" w:afterAutospacing="0"/>
        <w:ind w:firstLine="709"/>
        <w:jc w:val="both"/>
        <w:rPr>
          <w:sz w:val="28"/>
          <w:szCs w:val="28"/>
        </w:rPr>
      </w:pPr>
    </w:p>
    <w:p w14:paraId="6E2207E2" w14:textId="77777777" w:rsidR="008A3C3B" w:rsidRPr="007D3ED7" w:rsidRDefault="008A3C3B" w:rsidP="008A3C3B">
      <w:pPr>
        <w:ind w:firstLine="720"/>
        <w:jc w:val="both"/>
        <w:rPr>
          <w:sz w:val="28"/>
          <w:szCs w:val="28"/>
        </w:rPr>
      </w:pPr>
      <w:r>
        <w:rPr>
          <w:sz w:val="28"/>
          <w:szCs w:val="28"/>
          <w:lang w:val="uk-UA"/>
        </w:rPr>
        <w:t>2</w:t>
      </w:r>
      <w:r>
        <w:rPr>
          <w:sz w:val="28"/>
          <w:szCs w:val="28"/>
        </w:rPr>
        <w:t>. </w:t>
      </w:r>
      <w:r w:rsidRPr="007D3ED7">
        <w:rPr>
          <w:sz w:val="28"/>
          <w:szCs w:val="28"/>
        </w:rPr>
        <w:t xml:space="preserve">Ситуационная задача. </w:t>
      </w:r>
    </w:p>
    <w:p w14:paraId="2A9564E2" w14:textId="77777777" w:rsidR="00BD368E" w:rsidRPr="006666DC" w:rsidRDefault="00D11416" w:rsidP="006666DC">
      <w:pPr>
        <w:pStyle w:val="a5"/>
        <w:spacing w:before="0" w:beforeAutospacing="0" w:after="0" w:afterAutospacing="0"/>
        <w:ind w:firstLine="709"/>
        <w:jc w:val="both"/>
        <w:rPr>
          <w:color w:val="000000"/>
          <w:sz w:val="28"/>
          <w:szCs w:val="28"/>
        </w:rPr>
      </w:pPr>
      <w:r w:rsidRPr="006666DC">
        <w:rPr>
          <w:sz w:val="28"/>
          <w:szCs w:val="28"/>
        </w:rPr>
        <w:t>Вопрос:</w:t>
      </w:r>
      <w:r w:rsidR="00BD368E" w:rsidRPr="006666DC">
        <w:rPr>
          <w:b/>
          <w:bCs/>
          <w:color w:val="000000"/>
          <w:sz w:val="28"/>
          <w:szCs w:val="28"/>
        </w:rPr>
        <w:t xml:space="preserve"> </w:t>
      </w:r>
      <w:r w:rsidR="00BD368E" w:rsidRPr="006666DC">
        <w:rPr>
          <w:bCs/>
          <w:color w:val="000000"/>
          <w:sz w:val="28"/>
          <w:szCs w:val="28"/>
        </w:rPr>
        <w:t>охарактеризуйте особенности воспитания в Древней Греции</w:t>
      </w:r>
      <w:r w:rsidR="00BD368E" w:rsidRPr="006666DC">
        <w:rPr>
          <w:color w:val="000000"/>
          <w:sz w:val="28"/>
          <w:szCs w:val="28"/>
        </w:rPr>
        <w:t>.</w:t>
      </w:r>
    </w:p>
    <w:p w14:paraId="404C0EA3" w14:textId="77777777" w:rsidR="00F04737" w:rsidRPr="007D3ED7" w:rsidRDefault="00F04737" w:rsidP="00F04737">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w:t>
      </w:r>
      <w:r>
        <w:rPr>
          <w:sz w:val="28"/>
          <w:szCs w:val="28"/>
          <w:lang w:val="uk-UA"/>
        </w:rPr>
        <w:t>4</w:t>
      </w:r>
      <w:r w:rsidRPr="007D3ED7">
        <w:rPr>
          <w:sz w:val="28"/>
          <w:szCs w:val="28"/>
        </w:rPr>
        <w:t>0 минут.</w:t>
      </w:r>
    </w:p>
    <w:p w14:paraId="40DA6991" w14:textId="77777777" w:rsidR="00F04737" w:rsidRPr="007D3ED7" w:rsidRDefault="00F04737" w:rsidP="00F04737">
      <w:pPr>
        <w:ind w:firstLine="720"/>
        <w:jc w:val="both"/>
        <w:rPr>
          <w:sz w:val="28"/>
          <w:szCs w:val="28"/>
        </w:rPr>
      </w:pPr>
      <w:r w:rsidRPr="007D3ED7">
        <w:rPr>
          <w:bCs/>
          <w:sz w:val="28"/>
          <w:szCs w:val="28"/>
        </w:rPr>
        <w:t>Ожидаемый результат:</w:t>
      </w:r>
    </w:p>
    <w:p w14:paraId="1610BE2A"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Древняя Греция – страна</w:t>
      </w:r>
      <w:r w:rsidR="00450FCB" w:rsidRPr="006666DC">
        <w:rPr>
          <w:color w:val="000000"/>
          <w:sz w:val="28"/>
          <w:szCs w:val="28"/>
        </w:rPr>
        <w:t>,</w:t>
      </w:r>
      <w:r w:rsidRPr="006666DC">
        <w:rPr>
          <w:color w:val="000000"/>
          <w:sz w:val="28"/>
          <w:szCs w:val="28"/>
        </w:rPr>
        <w:t xml:space="preserve"> состоящая из ряда небольших рабовладельческих государств (полисов).</w:t>
      </w:r>
    </w:p>
    <w:p w14:paraId="1B5C069C"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Наиболее влиятельными из них были Лакония с главным городом Спарта (авторитарная система управления) и Аттика с главным городом Афины (республиканское управление).</w:t>
      </w:r>
    </w:p>
    <w:p w14:paraId="34764EBD"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 xml:space="preserve">В них определились различные педагогические системы спартанская и афинская. Спартанское воспитание сложилось как под влиянием природно-климатических условий, так и во взаимосвязи с исторической судьбой государства, находящегося в состоянии </w:t>
      </w:r>
      <w:proofErr w:type="gramStart"/>
      <w:r w:rsidRPr="006666DC">
        <w:rPr>
          <w:color w:val="000000"/>
          <w:sz w:val="28"/>
          <w:szCs w:val="28"/>
        </w:rPr>
        <w:t>постоянных</w:t>
      </w:r>
      <w:proofErr w:type="gramEnd"/>
      <w:r w:rsidRPr="006666DC">
        <w:rPr>
          <w:color w:val="000000"/>
          <w:sz w:val="28"/>
          <w:szCs w:val="28"/>
        </w:rPr>
        <w:t xml:space="preserve"> воин, обладающего огромным количеством рабов.</w:t>
      </w:r>
    </w:p>
    <w:p w14:paraId="39B767C0"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 xml:space="preserve">Спарта (VII – III </w:t>
      </w:r>
      <w:proofErr w:type="spellStart"/>
      <w:r w:rsidRPr="006666DC">
        <w:rPr>
          <w:color w:val="000000"/>
          <w:sz w:val="28"/>
          <w:szCs w:val="28"/>
        </w:rPr>
        <w:t>вв</w:t>
      </w:r>
      <w:proofErr w:type="spellEnd"/>
      <w:r w:rsidRPr="006666DC">
        <w:rPr>
          <w:color w:val="000000"/>
          <w:sz w:val="28"/>
          <w:szCs w:val="28"/>
        </w:rPr>
        <w:t xml:space="preserve"> до н.э.) в силу своего местоположения находилась в политической изоляции от других греческих государств. Спарта отличалась огромным военным потенциалом и удивительной стабильностью политической системы.</w:t>
      </w:r>
    </w:p>
    <w:p w14:paraId="4C140857"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Целью спартанского воспитания была подготовка сильного, выносливого, мужественного воина, члена военной общины. В Спарте «почти все воспитание и масса законов рассчитаны на войну», – писал Аристотель в «Политике».</w:t>
      </w:r>
    </w:p>
    <w:p w14:paraId="3790D868"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До 7 лет дети воспитывались в семье, но государство контролировало родителей. Детей не пеленали, растили неприхотливыми в еде, не боящихся темноты, не знающими своеволия и плача.</w:t>
      </w:r>
    </w:p>
    <w:p w14:paraId="4ACAEFB6" w14:textId="77777777" w:rsidR="00BD368E" w:rsidRPr="006666DC" w:rsidRDefault="00BD368E" w:rsidP="006666DC">
      <w:pPr>
        <w:pStyle w:val="a5"/>
        <w:spacing w:before="0" w:beforeAutospacing="0" w:after="0" w:afterAutospacing="0"/>
        <w:ind w:firstLine="709"/>
        <w:jc w:val="both"/>
        <w:rPr>
          <w:color w:val="000000"/>
          <w:sz w:val="28"/>
          <w:szCs w:val="28"/>
        </w:rPr>
      </w:pPr>
      <w:r w:rsidRPr="006666DC">
        <w:rPr>
          <w:color w:val="000000"/>
          <w:sz w:val="28"/>
          <w:szCs w:val="28"/>
        </w:rPr>
        <w:t xml:space="preserve">С 7 до 30 лет (7-15, 15-20, 20-30) человек постоянно находился в системе государственной опеки. Мальчиков собирали в </w:t>
      </w:r>
      <w:proofErr w:type="spellStart"/>
      <w:r w:rsidRPr="006666DC">
        <w:rPr>
          <w:color w:val="000000"/>
          <w:sz w:val="28"/>
          <w:szCs w:val="28"/>
        </w:rPr>
        <w:t>агеллы</w:t>
      </w:r>
      <w:proofErr w:type="spellEnd"/>
      <w:r w:rsidRPr="006666DC">
        <w:rPr>
          <w:color w:val="000000"/>
          <w:sz w:val="28"/>
          <w:szCs w:val="28"/>
        </w:rPr>
        <w:t>, где они находились до 18 лет, это государственная система воспитания (мальчики вместе жили и ели, приучались стойко переносить лишения, одерживать победы над противником).</w:t>
      </w:r>
    </w:p>
    <w:p w14:paraId="665B0277"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 xml:space="preserve">Физическая закалка, умение переносить голод, жажду, боль приобретались благодаря соответствующим условиям жизни: мальчик получал плащ, спал на циновке, сделанной им самим, сам добывал себе пищу. Ребятишек коротко стригли и приучали ходить босиком. Большое место в </w:t>
      </w:r>
      <w:r w:rsidRPr="006666DC">
        <w:rPr>
          <w:color w:val="000000"/>
          <w:sz w:val="28"/>
          <w:szCs w:val="28"/>
        </w:rPr>
        <w:lastRenderedPageBreak/>
        <w:t>подготовке будущего воина уделялось военно-гимнастическим упражнениям: метанию диска и копья, борьбе, приемам рукопашного боя, бегу.</w:t>
      </w:r>
    </w:p>
    <w:p w14:paraId="4C7A77E8" w14:textId="77777777" w:rsidR="00BD368E" w:rsidRPr="006666DC" w:rsidRDefault="00BD368E" w:rsidP="006666DC">
      <w:pPr>
        <w:pStyle w:val="a5"/>
        <w:spacing w:before="0" w:beforeAutospacing="0" w:after="0" w:afterAutospacing="0"/>
        <w:ind w:firstLine="720"/>
        <w:jc w:val="both"/>
        <w:rPr>
          <w:color w:val="000000"/>
          <w:sz w:val="28"/>
          <w:szCs w:val="28"/>
        </w:rPr>
      </w:pPr>
      <w:r w:rsidRPr="006666DC">
        <w:rPr>
          <w:color w:val="000000"/>
          <w:sz w:val="28"/>
          <w:szCs w:val="28"/>
        </w:rPr>
        <w:t>В 14 лет каждый спартанец проходил через агон – публичную порку, в которой воспитанники соревновались в терпении и выносливости. Такое состязание повторялось и позже.</w:t>
      </w:r>
    </w:p>
    <w:p w14:paraId="1156CF9C" w14:textId="77777777" w:rsidR="00BD368E" w:rsidRPr="006666DC" w:rsidRDefault="00BD368E" w:rsidP="006666DC">
      <w:pPr>
        <w:pStyle w:val="a5"/>
        <w:spacing w:before="0" w:beforeAutospacing="0" w:after="0" w:afterAutospacing="0"/>
        <w:ind w:firstLine="720"/>
        <w:jc w:val="both"/>
        <w:rPr>
          <w:color w:val="000000"/>
          <w:sz w:val="28"/>
          <w:szCs w:val="28"/>
        </w:rPr>
      </w:pPr>
      <w:r w:rsidRPr="006666DC">
        <w:rPr>
          <w:color w:val="000000"/>
          <w:sz w:val="28"/>
          <w:szCs w:val="28"/>
        </w:rPr>
        <w:t>Физическое воспитание дополнялось пением и танцами, носившими воинственный характер и пробуждавшими мужество. Особой заботой воспитания было приучение к немногословию, честности и чистоте речи, соединявшейся с едкими остротами. Грамоте и чтению учили в минимальном объеме.</w:t>
      </w:r>
    </w:p>
    <w:p w14:paraId="4A673C5C"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С 18 лет юноши становились членами военной общины, получали право ношения оружия, несли военную службу, принимали участие в облавах и расправах над подозрительными плотами и рабами.</w:t>
      </w:r>
    </w:p>
    <w:p w14:paraId="75836119"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В течение следующих лет не прекращалась военная подготовка и физическая тренировка, укреплялись нравственные и мировоззренческие установки.</w:t>
      </w:r>
    </w:p>
    <w:p w14:paraId="4C30E774"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 xml:space="preserve">Воспитание девушек преследовало цель подготовки здоровых и неприхотливых женщин, способных воспроизвести потомство. Они были так же суровы и </w:t>
      </w:r>
      <w:proofErr w:type="spellStart"/>
      <w:r w:rsidRPr="006666DC">
        <w:rPr>
          <w:color w:val="000000"/>
          <w:sz w:val="28"/>
          <w:szCs w:val="28"/>
        </w:rPr>
        <w:t>целеустремленны</w:t>
      </w:r>
      <w:proofErr w:type="spellEnd"/>
      <w:r w:rsidRPr="006666DC">
        <w:rPr>
          <w:color w:val="000000"/>
          <w:sz w:val="28"/>
          <w:szCs w:val="28"/>
        </w:rPr>
        <w:t>, как и мужчины.</w:t>
      </w:r>
    </w:p>
    <w:p w14:paraId="0B2C3239"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Девочки состязались в беге, в борьбе, метании диска и копья так же, как и мальчики. (Они держали в повиновении рабов, когда мужчины уходили на войну).</w:t>
      </w:r>
    </w:p>
    <w:p w14:paraId="398F6975"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bCs/>
          <w:color w:val="000000"/>
          <w:sz w:val="28"/>
          <w:szCs w:val="28"/>
        </w:rPr>
        <w:t>Афинское</w:t>
      </w:r>
      <w:r w:rsidRPr="006666DC">
        <w:rPr>
          <w:color w:val="000000"/>
          <w:sz w:val="28"/>
          <w:szCs w:val="28"/>
        </w:rPr>
        <w:t> воспитание преследовало иные цели: «Более всего мы стремимся, чтобы граждане были прекрасны душой и сильны телом, ибо именно такие люди хорошо живут вместе в мирное время и во время войны спасают государство». (Лукиан).</w:t>
      </w:r>
    </w:p>
    <w:p w14:paraId="4DCD828C"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До 7 лет все свободнорожденные дети воспитывались в семье, с ними были мать, нянька, раб-дядька.</w:t>
      </w:r>
    </w:p>
    <w:p w14:paraId="601614EA"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После 7 лет девочки оставались в семье, приучались к домашнему хозяйству. Жизнь женщин в Афинах была замкнутой и сосредоточена в женской половине дома (</w:t>
      </w:r>
      <w:proofErr w:type="spellStart"/>
      <w:r w:rsidRPr="006666DC">
        <w:rPr>
          <w:color w:val="000000"/>
          <w:sz w:val="28"/>
          <w:szCs w:val="28"/>
        </w:rPr>
        <w:t>генекее</w:t>
      </w:r>
      <w:proofErr w:type="spellEnd"/>
      <w:r w:rsidRPr="006666DC">
        <w:rPr>
          <w:color w:val="000000"/>
          <w:sz w:val="28"/>
          <w:szCs w:val="28"/>
        </w:rPr>
        <w:t>), а мальчики начинали посещать платные школы (одновременно или последовательно).</w:t>
      </w:r>
    </w:p>
    <w:p w14:paraId="4A2D4FF7" w14:textId="77777777" w:rsidR="00BD368E" w:rsidRPr="006666DC" w:rsidRDefault="00BD368E" w:rsidP="006666DC">
      <w:pPr>
        <w:pStyle w:val="a5"/>
        <w:spacing w:before="0" w:beforeAutospacing="0" w:after="0" w:afterAutospacing="0"/>
        <w:ind w:firstLine="851"/>
        <w:jc w:val="both"/>
        <w:rPr>
          <w:color w:val="000000"/>
          <w:sz w:val="28"/>
          <w:szCs w:val="28"/>
        </w:rPr>
      </w:pPr>
      <w:proofErr w:type="spellStart"/>
      <w:r w:rsidRPr="006666DC">
        <w:rPr>
          <w:bCs/>
          <w:color w:val="000000"/>
          <w:sz w:val="28"/>
          <w:szCs w:val="28"/>
        </w:rPr>
        <w:t>Мусические</w:t>
      </w:r>
      <w:proofErr w:type="spellEnd"/>
      <w:r w:rsidRPr="006666DC">
        <w:rPr>
          <w:color w:val="000000"/>
          <w:sz w:val="28"/>
          <w:szCs w:val="28"/>
        </w:rPr>
        <w:t xml:space="preserve"> (грамматика, </w:t>
      </w:r>
      <w:proofErr w:type="spellStart"/>
      <w:r w:rsidRPr="006666DC">
        <w:rPr>
          <w:color w:val="000000"/>
          <w:sz w:val="28"/>
          <w:szCs w:val="28"/>
        </w:rPr>
        <w:t>кифариста</w:t>
      </w:r>
      <w:proofErr w:type="spellEnd"/>
      <w:r w:rsidRPr="006666DC">
        <w:rPr>
          <w:color w:val="000000"/>
          <w:sz w:val="28"/>
          <w:szCs w:val="28"/>
        </w:rPr>
        <w:t xml:space="preserve">) (8-16 лет) – дававшие литературное и музыкальное образование и некоторые </w:t>
      </w:r>
      <w:proofErr w:type="spellStart"/>
      <w:r w:rsidRPr="006666DC">
        <w:rPr>
          <w:color w:val="000000"/>
          <w:sz w:val="28"/>
          <w:szCs w:val="28"/>
        </w:rPr>
        <w:t>науные</w:t>
      </w:r>
      <w:proofErr w:type="spellEnd"/>
      <w:r w:rsidRPr="006666DC">
        <w:rPr>
          <w:color w:val="000000"/>
          <w:sz w:val="28"/>
          <w:szCs w:val="28"/>
        </w:rPr>
        <w:t xml:space="preserve"> знания. Школы были частные и платные, общие занятия вели учителя </w:t>
      </w:r>
      <w:proofErr w:type="spellStart"/>
      <w:r w:rsidRPr="006666DC">
        <w:rPr>
          <w:color w:val="000000"/>
          <w:sz w:val="28"/>
          <w:szCs w:val="28"/>
        </w:rPr>
        <w:t>дидаскалы</w:t>
      </w:r>
      <w:proofErr w:type="spellEnd"/>
      <w:r w:rsidRPr="006666DC">
        <w:rPr>
          <w:color w:val="000000"/>
          <w:sz w:val="28"/>
          <w:szCs w:val="28"/>
        </w:rPr>
        <w:t xml:space="preserve"> (</w:t>
      </w:r>
      <w:proofErr w:type="spellStart"/>
      <w:r w:rsidRPr="006666DC">
        <w:rPr>
          <w:color w:val="000000"/>
          <w:sz w:val="28"/>
          <w:szCs w:val="28"/>
        </w:rPr>
        <w:t>дидаско</w:t>
      </w:r>
      <w:proofErr w:type="spellEnd"/>
      <w:r w:rsidRPr="006666DC">
        <w:rPr>
          <w:color w:val="000000"/>
          <w:sz w:val="28"/>
          <w:szCs w:val="28"/>
        </w:rPr>
        <w:t xml:space="preserve"> – я учу, позже дидактика – теория обучения). В школу мальчиков провожал один из рабов, называющийся педагогом (поводырь), пайс – мальчик, </w:t>
      </w:r>
      <w:proofErr w:type="spellStart"/>
      <w:r w:rsidRPr="006666DC">
        <w:rPr>
          <w:color w:val="000000"/>
          <w:sz w:val="28"/>
          <w:szCs w:val="28"/>
        </w:rPr>
        <w:t>огогейн</w:t>
      </w:r>
      <w:proofErr w:type="spellEnd"/>
      <w:r w:rsidRPr="006666DC">
        <w:rPr>
          <w:color w:val="000000"/>
          <w:sz w:val="28"/>
          <w:szCs w:val="28"/>
        </w:rPr>
        <w:t xml:space="preserve"> – вести.</w:t>
      </w:r>
    </w:p>
    <w:p w14:paraId="47619357"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bCs/>
          <w:color w:val="000000"/>
          <w:sz w:val="28"/>
          <w:szCs w:val="28"/>
        </w:rPr>
        <w:t>Палестры</w:t>
      </w:r>
      <w:r w:rsidRPr="006666DC">
        <w:rPr>
          <w:color w:val="000000"/>
          <w:sz w:val="28"/>
          <w:szCs w:val="28"/>
        </w:rPr>
        <w:t> (13-14 лет) – школы пятиборья, бег, прыжки, борьба, плавание, метание диска. Большое внимание уделялось искусству танца, в которых пытались передать гамму человеческих переживаний. Ученики участвовали в народных играх и зрелищах. Здесь известные граждане вели с детьми беседы на нравственные темы.</w:t>
      </w:r>
    </w:p>
    <w:p w14:paraId="055E5DEE" w14:textId="77777777" w:rsidR="00BD368E" w:rsidRPr="006666DC" w:rsidRDefault="00BD368E" w:rsidP="006666DC">
      <w:pPr>
        <w:pStyle w:val="a5"/>
        <w:spacing w:before="0" w:beforeAutospacing="0" w:after="0" w:afterAutospacing="0"/>
        <w:ind w:firstLine="851"/>
        <w:jc w:val="both"/>
        <w:rPr>
          <w:color w:val="000000"/>
          <w:sz w:val="28"/>
          <w:szCs w:val="28"/>
        </w:rPr>
      </w:pPr>
      <w:proofErr w:type="spellStart"/>
      <w:r w:rsidRPr="006666DC">
        <w:rPr>
          <w:bCs/>
          <w:color w:val="000000"/>
          <w:sz w:val="28"/>
          <w:szCs w:val="28"/>
        </w:rPr>
        <w:t>Гимнассии</w:t>
      </w:r>
      <w:proofErr w:type="spellEnd"/>
      <w:r w:rsidRPr="006666DC">
        <w:rPr>
          <w:color w:val="000000"/>
          <w:sz w:val="28"/>
          <w:szCs w:val="28"/>
        </w:rPr>
        <w:t xml:space="preserve"> (16-18 лет). Обучались в них наиболее состоятельные юноши, они совершенствовались в гимнастике, здесь шла и умственная </w:t>
      </w:r>
      <w:r w:rsidRPr="006666DC">
        <w:rPr>
          <w:color w:val="000000"/>
          <w:sz w:val="28"/>
          <w:szCs w:val="28"/>
        </w:rPr>
        <w:lastRenderedPageBreak/>
        <w:t>тренировка. Сюда приходили и взрослые мужчины, чтобы послушать популярного философа, поделиться новостями, понаблюдать за состязаниями молодежи – так осуществлялось свободное обучение взрослых и подростков.</w:t>
      </w:r>
    </w:p>
    <w:p w14:paraId="10462777" w14:textId="77777777" w:rsidR="00BD368E" w:rsidRPr="006666DC" w:rsidRDefault="00BD368E" w:rsidP="006666DC">
      <w:pPr>
        <w:pStyle w:val="a5"/>
        <w:spacing w:before="0" w:beforeAutospacing="0" w:after="0" w:afterAutospacing="0"/>
        <w:ind w:firstLine="851"/>
        <w:jc w:val="both"/>
        <w:rPr>
          <w:color w:val="000000"/>
          <w:sz w:val="28"/>
          <w:szCs w:val="28"/>
        </w:rPr>
      </w:pPr>
      <w:proofErr w:type="spellStart"/>
      <w:r w:rsidRPr="006666DC">
        <w:rPr>
          <w:bCs/>
          <w:color w:val="000000"/>
          <w:sz w:val="28"/>
          <w:szCs w:val="28"/>
        </w:rPr>
        <w:t>Эфибии</w:t>
      </w:r>
      <w:proofErr w:type="spellEnd"/>
      <w:r w:rsidRPr="006666DC">
        <w:rPr>
          <w:bCs/>
          <w:color w:val="000000"/>
          <w:sz w:val="28"/>
          <w:szCs w:val="28"/>
          <w:u w:val="single"/>
        </w:rPr>
        <w:t> </w:t>
      </w:r>
      <w:r w:rsidRPr="006666DC">
        <w:rPr>
          <w:color w:val="000000"/>
          <w:sz w:val="28"/>
          <w:szCs w:val="28"/>
        </w:rPr>
        <w:t>(18-20 лет) – двухгодичные военные государственные организации, где учили юношей военному делу.</w:t>
      </w:r>
    </w:p>
    <w:p w14:paraId="6E64B5F4"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 xml:space="preserve">В сложившихся социальных условиях афинской жизни можно было добиться успеха, только овладев искусством слова, позволяющим удержать понимание толпы. Обучением этому искусству занимались софисты – странствующие учителя, среди которых были писатели, философы, государственные деятели. Софисты произносили перед учениками образцовые речи и потом заставляли учеников, подражая им, произносить свои; нередки были диспуты. Так </w:t>
      </w:r>
      <w:proofErr w:type="gramStart"/>
      <w:r w:rsidRPr="006666DC">
        <w:rPr>
          <w:color w:val="000000"/>
          <w:sz w:val="28"/>
          <w:szCs w:val="28"/>
        </w:rPr>
        <w:t>же</w:t>
      </w:r>
      <w:proofErr w:type="gramEnd"/>
      <w:r w:rsidRPr="006666DC">
        <w:rPr>
          <w:color w:val="000000"/>
          <w:sz w:val="28"/>
          <w:szCs w:val="28"/>
        </w:rPr>
        <w:t xml:space="preserve"> как и в школах, софисты брали за свои занятия плату, аудиторией могла стать любая площадь. Такие занятия были своего рода первой формой высшего образования. Вершиной подобной формы обучения стал метод Сократа (469-399 до н.э.). Сократ вел почти нищенский образ жизни, но не брал платы со своих учеников. От него вошли в педагогическую теорию и практику знаменитые диспуты и сократовский метод обучения в школе: нахождение истины в диалоге на строгом логическом основание. («Повивальное искусство рождения истины», как образно определял свой метод Сократ).</w:t>
      </w:r>
    </w:p>
    <w:p w14:paraId="28A5348C"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Наряду со школой воспитание в Афинах осуществлялось широкой системой внешкольного образования, которое оказывало большое влияние на каждого. Это и афинский театр, и всенародные игры –олимпиады, и изобразительное искусство, и архитектура – целая система культурных воздействий.</w:t>
      </w:r>
    </w:p>
    <w:p w14:paraId="64DDAFB5"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В древнегреческой науке находятся истоки многих педагогических идей. В учениях философов Сократа, Демокрита, Платона, Аристотеля определены цели воспитания, выявлены его закономерности, принципы, на которых строятся воспитание и образование. Многие из педагогических идей получили свое дальнейшее развитие в науке в последующие века.</w:t>
      </w:r>
    </w:p>
    <w:p w14:paraId="27AA8C38"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Педагогический опыт Древней Греции бесценен для человечества. Здесь широко использовались средства физического воспитания и закалки; доказана возможность гармонического развития; выявлена связь содержания воспитания, его средства с возрастом ребенка. Гармоничное развитие детей через воспитание остается до сих пор одной из самых гуманных и благородных идей в педагогике.</w:t>
      </w:r>
    </w:p>
    <w:p w14:paraId="54D21589" w14:textId="77777777" w:rsidR="00BD368E" w:rsidRPr="006666DC" w:rsidRDefault="00BD368E" w:rsidP="006666DC">
      <w:pPr>
        <w:pStyle w:val="a5"/>
        <w:spacing w:before="0" w:beforeAutospacing="0" w:after="0" w:afterAutospacing="0"/>
        <w:ind w:firstLine="851"/>
        <w:jc w:val="both"/>
        <w:rPr>
          <w:color w:val="000000"/>
          <w:sz w:val="28"/>
          <w:szCs w:val="28"/>
        </w:rPr>
      </w:pPr>
      <w:r w:rsidRPr="006666DC">
        <w:rPr>
          <w:color w:val="000000"/>
          <w:sz w:val="28"/>
          <w:szCs w:val="28"/>
        </w:rPr>
        <w:t>В науку о воспитании и образовании молодежи вошли из античности такие понятия: «педагог, дидактика, гимназия, лицей, школа». В этот период появляются олимпийские игры.</w:t>
      </w:r>
    </w:p>
    <w:p w14:paraId="1A9116C4" w14:textId="77777777" w:rsidR="008F5EC5" w:rsidRPr="007D3ED7" w:rsidRDefault="008F5EC5" w:rsidP="008F5EC5">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4B23298E" w14:textId="77777777" w:rsidR="00E55340" w:rsidRPr="006666DC" w:rsidRDefault="000B4135" w:rsidP="008F5EC5">
      <w:pPr>
        <w:widowControl/>
        <w:shd w:val="clear" w:color="auto" w:fill="FFFFFF"/>
        <w:autoSpaceDE/>
        <w:autoSpaceDN/>
        <w:ind w:firstLine="720"/>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8</w:t>
      </w:r>
    </w:p>
    <w:p w14:paraId="1EFE09F3" w14:textId="77777777" w:rsidR="004B6049" w:rsidRPr="006666DC" w:rsidRDefault="004B6049" w:rsidP="006666DC">
      <w:pPr>
        <w:widowControl/>
        <w:shd w:val="clear" w:color="auto" w:fill="FFFFFF"/>
        <w:autoSpaceDE/>
        <w:autoSpaceDN/>
        <w:ind w:left="360"/>
        <w:jc w:val="both"/>
        <w:rPr>
          <w:sz w:val="28"/>
          <w:szCs w:val="28"/>
          <w:lang w:eastAsia="ru-RU"/>
        </w:rPr>
      </w:pPr>
    </w:p>
    <w:p w14:paraId="12D06F32" w14:textId="77777777" w:rsidR="008A3C3B" w:rsidRPr="007D3ED7" w:rsidRDefault="008A3C3B" w:rsidP="008A3C3B">
      <w:pPr>
        <w:ind w:firstLine="720"/>
        <w:jc w:val="both"/>
        <w:rPr>
          <w:sz w:val="28"/>
          <w:szCs w:val="28"/>
        </w:rPr>
      </w:pPr>
      <w:r>
        <w:rPr>
          <w:sz w:val="28"/>
          <w:szCs w:val="28"/>
          <w:lang w:val="uk-UA"/>
        </w:rPr>
        <w:t>3</w:t>
      </w:r>
      <w:r>
        <w:rPr>
          <w:sz w:val="28"/>
          <w:szCs w:val="28"/>
        </w:rPr>
        <w:t>. </w:t>
      </w:r>
      <w:r w:rsidRPr="007D3ED7">
        <w:rPr>
          <w:sz w:val="28"/>
          <w:szCs w:val="28"/>
        </w:rPr>
        <w:t xml:space="preserve">Ситуационная задача. </w:t>
      </w:r>
    </w:p>
    <w:p w14:paraId="69023D42" w14:textId="77777777" w:rsidR="009231BD" w:rsidRPr="006666DC" w:rsidRDefault="009231BD" w:rsidP="006666DC">
      <w:pPr>
        <w:pStyle w:val="a4"/>
        <w:widowControl/>
        <w:numPr>
          <w:ilvl w:val="0"/>
          <w:numId w:val="43"/>
        </w:numPr>
        <w:autoSpaceDE/>
        <w:autoSpaceDN/>
        <w:spacing w:before="0"/>
        <w:outlineLvl w:val="0"/>
        <w:rPr>
          <w:color w:val="000000"/>
          <w:kern w:val="36"/>
          <w:sz w:val="28"/>
          <w:szCs w:val="28"/>
          <w:lang w:eastAsia="ru-RU"/>
        </w:rPr>
      </w:pPr>
      <w:r w:rsidRPr="006666DC">
        <w:rPr>
          <w:color w:val="000000"/>
          <w:kern w:val="36"/>
          <w:sz w:val="28"/>
          <w:szCs w:val="28"/>
          <w:lang w:eastAsia="ru-RU"/>
        </w:rPr>
        <w:t xml:space="preserve">Светское образование. </w:t>
      </w:r>
    </w:p>
    <w:p w14:paraId="15F4F308" w14:textId="77777777" w:rsidR="009231BD" w:rsidRPr="006666DC" w:rsidRDefault="009231BD" w:rsidP="006666DC">
      <w:pPr>
        <w:pStyle w:val="a4"/>
        <w:widowControl/>
        <w:numPr>
          <w:ilvl w:val="0"/>
          <w:numId w:val="43"/>
        </w:numPr>
        <w:autoSpaceDE/>
        <w:autoSpaceDN/>
        <w:spacing w:before="0"/>
        <w:outlineLvl w:val="0"/>
        <w:rPr>
          <w:color w:val="000000"/>
          <w:kern w:val="36"/>
          <w:sz w:val="28"/>
          <w:szCs w:val="28"/>
          <w:lang w:eastAsia="ru-RU"/>
        </w:rPr>
      </w:pPr>
      <w:r w:rsidRPr="006666DC">
        <w:rPr>
          <w:color w:val="000000"/>
          <w:kern w:val="36"/>
          <w:sz w:val="28"/>
          <w:szCs w:val="28"/>
          <w:lang w:eastAsia="ru-RU"/>
        </w:rPr>
        <w:lastRenderedPageBreak/>
        <w:t>Возникновение средневековых университетов.</w:t>
      </w:r>
    </w:p>
    <w:p w14:paraId="711C3C84" w14:textId="77777777" w:rsidR="009231BD" w:rsidRPr="006666DC" w:rsidRDefault="009231BD" w:rsidP="006666DC">
      <w:pPr>
        <w:pStyle w:val="a4"/>
        <w:widowControl/>
        <w:numPr>
          <w:ilvl w:val="0"/>
          <w:numId w:val="43"/>
        </w:numPr>
        <w:autoSpaceDE/>
        <w:autoSpaceDN/>
        <w:spacing w:before="0"/>
        <w:outlineLvl w:val="0"/>
        <w:rPr>
          <w:color w:val="000000"/>
          <w:kern w:val="36"/>
          <w:sz w:val="28"/>
          <w:szCs w:val="28"/>
          <w:lang w:eastAsia="ru-RU"/>
        </w:rPr>
      </w:pPr>
      <w:r w:rsidRPr="006666DC">
        <w:rPr>
          <w:color w:val="000000"/>
          <w:kern w:val="36"/>
          <w:sz w:val="28"/>
          <w:szCs w:val="28"/>
          <w:lang w:eastAsia="ru-RU"/>
        </w:rPr>
        <w:t>Цеховые, гильдейские, городские школы.</w:t>
      </w:r>
    </w:p>
    <w:p w14:paraId="634A8026" w14:textId="77777777" w:rsidR="0096543C" w:rsidRPr="007D3ED7" w:rsidRDefault="0096543C" w:rsidP="0096543C">
      <w:pPr>
        <w:tabs>
          <w:tab w:val="left" w:pos="6168"/>
        </w:tabs>
        <w:ind w:firstLine="720"/>
        <w:jc w:val="both"/>
        <w:rPr>
          <w:sz w:val="28"/>
          <w:szCs w:val="28"/>
        </w:rPr>
      </w:pPr>
      <w:r w:rsidRPr="007D3ED7">
        <w:rPr>
          <w:bCs/>
          <w:sz w:val="28"/>
          <w:szCs w:val="28"/>
        </w:rPr>
        <w:t>Время выполнения</w:t>
      </w:r>
      <w:r w:rsidRPr="007D3ED7">
        <w:rPr>
          <w:sz w:val="28"/>
          <w:szCs w:val="28"/>
        </w:rPr>
        <w:t xml:space="preserve"> – </w:t>
      </w:r>
      <w:r>
        <w:rPr>
          <w:sz w:val="28"/>
          <w:szCs w:val="28"/>
          <w:lang w:val="uk-UA"/>
        </w:rPr>
        <w:t>4</w:t>
      </w:r>
      <w:r w:rsidRPr="007D3ED7">
        <w:rPr>
          <w:sz w:val="28"/>
          <w:szCs w:val="28"/>
        </w:rPr>
        <w:t>0 минут.</w:t>
      </w:r>
    </w:p>
    <w:p w14:paraId="3C2316BC" w14:textId="77777777" w:rsidR="0096543C" w:rsidRPr="007D3ED7" w:rsidRDefault="0096543C" w:rsidP="0096543C">
      <w:pPr>
        <w:ind w:firstLine="720"/>
        <w:jc w:val="both"/>
        <w:rPr>
          <w:sz w:val="28"/>
          <w:szCs w:val="28"/>
        </w:rPr>
      </w:pPr>
      <w:r w:rsidRPr="007D3ED7">
        <w:rPr>
          <w:bCs/>
          <w:sz w:val="28"/>
          <w:szCs w:val="28"/>
        </w:rPr>
        <w:t>Ожидаемый результат:</w:t>
      </w:r>
    </w:p>
    <w:p w14:paraId="292BF77A" w14:textId="77777777" w:rsidR="009B2234" w:rsidRPr="006666DC" w:rsidRDefault="009B2234" w:rsidP="006666DC">
      <w:pPr>
        <w:widowControl/>
        <w:autoSpaceDE/>
        <w:autoSpaceDN/>
        <w:ind w:firstLine="709"/>
        <w:jc w:val="both"/>
        <w:rPr>
          <w:color w:val="000000"/>
          <w:sz w:val="28"/>
          <w:szCs w:val="28"/>
          <w:lang w:eastAsia="ru-RU"/>
        </w:rPr>
      </w:pPr>
      <w:r w:rsidRPr="006666DC">
        <w:rPr>
          <w:color w:val="000000"/>
          <w:sz w:val="28"/>
          <w:szCs w:val="28"/>
          <w:lang w:eastAsia="ru-RU"/>
        </w:rPr>
        <w:t>В XII веке при соборах и монастырях стали появляться университеты. Они основывались на принципах автономии и самоуправления, выбирали ректора, имели свой суд, присуждали ученые степени и т.д. Каждый университет создавал свой устав, по которому организовывалась его жизнь. В XII веке возникли университеты в Италии, Париже, Оксфорде, Кембридже, в XIV веке в Праге, Варшаве, Кракове.</w:t>
      </w:r>
    </w:p>
    <w:p w14:paraId="16C1BA3F"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 xml:space="preserve">Средневековый университет имел 4 факультета: артистический (подготовительный), выполняющий роль общеобразовательной школы, где изучались «семь свободных искусств» и по окончании получали степень бакалавра, а защитившиеся перед членами факультета «магистра искусств». Далее можно было продолжить образование на богословском, юридическом, медицинском, где срок обучения составлял так же 6-7 лет </w:t>
      </w:r>
      <w:proofErr w:type="gramStart"/>
      <w:r w:rsidRPr="006666DC">
        <w:rPr>
          <w:color w:val="000000"/>
          <w:sz w:val="28"/>
          <w:szCs w:val="28"/>
          <w:lang w:eastAsia="ru-RU"/>
        </w:rPr>
        <w:t>( как</w:t>
      </w:r>
      <w:proofErr w:type="gramEnd"/>
      <w:r w:rsidRPr="006666DC">
        <w:rPr>
          <w:color w:val="000000"/>
          <w:sz w:val="28"/>
          <w:szCs w:val="28"/>
          <w:lang w:eastAsia="ru-RU"/>
        </w:rPr>
        <w:t xml:space="preserve"> и на подготовительном) и заканчивался защитой работы на ученую степень доктора наук.</w:t>
      </w:r>
    </w:p>
    <w:p w14:paraId="2112BBD6"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Студент проходил курс в строго определенном порядке: слушал лекции, участвовал в диспутах. Юноша, приходя в 13-14-летнем возрасте заниматься в университете, в течение нескольких лет находился под попечением одного профессора, а потом посещал занятия других профессоров. Право быть представленным к экзамену студент получал, прослушав определенное количество лекций и приняв участие в диспутах.</w:t>
      </w:r>
    </w:p>
    <w:p w14:paraId="66BCB604"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 xml:space="preserve">Существовали университет за счет церкви, взносов за обучение студентов и различных пожертвований. Университеты обычно не были зависимы от городских властей: как </w:t>
      </w:r>
      <w:proofErr w:type="gramStart"/>
      <w:r w:rsidRPr="006666DC">
        <w:rPr>
          <w:color w:val="000000"/>
          <w:sz w:val="28"/>
          <w:szCs w:val="28"/>
          <w:lang w:eastAsia="ru-RU"/>
        </w:rPr>
        <w:t>студента</w:t>
      </w:r>
      <w:proofErr w:type="gramEnd"/>
      <w:r w:rsidRPr="006666DC">
        <w:rPr>
          <w:color w:val="000000"/>
          <w:sz w:val="28"/>
          <w:szCs w:val="28"/>
          <w:lang w:eastAsia="ru-RU"/>
        </w:rPr>
        <w:t xml:space="preserve"> так и сами университеты отличались мобильностью, подвижностью. Не поладив с властями или оказавшись в полосе войны, университеты перебирались из одного города в другой. Университеты постепенно становились центрами средневековой, но она находилась еще в «пеленках» богословия и только начинала освобождаться от них. В период средневековья получила развитие схоластика, стремившаяся примирить, сблизить науку и богословие, светские знания и христианскую веру, ставшая универсальной философией и теологией в XI и XV вв.</w:t>
      </w:r>
    </w:p>
    <w:p w14:paraId="709F96E9"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Схоластика развивала формально-логическое мышление. Одним из ее видных представителей являлся Фома Аквинский (XIII в), труды которого были главными источниками при изучении богословия в школе. Со временем схоластика превратилась в формальную бессодержательную «науку» словопрения, однако на протяжении долгих веков она господствовала в обучении.</w:t>
      </w:r>
    </w:p>
    <w:p w14:paraId="356D5238"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 xml:space="preserve">Ученые мужи – схоласты вели бесконечные диспуты по теме, например, «снег белый или черный?», «Огонь – горячий или холодный?» и др., тратя на них недели и доходя до </w:t>
      </w:r>
      <w:proofErr w:type="gramStart"/>
      <w:r w:rsidRPr="006666DC">
        <w:rPr>
          <w:color w:val="000000"/>
          <w:sz w:val="28"/>
          <w:szCs w:val="28"/>
          <w:lang w:eastAsia="ru-RU"/>
        </w:rPr>
        <w:t>ссор ,</w:t>
      </w:r>
      <w:proofErr w:type="gramEnd"/>
      <w:r w:rsidRPr="006666DC">
        <w:rPr>
          <w:color w:val="000000"/>
          <w:sz w:val="28"/>
          <w:szCs w:val="28"/>
          <w:lang w:eastAsia="ru-RU"/>
        </w:rPr>
        <w:t xml:space="preserve"> и даже драк.</w:t>
      </w:r>
    </w:p>
    <w:p w14:paraId="3DF805A3" w14:textId="77777777" w:rsidR="009B2234" w:rsidRPr="006666DC" w:rsidRDefault="009B2234" w:rsidP="006666DC">
      <w:pPr>
        <w:widowControl/>
        <w:autoSpaceDE/>
        <w:autoSpaceDN/>
        <w:ind w:firstLine="851"/>
        <w:jc w:val="both"/>
        <w:rPr>
          <w:color w:val="000000"/>
          <w:sz w:val="28"/>
          <w:szCs w:val="28"/>
          <w:lang w:eastAsia="ru-RU"/>
        </w:rPr>
      </w:pPr>
      <w:r w:rsidRPr="006666DC">
        <w:rPr>
          <w:color w:val="000000"/>
          <w:sz w:val="28"/>
          <w:szCs w:val="28"/>
          <w:lang w:eastAsia="ru-RU"/>
        </w:rPr>
        <w:t xml:space="preserve">В XIII – XV веках самим населением, а также городскими властями стали создаваться школы цеховые (для детей ремесленников), гильдейские (для </w:t>
      </w:r>
      <w:r w:rsidRPr="006666DC">
        <w:rPr>
          <w:color w:val="000000"/>
          <w:sz w:val="28"/>
          <w:szCs w:val="28"/>
          <w:lang w:eastAsia="ru-RU"/>
        </w:rPr>
        <w:lastRenderedPageBreak/>
        <w:t>детей купцов), объединившиеся впоследствии в городские. Обучение в первых двух шло на родном языке, в городских – еще и на латинском. Кроме чтения, письма, счета, давались знания профессионального характера (при мастерских ремесленников) Появились подобные заведения и для девочек.</w:t>
      </w:r>
    </w:p>
    <w:p w14:paraId="6EFD0924" w14:textId="77777777" w:rsidR="00D245AE" w:rsidRPr="007D3ED7" w:rsidRDefault="00D245AE" w:rsidP="00D245AE">
      <w:pPr>
        <w:ind w:firstLine="720"/>
        <w:jc w:val="both"/>
        <w:rPr>
          <w:sz w:val="28"/>
          <w:szCs w:val="28"/>
        </w:rPr>
      </w:pPr>
      <w:r w:rsidRPr="007D3ED7">
        <w:rPr>
          <w:bCs/>
          <w:sz w:val="28"/>
          <w:szCs w:val="28"/>
        </w:rPr>
        <w:t>Критерии оценивания</w:t>
      </w:r>
      <w:r w:rsidRPr="007D3ED7">
        <w:rPr>
          <w:sz w:val="28"/>
          <w:szCs w:val="28"/>
        </w:rPr>
        <w:t>: смыслово</w:t>
      </w:r>
      <w:r>
        <w:rPr>
          <w:sz w:val="28"/>
          <w:szCs w:val="28"/>
        </w:rPr>
        <w:t xml:space="preserve">е соответствие </w:t>
      </w:r>
      <w:proofErr w:type="gramStart"/>
      <w:r>
        <w:rPr>
          <w:sz w:val="28"/>
          <w:szCs w:val="28"/>
        </w:rPr>
        <w:t xml:space="preserve">приведенному </w:t>
      </w:r>
      <w:r w:rsidRPr="007D3ED7">
        <w:rPr>
          <w:sz w:val="28"/>
          <w:szCs w:val="28"/>
        </w:rPr>
        <w:t xml:space="preserve"> объяснению</w:t>
      </w:r>
      <w:proofErr w:type="gramEnd"/>
      <w:r w:rsidRPr="007D3ED7">
        <w:rPr>
          <w:sz w:val="28"/>
          <w:szCs w:val="28"/>
        </w:rPr>
        <w:t>.</w:t>
      </w:r>
    </w:p>
    <w:p w14:paraId="7C549C7E" w14:textId="77777777" w:rsidR="00327944" w:rsidRPr="006666DC" w:rsidRDefault="00327944" w:rsidP="00D245AE">
      <w:pPr>
        <w:pStyle w:val="a5"/>
        <w:spacing w:before="0" w:beforeAutospacing="0" w:after="0" w:afterAutospacing="0"/>
        <w:ind w:firstLine="709"/>
        <w:jc w:val="both"/>
        <w:rPr>
          <w:sz w:val="28"/>
          <w:szCs w:val="28"/>
        </w:rPr>
      </w:pPr>
      <w:r w:rsidRPr="006666DC">
        <w:rPr>
          <w:sz w:val="28"/>
          <w:szCs w:val="28"/>
        </w:rPr>
        <w:t xml:space="preserve">Компетенции (индикаторы): </w:t>
      </w:r>
      <w:r w:rsidR="000C72A6" w:rsidRPr="006666DC">
        <w:rPr>
          <w:sz w:val="28"/>
          <w:szCs w:val="28"/>
        </w:rPr>
        <w:t>О</w:t>
      </w:r>
      <w:r w:rsidRPr="006666DC">
        <w:rPr>
          <w:sz w:val="28"/>
          <w:szCs w:val="28"/>
        </w:rPr>
        <w:t>ПК-</w:t>
      </w:r>
      <w:r w:rsidR="000C72A6" w:rsidRPr="006666DC">
        <w:rPr>
          <w:sz w:val="28"/>
          <w:szCs w:val="28"/>
        </w:rPr>
        <w:t>8</w:t>
      </w:r>
    </w:p>
    <w:p w14:paraId="550475B3" w14:textId="77777777" w:rsidR="00327944" w:rsidRPr="006666DC" w:rsidRDefault="00327944" w:rsidP="006666DC">
      <w:pPr>
        <w:pStyle w:val="a5"/>
        <w:tabs>
          <w:tab w:val="left" w:pos="993"/>
        </w:tabs>
        <w:spacing w:before="0" w:beforeAutospacing="0" w:after="0" w:afterAutospacing="0"/>
        <w:ind w:firstLine="709"/>
        <w:jc w:val="both"/>
        <w:rPr>
          <w:sz w:val="28"/>
          <w:szCs w:val="28"/>
        </w:rPr>
      </w:pPr>
    </w:p>
    <w:p w14:paraId="6338E952" w14:textId="77777777" w:rsidR="001B7B6D" w:rsidRDefault="001B7B6D" w:rsidP="006666DC">
      <w:pPr>
        <w:jc w:val="both"/>
        <w:rPr>
          <w:b/>
          <w:sz w:val="28"/>
          <w:szCs w:val="28"/>
        </w:rPr>
      </w:pPr>
    </w:p>
    <w:p w14:paraId="012A755A" w14:textId="77777777" w:rsidR="00F87DE7" w:rsidRPr="006666DC" w:rsidRDefault="00F87DE7" w:rsidP="007C4AD6">
      <w:pPr>
        <w:ind w:firstLine="709"/>
        <w:jc w:val="center"/>
        <w:rPr>
          <w:sz w:val="28"/>
          <w:szCs w:val="28"/>
        </w:rPr>
      </w:pPr>
    </w:p>
    <w:sectPr w:rsidR="00F87DE7" w:rsidRPr="006666DC" w:rsidSect="006666DC">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04"/>
    <w:multiLevelType w:val="hybridMultilevel"/>
    <w:tmpl w:val="A2A07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C3434"/>
    <w:multiLevelType w:val="multilevel"/>
    <w:tmpl w:val="D3F6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30C8"/>
    <w:multiLevelType w:val="multilevel"/>
    <w:tmpl w:val="559CD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F1686"/>
    <w:multiLevelType w:val="hybridMultilevel"/>
    <w:tmpl w:val="A386B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44B20"/>
    <w:multiLevelType w:val="multilevel"/>
    <w:tmpl w:val="8DE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60A87"/>
    <w:multiLevelType w:val="multilevel"/>
    <w:tmpl w:val="095A0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B6663"/>
    <w:multiLevelType w:val="hybridMultilevel"/>
    <w:tmpl w:val="090C7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44103"/>
    <w:multiLevelType w:val="multilevel"/>
    <w:tmpl w:val="C57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E6CEE"/>
    <w:multiLevelType w:val="multilevel"/>
    <w:tmpl w:val="87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466D2"/>
    <w:multiLevelType w:val="hybridMultilevel"/>
    <w:tmpl w:val="690C7074"/>
    <w:lvl w:ilvl="0" w:tplc="C1989C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9B3175"/>
    <w:multiLevelType w:val="hybridMultilevel"/>
    <w:tmpl w:val="7E52B18E"/>
    <w:lvl w:ilvl="0" w:tplc="C6AE96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4E4309C"/>
    <w:multiLevelType w:val="multilevel"/>
    <w:tmpl w:val="2FA2CA4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22547"/>
    <w:multiLevelType w:val="multilevel"/>
    <w:tmpl w:val="83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531AE3"/>
    <w:multiLevelType w:val="hybridMultilevel"/>
    <w:tmpl w:val="66765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3E4B3C"/>
    <w:multiLevelType w:val="hybridMultilevel"/>
    <w:tmpl w:val="CE623ABE"/>
    <w:lvl w:ilvl="0" w:tplc="2632CA5E">
      <w:start w:val="1"/>
      <w:numFmt w:val="decimal"/>
      <w:lvlText w:val="%1)"/>
      <w:lvlJc w:val="left"/>
      <w:pPr>
        <w:ind w:left="720" w:hanging="360"/>
      </w:pPr>
      <w:rPr>
        <w:rFonts w:ascii="Calibri" w:hAnsi="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953479"/>
    <w:multiLevelType w:val="multilevel"/>
    <w:tmpl w:val="756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10CD9"/>
    <w:multiLevelType w:val="hybridMultilevel"/>
    <w:tmpl w:val="E2C8A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A1F63"/>
    <w:multiLevelType w:val="hybridMultilevel"/>
    <w:tmpl w:val="9EDCF3B8"/>
    <w:lvl w:ilvl="0" w:tplc="3EBAB6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F08E1"/>
    <w:multiLevelType w:val="multilevel"/>
    <w:tmpl w:val="BA34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6249E"/>
    <w:multiLevelType w:val="multilevel"/>
    <w:tmpl w:val="06D8D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8C78F9"/>
    <w:multiLevelType w:val="hybridMultilevel"/>
    <w:tmpl w:val="87D0B23C"/>
    <w:lvl w:ilvl="0" w:tplc="0419000F">
      <w:start w:val="1"/>
      <w:numFmt w:val="decimal"/>
      <w:lvlText w:val="%1."/>
      <w:lvlJc w:val="left"/>
      <w:pPr>
        <w:ind w:left="720" w:hanging="360"/>
      </w:pPr>
    </w:lvl>
    <w:lvl w:ilvl="1" w:tplc="1382E860">
      <w:start w:val="1"/>
      <w:numFmt w:val="decimal"/>
      <w:lvlText w:val="%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98335B"/>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E087C"/>
    <w:multiLevelType w:val="hybridMultilevel"/>
    <w:tmpl w:val="0F40661E"/>
    <w:lvl w:ilvl="0" w:tplc="DB528E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931B1D"/>
    <w:multiLevelType w:val="multilevel"/>
    <w:tmpl w:val="C7DCF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FD68AA"/>
    <w:multiLevelType w:val="hybridMultilevel"/>
    <w:tmpl w:val="5FE08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E001E1"/>
    <w:multiLevelType w:val="hybridMultilevel"/>
    <w:tmpl w:val="6D8E3A6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0667C9"/>
    <w:multiLevelType w:val="multilevel"/>
    <w:tmpl w:val="CCA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F2D8A"/>
    <w:multiLevelType w:val="hybridMultilevel"/>
    <w:tmpl w:val="30BAAD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420696"/>
    <w:multiLevelType w:val="hybridMultilevel"/>
    <w:tmpl w:val="4184CF06"/>
    <w:lvl w:ilvl="0" w:tplc="77DCD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0011FC"/>
    <w:multiLevelType w:val="multilevel"/>
    <w:tmpl w:val="428A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56547"/>
    <w:multiLevelType w:val="hybridMultilevel"/>
    <w:tmpl w:val="591E69FC"/>
    <w:lvl w:ilvl="0" w:tplc="466E7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7C633D"/>
    <w:multiLevelType w:val="multilevel"/>
    <w:tmpl w:val="D770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C3AEE"/>
    <w:multiLevelType w:val="multilevel"/>
    <w:tmpl w:val="DAB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27B6E"/>
    <w:multiLevelType w:val="hybridMultilevel"/>
    <w:tmpl w:val="171005C8"/>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CF0FB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494239"/>
    <w:multiLevelType w:val="multilevel"/>
    <w:tmpl w:val="97123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955556"/>
    <w:multiLevelType w:val="multilevel"/>
    <w:tmpl w:val="F56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BA67A2"/>
    <w:multiLevelType w:val="multilevel"/>
    <w:tmpl w:val="FFE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1786A"/>
    <w:multiLevelType w:val="multilevel"/>
    <w:tmpl w:val="404E8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507237"/>
    <w:multiLevelType w:val="hybridMultilevel"/>
    <w:tmpl w:val="CCCA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42" w15:restartNumberingAfterBreak="0">
    <w:nsid w:val="74E07541"/>
    <w:multiLevelType w:val="hybridMultilevel"/>
    <w:tmpl w:val="61DCCBEE"/>
    <w:lvl w:ilvl="0" w:tplc="D36A00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3" w15:restartNumberingAfterBreak="0">
    <w:nsid w:val="78AC30F5"/>
    <w:multiLevelType w:val="hybridMultilevel"/>
    <w:tmpl w:val="4FE2FFCE"/>
    <w:lvl w:ilvl="0" w:tplc="D60E59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B845519"/>
    <w:multiLevelType w:val="hybridMultilevel"/>
    <w:tmpl w:val="5632115A"/>
    <w:lvl w:ilvl="0" w:tplc="774C01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0439EF"/>
    <w:multiLevelType w:val="hybridMultilevel"/>
    <w:tmpl w:val="7720A26E"/>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13"/>
  </w:num>
  <w:num w:numId="3">
    <w:abstractNumId w:val="15"/>
  </w:num>
  <w:num w:numId="4">
    <w:abstractNumId w:val="0"/>
  </w:num>
  <w:num w:numId="5">
    <w:abstractNumId w:val="14"/>
  </w:num>
  <w:num w:numId="6">
    <w:abstractNumId w:val="42"/>
  </w:num>
  <w:num w:numId="7">
    <w:abstractNumId w:val="35"/>
  </w:num>
  <w:num w:numId="8">
    <w:abstractNumId w:val="21"/>
  </w:num>
  <w:num w:numId="9">
    <w:abstractNumId w:val="19"/>
  </w:num>
  <w:num w:numId="10">
    <w:abstractNumId w:val="40"/>
  </w:num>
  <w:num w:numId="11">
    <w:abstractNumId w:val="22"/>
  </w:num>
  <w:num w:numId="12">
    <w:abstractNumId w:val="37"/>
  </w:num>
  <w:num w:numId="13">
    <w:abstractNumId w:val="1"/>
  </w:num>
  <w:num w:numId="14">
    <w:abstractNumId w:val="36"/>
  </w:num>
  <w:num w:numId="15">
    <w:abstractNumId w:val="33"/>
  </w:num>
  <w:num w:numId="16">
    <w:abstractNumId w:val="24"/>
  </w:num>
  <w:num w:numId="17">
    <w:abstractNumId w:val="16"/>
  </w:num>
  <w:num w:numId="18">
    <w:abstractNumId w:val="2"/>
  </w:num>
  <w:num w:numId="19">
    <w:abstractNumId w:val="32"/>
  </w:num>
  <w:num w:numId="20">
    <w:abstractNumId w:val="3"/>
  </w:num>
  <w:num w:numId="21">
    <w:abstractNumId w:val="39"/>
  </w:num>
  <w:num w:numId="22">
    <w:abstractNumId w:val="4"/>
  </w:num>
  <w:num w:numId="23">
    <w:abstractNumId w:val="27"/>
  </w:num>
  <w:num w:numId="24">
    <w:abstractNumId w:val="38"/>
  </w:num>
  <w:num w:numId="25">
    <w:abstractNumId w:val="8"/>
  </w:num>
  <w:num w:numId="26">
    <w:abstractNumId w:val="12"/>
  </w:num>
  <w:num w:numId="27">
    <w:abstractNumId w:val="30"/>
  </w:num>
  <w:num w:numId="28">
    <w:abstractNumId w:val="7"/>
  </w:num>
  <w:num w:numId="29">
    <w:abstractNumId w:val="9"/>
  </w:num>
  <w:num w:numId="30">
    <w:abstractNumId w:val="18"/>
  </w:num>
  <w:num w:numId="31">
    <w:abstractNumId w:val="17"/>
  </w:num>
  <w:num w:numId="32">
    <w:abstractNumId w:val="25"/>
  </w:num>
  <w:num w:numId="33">
    <w:abstractNumId w:val="28"/>
  </w:num>
  <w:num w:numId="34">
    <w:abstractNumId w:val="6"/>
  </w:num>
  <w:num w:numId="35">
    <w:abstractNumId w:val="26"/>
  </w:num>
  <w:num w:numId="36">
    <w:abstractNumId w:val="31"/>
  </w:num>
  <w:num w:numId="37">
    <w:abstractNumId w:val="23"/>
  </w:num>
  <w:num w:numId="38">
    <w:abstractNumId w:val="20"/>
  </w:num>
  <w:num w:numId="39">
    <w:abstractNumId w:val="11"/>
  </w:num>
  <w:num w:numId="40">
    <w:abstractNumId w:val="45"/>
  </w:num>
  <w:num w:numId="41">
    <w:abstractNumId w:val="34"/>
  </w:num>
  <w:num w:numId="42">
    <w:abstractNumId w:val="5"/>
  </w:num>
  <w:num w:numId="43">
    <w:abstractNumId w:val="43"/>
  </w:num>
  <w:num w:numId="44">
    <w:abstractNumId w:val="44"/>
  </w:num>
  <w:num w:numId="45">
    <w:abstractNumId w:val="2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30A0"/>
    <w:rsid w:val="00004E06"/>
    <w:rsid w:val="000117D8"/>
    <w:rsid w:val="0001652E"/>
    <w:rsid w:val="00027E27"/>
    <w:rsid w:val="00030A47"/>
    <w:rsid w:val="000333AA"/>
    <w:rsid w:val="00040692"/>
    <w:rsid w:val="00047E58"/>
    <w:rsid w:val="00053289"/>
    <w:rsid w:val="000574C8"/>
    <w:rsid w:val="0006784F"/>
    <w:rsid w:val="00070A40"/>
    <w:rsid w:val="00080204"/>
    <w:rsid w:val="00081669"/>
    <w:rsid w:val="00086CE7"/>
    <w:rsid w:val="000B0BF4"/>
    <w:rsid w:val="000B4135"/>
    <w:rsid w:val="000C30DA"/>
    <w:rsid w:val="000C44C6"/>
    <w:rsid w:val="000C72A6"/>
    <w:rsid w:val="000D014C"/>
    <w:rsid w:val="000D17B7"/>
    <w:rsid w:val="000D5B72"/>
    <w:rsid w:val="000F64BE"/>
    <w:rsid w:val="00112128"/>
    <w:rsid w:val="00124444"/>
    <w:rsid w:val="00132957"/>
    <w:rsid w:val="001402E9"/>
    <w:rsid w:val="00141D5D"/>
    <w:rsid w:val="0014491C"/>
    <w:rsid w:val="00144A33"/>
    <w:rsid w:val="00145BC5"/>
    <w:rsid w:val="00151CE6"/>
    <w:rsid w:val="001628DA"/>
    <w:rsid w:val="00165025"/>
    <w:rsid w:val="00171CA4"/>
    <w:rsid w:val="00174FAA"/>
    <w:rsid w:val="001865CF"/>
    <w:rsid w:val="0019744C"/>
    <w:rsid w:val="00197898"/>
    <w:rsid w:val="001B118A"/>
    <w:rsid w:val="001B2A60"/>
    <w:rsid w:val="001B7B6D"/>
    <w:rsid w:val="001E4207"/>
    <w:rsid w:val="001F2982"/>
    <w:rsid w:val="0020065C"/>
    <w:rsid w:val="00207E25"/>
    <w:rsid w:val="002167F0"/>
    <w:rsid w:val="0022010F"/>
    <w:rsid w:val="002340B4"/>
    <w:rsid w:val="002346A3"/>
    <w:rsid w:val="002359F4"/>
    <w:rsid w:val="0024142B"/>
    <w:rsid w:val="00262E6E"/>
    <w:rsid w:val="00286B83"/>
    <w:rsid w:val="00292E42"/>
    <w:rsid w:val="002B1E7B"/>
    <w:rsid w:val="002B1FEC"/>
    <w:rsid w:val="002E63D8"/>
    <w:rsid w:val="002E7A36"/>
    <w:rsid w:val="002F2D22"/>
    <w:rsid w:val="002F3965"/>
    <w:rsid w:val="003157B3"/>
    <w:rsid w:val="00327944"/>
    <w:rsid w:val="00341517"/>
    <w:rsid w:val="003572D2"/>
    <w:rsid w:val="0036103A"/>
    <w:rsid w:val="00364C91"/>
    <w:rsid w:val="00366E96"/>
    <w:rsid w:val="00391DB3"/>
    <w:rsid w:val="003B212A"/>
    <w:rsid w:val="003B3186"/>
    <w:rsid w:val="003B6822"/>
    <w:rsid w:val="003C1DA0"/>
    <w:rsid w:val="003D0BA0"/>
    <w:rsid w:val="003D67D0"/>
    <w:rsid w:val="003E7C7D"/>
    <w:rsid w:val="00400F0D"/>
    <w:rsid w:val="00405BD3"/>
    <w:rsid w:val="00406F08"/>
    <w:rsid w:val="0043203F"/>
    <w:rsid w:val="004401FB"/>
    <w:rsid w:val="00440BA6"/>
    <w:rsid w:val="00442DF2"/>
    <w:rsid w:val="00450FCB"/>
    <w:rsid w:val="00456246"/>
    <w:rsid w:val="004622B4"/>
    <w:rsid w:val="00462535"/>
    <w:rsid w:val="00471804"/>
    <w:rsid w:val="00484D41"/>
    <w:rsid w:val="00493E9E"/>
    <w:rsid w:val="00494A74"/>
    <w:rsid w:val="004960D3"/>
    <w:rsid w:val="004A42E9"/>
    <w:rsid w:val="004B02B7"/>
    <w:rsid w:val="004B6049"/>
    <w:rsid w:val="004D0E1C"/>
    <w:rsid w:val="004D1A07"/>
    <w:rsid w:val="004E6F51"/>
    <w:rsid w:val="004F2418"/>
    <w:rsid w:val="004F7055"/>
    <w:rsid w:val="00501E80"/>
    <w:rsid w:val="00505072"/>
    <w:rsid w:val="00515331"/>
    <w:rsid w:val="00516FD9"/>
    <w:rsid w:val="0052497E"/>
    <w:rsid w:val="0052570B"/>
    <w:rsid w:val="005257F6"/>
    <w:rsid w:val="00543484"/>
    <w:rsid w:val="00543607"/>
    <w:rsid w:val="0055649B"/>
    <w:rsid w:val="00561E88"/>
    <w:rsid w:val="00564595"/>
    <w:rsid w:val="005A561F"/>
    <w:rsid w:val="005B5923"/>
    <w:rsid w:val="005C02CD"/>
    <w:rsid w:val="005D01E2"/>
    <w:rsid w:val="005D1C2F"/>
    <w:rsid w:val="005D46A7"/>
    <w:rsid w:val="005D492F"/>
    <w:rsid w:val="005E09BA"/>
    <w:rsid w:val="006071B8"/>
    <w:rsid w:val="00607496"/>
    <w:rsid w:val="00612BBB"/>
    <w:rsid w:val="0063218C"/>
    <w:rsid w:val="006348A8"/>
    <w:rsid w:val="00642359"/>
    <w:rsid w:val="006457A0"/>
    <w:rsid w:val="00645DE1"/>
    <w:rsid w:val="006666DC"/>
    <w:rsid w:val="006778C7"/>
    <w:rsid w:val="0068068A"/>
    <w:rsid w:val="00682E3E"/>
    <w:rsid w:val="00693588"/>
    <w:rsid w:val="006A1FCA"/>
    <w:rsid w:val="006A3329"/>
    <w:rsid w:val="006B3D44"/>
    <w:rsid w:val="006C1E46"/>
    <w:rsid w:val="006C5D1B"/>
    <w:rsid w:val="007324F3"/>
    <w:rsid w:val="00735B20"/>
    <w:rsid w:val="0074345A"/>
    <w:rsid w:val="00764E14"/>
    <w:rsid w:val="007735A8"/>
    <w:rsid w:val="00774C59"/>
    <w:rsid w:val="0077692A"/>
    <w:rsid w:val="00777789"/>
    <w:rsid w:val="00782897"/>
    <w:rsid w:val="00782D05"/>
    <w:rsid w:val="00782EF8"/>
    <w:rsid w:val="00791DE1"/>
    <w:rsid w:val="00796A9D"/>
    <w:rsid w:val="007A1C47"/>
    <w:rsid w:val="007A23EE"/>
    <w:rsid w:val="007B0256"/>
    <w:rsid w:val="007C044E"/>
    <w:rsid w:val="007C4AD6"/>
    <w:rsid w:val="007C768D"/>
    <w:rsid w:val="007D3624"/>
    <w:rsid w:val="007E4F4C"/>
    <w:rsid w:val="007F561F"/>
    <w:rsid w:val="007F7F18"/>
    <w:rsid w:val="008060A5"/>
    <w:rsid w:val="00806852"/>
    <w:rsid w:val="00812C19"/>
    <w:rsid w:val="00833768"/>
    <w:rsid w:val="0083756D"/>
    <w:rsid w:val="00842645"/>
    <w:rsid w:val="008451C5"/>
    <w:rsid w:val="00856E3F"/>
    <w:rsid w:val="00857C96"/>
    <w:rsid w:val="008601DA"/>
    <w:rsid w:val="00862966"/>
    <w:rsid w:val="00862C7B"/>
    <w:rsid w:val="00870E62"/>
    <w:rsid w:val="008774C8"/>
    <w:rsid w:val="00886804"/>
    <w:rsid w:val="00892C80"/>
    <w:rsid w:val="008A1978"/>
    <w:rsid w:val="008A3C3B"/>
    <w:rsid w:val="008A5A40"/>
    <w:rsid w:val="008B5662"/>
    <w:rsid w:val="008C0844"/>
    <w:rsid w:val="008C5CE4"/>
    <w:rsid w:val="008C71F3"/>
    <w:rsid w:val="008D4138"/>
    <w:rsid w:val="008D7470"/>
    <w:rsid w:val="008F5053"/>
    <w:rsid w:val="008F5EC5"/>
    <w:rsid w:val="00906160"/>
    <w:rsid w:val="009231BD"/>
    <w:rsid w:val="00926A4B"/>
    <w:rsid w:val="0093718C"/>
    <w:rsid w:val="00941F0F"/>
    <w:rsid w:val="009444F6"/>
    <w:rsid w:val="009502D0"/>
    <w:rsid w:val="00950B84"/>
    <w:rsid w:val="009527EF"/>
    <w:rsid w:val="0095775D"/>
    <w:rsid w:val="009604B3"/>
    <w:rsid w:val="00963179"/>
    <w:rsid w:val="0096543C"/>
    <w:rsid w:val="009A5943"/>
    <w:rsid w:val="009B2234"/>
    <w:rsid w:val="009B43E6"/>
    <w:rsid w:val="009B6B4A"/>
    <w:rsid w:val="009C2D0E"/>
    <w:rsid w:val="009D1420"/>
    <w:rsid w:val="009D3E83"/>
    <w:rsid w:val="009D53BF"/>
    <w:rsid w:val="009E4BBE"/>
    <w:rsid w:val="009E6758"/>
    <w:rsid w:val="009E6ECF"/>
    <w:rsid w:val="00A0068C"/>
    <w:rsid w:val="00A01992"/>
    <w:rsid w:val="00A01DAD"/>
    <w:rsid w:val="00A02878"/>
    <w:rsid w:val="00A03B07"/>
    <w:rsid w:val="00A041AC"/>
    <w:rsid w:val="00A06D83"/>
    <w:rsid w:val="00A36C19"/>
    <w:rsid w:val="00A65443"/>
    <w:rsid w:val="00A66F2D"/>
    <w:rsid w:val="00A7161C"/>
    <w:rsid w:val="00A9237D"/>
    <w:rsid w:val="00A9782A"/>
    <w:rsid w:val="00AA49B4"/>
    <w:rsid w:val="00AA73F4"/>
    <w:rsid w:val="00AB0230"/>
    <w:rsid w:val="00AB478F"/>
    <w:rsid w:val="00AB6606"/>
    <w:rsid w:val="00AE3EE8"/>
    <w:rsid w:val="00AE4EE5"/>
    <w:rsid w:val="00B20F02"/>
    <w:rsid w:val="00B27DCF"/>
    <w:rsid w:val="00B63975"/>
    <w:rsid w:val="00B66AE0"/>
    <w:rsid w:val="00B67357"/>
    <w:rsid w:val="00B71C71"/>
    <w:rsid w:val="00B738EF"/>
    <w:rsid w:val="00BA208F"/>
    <w:rsid w:val="00BA3E3F"/>
    <w:rsid w:val="00BA7003"/>
    <w:rsid w:val="00BC4842"/>
    <w:rsid w:val="00BC5D0C"/>
    <w:rsid w:val="00BD368E"/>
    <w:rsid w:val="00BD3F2A"/>
    <w:rsid w:val="00BF62BD"/>
    <w:rsid w:val="00C009B1"/>
    <w:rsid w:val="00C01CE7"/>
    <w:rsid w:val="00C17430"/>
    <w:rsid w:val="00C32BA4"/>
    <w:rsid w:val="00C336F9"/>
    <w:rsid w:val="00C33D2D"/>
    <w:rsid w:val="00C505FC"/>
    <w:rsid w:val="00C611D4"/>
    <w:rsid w:val="00C6577F"/>
    <w:rsid w:val="00C71CC9"/>
    <w:rsid w:val="00C74639"/>
    <w:rsid w:val="00C911BD"/>
    <w:rsid w:val="00C93C1A"/>
    <w:rsid w:val="00C954CD"/>
    <w:rsid w:val="00CA48B8"/>
    <w:rsid w:val="00CB1F83"/>
    <w:rsid w:val="00CB54AB"/>
    <w:rsid w:val="00CC4EA9"/>
    <w:rsid w:val="00D10F1F"/>
    <w:rsid w:val="00D11416"/>
    <w:rsid w:val="00D1739A"/>
    <w:rsid w:val="00D21939"/>
    <w:rsid w:val="00D245AE"/>
    <w:rsid w:val="00D267F0"/>
    <w:rsid w:val="00D273E7"/>
    <w:rsid w:val="00D3167D"/>
    <w:rsid w:val="00D31F1C"/>
    <w:rsid w:val="00D33508"/>
    <w:rsid w:val="00D34E71"/>
    <w:rsid w:val="00D37975"/>
    <w:rsid w:val="00D41B2D"/>
    <w:rsid w:val="00D54212"/>
    <w:rsid w:val="00D62D87"/>
    <w:rsid w:val="00D6415E"/>
    <w:rsid w:val="00D6532B"/>
    <w:rsid w:val="00D86F8B"/>
    <w:rsid w:val="00D871F1"/>
    <w:rsid w:val="00D94F58"/>
    <w:rsid w:val="00D9608A"/>
    <w:rsid w:val="00DA2F53"/>
    <w:rsid w:val="00DA37BC"/>
    <w:rsid w:val="00DA6D67"/>
    <w:rsid w:val="00DB045F"/>
    <w:rsid w:val="00DB097E"/>
    <w:rsid w:val="00DD45D7"/>
    <w:rsid w:val="00DE63EB"/>
    <w:rsid w:val="00E10F22"/>
    <w:rsid w:val="00E27D0E"/>
    <w:rsid w:val="00E42D02"/>
    <w:rsid w:val="00E50208"/>
    <w:rsid w:val="00E55340"/>
    <w:rsid w:val="00E61928"/>
    <w:rsid w:val="00E631BF"/>
    <w:rsid w:val="00E63EFC"/>
    <w:rsid w:val="00E674CB"/>
    <w:rsid w:val="00E71B38"/>
    <w:rsid w:val="00E76AB9"/>
    <w:rsid w:val="00E920BA"/>
    <w:rsid w:val="00EA139B"/>
    <w:rsid w:val="00EA539D"/>
    <w:rsid w:val="00EA6E81"/>
    <w:rsid w:val="00EB40F5"/>
    <w:rsid w:val="00EC0255"/>
    <w:rsid w:val="00EE3C1A"/>
    <w:rsid w:val="00EF2824"/>
    <w:rsid w:val="00F04737"/>
    <w:rsid w:val="00F16DD0"/>
    <w:rsid w:val="00F267B4"/>
    <w:rsid w:val="00F307AA"/>
    <w:rsid w:val="00F315DC"/>
    <w:rsid w:val="00F37049"/>
    <w:rsid w:val="00F41FFB"/>
    <w:rsid w:val="00F45034"/>
    <w:rsid w:val="00F461A8"/>
    <w:rsid w:val="00F566A8"/>
    <w:rsid w:val="00F67604"/>
    <w:rsid w:val="00F75EC5"/>
    <w:rsid w:val="00F82FFF"/>
    <w:rsid w:val="00F87DE7"/>
    <w:rsid w:val="00FA0DB3"/>
    <w:rsid w:val="00FA13ED"/>
    <w:rsid w:val="00FA5C6A"/>
    <w:rsid w:val="00FB0CD5"/>
    <w:rsid w:val="00FB289E"/>
    <w:rsid w:val="00FD24A9"/>
    <w:rsid w:val="00FD2951"/>
    <w:rsid w:val="00FE39F6"/>
    <w:rsid w:val="00FF0588"/>
    <w:rsid w:val="00FF5243"/>
    <w:rsid w:val="00FF5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5FA3"/>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911B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paragraph" w:styleId="z-">
    <w:name w:val="HTML Top of Form"/>
    <w:basedOn w:val="a"/>
    <w:next w:val="a"/>
    <w:link w:val="z-0"/>
    <w:hidden/>
    <w:uiPriority w:val="99"/>
    <w:semiHidden/>
    <w:unhideWhenUsed/>
    <w:rsid w:val="0055649B"/>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55649B"/>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55649B"/>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55649B"/>
    <w:rPr>
      <w:rFonts w:ascii="Arial" w:eastAsia="Times New Roman" w:hAnsi="Arial" w:cs="Arial"/>
      <w:vanish/>
      <w:sz w:val="16"/>
      <w:szCs w:val="16"/>
      <w:lang w:val="ru-RU" w:eastAsia="ru-RU"/>
    </w:rPr>
  </w:style>
  <w:style w:type="character" w:customStyle="1" w:styleId="40">
    <w:name w:val="Заголовок 4 Знак"/>
    <w:basedOn w:val="a0"/>
    <w:link w:val="4"/>
    <w:uiPriority w:val="9"/>
    <w:semiHidden/>
    <w:rsid w:val="00C911BD"/>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67001204">
      <w:bodyDiv w:val="1"/>
      <w:marLeft w:val="0"/>
      <w:marRight w:val="0"/>
      <w:marTop w:val="0"/>
      <w:marBottom w:val="0"/>
      <w:divBdr>
        <w:top w:val="none" w:sz="0" w:space="0" w:color="auto"/>
        <w:left w:val="none" w:sz="0" w:space="0" w:color="auto"/>
        <w:bottom w:val="none" w:sz="0" w:space="0" w:color="auto"/>
        <w:right w:val="none" w:sz="0" w:space="0" w:color="auto"/>
      </w:divBdr>
    </w:div>
    <w:div w:id="94638978">
      <w:bodyDiv w:val="1"/>
      <w:marLeft w:val="0"/>
      <w:marRight w:val="0"/>
      <w:marTop w:val="0"/>
      <w:marBottom w:val="0"/>
      <w:divBdr>
        <w:top w:val="none" w:sz="0" w:space="0" w:color="auto"/>
        <w:left w:val="none" w:sz="0" w:space="0" w:color="auto"/>
        <w:bottom w:val="none" w:sz="0" w:space="0" w:color="auto"/>
        <w:right w:val="none" w:sz="0" w:space="0" w:color="auto"/>
      </w:divBdr>
    </w:div>
    <w:div w:id="130176971">
      <w:bodyDiv w:val="1"/>
      <w:marLeft w:val="0"/>
      <w:marRight w:val="0"/>
      <w:marTop w:val="0"/>
      <w:marBottom w:val="0"/>
      <w:divBdr>
        <w:top w:val="none" w:sz="0" w:space="0" w:color="auto"/>
        <w:left w:val="none" w:sz="0" w:space="0" w:color="auto"/>
        <w:bottom w:val="none" w:sz="0" w:space="0" w:color="auto"/>
        <w:right w:val="none" w:sz="0" w:space="0" w:color="auto"/>
      </w:divBdr>
    </w:div>
    <w:div w:id="188105923">
      <w:bodyDiv w:val="1"/>
      <w:marLeft w:val="0"/>
      <w:marRight w:val="0"/>
      <w:marTop w:val="0"/>
      <w:marBottom w:val="0"/>
      <w:divBdr>
        <w:top w:val="none" w:sz="0" w:space="0" w:color="auto"/>
        <w:left w:val="none" w:sz="0" w:space="0" w:color="auto"/>
        <w:bottom w:val="none" w:sz="0" w:space="0" w:color="auto"/>
        <w:right w:val="none" w:sz="0" w:space="0" w:color="auto"/>
      </w:divBdr>
    </w:div>
    <w:div w:id="188300479">
      <w:bodyDiv w:val="1"/>
      <w:marLeft w:val="0"/>
      <w:marRight w:val="0"/>
      <w:marTop w:val="0"/>
      <w:marBottom w:val="0"/>
      <w:divBdr>
        <w:top w:val="none" w:sz="0" w:space="0" w:color="auto"/>
        <w:left w:val="none" w:sz="0" w:space="0" w:color="auto"/>
        <w:bottom w:val="none" w:sz="0" w:space="0" w:color="auto"/>
        <w:right w:val="none" w:sz="0" w:space="0" w:color="auto"/>
      </w:divBdr>
    </w:div>
    <w:div w:id="233516974">
      <w:bodyDiv w:val="1"/>
      <w:marLeft w:val="0"/>
      <w:marRight w:val="0"/>
      <w:marTop w:val="0"/>
      <w:marBottom w:val="0"/>
      <w:divBdr>
        <w:top w:val="none" w:sz="0" w:space="0" w:color="auto"/>
        <w:left w:val="none" w:sz="0" w:space="0" w:color="auto"/>
        <w:bottom w:val="none" w:sz="0" w:space="0" w:color="auto"/>
        <w:right w:val="none" w:sz="0" w:space="0" w:color="auto"/>
      </w:divBdr>
    </w:div>
    <w:div w:id="250043192">
      <w:bodyDiv w:val="1"/>
      <w:marLeft w:val="0"/>
      <w:marRight w:val="0"/>
      <w:marTop w:val="0"/>
      <w:marBottom w:val="0"/>
      <w:divBdr>
        <w:top w:val="none" w:sz="0" w:space="0" w:color="auto"/>
        <w:left w:val="none" w:sz="0" w:space="0" w:color="auto"/>
        <w:bottom w:val="none" w:sz="0" w:space="0" w:color="auto"/>
        <w:right w:val="none" w:sz="0" w:space="0" w:color="auto"/>
      </w:divBdr>
    </w:div>
    <w:div w:id="287274513">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1205610">
      <w:bodyDiv w:val="1"/>
      <w:marLeft w:val="0"/>
      <w:marRight w:val="0"/>
      <w:marTop w:val="0"/>
      <w:marBottom w:val="0"/>
      <w:divBdr>
        <w:top w:val="none" w:sz="0" w:space="0" w:color="auto"/>
        <w:left w:val="none" w:sz="0" w:space="0" w:color="auto"/>
        <w:bottom w:val="none" w:sz="0" w:space="0" w:color="auto"/>
        <w:right w:val="none" w:sz="0" w:space="0" w:color="auto"/>
      </w:divBdr>
    </w:div>
    <w:div w:id="323120855">
      <w:bodyDiv w:val="1"/>
      <w:marLeft w:val="0"/>
      <w:marRight w:val="0"/>
      <w:marTop w:val="0"/>
      <w:marBottom w:val="0"/>
      <w:divBdr>
        <w:top w:val="none" w:sz="0" w:space="0" w:color="auto"/>
        <w:left w:val="none" w:sz="0" w:space="0" w:color="auto"/>
        <w:bottom w:val="none" w:sz="0" w:space="0" w:color="auto"/>
        <w:right w:val="none" w:sz="0" w:space="0" w:color="auto"/>
      </w:divBdr>
      <w:divsChild>
        <w:div w:id="960771977">
          <w:marLeft w:val="0"/>
          <w:marRight w:val="0"/>
          <w:marTop w:val="675"/>
          <w:marBottom w:val="675"/>
          <w:divBdr>
            <w:top w:val="none" w:sz="0" w:space="0" w:color="auto"/>
            <w:left w:val="none" w:sz="0" w:space="0" w:color="auto"/>
            <w:bottom w:val="none" w:sz="0" w:space="0" w:color="auto"/>
            <w:right w:val="none" w:sz="0" w:space="0" w:color="auto"/>
          </w:divBdr>
          <w:divsChild>
            <w:div w:id="1112627053">
              <w:marLeft w:val="0"/>
              <w:marRight w:val="0"/>
              <w:marTop w:val="0"/>
              <w:marBottom w:val="0"/>
              <w:divBdr>
                <w:top w:val="none" w:sz="0" w:space="0" w:color="auto"/>
                <w:left w:val="none" w:sz="0" w:space="0" w:color="auto"/>
                <w:bottom w:val="none" w:sz="0" w:space="0" w:color="auto"/>
                <w:right w:val="none" w:sz="0" w:space="0" w:color="auto"/>
              </w:divBdr>
              <w:divsChild>
                <w:div w:id="66926533">
                  <w:marLeft w:val="0"/>
                  <w:marRight w:val="0"/>
                  <w:marTop w:val="0"/>
                  <w:marBottom w:val="0"/>
                  <w:divBdr>
                    <w:top w:val="none" w:sz="0" w:space="0" w:color="auto"/>
                    <w:left w:val="none" w:sz="0" w:space="0" w:color="auto"/>
                    <w:bottom w:val="none" w:sz="0" w:space="0" w:color="auto"/>
                    <w:right w:val="none" w:sz="0" w:space="0" w:color="auto"/>
                  </w:divBdr>
                </w:div>
                <w:div w:id="418605152">
                  <w:marLeft w:val="0"/>
                  <w:marRight w:val="0"/>
                  <w:marTop w:val="225"/>
                  <w:marBottom w:val="450"/>
                  <w:divBdr>
                    <w:top w:val="none" w:sz="0" w:space="0" w:color="auto"/>
                    <w:left w:val="none" w:sz="0" w:space="0" w:color="auto"/>
                    <w:bottom w:val="none" w:sz="0" w:space="0" w:color="auto"/>
                    <w:right w:val="none" w:sz="0" w:space="0" w:color="auto"/>
                  </w:divBdr>
                </w:div>
              </w:divsChild>
            </w:div>
            <w:div w:id="3016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9975">
      <w:bodyDiv w:val="1"/>
      <w:marLeft w:val="0"/>
      <w:marRight w:val="0"/>
      <w:marTop w:val="0"/>
      <w:marBottom w:val="0"/>
      <w:divBdr>
        <w:top w:val="none" w:sz="0" w:space="0" w:color="auto"/>
        <w:left w:val="none" w:sz="0" w:space="0" w:color="auto"/>
        <w:bottom w:val="none" w:sz="0" w:space="0" w:color="auto"/>
        <w:right w:val="none" w:sz="0" w:space="0" w:color="auto"/>
      </w:divBdr>
    </w:div>
    <w:div w:id="409624860">
      <w:bodyDiv w:val="1"/>
      <w:marLeft w:val="0"/>
      <w:marRight w:val="0"/>
      <w:marTop w:val="0"/>
      <w:marBottom w:val="0"/>
      <w:divBdr>
        <w:top w:val="none" w:sz="0" w:space="0" w:color="auto"/>
        <w:left w:val="none" w:sz="0" w:space="0" w:color="auto"/>
        <w:bottom w:val="none" w:sz="0" w:space="0" w:color="auto"/>
        <w:right w:val="none" w:sz="0" w:space="0" w:color="auto"/>
      </w:divBdr>
    </w:div>
    <w:div w:id="469639727">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493881179">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579869100">
      <w:bodyDiv w:val="1"/>
      <w:marLeft w:val="0"/>
      <w:marRight w:val="0"/>
      <w:marTop w:val="0"/>
      <w:marBottom w:val="0"/>
      <w:divBdr>
        <w:top w:val="none" w:sz="0" w:space="0" w:color="auto"/>
        <w:left w:val="none" w:sz="0" w:space="0" w:color="auto"/>
        <w:bottom w:val="none" w:sz="0" w:space="0" w:color="auto"/>
        <w:right w:val="none" w:sz="0" w:space="0" w:color="auto"/>
      </w:divBdr>
    </w:div>
    <w:div w:id="649557775">
      <w:bodyDiv w:val="1"/>
      <w:marLeft w:val="0"/>
      <w:marRight w:val="0"/>
      <w:marTop w:val="0"/>
      <w:marBottom w:val="0"/>
      <w:divBdr>
        <w:top w:val="none" w:sz="0" w:space="0" w:color="auto"/>
        <w:left w:val="none" w:sz="0" w:space="0" w:color="auto"/>
        <w:bottom w:val="none" w:sz="0" w:space="0" w:color="auto"/>
        <w:right w:val="none" w:sz="0" w:space="0" w:color="auto"/>
      </w:divBdr>
    </w:div>
    <w:div w:id="655769435">
      <w:bodyDiv w:val="1"/>
      <w:marLeft w:val="0"/>
      <w:marRight w:val="0"/>
      <w:marTop w:val="0"/>
      <w:marBottom w:val="0"/>
      <w:divBdr>
        <w:top w:val="none" w:sz="0" w:space="0" w:color="auto"/>
        <w:left w:val="none" w:sz="0" w:space="0" w:color="auto"/>
        <w:bottom w:val="none" w:sz="0" w:space="0" w:color="auto"/>
        <w:right w:val="none" w:sz="0" w:space="0" w:color="auto"/>
      </w:divBdr>
    </w:div>
    <w:div w:id="725835633">
      <w:bodyDiv w:val="1"/>
      <w:marLeft w:val="0"/>
      <w:marRight w:val="0"/>
      <w:marTop w:val="0"/>
      <w:marBottom w:val="0"/>
      <w:divBdr>
        <w:top w:val="none" w:sz="0" w:space="0" w:color="auto"/>
        <w:left w:val="none" w:sz="0" w:space="0" w:color="auto"/>
        <w:bottom w:val="none" w:sz="0" w:space="0" w:color="auto"/>
        <w:right w:val="none" w:sz="0" w:space="0" w:color="auto"/>
      </w:divBdr>
    </w:div>
    <w:div w:id="764038289">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79780052">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63141781">
      <w:bodyDiv w:val="1"/>
      <w:marLeft w:val="0"/>
      <w:marRight w:val="0"/>
      <w:marTop w:val="0"/>
      <w:marBottom w:val="0"/>
      <w:divBdr>
        <w:top w:val="none" w:sz="0" w:space="0" w:color="auto"/>
        <w:left w:val="none" w:sz="0" w:space="0" w:color="auto"/>
        <w:bottom w:val="none" w:sz="0" w:space="0" w:color="auto"/>
        <w:right w:val="none" w:sz="0" w:space="0" w:color="auto"/>
      </w:divBdr>
    </w:div>
    <w:div w:id="1083992971">
      <w:bodyDiv w:val="1"/>
      <w:marLeft w:val="0"/>
      <w:marRight w:val="0"/>
      <w:marTop w:val="0"/>
      <w:marBottom w:val="0"/>
      <w:divBdr>
        <w:top w:val="none" w:sz="0" w:space="0" w:color="auto"/>
        <w:left w:val="none" w:sz="0" w:space="0" w:color="auto"/>
        <w:bottom w:val="none" w:sz="0" w:space="0" w:color="auto"/>
        <w:right w:val="none" w:sz="0" w:space="0" w:color="auto"/>
      </w:divBdr>
    </w:div>
    <w:div w:id="1094595119">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9806307">
      <w:bodyDiv w:val="1"/>
      <w:marLeft w:val="0"/>
      <w:marRight w:val="0"/>
      <w:marTop w:val="0"/>
      <w:marBottom w:val="0"/>
      <w:divBdr>
        <w:top w:val="none" w:sz="0" w:space="0" w:color="auto"/>
        <w:left w:val="none" w:sz="0" w:space="0" w:color="auto"/>
        <w:bottom w:val="none" w:sz="0" w:space="0" w:color="auto"/>
        <w:right w:val="none" w:sz="0" w:space="0" w:color="auto"/>
      </w:divBdr>
    </w:div>
    <w:div w:id="1267424053">
      <w:bodyDiv w:val="1"/>
      <w:marLeft w:val="0"/>
      <w:marRight w:val="0"/>
      <w:marTop w:val="0"/>
      <w:marBottom w:val="0"/>
      <w:divBdr>
        <w:top w:val="none" w:sz="0" w:space="0" w:color="auto"/>
        <w:left w:val="none" w:sz="0" w:space="0" w:color="auto"/>
        <w:bottom w:val="none" w:sz="0" w:space="0" w:color="auto"/>
        <w:right w:val="none" w:sz="0" w:space="0" w:color="auto"/>
      </w:divBdr>
    </w:div>
    <w:div w:id="1454640497">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481919135">
      <w:bodyDiv w:val="1"/>
      <w:marLeft w:val="0"/>
      <w:marRight w:val="0"/>
      <w:marTop w:val="0"/>
      <w:marBottom w:val="0"/>
      <w:divBdr>
        <w:top w:val="none" w:sz="0" w:space="0" w:color="auto"/>
        <w:left w:val="none" w:sz="0" w:space="0" w:color="auto"/>
        <w:bottom w:val="none" w:sz="0" w:space="0" w:color="auto"/>
        <w:right w:val="none" w:sz="0" w:space="0" w:color="auto"/>
      </w:divBdr>
    </w:div>
    <w:div w:id="1511218427">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22880081">
      <w:bodyDiv w:val="1"/>
      <w:marLeft w:val="0"/>
      <w:marRight w:val="0"/>
      <w:marTop w:val="0"/>
      <w:marBottom w:val="0"/>
      <w:divBdr>
        <w:top w:val="none" w:sz="0" w:space="0" w:color="auto"/>
        <w:left w:val="none" w:sz="0" w:space="0" w:color="auto"/>
        <w:bottom w:val="none" w:sz="0" w:space="0" w:color="auto"/>
        <w:right w:val="none" w:sz="0" w:space="0" w:color="auto"/>
      </w:divBdr>
    </w:div>
    <w:div w:id="1651328685">
      <w:bodyDiv w:val="1"/>
      <w:marLeft w:val="0"/>
      <w:marRight w:val="0"/>
      <w:marTop w:val="0"/>
      <w:marBottom w:val="0"/>
      <w:divBdr>
        <w:top w:val="none" w:sz="0" w:space="0" w:color="auto"/>
        <w:left w:val="none" w:sz="0" w:space="0" w:color="auto"/>
        <w:bottom w:val="none" w:sz="0" w:space="0" w:color="auto"/>
        <w:right w:val="none" w:sz="0" w:space="0" w:color="auto"/>
      </w:divBdr>
    </w:div>
    <w:div w:id="1678846803">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68308824">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915894399">
      <w:bodyDiv w:val="1"/>
      <w:marLeft w:val="0"/>
      <w:marRight w:val="0"/>
      <w:marTop w:val="0"/>
      <w:marBottom w:val="0"/>
      <w:divBdr>
        <w:top w:val="none" w:sz="0" w:space="0" w:color="auto"/>
        <w:left w:val="none" w:sz="0" w:space="0" w:color="auto"/>
        <w:bottom w:val="none" w:sz="0" w:space="0" w:color="auto"/>
        <w:right w:val="none" w:sz="0" w:space="0" w:color="auto"/>
      </w:divBdr>
    </w:div>
    <w:div w:id="1940525109">
      <w:bodyDiv w:val="1"/>
      <w:marLeft w:val="0"/>
      <w:marRight w:val="0"/>
      <w:marTop w:val="0"/>
      <w:marBottom w:val="0"/>
      <w:divBdr>
        <w:top w:val="none" w:sz="0" w:space="0" w:color="auto"/>
        <w:left w:val="none" w:sz="0" w:space="0" w:color="auto"/>
        <w:bottom w:val="none" w:sz="0" w:space="0" w:color="auto"/>
        <w:right w:val="none" w:sz="0" w:space="0" w:color="auto"/>
      </w:divBdr>
    </w:div>
    <w:div w:id="1960409592">
      <w:bodyDiv w:val="1"/>
      <w:marLeft w:val="0"/>
      <w:marRight w:val="0"/>
      <w:marTop w:val="0"/>
      <w:marBottom w:val="0"/>
      <w:divBdr>
        <w:top w:val="none" w:sz="0" w:space="0" w:color="auto"/>
        <w:left w:val="none" w:sz="0" w:space="0" w:color="auto"/>
        <w:bottom w:val="none" w:sz="0" w:space="0" w:color="auto"/>
        <w:right w:val="none" w:sz="0" w:space="0" w:color="auto"/>
      </w:divBdr>
    </w:div>
    <w:div w:id="1977905596">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721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C%D0%B5%D1%82%D0%BE%D0%B4_%D0%BC%D0%BE%D0%B7%D0%B3%D0%BE%D0%B2%D0%BE%D0%B3%D0%BE_%D1%88%D1%82%D1%83%D1%80%D0%BC%D0%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530D-E240-4DC8-856F-4F274497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24</Pages>
  <Words>6814</Words>
  <Characters>38842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345</cp:revision>
  <dcterms:created xsi:type="dcterms:W3CDTF">2025-01-21T09:03:00Z</dcterms:created>
  <dcterms:modified xsi:type="dcterms:W3CDTF">2025-04-21T14:24:00Z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