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C5" w:rsidRPr="00E52DEE" w:rsidRDefault="00980C0F" w:rsidP="00E52DEE">
      <w:pPr>
        <w:contextualSpacing/>
        <w:jc w:val="center"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 xml:space="preserve">Комплект оценочных материалов </w:t>
      </w:r>
    </w:p>
    <w:p w:rsidR="00980C0F" w:rsidRPr="00E52DEE" w:rsidRDefault="00980C0F" w:rsidP="00E52DEE">
      <w:pPr>
        <w:contextualSpacing/>
        <w:jc w:val="center"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 xml:space="preserve">по </w:t>
      </w:r>
      <w:r w:rsidR="007F67C5" w:rsidRPr="00E52DEE">
        <w:rPr>
          <w:rFonts w:cs="Times New Roman"/>
          <w:b/>
          <w:szCs w:val="28"/>
        </w:rPr>
        <w:t>учебной (технологической) практике</w:t>
      </w:r>
    </w:p>
    <w:p w:rsidR="00980C0F" w:rsidRPr="00E52DEE" w:rsidRDefault="00980C0F" w:rsidP="00E52DEE">
      <w:pPr>
        <w:contextualSpacing/>
        <w:jc w:val="center"/>
        <w:rPr>
          <w:rFonts w:cs="Times New Roman"/>
          <w:b/>
          <w:szCs w:val="28"/>
        </w:rPr>
      </w:pPr>
    </w:p>
    <w:p w:rsidR="00980C0F" w:rsidRPr="00E52DEE" w:rsidRDefault="00980C0F" w:rsidP="00E52DEE">
      <w:pPr>
        <w:ind w:firstLine="0"/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>Задания закрытого типа</w:t>
      </w: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ab/>
      </w: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</w:p>
    <w:p w:rsidR="00980C0F" w:rsidRPr="00E52DEE" w:rsidRDefault="00980C0F" w:rsidP="00E52DEE">
      <w:pPr>
        <w:ind w:firstLine="0"/>
        <w:contextualSpacing/>
        <w:rPr>
          <w:rFonts w:cs="Times New Roman"/>
          <w:i/>
          <w:szCs w:val="28"/>
        </w:rPr>
      </w:pPr>
      <w:r w:rsidRPr="00E52DEE">
        <w:rPr>
          <w:rFonts w:cs="Times New Roman"/>
          <w:i/>
          <w:szCs w:val="28"/>
        </w:rPr>
        <w:t>Выберите один правильный ответ</w:t>
      </w:r>
    </w:p>
    <w:p w:rsidR="00980C0F" w:rsidRPr="00E52DEE" w:rsidRDefault="00980C0F" w:rsidP="00E52DEE">
      <w:pPr>
        <w:contextualSpacing/>
        <w:rPr>
          <w:rFonts w:cs="Times New Roman"/>
          <w:i/>
          <w:szCs w:val="28"/>
        </w:rPr>
      </w:pPr>
    </w:p>
    <w:p w:rsidR="007F67C5" w:rsidRPr="00E52DEE" w:rsidRDefault="007F67C5" w:rsidP="00E52DEE">
      <w:pPr>
        <w:ind w:firstLine="0"/>
        <w:contextualSpacing/>
        <w:rPr>
          <w:rFonts w:eastAsia="Times New Roman"/>
          <w:szCs w:val="28"/>
          <w:lang w:eastAsia="ru-RU"/>
        </w:rPr>
      </w:pPr>
      <w:r w:rsidRPr="00E52DEE">
        <w:rPr>
          <w:rFonts w:eastAsia="Times New Roman" w:cs="Times New Roman"/>
          <w:szCs w:val="28"/>
          <w:lang w:eastAsia="ru-RU"/>
        </w:rPr>
        <w:t xml:space="preserve">1. </w:t>
      </w:r>
      <w:r w:rsidRPr="00E52DEE">
        <w:rPr>
          <w:rFonts w:eastAsia="Times New Roman"/>
          <w:szCs w:val="28"/>
          <w:lang w:eastAsia="ru-RU"/>
        </w:rPr>
        <w:t>Средство измерений, предназначенное для воспроизведения физической величины   заданного размера</w:t>
      </w:r>
      <w:r w:rsidRPr="00E52DEE">
        <w:rPr>
          <w:rFonts w:cs="Times New Roman"/>
          <w:szCs w:val="28"/>
        </w:rPr>
        <w:t>…</w:t>
      </w:r>
    </w:p>
    <w:p w:rsidR="007F67C5" w:rsidRPr="00E52DEE" w:rsidRDefault="007F67C5" w:rsidP="00E52DEE">
      <w:pPr>
        <w:pStyle w:val="a8"/>
        <w:ind w:left="0" w:firstLine="0"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А) </w:t>
      </w:r>
      <w:r w:rsidRPr="00E52DEE">
        <w:rPr>
          <w:rFonts w:eastAsia="Times New Roman"/>
          <w:szCs w:val="28"/>
          <w:lang w:eastAsia="ru-RU"/>
        </w:rPr>
        <w:t>мера</w:t>
      </w:r>
    </w:p>
    <w:p w:rsidR="007F67C5" w:rsidRPr="00E52DEE" w:rsidRDefault="007F67C5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Б) </w:t>
      </w:r>
      <w:r w:rsidRPr="00E52DEE">
        <w:rPr>
          <w:rFonts w:eastAsia="Times New Roman"/>
          <w:szCs w:val="28"/>
          <w:lang w:eastAsia="ru-RU"/>
        </w:rPr>
        <w:t>измерительный прибор</w:t>
      </w:r>
    </w:p>
    <w:p w:rsidR="007F67C5" w:rsidRPr="00E52DEE" w:rsidRDefault="007F67C5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В) </w:t>
      </w:r>
      <w:r w:rsidRPr="00E52DEE">
        <w:rPr>
          <w:rFonts w:eastAsia="Times New Roman"/>
          <w:szCs w:val="28"/>
          <w:lang w:eastAsia="ru-RU"/>
        </w:rPr>
        <w:t>измерительный преобразователь</w:t>
      </w:r>
    </w:p>
    <w:p w:rsidR="007F67C5" w:rsidRPr="00E52DEE" w:rsidRDefault="007F67C5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Г) </w:t>
      </w:r>
      <w:r w:rsidRPr="00E52DEE">
        <w:rPr>
          <w:rFonts w:eastAsia="Times New Roman"/>
          <w:szCs w:val="28"/>
          <w:lang w:eastAsia="ru-RU"/>
        </w:rPr>
        <w:t>измерительная установка</w:t>
      </w:r>
    </w:p>
    <w:p w:rsidR="007F67C5" w:rsidRPr="00E52DEE" w:rsidRDefault="007F67C5" w:rsidP="00E52DEE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52DEE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7F67C5" w:rsidRPr="00E52DEE" w:rsidRDefault="007F67C5" w:rsidP="00E52DEE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52DEE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D1329" w:rsidRPr="00E52DEE">
        <w:rPr>
          <w:szCs w:val="28"/>
        </w:rPr>
        <w:t>УК-1, УК-2, УК-3, УК-10, ПК-4, ПК-5, ПК-8</w:t>
      </w:r>
    </w:p>
    <w:p w:rsidR="00980C0F" w:rsidRPr="00E52DEE" w:rsidRDefault="00980C0F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980C0F" w:rsidRPr="00E52DEE" w:rsidRDefault="007F67C5" w:rsidP="00E52DEE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52DEE">
        <w:rPr>
          <w:rFonts w:eastAsia="Times New Roman" w:cs="Times New Roman"/>
          <w:szCs w:val="28"/>
          <w:lang w:eastAsia="ru-RU"/>
        </w:rPr>
        <w:t>2</w:t>
      </w:r>
      <w:r w:rsidR="00980C0F" w:rsidRPr="00E52DEE">
        <w:rPr>
          <w:rFonts w:eastAsia="Times New Roman" w:cs="Times New Roman"/>
          <w:szCs w:val="28"/>
          <w:lang w:eastAsia="ru-RU"/>
        </w:rPr>
        <w:t xml:space="preserve">. При расчёте в среде программного комплекса Лира-САПР плоской рамы в плоскости </w:t>
      </w:r>
      <w:r w:rsidR="00980C0F" w:rsidRPr="00E52DEE">
        <w:rPr>
          <w:rFonts w:eastAsia="Times New Roman" w:cs="Times New Roman"/>
          <w:szCs w:val="28"/>
          <w:lang w:val="en-US" w:eastAsia="ru-RU"/>
        </w:rPr>
        <w:t>XOZ</w:t>
      </w:r>
      <w:r w:rsidR="00980C0F" w:rsidRPr="00E52DEE">
        <w:rPr>
          <w:rFonts w:eastAsia="Times New Roman" w:cs="Times New Roman"/>
          <w:szCs w:val="28"/>
          <w:lang w:eastAsia="ru-RU"/>
        </w:rPr>
        <w:t xml:space="preserve"> принимают признак схемы</w:t>
      </w:r>
    </w:p>
    <w:p w:rsidR="00980C0F" w:rsidRPr="00E52DEE" w:rsidRDefault="00980C0F" w:rsidP="00E52DEE">
      <w:pPr>
        <w:ind w:firstLine="0"/>
        <w:contextualSpacing/>
        <w:rPr>
          <w:rFonts w:eastAsia="Times New Roman" w:cs="Times New Roman"/>
          <w:bCs/>
          <w:szCs w:val="28"/>
          <w:lang w:eastAsia="ru-RU"/>
        </w:rPr>
      </w:pPr>
      <w:r w:rsidRPr="00E52DEE">
        <w:rPr>
          <w:rFonts w:eastAsia="Times New Roman" w:cs="Times New Roman"/>
          <w:bCs/>
          <w:szCs w:val="28"/>
          <w:lang w:eastAsia="ru-RU"/>
        </w:rPr>
        <w:t>А) №1</w:t>
      </w:r>
    </w:p>
    <w:p w:rsidR="00980C0F" w:rsidRPr="00E52DEE" w:rsidRDefault="00980C0F" w:rsidP="00E52DEE">
      <w:pPr>
        <w:ind w:firstLine="0"/>
        <w:contextualSpacing/>
        <w:rPr>
          <w:rFonts w:eastAsia="Times New Roman" w:cs="Times New Roman"/>
          <w:bCs/>
          <w:szCs w:val="28"/>
          <w:lang w:eastAsia="ru-RU"/>
        </w:rPr>
      </w:pPr>
      <w:r w:rsidRPr="00E52DEE">
        <w:rPr>
          <w:rFonts w:eastAsia="Times New Roman" w:cs="Times New Roman"/>
          <w:bCs/>
          <w:szCs w:val="28"/>
          <w:lang w:eastAsia="ru-RU"/>
        </w:rPr>
        <w:t>Б) №2</w:t>
      </w:r>
    </w:p>
    <w:p w:rsidR="00980C0F" w:rsidRPr="00E52DEE" w:rsidRDefault="00980C0F" w:rsidP="00E52DEE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52DEE">
        <w:rPr>
          <w:rFonts w:eastAsia="Times New Roman" w:cs="Times New Roman"/>
          <w:szCs w:val="28"/>
          <w:lang w:eastAsia="ru-RU"/>
        </w:rPr>
        <w:t>В) №3</w:t>
      </w:r>
    </w:p>
    <w:p w:rsidR="00980C0F" w:rsidRPr="00E52DEE" w:rsidRDefault="00980C0F" w:rsidP="00E52DEE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52DEE">
        <w:rPr>
          <w:rFonts w:eastAsia="Times New Roman" w:cs="Times New Roman"/>
          <w:szCs w:val="28"/>
          <w:lang w:eastAsia="ru-RU"/>
        </w:rPr>
        <w:t>Г) №4</w:t>
      </w:r>
    </w:p>
    <w:p w:rsidR="00980C0F" w:rsidRPr="00E52DEE" w:rsidRDefault="00980C0F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E52DEE">
        <w:rPr>
          <w:sz w:val="28"/>
          <w:szCs w:val="28"/>
          <w:lang w:eastAsia="en-US"/>
        </w:rPr>
        <w:t>Правильный ответ: Б</w:t>
      </w:r>
    </w:p>
    <w:p w:rsidR="00980C0F" w:rsidRPr="00E52DEE" w:rsidRDefault="00980C0F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E52DEE">
        <w:rPr>
          <w:sz w:val="28"/>
          <w:szCs w:val="28"/>
          <w:lang w:eastAsia="en-US"/>
        </w:rPr>
        <w:t xml:space="preserve">Компетенции (индикаторы): </w:t>
      </w:r>
      <w:r w:rsidR="009D1329" w:rsidRPr="00E52DEE">
        <w:rPr>
          <w:sz w:val="28"/>
          <w:szCs w:val="28"/>
          <w:lang w:eastAsia="en-US"/>
        </w:rPr>
        <w:t>УК-1, УК-2, УК-3, УК-10, ПК-4, ПК-5, ПК-8</w:t>
      </w:r>
    </w:p>
    <w:p w:rsidR="00980C0F" w:rsidRPr="00E52DEE" w:rsidRDefault="00980C0F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sz w:val="28"/>
          <w:szCs w:val="28"/>
        </w:rPr>
      </w:pP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</w:p>
    <w:p w:rsidR="00980C0F" w:rsidRPr="00E52DEE" w:rsidRDefault="00980C0F" w:rsidP="00E52DEE">
      <w:pPr>
        <w:ind w:firstLine="0"/>
        <w:contextualSpacing/>
        <w:rPr>
          <w:rFonts w:cs="Times New Roman"/>
          <w:i/>
          <w:szCs w:val="28"/>
        </w:rPr>
      </w:pPr>
      <w:r w:rsidRPr="00E52DEE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980C0F" w:rsidRPr="00E52DEE" w:rsidRDefault="00980C0F" w:rsidP="00E52DEE">
      <w:pPr>
        <w:ind w:firstLine="0"/>
        <w:contextualSpacing/>
        <w:rPr>
          <w:rFonts w:cs="Times New Roman"/>
          <w:i/>
          <w:szCs w:val="28"/>
        </w:rPr>
      </w:pPr>
      <w:r w:rsidRPr="00E52DEE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980C0F" w:rsidRPr="00E52DEE" w:rsidRDefault="00980C0F" w:rsidP="00E52DEE">
      <w:pPr>
        <w:contextualSpacing/>
        <w:rPr>
          <w:rFonts w:cs="Times New Roman"/>
          <w:color w:val="000000"/>
          <w:szCs w:val="28"/>
        </w:rPr>
      </w:pPr>
    </w:p>
    <w:p w:rsidR="007F67C5" w:rsidRPr="00E52DEE" w:rsidRDefault="007F67C5" w:rsidP="00E52DEE">
      <w:pPr>
        <w:pStyle w:val="af6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E52DEE">
        <w:rPr>
          <w:sz w:val="28"/>
          <w:szCs w:val="28"/>
          <w:lang w:eastAsia="en-US"/>
        </w:rPr>
        <w:t xml:space="preserve">1.    Установите соответствие между предложенной характеристикой и свойством строительного материала: 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7F67C5" w:rsidRPr="00E52DEE" w:rsidTr="00E52DEE">
        <w:trPr>
          <w:trHeight w:val="1136"/>
        </w:trPr>
        <w:tc>
          <w:tcPr>
            <w:tcW w:w="4721" w:type="dxa"/>
          </w:tcPr>
          <w:p w:rsidR="007F67C5" w:rsidRPr="00E52DEE" w:rsidRDefault="007F67C5" w:rsidP="00E52DEE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1</w:t>
            </w:r>
            <w:r w:rsidR="00635AA3" w:rsidRPr="00E52DEE">
              <w:rPr>
                <w:rFonts w:cs="Times New Roman"/>
                <w:szCs w:val="28"/>
              </w:rPr>
              <w:t>)</w:t>
            </w:r>
            <w:r w:rsidRPr="00E52DEE">
              <w:rPr>
                <w:rFonts w:cs="Times New Roman"/>
                <w:szCs w:val="28"/>
              </w:rPr>
              <w:t xml:space="preserve"> </w:t>
            </w:r>
            <w:r w:rsidRPr="00E52DEE">
              <w:rPr>
                <w:rFonts w:cs="Times New Roman"/>
                <w:color w:val="000000"/>
                <w:szCs w:val="28"/>
                <w:lang w:eastAsia="ru-RU"/>
              </w:rPr>
              <w:t>Способность материала к изменению формы или размеров при неизменности его массы (растяжение, сжатие, изгиб)</w:t>
            </w:r>
          </w:p>
          <w:p w:rsidR="007F67C5" w:rsidRPr="00E52DEE" w:rsidRDefault="007F67C5" w:rsidP="00E52DE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Cs w:val="28"/>
                <w:lang w:eastAsia="ru-RU"/>
              </w:rPr>
            </w:pPr>
            <w:r w:rsidRPr="00E52DEE">
              <w:rPr>
                <w:rFonts w:cs="Times New Roman"/>
                <w:szCs w:val="28"/>
              </w:rPr>
              <w:t>2</w:t>
            </w:r>
            <w:r w:rsidR="00635AA3" w:rsidRPr="00E52DEE">
              <w:rPr>
                <w:rFonts w:cs="Times New Roman"/>
                <w:szCs w:val="28"/>
              </w:rPr>
              <w:t>)</w:t>
            </w:r>
            <w:r w:rsidRPr="00E52DEE">
              <w:rPr>
                <w:rFonts w:cs="Times New Roman"/>
                <w:szCs w:val="28"/>
              </w:rPr>
              <w:t xml:space="preserve"> </w:t>
            </w:r>
            <w:r w:rsidRPr="00E52DEE">
              <w:rPr>
                <w:rFonts w:cs="Times New Roman"/>
                <w:color w:val="000000"/>
                <w:szCs w:val="28"/>
                <w:lang w:eastAsia="ru-RU"/>
              </w:rPr>
              <w:t>Свойство материала восстанавливать первоначальную форму после снятия нагрузки</w:t>
            </w:r>
          </w:p>
          <w:p w:rsidR="007F67C5" w:rsidRPr="00E52DEE" w:rsidRDefault="007F67C5" w:rsidP="00E52DEE">
            <w:pPr>
              <w:ind w:firstLine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E52DEE">
              <w:rPr>
                <w:rFonts w:cs="Times New Roman"/>
                <w:szCs w:val="28"/>
              </w:rPr>
              <w:t xml:space="preserve">3. </w:t>
            </w:r>
            <w:r w:rsidRPr="00E52DEE">
              <w:rPr>
                <w:rFonts w:cs="Times New Roman"/>
                <w:color w:val="000000"/>
                <w:szCs w:val="28"/>
                <w:lang w:eastAsia="ru-RU"/>
              </w:rPr>
              <w:t xml:space="preserve">Способность материала изменять форму и размеры, под действием внешних сил, не разрушаясь. </w:t>
            </w:r>
            <w:r w:rsidRPr="00E52DEE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Полученная форма сохраняется после прекращения действия внешних сил</w:t>
            </w:r>
          </w:p>
          <w:p w:rsidR="007F67C5" w:rsidRPr="00E52DEE" w:rsidRDefault="007F67C5" w:rsidP="00E52DEE">
            <w:pPr>
              <w:pStyle w:val="af6"/>
              <w:tabs>
                <w:tab w:val="left" w:pos="284"/>
                <w:tab w:val="left" w:pos="709"/>
              </w:tabs>
              <w:spacing w:after="0"/>
              <w:contextualSpacing/>
              <w:rPr>
                <w:sz w:val="28"/>
                <w:szCs w:val="28"/>
              </w:rPr>
            </w:pPr>
            <w:r w:rsidRPr="00E52DEE">
              <w:rPr>
                <w:color w:val="000000"/>
                <w:sz w:val="28"/>
                <w:szCs w:val="28"/>
              </w:rPr>
              <w:t>4</w:t>
            </w:r>
            <w:r w:rsidR="00635AA3" w:rsidRPr="00E52DEE">
              <w:rPr>
                <w:color w:val="000000"/>
                <w:sz w:val="28"/>
                <w:szCs w:val="28"/>
              </w:rPr>
              <w:t>)</w:t>
            </w:r>
            <w:r w:rsidRPr="00E52DEE">
              <w:rPr>
                <w:color w:val="000000"/>
                <w:sz w:val="28"/>
                <w:szCs w:val="28"/>
              </w:rPr>
              <w:t xml:space="preserve"> </w:t>
            </w:r>
            <w:r w:rsidRPr="00E52DEE">
              <w:rPr>
                <w:rFonts w:eastAsia="Calibri"/>
                <w:color w:val="000000"/>
                <w:sz w:val="28"/>
                <w:szCs w:val="28"/>
              </w:rPr>
              <w:t>Пластическая деформация, медленно нарастающая в течение длительного времени без увеличения значений действующих постоянных нагрузок</w:t>
            </w:r>
          </w:p>
        </w:tc>
        <w:tc>
          <w:tcPr>
            <w:tcW w:w="4600" w:type="dxa"/>
          </w:tcPr>
          <w:p w:rsidR="007F67C5" w:rsidRPr="00E52DEE" w:rsidRDefault="007F67C5" w:rsidP="00E52DEE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lastRenderedPageBreak/>
              <w:t xml:space="preserve">А) </w:t>
            </w:r>
            <w:r w:rsidRPr="00E52DEE">
              <w:rPr>
                <w:rFonts w:cs="Times New Roman"/>
                <w:color w:val="000000"/>
                <w:szCs w:val="28"/>
                <w:lang w:eastAsia="ru-RU"/>
              </w:rPr>
              <w:t>Упругость</w:t>
            </w:r>
          </w:p>
          <w:p w:rsidR="007F67C5" w:rsidRPr="00E52DEE" w:rsidRDefault="007F67C5" w:rsidP="00E52DEE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 xml:space="preserve">Б) </w:t>
            </w:r>
            <w:r w:rsidRPr="00E52DEE">
              <w:rPr>
                <w:rFonts w:cs="Times New Roman"/>
                <w:color w:val="000000"/>
                <w:szCs w:val="28"/>
                <w:lang w:eastAsia="ru-RU"/>
              </w:rPr>
              <w:t>Деформативные свойства</w:t>
            </w:r>
          </w:p>
          <w:p w:rsidR="007F67C5" w:rsidRPr="00E52DEE" w:rsidRDefault="007F67C5" w:rsidP="00E52DEE">
            <w:pPr>
              <w:ind w:firstLine="0"/>
              <w:contextualSpacing/>
              <w:rPr>
                <w:rFonts w:cs="Times New Roman"/>
                <w:color w:val="000000"/>
                <w:szCs w:val="28"/>
              </w:rPr>
            </w:pPr>
            <w:r w:rsidRPr="00E52DEE">
              <w:rPr>
                <w:rFonts w:cs="Times New Roman"/>
                <w:szCs w:val="28"/>
              </w:rPr>
              <w:t xml:space="preserve">В) </w:t>
            </w:r>
            <w:r w:rsidRPr="00E52DEE">
              <w:rPr>
                <w:rFonts w:cs="Times New Roman"/>
                <w:color w:val="000000"/>
                <w:szCs w:val="28"/>
                <w:lang w:eastAsia="ru-RU"/>
              </w:rPr>
              <w:t>Ползучесть</w:t>
            </w:r>
          </w:p>
          <w:p w:rsidR="007F67C5" w:rsidRPr="00E52DEE" w:rsidRDefault="007F67C5" w:rsidP="00E52DEE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 xml:space="preserve">Г) </w:t>
            </w:r>
            <w:r w:rsidRPr="00E52DEE">
              <w:rPr>
                <w:rFonts w:eastAsia="Calibri" w:cs="Times New Roman"/>
                <w:color w:val="000000"/>
                <w:szCs w:val="28"/>
              </w:rPr>
              <w:t>Пластичность</w:t>
            </w:r>
            <w:r w:rsidRPr="00E52DEE">
              <w:rPr>
                <w:rFonts w:cs="Times New Roman"/>
                <w:szCs w:val="28"/>
              </w:rPr>
              <w:tab/>
            </w:r>
          </w:p>
        </w:tc>
      </w:tr>
    </w:tbl>
    <w:p w:rsidR="007F67C5" w:rsidRPr="00E52DEE" w:rsidRDefault="007F67C5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lastRenderedPageBreak/>
        <w:t>Запишите выбранные буквы под соответствующими цифрами:</w:t>
      </w:r>
    </w:p>
    <w:p w:rsidR="007F67C5" w:rsidRPr="00E52DEE" w:rsidRDefault="007F67C5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1086"/>
        <w:gridCol w:w="1086"/>
        <w:gridCol w:w="1086"/>
      </w:tblGrid>
      <w:tr w:rsidR="007F67C5" w:rsidRPr="00E52DEE" w:rsidTr="001355AF">
        <w:tc>
          <w:tcPr>
            <w:tcW w:w="1128" w:type="dxa"/>
          </w:tcPr>
          <w:p w:rsidR="007F67C5" w:rsidRPr="00E52DEE" w:rsidRDefault="007F67C5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:rsidR="007F67C5" w:rsidRPr="00E52DEE" w:rsidRDefault="007F67C5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:rsidR="007F67C5" w:rsidRPr="00E52DEE" w:rsidRDefault="007F67C5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3</w:t>
            </w:r>
          </w:p>
        </w:tc>
        <w:tc>
          <w:tcPr>
            <w:tcW w:w="1086" w:type="dxa"/>
          </w:tcPr>
          <w:p w:rsidR="007F67C5" w:rsidRPr="00E52DEE" w:rsidRDefault="007F67C5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4</w:t>
            </w:r>
          </w:p>
        </w:tc>
      </w:tr>
      <w:tr w:rsidR="007F67C5" w:rsidRPr="00E52DEE" w:rsidTr="001355AF">
        <w:tc>
          <w:tcPr>
            <w:tcW w:w="1128" w:type="dxa"/>
          </w:tcPr>
          <w:p w:rsidR="007F67C5" w:rsidRPr="00E52DEE" w:rsidRDefault="007F67C5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:rsidR="007F67C5" w:rsidRPr="00E52DEE" w:rsidRDefault="007F67C5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:rsidR="007F67C5" w:rsidRPr="00E52DEE" w:rsidRDefault="007F67C5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Г</w:t>
            </w:r>
          </w:p>
        </w:tc>
        <w:tc>
          <w:tcPr>
            <w:tcW w:w="1086" w:type="dxa"/>
          </w:tcPr>
          <w:p w:rsidR="007F67C5" w:rsidRPr="00E52DEE" w:rsidRDefault="007F67C5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В</w:t>
            </w:r>
          </w:p>
        </w:tc>
      </w:tr>
    </w:tbl>
    <w:p w:rsidR="007F67C5" w:rsidRPr="00E52DEE" w:rsidRDefault="007F67C5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b/>
          <w:sz w:val="28"/>
          <w:szCs w:val="28"/>
        </w:rPr>
      </w:pPr>
      <w:r w:rsidRPr="00E52DEE">
        <w:rPr>
          <w:sz w:val="28"/>
          <w:szCs w:val="28"/>
          <w:lang w:eastAsia="en-US"/>
        </w:rPr>
        <w:t xml:space="preserve">Компетенции (индикаторы): </w:t>
      </w:r>
      <w:r w:rsidR="009D1329" w:rsidRPr="00E52DEE">
        <w:rPr>
          <w:sz w:val="28"/>
          <w:szCs w:val="28"/>
          <w:lang w:eastAsia="en-US"/>
        </w:rPr>
        <w:t>УК-1, УК-2, УК-3, УК-10, ПК-4, ПК-5, ПК-8</w:t>
      </w:r>
    </w:p>
    <w:p w:rsidR="00980C0F" w:rsidRPr="00E52DEE" w:rsidRDefault="00980C0F" w:rsidP="00E52DEE">
      <w:pPr>
        <w:contextualSpacing/>
        <w:rPr>
          <w:rFonts w:cs="Times New Roman"/>
          <w:szCs w:val="28"/>
        </w:rPr>
      </w:pPr>
    </w:p>
    <w:p w:rsidR="00635AA3" w:rsidRPr="00E52DEE" w:rsidRDefault="00635AA3" w:rsidP="00E52DEE">
      <w:pPr>
        <w:ind w:firstLine="0"/>
        <w:contextualSpacing/>
        <w:rPr>
          <w:rFonts w:cs="Times New Roman"/>
          <w:color w:val="000000"/>
          <w:szCs w:val="28"/>
        </w:rPr>
      </w:pPr>
      <w:r w:rsidRPr="00E52DEE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635AA3" w:rsidRPr="00E52DEE" w:rsidTr="00E52DEE">
        <w:trPr>
          <w:trHeight w:val="1136"/>
        </w:trPr>
        <w:tc>
          <w:tcPr>
            <w:tcW w:w="4721" w:type="dxa"/>
          </w:tcPr>
          <w:p w:rsidR="00635AA3" w:rsidRPr="00E52DEE" w:rsidRDefault="00635AA3" w:rsidP="00E52DEE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1) Планировочная схема предусматривает непосредственную связь смежных помещений</w:t>
            </w:r>
          </w:p>
          <w:p w:rsidR="00635AA3" w:rsidRPr="00E52DEE" w:rsidRDefault="00635AA3" w:rsidP="00E52DEE">
            <w:pPr>
              <w:ind w:hanging="34"/>
              <w:contextualSpacing/>
              <w:jc w:val="left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2) Планировочная схема характеризуется расположением помещений с двух сторон коммуникационного пути</w:t>
            </w:r>
          </w:p>
        </w:tc>
        <w:tc>
          <w:tcPr>
            <w:tcW w:w="4600" w:type="dxa"/>
          </w:tcPr>
          <w:p w:rsidR="00635AA3" w:rsidRPr="00E52DEE" w:rsidRDefault="00635AA3" w:rsidP="00E52DEE">
            <w:pPr>
              <w:contextualSpacing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А) Анфиладная схема</w:t>
            </w:r>
          </w:p>
          <w:p w:rsidR="00635AA3" w:rsidRPr="00E52DEE" w:rsidRDefault="00635AA3" w:rsidP="00E52DEE">
            <w:pPr>
              <w:contextualSpacing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Б) Коридорная схема</w:t>
            </w:r>
          </w:p>
          <w:p w:rsidR="00635AA3" w:rsidRPr="00E52DEE" w:rsidRDefault="00635AA3" w:rsidP="00E52DEE">
            <w:pPr>
              <w:contextualSpacing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В) Секционная схема</w:t>
            </w:r>
          </w:p>
          <w:p w:rsidR="00635AA3" w:rsidRPr="00E52DEE" w:rsidRDefault="00635AA3" w:rsidP="00E52DEE">
            <w:pPr>
              <w:contextualSpacing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Г) Ячейковая схема</w:t>
            </w:r>
          </w:p>
        </w:tc>
      </w:tr>
    </w:tbl>
    <w:p w:rsidR="00635AA3" w:rsidRPr="00E52DEE" w:rsidRDefault="00635AA3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Запишите выбранные буквы под соответствующими цифрами:</w:t>
      </w:r>
    </w:p>
    <w:p w:rsidR="00635AA3" w:rsidRPr="00E52DEE" w:rsidRDefault="00635AA3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635AA3" w:rsidRPr="00E52DEE" w:rsidTr="001355AF">
        <w:tc>
          <w:tcPr>
            <w:tcW w:w="851" w:type="dxa"/>
          </w:tcPr>
          <w:p w:rsidR="00635AA3" w:rsidRPr="00E52DEE" w:rsidRDefault="00635AA3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635AA3" w:rsidRPr="00E52DEE" w:rsidRDefault="00635AA3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2</w:t>
            </w:r>
          </w:p>
        </w:tc>
      </w:tr>
      <w:tr w:rsidR="00635AA3" w:rsidRPr="00E52DEE" w:rsidTr="001355AF">
        <w:tc>
          <w:tcPr>
            <w:tcW w:w="851" w:type="dxa"/>
          </w:tcPr>
          <w:p w:rsidR="00635AA3" w:rsidRPr="00E52DEE" w:rsidRDefault="00635AA3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635AA3" w:rsidRPr="00E52DEE" w:rsidRDefault="00635AA3" w:rsidP="00E52DE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52DEE">
              <w:rPr>
                <w:rFonts w:cs="Times New Roman"/>
                <w:szCs w:val="28"/>
              </w:rPr>
              <w:t>Б</w:t>
            </w:r>
          </w:p>
        </w:tc>
      </w:tr>
    </w:tbl>
    <w:p w:rsidR="00635AA3" w:rsidRPr="00E52DEE" w:rsidRDefault="00635AA3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color w:val="000000"/>
          <w:sz w:val="28"/>
          <w:szCs w:val="28"/>
        </w:rPr>
      </w:pPr>
      <w:r w:rsidRPr="00E52DEE">
        <w:rPr>
          <w:sz w:val="28"/>
          <w:szCs w:val="28"/>
          <w:lang w:eastAsia="en-US"/>
        </w:rPr>
        <w:t xml:space="preserve">Компетенции (индикаторы): </w:t>
      </w:r>
      <w:r w:rsidR="009D1329" w:rsidRPr="00E52DEE">
        <w:rPr>
          <w:sz w:val="28"/>
          <w:szCs w:val="28"/>
          <w:lang w:eastAsia="en-US"/>
        </w:rPr>
        <w:t>УК-1, УК-2, УК-3, УК-10, ПК-4, ПК-5, ПК-8</w:t>
      </w:r>
    </w:p>
    <w:p w:rsidR="007F67C5" w:rsidRPr="00E52DEE" w:rsidRDefault="007F67C5" w:rsidP="00E52DEE">
      <w:pPr>
        <w:contextualSpacing/>
        <w:rPr>
          <w:rFonts w:cs="Times New Roman"/>
          <w:szCs w:val="28"/>
        </w:rPr>
      </w:pP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980C0F" w:rsidRPr="00E52DEE" w:rsidRDefault="00980C0F" w:rsidP="00E52DEE">
      <w:pPr>
        <w:contextualSpacing/>
        <w:rPr>
          <w:rFonts w:cs="Times New Roman"/>
          <w:i/>
          <w:szCs w:val="28"/>
        </w:rPr>
      </w:pPr>
    </w:p>
    <w:p w:rsidR="00980C0F" w:rsidRPr="00E52DEE" w:rsidRDefault="00980C0F" w:rsidP="00E52DEE">
      <w:pPr>
        <w:ind w:firstLine="0"/>
        <w:contextualSpacing/>
        <w:rPr>
          <w:rFonts w:cs="Times New Roman"/>
          <w:i/>
          <w:szCs w:val="28"/>
        </w:rPr>
      </w:pPr>
      <w:bookmarkStart w:id="0" w:name="_Hlk191061890"/>
      <w:r w:rsidRPr="00E52DEE">
        <w:rPr>
          <w:rFonts w:cs="Times New Roman"/>
          <w:i/>
          <w:szCs w:val="28"/>
        </w:rPr>
        <w:t>Установите правильную последовательность.</w:t>
      </w:r>
    </w:p>
    <w:p w:rsidR="00980C0F" w:rsidRPr="00E52DEE" w:rsidRDefault="00980C0F" w:rsidP="00E52DEE">
      <w:pPr>
        <w:ind w:firstLine="0"/>
        <w:contextualSpacing/>
        <w:rPr>
          <w:rFonts w:cs="Times New Roman"/>
          <w:i/>
          <w:szCs w:val="28"/>
        </w:rPr>
      </w:pPr>
      <w:r w:rsidRPr="00E52DEE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bookmarkEnd w:id="0"/>
    <w:p w:rsidR="00980C0F" w:rsidRPr="00E52DEE" w:rsidRDefault="00980C0F" w:rsidP="00E52DEE">
      <w:pPr>
        <w:contextualSpacing/>
        <w:rPr>
          <w:rFonts w:cs="Times New Roman"/>
          <w:szCs w:val="28"/>
        </w:rPr>
      </w:pPr>
    </w:p>
    <w:p w:rsidR="009D1329" w:rsidRPr="00E52DEE" w:rsidRDefault="009D1329" w:rsidP="00E52DEE">
      <w:pPr>
        <w:ind w:firstLine="0"/>
        <w:contextualSpacing/>
        <w:rPr>
          <w:szCs w:val="28"/>
        </w:rPr>
      </w:pPr>
      <w:r w:rsidRPr="00E52DEE">
        <w:rPr>
          <w:szCs w:val="28"/>
        </w:rPr>
        <w:t xml:space="preserve">1. </w:t>
      </w:r>
      <w:r w:rsidR="00556F83" w:rsidRPr="00E52DEE">
        <w:rPr>
          <w:szCs w:val="28"/>
        </w:rPr>
        <w:t>Порядок устройства к</w:t>
      </w:r>
      <w:r w:rsidRPr="00E52DEE">
        <w:rPr>
          <w:szCs w:val="28"/>
        </w:rPr>
        <w:t>онструкци</w:t>
      </w:r>
      <w:r w:rsidR="00556F83" w:rsidRPr="00E52DEE">
        <w:rPr>
          <w:szCs w:val="28"/>
        </w:rPr>
        <w:t>и</w:t>
      </w:r>
      <w:r w:rsidRPr="00E52DEE">
        <w:rPr>
          <w:szCs w:val="28"/>
        </w:rPr>
        <w:t xml:space="preserve"> дорожек и площадок в зоне отдыха</w:t>
      </w:r>
      <w:r w:rsidR="00556F83" w:rsidRPr="00E52DEE">
        <w:rPr>
          <w:szCs w:val="28"/>
        </w:rPr>
        <w:t>.</w:t>
      </w:r>
    </w:p>
    <w:p w:rsidR="009D1329" w:rsidRPr="00E52DEE" w:rsidRDefault="009D1329" w:rsidP="00E52DEE">
      <w:pPr>
        <w:ind w:firstLine="0"/>
        <w:contextualSpacing/>
        <w:rPr>
          <w:szCs w:val="28"/>
        </w:rPr>
      </w:pPr>
      <w:r w:rsidRPr="00E52DEE">
        <w:rPr>
          <w:szCs w:val="28"/>
        </w:rPr>
        <w:t xml:space="preserve">А) </w:t>
      </w:r>
      <w:r w:rsidR="00556F83" w:rsidRPr="00E52DEE">
        <w:rPr>
          <w:szCs w:val="28"/>
        </w:rPr>
        <w:t>щ</w:t>
      </w:r>
      <w:r w:rsidRPr="00E52DEE">
        <w:rPr>
          <w:szCs w:val="28"/>
        </w:rPr>
        <w:t>ебень крупнозернистый известковый</w:t>
      </w:r>
    </w:p>
    <w:p w:rsidR="009D1329" w:rsidRPr="00E52DEE" w:rsidRDefault="009D1329" w:rsidP="00E52DEE">
      <w:pPr>
        <w:ind w:firstLine="0"/>
        <w:contextualSpacing/>
        <w:rPr>
          <w:szCs w:val="28"/>
        </w:rPr>
      </w:pPr>
      <w:r w:rsidRPr="00E52DEE">
        <w:rPr>
          <w:szCs w:val="28"/>
        </w:rPr>
        <w:t xml:space="preserve">Б) </w:t>
      </w:r>
      <w:r w:rsidR="00556F83" w:rsidRPr="00E52DEE">
        <w:rPr>
          <w:szCs w:val="28"/>
        </w:rPr>
        <w:t>п</w:t>
      </w:r>
      <w:r w:rsidRPr="00E52DEE">
        <w:rPr>
          <w:szCs w:val="28"/>
        </w:rPr>
        <w:t>есок (Мк=2мм)</w:t>
      </w:r>
    </w:p>
    <w:p w:rsidR="009D1329" w:rsidRPr="00E52DEE" w:rsidRDefault="009D1329" w:rsidP="00E52DEE">
      <w:pPr>
        <w:ind w:firstLine="0"/>
        <w:contextualSpacing/>
        <w:rPr>
          <w:szCs w:val="28"/>
        </w:rPr>
      </w:pPr>
      <w:r w:rsidRPr="00E52DEE">
        <w:rPr>
          <w:szCs w:val="28"/>
        </w:rPr>
        <w:t xml:space="preserve">В) </w:t>
      </w:r>
      <w:r w:rsidR="00556F83" w:rsidRPr="00E52DEE">
        <w:rPr>
          <w:szCs w:val="28"/>
        </w:rPr>
        <w:t>с</w:t>
      </w:r>
      <w:r w:rsidRPr="00E52DEE">
        <w:rPr>
          <w:szCs w:val="28"/>
        </w:rPr>
        <w:t>пец смесь (гранитные высевки – 60%, песок -10%, глина – 20%, известь – 10%)</w:t>
      </w:r>
    </w:p>
    <w:p w:rsidR="009D1329" w:rsidRPr="00E52DEE" w:rsidRDefault="009D1329" w:rsidP="00E52DEE">
      <w:pPr>
        <w:ind w:firstLine="0"/>
        <w:contextualSpacing/>
        <w:rPr>
          <w:szCs w:val="28"/>
        </w:rPr>
      </w:pPr>
      <w:r w:rsidRPr="00E52DEE">
        <w:rPr>
          <w:szCs w:val="28"/>
        </w:rPr>
        <w:t xml:space="preserve">Г) </w:t>
      </w:r>
      <w:r w:rsidR="00556F83" w:rsidRPr="00E52DEE">
        <w:rPr>
          <w:szCs w:val="28"/>
        </w:rPr>
        <w:t>щ</w:t>
      </w:r>
      <w:r w:rsidRPr="00E52DEE">
        <w:rPr>
          <w:szCs w:val="28"/>
        </w:rPr>
        <w:t xml:space="preserve">ебень мелкозернистый известковый </w:t>
      </w:r>
    </w:p>
    <w:p w:rsidR="009D1329" w:rsidRPr="00E52DEE" w:rsidRDefault="009D1329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E52DEE">
        <w:rPr>
          <w:sz w:val="28"/>
          <w:szCs w:val="28"/>
          <w:lang w:eastAsia="en-US"/>
        </w:rPr>
        <w:t>Правильный ответ: Б</w:t>
      </w:r>
      <w:r w:rsidR="00556F83" w:rsidRPr="00E52DEE">
        <w:rPr>
          <w:sz w:val="28"/>
          <w:szCs w:val="28"/>
          <w:lang w:eastAsia="en-US"/>
        </w:rPr>
        <w:t xml:space="preserve">, </w:t>
      </w:r>
      <w:r w:rsidRPr="00E52DEE">
        <w:rPr>
          <w:sz w:val="28"/>
          <w:szCs w:val="28"/>
          <w:lang w:eastAsia="en-US"/>
        </w:rPr>
        <w:t>А</w:t>
      </w:r>
      <w:r w:rsidR="00556F83" w:rsidRPr="00E52DEE">
        <w:rPr>
          <w:sz w:val="28"/>
          <w:szCs w:val="28"/>
          <w:lang w:eastAsia="en-US"/>
        </w:rPr>
        <w:t xml:space="preserve">, </w:t>
      </w:r>
      <w:r w:rsidRPr="00E52DEE">
        <w:rPr>
          <w:sz w:val="28"/>
          <w:szCs w:val="28"/>
          <w:lang w:eastAsia="en-US"/>
        </w:rPr>
        <w:t>Г</w:t>
      </w:r>
      <w:r w:rsidR="00556F83" w:rsidRPr="00E52DEE">
        <w:rPr>
          <w:sz w:val="28"/>
          <w:szCs w:val="28"/>
          <w:lang w:eastAsia="en-US"/>
        </w:rPr>
        <w:t xml:space="preserve">, </w:t>
      </w:r>
      <w:r w:rsidRPr="00E52DEE">
        <w:rPr>
          <w:sz w:val="28"/>
          <w:szCs w:val="28"/>
          <w:lang w:eastAsia="en-US"/>
        </w:rPr>
        <w:t>В</w:t>
      </w:r>
    </w:p>
    <w:p w:rsidR="00980C0F" w:rsidRPr="00E52DEE" w:rsidRDefault="00980C0F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E52DEE">
        <w:rPr>
          <w:sz w:val="28"/>
          <w:szCs w:val="28"/>
          <w:lang w:eastAsia="en-US"/>
        </w:rPr>
        <w:t xml:space="preserve">Компетенции (индикаторы): </w:t>
      </w:r>
      <w:r w:rsidR="009D1329" w:rsidRPr="00E52DEE">
        <w:rPr>
          <w:sz w:val="28"/>
          <w:szCs w:val="28"/>
          <w:lang w:eastAsia="en-US"/>
        </w:rPr>
        <w:t>УК-1, УК-2, УК-3, УК-10, ПК-4, ПК-5, ПК-8</w:t>
      </w:r>
    </w:p>
    <w:p w:rsidR="00980C0F" w:rsidRPr="00E52DEE" w:rsidRDefault="00980C0F" w:rsidP="00E52DEE">
      <w:pPr>
        <w:pStyle w:val="af6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980C0F" w:rsidRPr="00E52DEE" w:rsidRDefault="00980C0F" w:rsidP="00E52DEE">
      <w:pPr>
        <w:ind w:firstLine="0"/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>Задания открытого типа</w:t>
      </w: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>Задания открытого типа на дополнение</w:t>
      </w: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</w:p>
    <w:p w:rsidR="00980C0F" w:rsidRPr="00E52DEE" w:rsidRDefault="00980C0F" w:rsidP="00E52DEE">
      <w:pPr>
        <w:ind w:firstLine="0"/>
        <w:contextualSpacing/>
        <w:rPr>
          <w:rFonts w:cs="Times New Roman"/>
          <w:i/>
          <w:szCs w:val="28"/>
        </w:rPr>
      </w:pPr>
      <w:bookmarkStart w:id="1" w:name="_Hlk191061973"/>
      <w:r w:rsidRPr="00E52DEE">
        <w:rPr>
          <w:rFonts w:cs="Times New Roman"/>
          <w:i/>
          <w:szCs w:val="28"/>
        </w:rPr>
        <w:t>Напишите пропущенное слово (словосочетание)</w:t>
      </w:r>
      <w:r w:rsidR="00635AA3" w:rsidRPr="00E52DEE">
        <w:rPr>
          <w:rFonts w:cs="Times New Roman"/>
          <w:i/>
          <w:szCs w:val="28"/>
        </w:rPr>
        <w:t>.</w:t>
      </w:r>
    </w:p>
    <w:bookmarkEnd w:id="1"/>
    <w:p w:rsidR="00980C0F" w:rsidRPr="00E52DEE" w:rsidRDefault="00980C0F" w:rsidP="00E52DEE">
      <w:pPr>
        <w:contextualSpacing/>
        <w:rPr>
          <w:rFonts w:cs="Times New Roman"/>
          <w:szCs w:val="28"/>
        </w:rPr>
      </w:pPr>
    </w:p>
    <w:p w:rsidR="00635AA3" w:rsidRPr="00E52DEE" w:rsidRDefault="00635AA3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1.</w:t>
      </w:r>
      <w:r w:rsidRPr="00E52DEE">
        <w:rPr>
          <w:rFonts w:eastAsia="Times New Roman" w:cs="Times New Roman"/>
          <w:color w:val="000000"/>
          <w:szCs w:val="28"/>
          <w:lang w:eastAsia="ru-RU"/>
        </w:rPr>
        <w:t>____________ – способность машины противостоять действию опрокидывающих сил.</w:t>
      </w:r>
      <w:r w:rsidRPr="00E52DEE">
        <w:rPr>
          <w:rFonts w:cs="Times New Roman"/>
          <w:szCs w:val="28"/>
        </w:rPr>
        <w:t xml:space="preserve"> </w:t>
      </w:r>
    </w:p>
    <w:p w:rsidR="00635AA3" w:rsidRPr="00E52DEE" w:rsidRDefault="00635AA3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Правильный ответ: устойчивость</w:t>
      </w:r>
    </w:p>
    <w:p w:rsidR="00635AA3" w:rsidRPr="00E52DEE" w:rsidRDefault="00635AA3" w:rsidP="00E52DEE">
      <w:pPr>
        <w:pStyle w:val="af6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</w:rPr>
      </w:pPr>
      <w:r w:rsidRPr="00E52DEE">
        <w:rPr>
          <w:sz w:val="28"/>
          <w:szCs w:val="28"/>
          <w:lang w:eastAsia="en-US"/>
        </w:rPr>
        <w:t xml:space="preserve">Компетенции (индикаторы): </w:t>
      </w:r>
      <w:r w:rsidR="009D1329" w:rsidRPr="00E52DEE">
        <w:rPr>
          <w:sz w:val="28"/>
          <w:szCs w:val="28"/>
          <w:lang w:eastAsia="en-US"/>
        </w:rPr>
        <w:t>УК-1, УК-2, УК-3, УК-10, ПК-4, ПК-5, ПК-8</w:t>
      </w:r>
    </w:p>
    <w:p w:rsidR="00635AA3" w:rsidRPr="00E52DEE" w:rsidRDefault="00635AA3" w:rsidP="00E52DEE">
      <w:pPr>
        <w:pStyle w:val="af6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</w:rPr>
      </w:pPr>
    </w:p>
    <w:p w:rsidR="00635AA3" w:rsidRPr="00E52DEE" w:rsidRDefault="00635AA3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2. Конструктивный элемент, применяемый для перекрытия дверных, оконных проёмов в стене и воспринимающий нагрузку от вышерасположенной конструкции, называется ______________. </w:t>
      </w:r>
    </w:p>
    <w:p w:rsidR="00635AA3" w:rsidRPr="00E52DEE" w:rsidRDefault="00635AA3" w:rsidP="00E52DEE">
      <w:pPr>
        <w:ind w:firstLine="0"/>
        <w:contextualSpacing/>
        <w:rPr>
          <w:rFonts w:cs="Times New Roman"/>
          <w:bCs/>
          <w:szCs w:val="28"/>
        </w:rPr>
      </w:pPr>
      <w:r w:rsidRPr="00E52DEE">
        <w:rPr>
          <w:rFonts w:cs="Times New Roman"/>
          <w:szCs w:val="28"/>
        </w:rPr>
        <w:t>Правильный ответ:</w:t>
      </w:r>
      <w:r w:rsidRPr="00E52DEE">
        <w:rPr>
          <w:rFonts w:cs="Times New Roman"/>
          <w:b/>
          <w:bCs/>
          <w:szCs w:val="28"/>
        </w:rPr>
        <w:t xml:space="preserve"> </w:t>
      </w:r>
      <w:r w:rsidRPr="00E52DEE">
        <w:rPr>
          <w:rFonts w:cs="Times New Roman"/>
          <w:bCs/>
          <w:szCs w:val="28"/>
        </w:rPr>
        <w:t>перемычкой</w:t>
      </w:r>
    </w:p>
    <w:p w:rsidR="00635AA3" w:rsidRPr="00E52DEE" w:rsidRDefault="00635AA3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Компетенции (индикаторы): </w:t>
      </w:r>
      <w:r w:rsidR="009D1329" w:rsidRPr="00E52DEE">
        <w:rPr>
          <w:szCs w:val="28"/>
        </w:rPr>
        <w:t>УК-1, УК-2, УК-3, УК-10, ПК-4, ПК-5, ПК-8</w:t>
      </w:r>
    </w:p>
    <w:p w:rsidR="00635AA3" w:rsidRPr="00E52DEE" w:rsidRDefault="00635AA3" w:rsidP="00E52DEE">
      <w:pPr>
        <w:pStyle w:val="af6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</w:p>
    <w:p w:rsidR="00980C0F" w:rsidRPr="00E52DEE" w:rsidRDefault="00980C0F" w:rsidP="00E52DEE">
      <w:pPr>
        <w:ind w:firstLine="0"/>
        <w:contextualSpacing/>
        <w:rPr>
          <w:rFonts w:cs="Times New Roman"/>
          <w:i/>
          <w:szCs w:val="28"/>
        </w:rPr>
      </w:pPr>
      <w:r w:rsidRPr="00E52DEE">
        <w:rPr>
          <w:rFonts w:cs="Times New Roman"/>
          <w:i/>
          <w:szCs w:val="28"/>
        </w:rPr>
        <w:t>Напишите пропущенное слово (словосочетание)</w:t>
      </w:r>
    </w:p>
    <w:p w:rsidR="00980C0F" w:rsidRPr="00E52DEE" w:rsidRDefault="00980C0F" w:rsidP="00E52DEE">
      <w:pPr>
        <w:contextualSpacing/>
        <w:rPr>
          <w:rFonts w:cs="Times New Roman"/>
          <w:szCs w:val="28"/>
        </w:rPr>
      </w:pPr>
    </w:p>
    <w:p w:rsidR="009D1329" w:rsidRPr="00E52DEE" w:rsidRDefault="009D1329" w:rsidP="00E52DEE">
      <w:pPr>
        <w:pStyle w:val="Default"/>
        <w:contextualSpacing/>
        <w:rPr>
          <w:sz w:val="28"/>
          <w:szCs w:val="28"/>
        </w:rPr>
      </w:pPr>
      <w:r w:rsidRPr="00E52DEE">
        <w:rPr>
          <w:sz w:val="28"/>
          <w:szCs w:val="28"/>
        </w:rPr>
        <w:t xml:space="preserve">1. Вес временных перегородок, подливок и подбетонок под оборудование относят к нагрузкам ___________. </w:t>
      </w:r>
    </w:p>
    <w:p w:rsidR="009D1329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Правильный ответ: </w:t>
      </w:r>
      <w:r w:rsidRPr="00E52DEE">
        <w:rPr>
          <w:rFonts w:cs="Times New Roman"/>
          <w:bCs/>
          <w:szCs w:val="28"/>
        </w:rPr>
        <w:t>временным длительным / временным длительно действующим / длительно действующим / временным</w:t>
      </w:r>
    </w:p>
    <w:p w:rsidR="009D1329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Компетенции (индикаторы): </w:t>
      </w:r>
      <w:r w:rsidRPr="00E52DEE">
        <w:rPr>
          <w:szCs w:val="28"/>
        </w:rPr>
        <w:t>ПК-4, ПК-5</w:t>
      </w:r>
    </w:p>
    <w:p w:rsidR="00980C0F" w:rsidRPr="00E52DEE" w:rsidRDefault="00980C0F" w:rsidP="00E52DEE">
      <w:pPr>
        <w:contextualSpacing/>
        <w:rPr>
          <w:rFonts w:cs="Times New Roman"/>
          <w:szCs w:val="28"/>
        </w:rPr>
      </w:pPr>
    </w:p>
    <w:p w:rsidR="00980C0F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2</w:t>
      </w:r>
      <w:r w:rsidR="00980C0F" w:rsidRPr="00E52DEE">
        <w:rPr>
          <w:rFonts w:cs="Times New Roman"/>
          <w:szCs w:val="28"/>
        </w:rPr>
        <w:t xml:space="preserve">. </w:t>
      </w:r>
      <w:r w:rsidR="00980C0F" w:rsidRPr="00E52DEE">
        <w:rPr>
          <w:rFonts w:eastAsia="Times New Roman" w:cs="Times New Roman"/>
          <w:szCs w:val="28"/>
          <w:lang w:eastAsia="ru-RU"/>
        </w:rPr>
        <w:t>В программных комплексах SCAD, STAK, Лира система координат, в которой определена вся схема модели, называется _____</w:t>
      </w:r>
      <w:r w:rsidR="00980C0F" w:rsidRPr="00E52DEE">
        <w:rPr>
          <w:rFonts w:cs="Times New Roman"/>
          <w:szCs w:val="28"/>
        </w:rPr>
        <w:t>___________</w:t>
      </w:r>
      <w:r w:rsidR="00EB2BFD" w:rsidRPr="00E52DEE">
        <w:rPr>
          <w:rFonts w:cs="Times New Roman"/>
          <w:szCs w:val="28"/>
        </w:rPr>
        <w:t>.</w:t>
      </w:r>
      <w:r w:rsidR="00980C0F" w:rsidRPr="00E52DEE">
        <w:rPr>
          <w:rFonts w:cs="Times New Roman"/>
          <w:szCs w:val="28"/>
        </w:rPr>
        <w:t xml:space="preserve"> </w:t>
      </w:r>
    </w:p>
    <w:p w:rsidR="00980C0F" w:rsidRPr="00E52DEE" w:rsidRDefault="00980C0F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Правильный ответ: общей / общая / глобальной / глобальная</w:t>
      </w:r>
    </w:p>
    <w:p w:rsidR="00980C0F" w:rsidRPr="00E52DEE" w:rsidRDefault="00980C0F" w:rsidP="00E52DEE">
      <w:pPr>
        <w:pStyle w:val="af6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E52DEE">
        <w:rPr>
          <w:sz w:val="28"/>
          <w:szCs w:val="28"/>
          <w:lang w:eastAsia="en-US"/>
        </w:rPr>
        <w:t xml:space="preserve">Компетенции (индикаторы): </w:t>
      </w:r>
      <w:r w:rsidR="009D1329" w:rsidRPr="00E52DEE">
        <w:rPr>
          <w:sz w:val="28"/>
          <w:szCs w:val="28"/>
          <w:lang w:eastAsia="en-US"/>
        </w:rPr>
        <w:t>УК-1, УК-2, УК-3, УК-10, ПК-4, ПК-5, ПК-8</w:t>
      </w:r>
    </w:p>
    <w:p w:rsidR="00980C0F" w:rsidRPr="00E52DEE" w:rsidRDefault="00980C0F" w:rsidP="00E52DEE">
      <w:pPr>
        <w:contextualSpacing/>
        <w:rPr>
          <w:rFonts w:cs="Times New Roman"/>
          <w:szCs w:val="28"/>
        </w:rPr>
      </w:pP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  <w:r w:rsidRPr="00E52DEE">
        <w:rPr>
          <w:rFonts w:cs="Times New Roman"/>
          <w:b/>
          <w:szCs w:val="28"/>
        </w:rPr>
        <w:t>Задания открытого типа с развернутым ответом</w:t>
      </w:r>
    </w:p>
    <w:p w:rsidR="00980C0F" w:rsidRPr="00E52DEE" w:rsidRDefault="00980C0F" w:rsidP="00E52DEE">
      <w:pPr>
        <w:contextualSpacing/>
        <w:rPr>
          <w:rFonts w:cs="Times New Roman"/>
          <w:b/>
          <w:szCs w:val="28"/>
        </w:rPr>
      </w:pPr>
    </w:p>
    <w:p w:rsidR="009D1329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1. 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7581B65544F74E03A7D84561DEEB9CB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E52DEE">
            <w:rPr>
              <w:rFonts w:cs="Times New Roman"/>
              <w:bCs/>
              <w:szCs w:val="28"/>
            </w:rPr>
            <w:t>учебной</w:t>
          </w:r>
        </w:sdtContent>
      </w:sdt>
      <w:r w:rsidRPr="00E52DEE">
        <w:rPr>
          <w:rFonts w:eastAsia="Times New Roman" w:cs="Times New Roman"/>
          <w:szCs w:val="28"/>
        </w:rPr>
        <w:t xml:space="preserve"> </w:t>
      </w:r>
      <w:r w:rsidRPr="00E52DEE">
        <w:rPr>
          <w:rFonts w:cs="Times New Roman"/>
          <w:szCs w:val="28"/>
        </w:rPr>
        <w:t xml:space="preserve">практики </w:t>
      </w:r>
      <w:r w:rsidRPr="00E52DEE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878591634"/>
          <w:placeholder>
            <w:docPart w:val="1BD1A69B46FB44D28A0CDA876B2A2E1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E52DEE">
            <w:rPr>
              <w:rFonts w:cs="Times New Roman"/>
              <w:bCs/>
              <w:szCs w:val="28"/>
            </w:rPr>
            <w:t>технологической</w:t>
          </w:r>
        </w:sdtContent>
      </w:sdt>
      <w:r w:rsidRPr="00E52DEE">
        <w:rPr>
          <w:rFonts w:eastAsia="Times New Roman" w:cs="Times New Roman"/>
          <w:szCs w:val="28"/>
        </w:rPr>
        <w:t>).</w:t>
      </w:r>
    </w:p>
    <w:p w:rsidR="009D1329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Время выполнения – 18 часов.</w:t>
      </w:r>
    </w:p>
    <w:p w:rsidR="009D1329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Задачи:</w:t>
      </w:r>
    </w:p>
    <w:p w:rsidR="009D1329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Подготовка презентации для защиты отчета о прохождении учебной практики (технологической):</w:t>
      </w:r>
    </w:p>
    <w:p w:rsidR="009D1329" w:rsidRPr="00E52DEE" w:rsidRDefault="009D1329" w:rsidP="00E52DEE">
      <w:pPr>
        <w:pStyle w:val="a8"/>
        <w:numPr>
          <w:ilvl w:val="0"/>
          <w:numId w:val="6"/>
        </w:numPr>
        <w:ind w:left="426"/>
        <w:jc w:val="left"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:rsidR="009D1329" w:rsidRPr="00E52DEE" w:rsidRDefault="009D1329" w:rsidP="00E52DEE">
      <w:pPr>
        <w:pStyle w:val="a8"/>
        <w:numPr>
          <w:ilvl w:val="0"/>
          <w:numId w:val="6"/>
        </w:numPr>
        <w:ind w:left="426"/>
        <w:jc w:val="left"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количество слайдов презентации – не менее десяти;</w:t>
      </w:r>
    </w:p>
    <w:p w:rsidR="009D1329" w:rsidRPr="00E52DEE" w:rsidRDefault="009D1329" w:rsidP="00E52DEE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</w:t>
      </w:r>
      <w:r w:rsidRPr="00E52DEE">
        <w:rPr>
          <w:rFonts w:cs="Times New Roman"/>
          <w:szCs w:val="28"/>
        </w:rPr>
        <w:lastRenderedPageBreak/>
        <w:t>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9D1329" w:rsidRPr="00E52DEE" w:rsidRDefault="009D1329" w:rsidP="00E52DEE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9D1329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E37CEA4264CA4D6AAFFF41ACF582C47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E52DEE">
            <w:rPr>
              <w:rFonts w:cs="Times New Roman"/>
              <w:bCs/>
              <w:szCs w:val="28"/>
            </w:rPr>
            <w:t>учебной</w:t>
          </w:r>
        </w:sdtContent>
      </w:sdt>
      <w:r w:rsidRPr="00E52DEE">
        <w:rPr>
          <w:rFonts w:eastAsia="Times New Roman" w:cs="Times New Roman"/>
          <w:szCs w:val="28"/>
        </w:rPr>
        <w:t xml:space="preserve"> </w:t>
      </w:r>
      <w:r w:rsidRPr="00E52DEE">
        <w:rPr>
          <w:rFonts w:cs="Times New Roman"/>
          <w:szCs w:val="28"/>
        </w:rPr>
        <w:t xml:space="preserve">практики </w:t>
      </w:r>
      <w:r w:rsidRPr="00E52DEE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647744838"/>
          <w:placeholder>
            <w:docPart w:val="E1164AA413CA4A96B0157EBA90B51C7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E52DEE">
            <w:rPr>
              <w:rFonts w:cs="Times New Roman"/>
              <w:bCs/>
              <w:szCs w:val="28"/>
            </w:rPr>
            <w:t>технологической</w:t>
          </w:r>
        </w:sdtContent>
      </w:sdt>
      <w:r w:rsidRPr="00E52DEE">
        <w:rPr>
          <w:rFonts w:eastAsia="Times New Roman" w:cs="Times New Roman"/>
          <w:szCs w:val="28"/>
        </w:rPr>
        <w:t>).</w:t>
      </w:r>
    </w:p>
    <w:p w:rsidR="009D1329" w:rsidRPr="00E52DEE" w:rsidRDefault="009D1329" w:rsidP="00E52DEE">
      <w:pPr>
        <w:ind w:firstLine="0"/>
        <w:contextualSpacing/>
        <w:rPr>
          <w:rFonts w:cs="Times New Roman"/>
          <w:szCs w:val="28"/>
        </w:rPr>
      </w:pPr>
      <w:r w:rsidRPr="00E52DEE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06F2A0FBC49149A9BFD0D8B943063C3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E52DEE">
            <w:rPr>
              <w:rFonts w:cs="Times New Roman"/>
              <w:bCs/>
              <w:szCs w:val="28"/>
            </w:rPr>
            <w:t>учебной</w:t>
          </w:r>
        </w:sdtContent>
      </w:sdt>
      <w:r w:rsidRPr="00E52DEE">
        <w:rPr>
          <w:rFonts w:eastAsia="Times New Roman" w:cs="Times New Roman"/>
          <w:szCs w:val="28"/>
        </w:rPr>
        <w:t xml:space="preserve"> </w:t>
      </w:r>
      <w:r w:rsidRPr="00E52DEE">
        <w:rPr>
          <w:rFonts w:cs="Times New Roman"/>
          <w:szCs w:val="28"/>
        </w:rPr>
        <w:t xml:space="preserve">практики </w:t>
      </w:r>
      <w:r w:rsidRPr="00E52DEE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1689438543"/>
          <w:placeholder>
            <w:docPart w:val="940B474791D84F5599C98F8231796FE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Pr="00E52DEE">
            <w:rPr>
              <w:rFonts w:cs="Times New Roman"/>
              <w:bCs/>
              <w:szCs w:val="28"/>
            </w:rPr>
            <w:t>технологической</w:t>
          </w:r>
        </w:sdtContent>
      </w:sdt>
      <w:r w:rsidRPr="00E52DEE">
        <w:rPr>
          <w:rFonts w:eastAsia="Times New Roman" w:cs="Times New Roman"/>
          <w:szCs w:val="28"/>
        </w:rPr>
        <w:t xml:space="preserve">) </w:t>
      </w:r>
      <w:r w:rsidRPr="00E52DEE">
        <w:rPr>
          <w:rFonts w:cs="Times New Roman"/>
          <w:szCs w:val="28"/>
        </w:rPr>
        <w:t>требованиям по структуре, содержанию и оформлению.</w:t>
      </w:r>
    </w:p>
    <w:p w:rsidR="00980C0F" w:rsidRPr="00E52DEE" w:rsidRDefault="00980C0F" w:rsidP="00E52DEE">
      <w:pPr>
        <w:pStyle w:val="af6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E52DEE">
        <w:rPr>
          <w:sz w:val="28"/>
          <w:szCs w:val="28"/>
          <w:lang w:eastAsia="en-US"/>
        </w:rPr>
        <w:t xml:space="preserve">Компетенции (индикаторы): </w:t>
      </w:r>
      <w:r w:rsidR="008A7DAF" w:rsidRPr="00E52DEE">
        <w:rPr>
          <w:sz w:val="28"/>
          <w:szCs w:val="28"/>
          <w:lang w:eastAsia="en-US"/>
        </w:rPr>
        <w:t xml:space="preserve">УК-1, </w:t>
      </w:r>
      <w:r w:rsidR="009D1329" w:rsidRPr="00E52DEE">
        <w:rPr>
          <w:sz w:val="28"/>
          <w:szCs w:val="28"/>
          <w:lang w:eastAsia="en-US"/>
        </w:rPr>
        <w:t xml:space="preserve">УК-2, УК-3, УК-10, </w:t>
      </w:r>
      <w:r w:rsidR="008A7DAF" w:rsidRPr="00E52DEE">
        <w:rPr>
          <w:sz w:val="28"/>
          <w:szCs w:val="28"/>
          <w:lang w:eastAsia="en-US"/>
        </w:rPr>
        <w:t>ПК-4, ПК-5</w:t>
      </w:r>
      <w:r w:rsidR="009D1329" w:rsidRPr="00E52DEE">
        <w:rPr>
          <w:sz w:val="28"/>
          <w:szCs w:val="28"/>
          <w:lang w:eastAsia="en-US"/>
        </w:rPr>
        <w:t>, ПК-8</w:t>
      </w:r>
    </w:p>
    <w:p w:rsidR="00980C0F" w:rsidRPr="00E52DEE" w:rsidRDefault="00980C0F" w:rsidP="00E52DEE">
      <w:pPr>
        <w:contextualSpacing/>
        <w:rPr>
          <w:rFonts w:cs="Times New Roman"/>
          <w:szCs w:val="28"/>
        </w:rPr>
      </w:pPr>
    </w:p>
    <w:p w:rsidR="00BB2741" w:rsidRPr="00E52DEE" w:rsidRDefault="00BB2741" w:rsidP="00E52DEE">
      <w:pPr>
        <w:contextualSpacing/>
        <w:rPr>
          <w:rFonts w:cs="Times New Roman"/>
          <w:szCs w:val="28"/>
        </w:rPr>
      </w:pPr>
    </w:p>
    <w:sectPr w:rsidR="00BB2741" w:rsidRPr="00E52DE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B28" w:rsidRDefault="00980B28" w:rsidP="006943A0">
      <w:r>
        <w:separator/>
      </w:r>
    </w:p>
  </w:endnote>
  <w:endnote w:type="continuationSeparator" w:id="1">
    <w:p w:rsidR="00980B28" w:rsidRDefault="00980B28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1027D6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52DEE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B28" w:rsidRDefault="00980B28" w:rsidP="006943A0">
      <w:r>
        <w:separator/>
      </w:r>
    </w:p>
  </w:footnote>
  <w:footnote w:type="continuationSeparator" w:id="1">
    <w:p w:rsidR="00980B28" w:rsidRDefault="00980B28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27D6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C47BB"/>
    <w:rsid w:val="001F5C5A"/>
    <w:rsid w:val="002040DC"/>
    <w:rsid w:val="00206AB3"/>
    <w:rsid w:val="00226D53"/>
    <w:rsid w:val="00284556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56F83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5F0512"/>
    <w:rsid w:val="006354D6"/>
    <w:rsid w:val="00635AA3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7F67C5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348A5"/>
    <w:rsid w:val="00946449"/>
    <w:rsid w:val="00980B28"/>
    <w:rsid w:val="00980C0F"/>
    <w:rsid w:val="00982FD6"/>
    <w:rsid w:val="009925CB"/>
    <w:rsid w:val="009A613F"/>
    <w:rsid w:val="009A719E"/>
    <w:rsid w:val="009B6C90"/>
    <w:rsid w:val="009C748E"/>
    <w:rsid w:val="009D1329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24A3E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52DEE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3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4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6">
    <w:name w:val="Body Text"/>
    <w:basedOn w:val="a"/>
    <w:link w:val="af7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9D13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locked/>
    <w:rsid w:val="009D1329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52DE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E52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81B65544F74E03A7D84561DEEB9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07D35-6690-47B9-88A8-0184A093FF83}"/>
      </w:docPartPr>
      <w:docPartBody>
        <w:p w:rsidR="00EB4700" w:rsidRDefault="007629F1" w:rsidP="007629F1">
          <w:pPr>
            <w:pStyle w:val="7581B65544F74E03A7D84561DEEB9CB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BD1A69B46FB44D28A0CDA876B2A2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70DEE-7E72-4C49-8DE4-B166948EC041}"/>
      </w:docPartPr>
      <w:docPartBody>
        <w:p w:rsidR="00EB4700" w:rsidRDefault="007629F1" w:rsidP="007629F1">
          <w:pPr>
            <w:pStyle w:val="1BD1A69B46FB44D28A0CDA876B2A2E1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37CEA4264CA4D6AAFFF41ACF582C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490EF-5A36-49DF-B12B-053B231C1C0B}"/>
      </w:docPartPr>
      <w:docPartBody>
        <w:p w:rsidR="00EB4700" w:rsidRDefault="007629F1" w:rsidP="007629F1">
          <w:pPr>
            <w:pStyle w:val="E37CEA4264CA4D6AAFFF41ACF582C47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1164AA413CA4A96B0157EBA90B51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646C7-D0CC-4F51-AF4E-986659538DC5}"/>
      </w:docPartPr>
      <w:docPartBody>
        <w:p w:rsidR="00EB4700" w:rsidRDefault="007629F1" w:rsidP="007629F1">
          <w:pPr>
            <w:pStyle w:val="E1164AA413CA4A96B0157EBA90B51C7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6F2A0FBC49149A9BFD0D8B943063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846B5-C1AB-448F-B6D8-15B3CBC83A4C}"/>
      </w:docPartPr>
      <w:docPartBody>
        <w:p w:rsidR="00EB4700" w:rsidRDefault="007629F1" w:rsidP="007629F1">
          <w:pPr>
            <w:pStyle w:val="06F2A0FBC49149A9BFD0D8B943063C3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40B474791D84F5599C98F8231796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DAA93B-E7FF-4E0F-859B-E92E434B42A5}"/>
      </w:docPartPr>
      <w:docPartBody>
        <w:p w:rsidR="00EB4700" w:rsidRDefault="007629F1" w:rsidP="007629F1">
          <w:pPr>
            <w:pStyle w:val="940B474791D84F5599C98F8231796FE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29F1"/>
    <w:rsid w:val="007629F1"/>
    <w:rsid w:val="00E05F4D"/>
    <w:rsid w:val="00EB4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9F1"/>
    <w:rPr>
      <w:color w:val="808080"/>
    </w:rPr>
  </w:style>
  <w:style w:type="paragraph" w:customStyle="1" w:styleId="7581B65544F74E03A7D84561DEEB9CB4">
    <w:name w:val="7581B65544F74E03A7D84561DEEB9CB4"/>
    <w:rsid w:val="007629F1"/>
  </w:style>
  <w:style w:type="paragraph" w:customStyle="1" w:styleId="1BD1A69B46FB44D28A0CDA876B2A2E1F">
    <w:name w:val="1BD1A69B46FB44D28A0CDA876B2A2E1F"/>
    <w:rsid w:val="007629F1"/>
  </w:style>
  <w:style w:type="paragraph" w:customStyle="1" w:styleId="E37CEA4264CA4D6AAFFF41ACF582C475">
    <w:name w:val="E37CEA4264CA4D6AAFFF41ACF582C475"/>
    <w:rsid w:val="007629F1"/>
  </w:style>
  <w:style w:type="paragraph" w:customStyle="1" w:styleId="E1164AA413CA4A96B0157EBA90B51C71">
    <w:name w:val="E1164AA413CA4A96B0157EBA90B51C71"/>
    <w:rsid w:val="007629F1"/>
  </w:style>
  <w:style w:type="paragraph" w:customStyle="1" w:styleId="06F2A0FBC49149A9BFD0D8B943063C3A">
    <w:name w:val="06F2A0FBC49149A9BFD0D8B943063C3A"/>
    <w:rsid w:val="007629F1"/>
  </w:style>
  <w:style w:type="paragraph" w:customStyle="1" w:styleId="940B474791D84F5599C98F8231796FE2">
    <w:name w:val="940B474791D84F5599C98F8231796FE2"/>
    <w:rsid w:val="007629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</cp:revision>
  <dcterms:created xsi:type="dcterms:W3CDTF">2025-02-21T17:37:00Z</dcterms:created>
  <dcterms:modified xsi:type="dcterms:W3CDTF">2025-03-17T10:46:00Z</dcterms:modified>
</cp:coreProperties>
</file>