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82" w:rsidRDefault="000A1B49" w:rsidP="00D16FF2">
      <w:pPr>
        <w:widowControl w:val="0"/>
        <w:spacing w:after="0" w:line="240" w:lineRule="auto"/>
        <w:jc w:val="center"/>
        <w:rPr>
          <w:rFonts w:ascii="Times New Roman" w:eastAsia="Aptos" w:hAnsi="Times New Roman" w:cs="Times New Roman"/>
          <w:b/>
          <w:kern w:val="2"/>
          <w:sz w:val="28"/>
          <w:szCs w:val="28"/>
        </w:rPr>
      </w:pPr>
      <w:r w:rsidRPr="001D1B73">
        <w:rPr>
          <w:rFonts w:ascii="Times New Roman" w:eastAsia="Aptos" w:hAnsi="Times New Roman" w:cs="Times New Roman"/>
          <w:b/>
          <w:kern w:val="2"/>
          <w:sz w:val="28"/>
          <w:szCs w:val="28"/>
        </w:rPr>
        <w:t>Комплект оценочных материалов по дисциплине</w:t>
      </w:r>
      <w:r w:rsidR="00D16FF2" w:rsidRPr="001D1B73">
        <w:rPr>
          <w:rFonts w:ascii="Times New Roman" w:eastAsia="Aptos" w:hAnsi="Times New Roman" w:cs="Times New Roman"/>
          <w:b/>
          <w:kern w:val="2"/>
          <w:sz w:val="28"/>
          <w:szCs w:val="28"/>
        </w:rPr>
        <w:t xml:space="preserve"> </w:t>
      </w:r>
    </w:p>
    <w:p w:rsidR="000A1B49" w:rsidRPr="001D1B73" w:rsidRDefault="000A1B49" w:rsidP="00D16FF2">
      <w:pPr>
        <w:widowControl w:val="0"/>
        <w:spacing w:after="0" w:line="240" w:lineRule="auto"/>
        <w:jc w:val="center"/>
        <w:rPr>
          <w:rFonts w:ascii="Times New Roman" w:eastAsia="Aptos" w:hAnsi="Times New Roman" w:cs="Times New Roman"/>
          <w:b/>
          <w:kern w:val="2"/>
          <w:sz w:val="28"/>
          <w:szCs w:val="28"/>
        </w:rPr>
      </w:pPr>
      <w:r w:rsidRPr="001D1B73">
        <w:rPr>
          <w:rFonts w:ascii="Times New Roman" w:eastAsia="Aptos" w:hAnsi="Times New Roman" w:cs="Times New Roman"/>
          <w:b/>
          <w:kern w:val="2"/>
          <w:sz w:val="28"/>
          <w:szCs w:val="28"/>
        </w:rPr>
        <w:t>«</w:t>
      </w:r>
      <w:r w:rsidR="004C45E0" w:rsidRPr="001D1B73">
        <w:rPr>
          <w:rFonts w:ascii="Times New Roman" w:eastAsia="Aptos" w:hAnsi="Times New Roman" w:cs="Times New Roman"/>
          <w:b/>
          <w:kern w:val="2"/>
          <w:sz w:val="28"/>
          <w:szCs w:val="28"/>
        </w:rPr>
        <w:t>Деловая корреспонденция</w:t>
      </w:r>
      <w:r w:rsidRPr="001D1B73">
        <w:rPr>
          <w:rFonts w:ascii="Times New Roman" w:eastAsia="Aptos" w:hAnsi="Times New Roman" w:cs="Times New Roman"/>
          <w:b/>
          <w:kern w:val="2"/>
          <w:sz w:val="28"/>
          <w:szCs w:val="28"/>
        </w:rPr>
        <w:t>»</w:t>
      </w:r>
    </w:p>
    <w:p w:rsidR="0072436B" w:rsidRPr="001D1B73" w:rsidRDefault="0072436B" w:rsidP="000A1B49">
      <w:pPr>
        <w:widowControl w:val="0"/>
        <w:spacing w:after="0" w:line="240" w:lineRule="auto"/>
        <w:jc w:val="both"/>
        <w:rPr>
          <w:rFonts w:ascii="Times New Roman" w:eastAsia="Aptos" w:hAnsi="Times New Roman" w:cs="Times New Roman"/>
          <w:b/>
          <w:bCs/>
          <w:kern w:val="2"/>
          <w:sz w:val="28"/>
          <w:szCs w:val="24"/>
        </w:rPr>
      </w:pPr>
    </w:p>
    <w:p w:rsidR="000A1B49" w:rsidRPr="001D1B73" w:rsidRDefault="000A1B49" w:rsidP="00566084">
      <w:pPr>
        <w:spacing w:after="0" w:line="240" w:lineRule="auto"/>
        <w:jc w:val="both"/>
        <w:rPr>
          <w:rFonts w:ascii="Times New Roman" w:eastAsia="Aptos" w:hAnsi="Times New Roman" w:cs="Times New Roman"/>
          <w:b/>
          <w:bCs/>
          <w:kern w:val="2"/>
          <w:sz w:val="28"/>
          <w:szCs w:val="24"/>
        </w:rPr>
      </w:pPr>
      <w:r w:rsidRPr="001D1B73">
        <w:rPr>
          <w:rFonts w:ascii="Times New Roman" w:eastAsia="Aptos" w:hAnsi="Times New Roman" w:cs="Times New Roman"/>
          <w:b/>
          <w:bCs/>
          <w:kern w:val="2"/>
          <w:sz w:val="28"/>
          <w:szCs w:val="24"/>
        </w:rPr>
        <w:t>Задания закрытого типа</w:t>
      </w:r>
    </w:p>
    <w:p w:rsidR="000A1B49" w:rsidRPr="001D1B73" w:rsidRDefault="000A1B49" w:rsidP="000A1B49">
      <w:pPr>
        <w:spacing w:after="0" w:line="240" w:lineRule="auto"/>
        <w:ind w:firstLine="709"/>
        <w:jc w:val="both"/>
        <w:rPr>
          <w:rFonts w:ascii="Times New Roman" w:eastAsia="Aptos" w:hAnsi="Times New Roman" w:cs="Times New Roman"/>
          <w:b/>
          <w:bCs/>
          <w:kern w:val="2"/>
          <w:sz w:val="28"/>
          <w:szCs w:val="24"/>
        </w:rPr>
      </w:pPr>
    </w:p>
    <w:p w:rsidR="00BB705E" w:rsidRPr="001D1B73" w:rsidRDefault="00FF5F6D" w:rsidP="000A1B49">
      <w:pPr>
        <w:spacing w:after="0" w:line="240" w:lineRule="auto"/>
        <w:ind w:firstLine="709"/>
        <w:jc w:val="both"/>
        <w:rPr>
          <w:rFonts w:ascii="Times New Roman" w:eastAsia="Aptos" w:hAnsi="Times New Roman" w:cs="Times New Roman"/>
          <w:b/>
          <w:bCs/>
          <w:kern w:val="2"/>
          <w:sz w:val="28"/>
          <w:szCs w:val="24"/>
        </w:rPr>
      </w:pPr>
      <w:r w:rsidRPr="001D1B73">
        <w:rPr>
          <w:rFonts w:ascii="Times New Roman" w:eastAsia="Aptos" w:hAnsi="Times New Roman" w:cs="Times New Roman"/>
          <w:b/>
          <w:bCs/>
          <w:kern w:val="2"/>
          <w:sz w:val="28"/>
          <w:szCs w:val="24"/>
        </w:rPr>
        <w:t>Задания закрытого типа на выбор правильного ответа</w:t>
      </w:r>
    </w:p>
    <w:p w:rsidR="00081965" w:rsidRPr="001D1B73" w:rsidRDefault="00081965" w:rsidP="000A1B49">
      <w:pPr>
        <w:spacing w:after="0" w:line="240" w:lineRule="auto"/>
        <w:ind w:firstLine="709"/>
        <w:jc w:val="both"/>
        <w:rPr>
          <w:rFonts w:ascii="Times New Roman" w:eastAsia="Aptos" w:hAnsi="Times New Roman" w:cs="Times New Roman"/>
          <w:b/>
          <w:bCs/>
          <w:kern w:val="2"/>
          <w:sz w:val="28"/>
          <w:szCs w:val="24"/>
        </w:rPr>
      </w:pPr>
    </w:p>
    <w:p w:rsidR="0072436B" w:rsidRPr="001D1B73" w:rsidRDefault="00081965" w:rsidP="000A1B49">
      <w:pPr>
        <w:spacing w:after="0" w:line="240" w:lineRule="auto"/>
        <w:ind w:firstLine="709"/>
        <w:jc w:val="both"/>
        <w:rPr>
          <w:rFonts w:ascii="Times New Roman" w:eastAsia="Aptos" w:hAnsi="Times New Roman" w:cs="Times New Roman"/>
          <w:bCs/>
          <w:i/>
          <w:kern w:val="2"/>
          <w:sz w:val="28"/>
          <w:szCs w:val="24"/>
        </w:rPr>
      </w:pPr>
      <w:r w:rsidRPr="001D1B73">
        <w:rPr>
          <w:rFonts w:ascii="Times New Roman" w:eastAsia="Aptos" w:hAnsi="Times New Roman" w:cs="Times New Roman"/>
          <w:bCs/>
          <w:i/>
          <w:kern w:val="2"/>
          <w:sz w:val="28"/>
          <w:szCs w:val="24"/>
        </w:rPr>
        <w:t>Выберите один правильный ответ</w:t>
      </w:r>
      <w:r w:rsidR="00C843EF" w:rsidRPr="001D1B73">
        <w:rPr>
          <w:rFonts w:ascii="Times New Roman" w:eastAsia="Aptos" w:hAnsi="Times New Roman" w:cs="Times New Roman"/>
          <w:bCs/>
          <w:i/>
          <w:kern w:val="2"/>
          <w:sz w:val="28"/>
          <w:szCs w:val="24"/>
        </w:rPr>
        <w:t>.</w:t>
      </w:r>
    </w:p>
    <w:p w:rsidR="00081965" w:rsidRPr="001D1B73" w:rsidRDefault="00081965" w:rsidP="000A1B49">
      <w:pPr>
        <w:spacing w:after="0" w:line="240" w:lineRule="auto"/>
        <w:ind w:firstLine="709"/>
        <w:jc w:val="both"/>
        <w:rPr>
          <w:rFonts w:ascii="Times New Roman" w:eastAsia="Aptos" w:hAnsi="Times New Roman" w:cs="Times New Roman"/>
          <w:b/>
          <w:bCs/>
          <w:kern w:val="2"/>
          <w:sz w:val="28"/>
          <w:szCs w:val="24"/>
        </w:rPr>
      </w:pPr>
    </w:p>
    <w:p w:rsidR="0072436B" w:rsidRPr="001D1B73" w:rsidRDefault="0072436B" w:rsidP="0056608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1. </w:t>
      </w:r>
      <w:r w:rsidR="009B6529" w:rsidRPr="001D1B73">
        <w:rPr>
          <w:rFonts w:ascii="Times New Roman" w:eastAsia="Aptos" w:hAnsi="Times New Roman" w:cs="Times New Roman"/>
          <w:kern w:val="2"/>
          <w:sz w:val="28"/>
          <w:szCs w:val="24"/>
        </w:rPr>
        <w:t>Способность собирать, анализировать и интегрировать несколько источников информации для создания всестороннего понимания темы или проблемы</w:t>
      </w:r>
      <w:r w:rsidR="009B6529" w:rsidRPr="001D1B73">
        <w:rPr>
          <w:rFonts w:ascii="Times New Roman" w:eastAsia="Aptos" w:hAnsi="Times New Roman" w:cs="Times New Roman"/>
          <w:bCs/>
          <w:kern w:val="2"/>
          <w:sz w:val="28"/>
          <w:szCs w:val="24"/>
        </w:rPr>
        <w:t xml:space="preserve"> – это</w:t>
      </w:r>
      <w:r w:rsidR="001268FF" w:rsidRPr="001D1B73">
        <w:rPr>
          <w:rFonts w:ascii="Times New Roman" w:eastAsia="Aptos" w:hAnsi="Times New Roman" w:cs="Times New Roman"/>
          <w:bCs/>
          <w:kern w:val="2"/>
          <w:sz w:val="28"/>
          <w:szCs w:val="24"/>
        </w:rPr>
        <w:t>…</w:t>
      </w:r>
    </w:p>
    <w:p w:rsidR="0072436B" w:rsidRPr="001D1B73" w:rsidRDefault="0072436B" w:rsidP="00566084">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bCs/>
          <w:kern w:val="2"/>
          <w:sz w:val="28"/>
          <w:szCs w:val="28"/>
        </w:rPr>
        <w:t>А)</w:t>
      </w:r>
      <w:r w:rsidRPr="001D1B73">
        <w:rPr>
          <w:rFonts w:ascii="Times New Roman" w:eastAsia="Aptos" w:hAnsi="Times New Roman" w:cs="Times New Roman"/>
          <w:kern w:val="2"/>
          <w:sz w:val="28"/>
          <w:szCs w:val="28"/>
        </w:rPr>
        <w:t xml:space="preserve"> </w:t>
      </w:r>
      <w:r w:rsidR="009B6529" w:rsidRPr="001D1B73">
        <w:rPr>
          <w:rFonts w:ascii="Times New Roman" w:eastAsia="Aptos" w:hAnsi="Times New Roman" w:cs="Times New Roman"/>
          <w:kern w:val="2"/>
          <w:sz w:val="28"/>
          <w:szCs w:val="28"/>
        </w:rPr>
        <w:t>апробация информации</w:t>
      </w:r>
    </w:p>
    <w:p w:rsidR="0072436B" w:rsidRPr="001D1B73" w:rsidRDefault="0072436B" w:rsidP="00566084">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Б) </w:t>
      </w:r>
      <w:r w:rsidR="009B6529" w:rsidRPr="001D1B73">
        <w:rPr>
          <w:rFonts w:ascii="Times New Roman" w:eastAsia="Aptos" w:hAnsi="Times New Roman" w:cs="Times New Roman"/>
          <w:kern w:val="2"/>
          <w:sz w:val="28"/>
          <w:szCs w:val="28"/>
        </w:rPr>
        <w:t>компиляция информации</w:t>
      </w:r>
    </w:p>
    <w:p w:rsidR="0072436B" w:rsidRPr="001D1B73" w:rsidRDefault="0072436B" w:rsidP="00566084">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bCs/>
          <w:kern w:val="2"/>
          <w:sz w:val="28"/>
          <w:szCs w:val="28"/>
        </w:rPr>
        <w:t>В)</w:t>
      </w:r>
      <w:r w:rsidRPr="001D1B73">
        <w:rPr>
          <w:rFonts w:ascii="Times New Roman" w:eastAsia="Aptos" w:hAnsi="Times New Roman" w:cs="Times New Roman"/>
          <w:kern w:val="2"/>
          <w:sz w:val="28"/>
          <w:szCs w:val="28"/>
        </w:rPr>
        <w:t xml:space="preserve"> </w:t>
      </w:r>
      <w:r w:rsidR="009B6529" w:rsidRPr="001D1B73">
        <w:rPr>
          <w:rFonts w:ascii="Times New Roman" w:eastAsia="Aptos" w:hAnsi="Times New Roman" w:cs="Times New Roman"/>
          <w:kern w:val="2"/>
          <w:sz w:val="28"/>
          <w:szCs w:val="28"/>
        </w:rPr>
        <w:t>синтез информации</w:t>
      </w:r>
    </w:p>
    <w:p w:rsidR="0072436B" w:rsidRPr="001D1B73" w:rsidRDefault="0072436B" w:rsidP="00566084">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bCs/>
          <w:kern w:val="2"/>
          <w:sz w:val="28"/>
          <w:szCs w:val="28"/>
        </w:rPr>
        <w:t>Г)</w:t>
      </w:r>
      <w:r w:rsidRPr="001D1B73">
        <w:rPr>
          <w:rFonts w:ascii="Times New Roman" w:eastAsia="Aptos" w:hAnsi="Times New Roman" w:cs="Times New Roman"/>
          <w:kern w:val="2"/>
          <w:sz w:val="28"/>
          <w:szCs w:val="28"/>
        </w:rPr>
        <w:t xml:space="preserve"> </w:t>
      </w:r>
      <w:r w:rsidR="009C3FD3" w:rsidRPr="001D1B73">
        <w:rPr>
          <w:rFonts w:ascii="Times New Roman" w:eastAsia="Aptos" w:hAnsi="Times New Roman" w:cs="Times New Roman"/>
          <w:kern w:val="2"/>
          <w:sz w:val="28"/>
          <w:szCs w:val="28"/>
        </w:rPr>
        <w:t>проверка информации</w:t>
      </w:r>
    </w:p>
    <w:p w:rsidR="00A74446" w:rsidRPr="001D1B73" w:rsidRDefault="00A74446" w:rsidP="00566084">
      <w:pPr>
        <w:spacing w:after="0" w:line="240" w:lineRule="auto"/>
        <w:ind w:firstLine="709"/>
        <w:jc w:val="both"/>
        <w:rPr>
          <w:rFonts w:ascii="Times New Roman" w:eastAsia="Aptos" w:hAnsi="Times New Roman" w:cs="Times New Roman"/>
          <w:bCs/>
          <w:kern w:val="2"/>
          <w:sz w:val="28"/>
          <w:szCs w:val="24"/>
        </w:rPr>
      </w:pPr>
      <w:bookmarkStart w:id="0" w:name="_Hlk188710141"/>
      <w:r w:rsidRPr="001D1B73">
        <w:rPr>
          <w:rFonts w:ascii="Times New Roman" w:eastAsia="Aptos" w:hAnsi="Times New Roman" w:cs="Times New Roman"/>
          <w:bCs/>
          <w:kern w:val="2"/>
          <w:sz w:val="28"/>
          <w:szCs w:val="24"/>
        </w:rPr>
        <w:t xml:space="preserve">Правильный ответ: </w:t>
      </w:r>
      <w:r w:rsidR="00407D3E" w:rsidRPr="001D1B73">
        <w:rPr>
          <w:rFonts w:ascii="Times New Roman" w:eastAsia="Aptos" w:hAnsi="Times New Roman" w:cs="Times New Roman"/>
          <w:bCs/>
          <w:kern w:val="2"/>
          <w:sz w:val="28"/>
          <w:szCs w:val="24"/>
        </w:rPr>
        <w:t>В</w:t>
      </w:r>
    </w:p>
    <w:p w:rsidR="00A74446" w:rsidRPr="001D1B73" w:rsidRDefault="00A74446" w:rsidP="0056608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w:t>
      </w:r>
      <w:r w:rsidR="00A10C0C" w:rsidRPr="001D1B73">
        <w:rPr>
          <w:rFonts w:ascii="Times New Roman" w:eastAsia="Aptos" w:hAnsi="Times New Roman" w:cs="Times New Roman"/>
          <w:bCs/>
          <w:kern w:val="2"/>
          <w:sz w:val="28"/>
          <w:szCs w:val="24"/>
        </w:rPr>
        <w:t>У</w:t>
      </w:r>
      <w:r w:rsidR="00111633" w:rsidRPr="001D1B73">
        <w:rPr>
          <w:rFonts w:ascii="Times New Roman" w:eastAsia="Aptos" w:hAnsi="Times New Roman" w:cs="Times New Roman"/>
          <w:bCs/>
          <w:kern w:val="2"/>
          <w:sz w:val="28"/>
          <w:szCs w:val="24"/>
        </w:rPr>
        <w:t>К-</w:t>
      </w:r>
      <w:r w:rsidR="00A10C0C" w:rsidRPr="001D1B73">
        <w:rPr>
          <w:rFonts w:ascii="Times New Roman" w:eastAsia="Aptos" w:hAnsi="Times New Roman" w:cs="Times New Roman"/>
          <w:bCs/>
          <w:kern w:val="2"/>
          <w:sz w:val="28"/>
          <w:szCs w:val="24"/>
        </w:rPr>
        <w:t>1</w:t>
      </w:r>
      <w:r w:rsidR="00111633" w:rsidRPr="001D1B73">
        <w:rPr>
          <w:rFonts w:ascii="Times New Roman" w:eastAsia="Aptos" w:hAnsi="Times New Roman" w:cs="Times New Roman"/>
          <w:bCs/>
          <w:kern w:val="2"/>
          <w:sz w:val="28"/>
          <w:szCs w:val="24"/>
        </w:rPr>
        <w:t xml:space="preserve"> </w:t>
      </w:r>
    </w:p>
    <w:bookmarkEnd w:id="0"/>
    <w:p w:rsidR="00A10C0C" w:rsidRPr="001D1B73" w:rsidRDefault="00A10C0C" w:rsidP="0014381C">
      <w:pPr>
        <w:spacing w:after="0" w:line="240" w:lineRule="auto"/>
        <w:ind w:firstLine="709"/>
        <w:jc w:val="both"/>
        <w:rPr>
          <w:rFonts w:ascii="Times New Roman" w:eastAsia="Aptos" w:hAnsi="Times New Roman" w:cs="Times New Roman"/>
          <w:bCs/>
          <w:kern w:val="2"/>
          <w:sz w:val="28"/>
          <w:szCs w:val="24"/>
        </w:rPr>
      </w:pPr>
    </w:p>
    <w:p w:rsidR="0014381C" w:rsidRPr="001D1B73" w:rsidRDefault="00ED070F" w:rsidP="0014381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2</w:t>
      </w:r>
      <w:r w:rsidR="00566084" w:rsidRPr="001D1B73">
        <w:rPr>
          <w:rFonts w:ascii="Times New Roman" w:eastAsia="Aptos" w:hAnsi="Times New Roman" w:cs="Times New Roman"/>
          <w:bCs/>
          <w:kern w:val="2"/>
          <w:sz w:val="28"/>
          <w:szCs w:val="24"/>
        </w:rPr>
        <w:t>.</w:t>
      </w:r>
      <w:r w:rsidR="000C1569" w:rsidRPr="001D1B73">
        <w:rPr>
          <w:rFonts w:ascii="Times New Roman" w:eastAsia="Aptos" w:hAnsi="Times New Roman" w:cs="Times New Roman"/>
          <w:bCs/>
          <w:kern w:val="2"/>
          <w:sz w:val="28"/>
          <w:szCs w:val="24"/>
        </w:rPr>
        <w:t xml:space="preserve"> Укажите вид лексической ошибки, допущенной в формулировках деловых писем: </w:t>
      </w:r>
      <w:r w:rsidR="000C1569" w:rsidRPr="001D1B73">
        <w:rPr>
          <w:rFonts w:ascii="Times New Roman" w:eastAsia="Aptos" w:hAnsi="Times New Roman" w:cs="Times New Roman"/>
          <w:bCs/>
          <w:i/>
          <w:kern w:val="2"/>
          <w:sz w:val="28"/>
          <w:szCs w:val="24"/>
        </w:rPr>
        <w:t>п</w:t>
      </w:r>
      <w:r w:rsidR="0014381C" w:rsidRPr="001D1B73">
        <w:rPr>
          <w:rFonts w:ascii="Times New Roman" w:eastAsia="Aptos" w:hAnsi="Times New Roman" w:cs="Times New Roman"/>
          <w:bCs/>
          <w:i/>
          <w:kern w:val="2"/>
          <w:sz w:val="28"/>
          <w:szCs w:val="24"/>
        </w:rPr>
        <w:t>ольза от использования навесных агрегатов, следует учитывать следующие факторы, данное явление полностью проявляется в условиях</w:t>
      </w:r>
      <w:r w:rsidR="0014381C" w:rsidRPr="001D1B73">
        <w:rPr>
          <w:rFonts w:ascii="Times New Roman" w:eastAsia="Aptos" w:hAnsi="Times New Roman" w:cs="Times New Roman"/>
          <w:bCs/>
          <w:kern w:val="2"/>
          <w:sz w:val="28"/>
          <w:szCs w:val="24"/>
        </w:rPr>
        <w:t>…</w:t>
      </w:r>
    </w:p>
    <w:p w:rsidR="00566084" w:rsidRPr="001D1B73" w:rsidRDefault="00566084" w:rsidP="000C156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А) </w:t>
      </w:r>
      <w:r w:rsidR="000C1569" w:rsidRPr="001D1B73">
        <w:rPr>
          <w:rFonts w:ascii="Times New Roman" w:eastAsia="Aptos" w:hAnsi="Times New Roman" w:cs="Times New Roman"/>
          <w:bCs/>
          <w:kern w:val="2"/>
          <w:sz w:val="28"/>
          <w:szCs w:val="24"/>
        </w:rPr>
        <w:t>неуместное или неоправданное употребление иностранных слов</w:t>
      </w:r>
    </w:p>
    <w:p w:rsidR="00566084" w:rsidRPr="001D1B73" w:rsidRDefault="00566084" w:rsidP="0056608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Б) </w:t>
      </w:r>
      <w:r w:rsidR="000C1569" w:rsidRPr="001D1B73">
        <w:rPr>
          <w:rFonts w:ascii="Times New Roman" w:eastAsia="Aptos" w:hAnsi="Times New Roman" w:cs="Times New Roman"/>
          <w:bCs/>
          <w:kern w:val="2"/>
          <w:sz w:val="28"/>
          <w:szCs w:val="24"/>
        </w:rPr>
        <w:t>неразличение слов-паронимов</w:t>
      </w:r>
    </w:p>
    <w:p w:rsidR="00566084" w:rsidRPr="001D1B73" w:rsidRDefault="00566084" w:rsidP="0056608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В) </w:t>
      </w:r>
      <w:r w:rsidR="000C1569" w:rsidRPr="001D1B73">
        <w:rPr>
          <w:rFonts w:ascii="Times New Roman" w:eastAsia="Aptos" w:hAnsi="Times New Roman" w:cs="Times New Roman"/>
          <w:bCs/>
          <w:kern w:val="2"/>
          <w:sz w:val="28"/>
          <w:szCs w:val="24"/>
        </w:rPr>
        <w:t xml:space="preserve">плеоназм </w:t>
      </w:r>
    </w:p>
    <w:p w:rsidR="00566084" w:rsidRPr="001D1B73" w:rsidRDefault="00566084" w:rsidP="0056608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Г) </w:t>
      </w:r>
      <w:r w:rsidR="000C1569" w:rsidRPr="001D1B73">
        <w:rPr>
          <w:rFonts w:ascii="Times New Roman" w:eastAsia="Aptos" w:hAnsi="Times New Roman" w:cs="Times New Roman"/>
          <w:bCs/>
          <w:kern w:val="2"/>
          <w:sz w:val="28"/>
          <w:szCs w:val="24"/>
        </w:rPr>
        <w:t>тавтология</w:t>
      </w:r>
    </w:p>
    <w:p w:rsidR="00566084" w:rsidRPr="001D1B73" w:rsidRDefault="00566084" w:rsidP="0056608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Правильный ответ: </w:t>
      </w:r>
      <w:r w:rsidR="000C1569" w:rsidRPr="001D1B73">
        <w:rPr>
          <w:rFonts w:ascii="Times New Roman" w:eastAsia="Aptos" w:hAnsi="Times New Roman" w:cs="Times New Roman"/>
          <w:bCs/>
          <w:kern w:val="2"/>
          <w:sz w:val="28"/>
          <w:szCs w:val="24"/>
        </w:rPr>
        <w:t>Г</w:t>
      </w:r>
    </w:p>
    <w:p w:rsidR="00566084" w:rsidRPr="001D1B73" w:rsidRDefault="00566084" w:rsidP="0056608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ПК-</w:t>
      </w:r>
      <w:r w:rsidR="00A66E84" w:rsidRPr="001D1B73">
        <w:rPr>
          <w:rFonts w:ascii="Times New Roman" w:eastAsia="Aptos" w:hAnsi="Times New Roman" w:cs="Times New Roman"/>
          <w:bCs/>
          <w:kern w:val="2"/>
          <w:sz w:val="28"/>
          <w:szCs w:val="24"/>
        </w:rPr>
        <w:t>8</w:t>
      </w:r>
      <w:r w:rsidRPr="001D1B73">
        <w:rPr>
          <w:rFonts w:ascii="Times New Roman" w:eastAsia="Aptos" w:hAnsi="Times New Roman" w:cs="Times New Roman"/>
          <w:bCs/>
          <w:kern w:val="2"/>
          <w:sz w:val="28"/>
          <w:szCs w:val="24"/>
        </w:rPr>
        <w:t xml:space="preserve"> </w:t>
      </w:r>
    </w:p>
    <w:p w:rsidR="00566084" w:rsidRPr="001D1B73" w:rsidRDefault="00566084" w:rsidP="002014F0">
      <w:pPr>
        <w:spacing w:after="0" w:line="240" w:lineRule="auto"/>
        <w:jc w:val="both"/>
        <w:rPr>
          <w:rFonts w:ascii="Times New Roman" w:eastAsia="Aptos" w:hAnsi="Times New Roman" w:cs="Times New Roman"/>
          <w:bCs/>
          <w:kern w:val="2"/>
          <w:sz w:val="28"/>
          <w:szCs w:val="28"/>
        </w:rPr>
      </w:pPr>
    </w:p>
    <w:p w:rsidR="001063F5" w:rsidRPr="001D1B73" w:rsidRDefault="001063F5" w:rsidP="001063F5">
      <w:pPr>
        <w:spacing w:after="0" w:line="240" w:lineRule="auto"/>
        <w:ind w:firstLine="709"/>
        <w:jc w:val="both"/>
        <w:rPr>
          <w:rFonts w:ascii="Times New Roman" w:eastAsia="Aptos" w:hAnsi="Times New Roman" w:cs="Times New Roman"/>
          <w:bCs/>
          <w:i/>
          <w:kern w:val="2"/>
          <w:sz w:val="28"/>
          <w:szCs w:val="24"/>
        </w:rPr>
      </w:pPr>
      <w:r w:rsidRPr="001D1B73">
        <w:rPr>
          <w:rFonts w:ascii="Times New Roman" w:eastAsia="Aptos" w:hAnsi="Times New Roman" w:cs="Times New Roman"/>
          <w:bCs/>
          <w:i/>
          <w:kern w:val="2"/>
          <w:sz w:val="28"/>
          <w:szCs w:val="24"/>
        </w:rPr>
        <w:t>Выберите все правильные варианты ответов</w:t>
      </w:r>
      <w:r w:rsidR="00C843EF" w:rsidRPr="001D1B73">
        <w:rPr>
          <w:rFonts w:ascii="Times New Roman" w:eastAsia="Aptos" w:hAnsi="Times New Roman" w:cs="Times New Roman"/>
          <w:bCs/>
          <w:i/>
          <w:kern w:val="2"/>
          <w:sz w:val="28"/>
          <w:szCs w:val="24"/>
        </w:rPr>
        <w:t>.</w:t>
      </w:r>
    </w:p>
    <w:p w:rsidR="001063F5" w:rsidRPr="001D1B73" w:rsidRDefault="001063F5" w:rsidP="002014F0">
      <w:pPr>
        <w:spacing w:after="0" w:line="240" w:lineRule="auto"/>
        <w:jc w:val="both"/>
        <w:rPr>
          <w:rFonts w:ascii="Times New Roman" w:eastAsia="Aptos" w:hAnsi="Times New Roman" w:cs="Times New Roman"/>
          <w:bCs/>
          <w:kern w:val="2"/>
          <w:sz w:val="28"/>
          <w:szCs w:val="28"/>
        </w:rPr>
      </w:pPr>
    </w:p>
    <w:p w:rsidR="00E93378" w:rsidRPr="001D1B73" w:rsidRDefault="004B2635" w:rsidP="00E93378">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1</w:t>
      </w:r>
      <w:r w:rsidR="00E93378" w:rsidRPr="001D1B73">
        <w:rPr>
          <w:rFonts w:ascii="Times New Roman" w:eastAsia="Aptos" w:hAnsi="Times New Roman" w:cs="Times New Roman"/>
          <w:bCs/>
          <w:kern w:val="2"/>
          <w:sz w:val="28"/>
          <w:szCs w:val="24"/>
        </w:rPr>
        <w:t xml:space="preserve">. Укажите методы экономического планирования, которые могут использоваться при планировании затрат на деловую корреспонденцию. </w:t>
      </w:r>
    </w:p>
    <w:p w:rsidR="00E93378" w:rsidRPr="001D1B73" w:rsidRDefault="00E93378" w:rsidP="00E93378">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А) </w:t>
      </w:r>
      <w:r w:rsidRPr="001D1B73">
        <w:rPr>
          <w:rFonts w:ascii="Times New Roman" w:eastAsia="Aptos" w:hAnsi="Times New Roman" w:cs="Times New Roman"/>
          <w:kern w:val="2"/>
          <w:sz w:val="28"/>
          <w:szCs w:val="24"/>
        </w:rPr>
        <w:t>расчётно-аналитический метод</w:t>
      </w:r>
    </w:p>
    <w:p w:rsidR="00E93378" w:rsidRPr="001D1B73" w:rsidRDefault="00E93378" w:rsidP="00E93378">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Б) балансовый метод</w:t>
      </w:r>
    </w:p>
    <w:p w:rsidR="00E93378" w:rsidRPr="001D1B73" w:rsidRDefault="00E93378" w:rsidP="00E93378">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В) </w:t>
      </w:r>
      <w:r w:rsidRPr="001D1B73">
        <w:rPr>
          <w:rFonts w:ascii="Times New Roman" w:eastAsia="Aptos" w:hAnsi="Times New Roman" w:cs="Times New Roman"/>
          <w:kern w:val="2"/>
          <w:sz w:val="28"/>
          <w:szCs w:val="24"/>
        </w:rPr>
        <w:t>программно-целевой метод</w:t>
      </w:r>
    </w:p>
    <w:p w:rsidR="00E93378" w:rsidRPr="001D1B73" w:rsidRDefault="00E93378" w:rsidP="00E93378">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Г) аналитико-маркетинговый метод</w:t>
      </w:r>
    </w:p>
    <w:p w:rsidR="00E93378" w:rsidRPr="001D1B73" w:rsidRDefault="00E93378" w:rsidP="00E93378">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Правильный ответ: А, В</w:t>
      </w:r>
    </w:p>
    <w:p w:rsidR="00E93378" w:rsidRPr="001D1B73" w:rsidRDefault="00E93378" w:rsidP="00E93378">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УК-9, ПК-8 </w:t>
      </w:r>
    </w:p>
    <w:p w:rsidR="00ED070F" w:rsidRPr="001D1B73" w:rsidRDefault="00ED070F" w:rsidP="00E93378">
      <w:pPr>
        <w:spacing w:after="0" w:line="240" w:lineRule="auto"/>
        <w:ind w:firstLine="709"/>
        <w:jc w:val="both"/>
        <w:rPr>
          <w:rFonts w:ascii="Times New Roman" w:eastAsia="Aptos" w:hAnsi="Times New Roman" w:cs="Times New Roman"/>
          <w:bCs/>
          <w:kern w:val="2"/>
          <w:sz w:val="28"/>
          <w:szCs w:val="24"/>
        </w:rPr>
      </w:pPr>
    </w:p>
    <w:p w:rsidR="00ED070F" w:rsidRPr="001D1B73" w:rsidRDefault="004B2635" w:rsidP="00ED070F">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2</w:t>
      </w:r>
      <w:r w:rsidR="00ED070F" w:rsidRPr="001D1B73">
        <w:rPr>
          <w:rFonts w:ascii="Times New Roman" w:eastAsia="Aptos" w:hAnsi="Times New Roman" w:cs="Times New Roman"/>
          <w:bCs/>
          <w:kern w:val="2"/>
          <w:sz w:val="28"/>
          <w:szCs w:val="24"/>
        </w:rPr>
        <w:t xml:space="preserve">. </w:t>
      </w:r>
      <w:r w:rsidR="00210FFE" w:rsidRPr="001D1B73">
        <w:rPr>
          <w:rFonts w:ascii="Times New Roman" w:eastAsia="Aptos" w:hAnsi="Times New Roman" w:cs="Times New Roman"/>
          <w:bCs/>
          <w:kern w:val="2"/>
          <w:sz w:val="28"/>
          <w:szCs w:val="24"/>
        </w:rPr>
        <w:t>Формами т</w:t>
      </w:r>
      <w:r w:rsidR="00ED070F" w:rsidRPr="001D1B73">
        <w:rPr>
          <w:rFonts w:ascii="Times New Roman" w:eastAsia="Aptos" w:hAnsi="Times New Roman" w:cs="Times New Roman"/>
          <w:bCs/>
          <w:kern w:val="2"/>
          <w:sz w:val="28"/>
          <w:szCs w:val="24"/>
        </w:rPr>
        <w:t>екущ</w:t>
      </w:r>
      <w:r w:rsidR="00210FFE" w:rsidRPr="001D1B73">
        <w:rPr>
          <w:rFonts w:ascii="Times New Roman" w:eastAsia="Aptos" w:hAnsi="Times New Roman" w:cs="Times New Roman"/>
          <w:bCs/>
          <w:kern w:val="2"/>
          <w:sz w:val="28"/>
          <w:szCs w:val="24"/>
        </w:rPr>
        <w:t>ей</w:t>
      </w:r>
      <w:r w:rsidR="00ED070F" w:rsidRPr="001D1B73">
        <w:rPr>
          <w:rFonts w:ascii="Times New Roman" w:eastAsia="Aptos" w:hAnsi="Times New Roman" w:cs="Times New Roman"/>
          <w:bCs/>
          <w:kern w:val="2"/>
          <w:sz w:val="28"/>
          <w:szCs w:val="24"/>
        </w:rPr>
        <w:t xml:space="preserve"> аттестаци</w:t>
      </w:r>
      <w:r w:rsidR="00210FFE" w:rsidRPr="001D1B73">
        <w:rPr>
          <w:rFonts w:ascii="Times New Roman" w:eastAsia="Aptos" w:hAnsi="Times New Roman" w:cs="Times New Roman"/>
          <w:bCs/>
          <w:kern w:val="2"/>
          <w:sz w:val="28"/>
          <w:szCs w:val="24"/>
        </w:rPr>
        <w:t>и</w:t>
      </w:r>
      <w:r w:rsidR="00ED070F" w:rsidRPr="001D1B73">
        <w:rPr>
          <w:rFonts w:ascii="Times New Roman" w:eastAsia="Aptos" w:hAnsi="Times New Roman" w:cs="Times New Roman"/>
          <w:bCs/>
          <w:kern w:val="2"/>
          <w:sz w:val="28"/>
          <w:szCs w:val="24"/>
        </w:rPr>
        <w:t xml:space="preserve"> студентов по теме «Этика электронной переписки» </w:t>
      </w:r>
      <w:r w:rsidR="00210FFE" w:rsidRPr="001D1B73">
        <w:rPr>
          <w:rFonts w:ascii="Times New Roman" w:eastAsia="Aptos" w:hAnsi="Times New Roman" w:cs="Times New Roman"/>
          <w:bCs/>
          <w:kern w:val="2"/>
          <w:sz w:val="28"/>
          <w:szCs w:val="24"/>
        </w:rPr>
        <w:t>могут являться</w:t>
      </w:r>
      <w:r w:rsidR="00ED070F" w:rsidRPr="001D1B73">
        <w:rPr>
          <w:rFonts w:ascii="Times New Roman" w:eastAsia="Aptos" w:hAnsi="Times New Roman" w:cs="Times New Roman"/>
          <w:bCs/>
          <w:kern w:val="2"/>
          <w:sz w:val="28"/>
          <w:szCs w:val="24"/>
        </w:rPr>
        <w:t xml:space="preserve">: </w:t>
      </w:r>
    </w:p>
    <w:p w:rsidR="00ED070F" w:rsidRPr="001D1B73" w:rsidRDefault="00ED070F" w:rsidP="00ED070F">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А) </w:t>
      </w:r>
      <w:r w:rsidR="00210FFE" w:rsidRPr="001D1B73">
        <w:rPr>
          <w:rFonts w:ascii="Times New Roman" w:eastAsia="Aptos" w:hAnsi="Times New Roman" w:cs="Times New Roman"/>
          <w:bCs/>
          <w:kern w:val="2"/>
          <w:sz w:val="28"/>
          <w:szCs w:val="24"/>
        </w:rPr>
        <w:t xml:space="preserve">фронтальный и индивидуальный опросы </w:t>
      </w:r>
    </w:p>
    <w:p w:rsidR="00ED070F" w:rsidRPr="001D1B73" w:rsidRDefault="00ED070F" w:rsidP="00ED070F">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Б) </w:t>
      </w:r>
      <w:r w:rsidR="00210FFE" w:rsidRPr="001D1B73">
        <w:rPr>
          <w:rFonts w:ascii="Times New Roman" w:eastAsia="Aptos" w:hAnsi="Times New Roman" w:cs="Times New Roman"/>
          <w:bCs/>
          <w:kern w:val="2"/>
          <w:sz w:val="28"/>
          <w:szCs w:val="24"/>
        </w:rPr>
        <w:t xml:space="preserve">контрольная работа </w:t>
      </w:r>
    </w:p>
    <w:p w:rsidR="00ED070F" w:rsidRPr="001D1B73" w:rsidRDefault="00ED070F" w:rsidP="00ED070F">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lastRenderedPageBreak/>
        <w:t xml:space="preserve">В) </w:t>
      </w:r>
      <w:r w:rsidR="00210FFE" w:rsidRPr="001D1B73">
        <w:rPr>
          <w:rFonts w:ascii="Times New Roman" w:eastAsia="Aptos" w:hAnsi="Times New Roman" w:cs="Times New Roman"/>
          <w:kern w:val="2"/>
          <w:sz w:val="28"/>
          <w:szCs w:val="24"/>
        </w:rPr>
        <w:t>поход в театр</w:t>
      </w:r>
    </w:p>
    <w:p w:rsidR="00ED070F" w:rsidRPr="001D1B73" w:rsidRDefault="00ED070F" w:rsidP="00ED070F">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Г) </w:t>
      </w:r>
      <w:r w:rsidR="00210FFE" w:rsidRPr="001D1B73">
        <w:rPr>
          <w:rFonts w:ascii="Times New Roman" w:eastAsia="Aptos" w:hAnsi="Times New Roman" w:cs="Times New Roman"/>
          <w:bCs/>
          <w:kern w:val="2"/>
          <w:sz w:val="28"/>
          <w:szCs w:val="24"/>
        </w:rPr>
        <w:t xml:space="preserve">индивидуальное задание </w:t>
      </w:r>
    </w:p>
    <w:p w:rsidR="00ED070F" w:rsidRPr="001D1B73" w:rsidRDefault="00ED070F" w:rsidP="00ED070F">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Правильный ответ: А, </w:t>
      </w:r>
      <w:r w:rsidR="00210FFE" w:rsidRPr="001D1B73">
        <w:rPr>
          <w:rFonts w:ascii="Times New Roman" w:eastAsia="Aptos" w:hAnsi="Times New Roman" w:cs="Times New Roman"/>
          <w:bCs/>
          <w:kern w:val="2"/>
          <w:sz w:val="28"/>
          <w:szCs w:val="24"/>
        </w:rPr>
        <w:t>Б, Г</w:t>
      </w:r>
    </w:p>
    <w:p w:rsidR="00ED070F" w:rsidRPr="001D1B73" w:rsidRDefault="00ED070F" w:rsidP="00ED070F">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ПК-5 </w:t>
      </w:r>
    </w:p>
    <w:p w:rsidR="00ED070F" w:rsidRPr="001D1B73" w:rsidRDefault="00ED070F" w:rsidP="00E93378">
      <w:pPr>
        <w:spacing w:after="0" w:line="240" w:lineRule="auto"/>
        <w:ind w:firstLine="709"/>
        <w:jc w:val="both"/>
        <w:rPr>
          <w:rFonts w:ascii="Times New Roman" w:eastAsia="Aptos" w:hAnsi="Times New Roman" w:cs="Times New Roman"/>
          <w:bCs/>
          <w:kern w:val="2"/>
          <w:sz w:val="28"/>
          <w:szCs w:val="24"/>
        </w:rPr>
      </w:pPr>
    </w:p>
    <w:p w:rsidR="00154077" w:rsidRPr="001D1B73" w:rsidRDefault="00154077" w:rsidP="000A1B49">
      <w:pPr>
        <w:spacing w:after="0" w:line="240" w:lineRule="auto"/>
        <w:ind w:firstLine="709"/>
        <w:jc w:val="both"/>
        <w:rPr>
          <w:rFonts w:ascii="Times New Roman" w:eastAsia="Aptos" w:hAnsi="Times New Roman" w:cs="Times New Roman"/>
          <w:b/>
          <w:bCs/>
          <w:kern w:val="2"/>
          <w:sz w:val="28"/>
          <w:szCs w:val="24"/>
        </w:rPr>
      </w:pPr>
      <w:bookmarkStart w:id="1" w:name="_Hlk188713728"/>
      <w:r w:rsidRPr="001D1B73">
        <w:rPr>
          <w:rFonts w:ascii="Times New Roman" w:eastAsia="Aptos" w:hAnsi="Times New Roman" w:cs="Times New Roman"/>
          <w:b/>
          <w:bCs/>
          <w:kern w:val="2"/>
          <w:sz w:val="28"/>
          <w:szCs w:val="24"/>
        </w:rPr>
        <w:t>Задания закрытого типа на установление соответствия</w:t>
      </w:r>
    </w:p>
    <w:p w:rsidR="00045EB6" w:rsidRPr="001D1B73" w:rsidRDefault="00045EB6" w:rsidP="000A1B49">
      <w:pPr>
        <w:spacing w:after="0" w:line="240" w:lineRule="auto"/>
        <w:jc w:val="both"/>
        <w:rPr>
          <w:rFonts w:ascii="Times New Roman" w:eastAsia="Aptos" w:hAnsi="Times New Roman" w:cs="Times New Roman"/>
          <w:bCs/>
          <w:kern w:val="2"/>
          <w:sz w:val="28"/>
          <w:szCs w:val="24"/>
        </w:rPr>
      </w:pPr>
    </w:p>
    <w:bookmarkEnd w:id="1"/>
    <w:p w:rsidR="00154077" w:rsidRPr="001D1B73" w:rsidRDefault="00045EB6" w:rsidP="00C86CDE">
      <w:pPr>
        <w:spacing w:after="0" w:line="240" w:lineRule="auto"/>
        <w:ind w:firstLine="709"/>
        <w:jc w:val="both"/>
        <w:rPr>
          <w:rFonts w:ascii="Times New Roman" w:eastAsia="Aptos" w:hAnsi="Times New Roman" w:cs="Times New Roman"/>
          <w:bCs/>
          <w:i/>
          <w:kern w:val="2"/>
          <w:sz w:val="28"/>
          <w:szCs w:val="28"/>
        </w:rPr>
      </w:pPr>
      <w:r w:rsidRPr="001D1B73">
        <w:rPr>
          <w:rFonts w:ascii="Times New Roman" w:eastAsia="Aptos" w:hAnsi="Times New Roman" w:cs="Times New Roman"/>
          <w:bCs/>
          <w:i/>
          <w:kern w:val="2"/>
          <w:sz w:val="28"/>
          <w:szCs w:val="28"/>
        </w:rPr>
        <w:t>Установите правильное соответствие. Каждому элементу левого столбца соответствует только один элемент правого столбца.</w:t>
      </w:r>
    </w:p>
    <w:p w:rsidR="00440546" w:rsidRPr="001D1B73" w:rsidRDefault="00440546" w:rsidP="000A1B49">
      <w:pPr>
        <w:spacing w:after="0" w:line="240" w:lineRule="auto"/>
        <w:jc w:val="both"/>
        <w:rPr>
          <w:rFonts w:ascii="Times New Roman" w:eastAsia="Aptos" w:hAnsi="Times New Roman" w:cs="Times New Roman"/>
          <w:bCs/>
          <w:kern w:val="2"/>
          <w:sz w:val="28"/>
          <w:szCs w:val="24"/>
        </w:rPr>
      </w:pPr>
      <w:bookmarkStart w:id="2" w:name="_Hlk188989496"/>
    </w:p>
    <w:bookmarkEnd w:id="2"/>
    <w:p w:rsidR="00E634AB" w:rsidRPr="001D1B73" w:rsidRDefault="00E634AB" w:rsidP="00E634AB">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1. Установите правильное соответствие между понятием и его определением.</w:t>
      </w:r>
    </w:p>
    <w:tbl>
      <w:tblPr>
        <w:tblW w:w="9828" w:type="dxa"/>
        <w:tblLayout w:type="fixed"/>
        <w:tblLook w:val="01E0"/>
      </w:tblPr>
      <w:tblGrid>
        <w:gridCol w:w="468"/>
        <w:gridCol w:w="3609"/>
        <w:gridCol w:w="709"/>
        <w:gridCol w:w="5042"/>
      </w:tblGrid>
      <w:tr w:rsidR="00E634AB" w:rsidRPr="001D1B73" w:rsidTr="006A4FF8">
        <w:tc>
          <w:tcPr>
            <w:tcW w:w="468"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1)</w:t>
            </w:r>
          </w:p>
        </w:tc>
        <w:tc>
          <w:tcPr>
            <w:tcW w:w="3609"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 xml:space="preserve">Информация  </w:t>
            </w:r>
          </w:p>
        </w:tc>
        <w:tc>
          <w:tcPr>
            <w:tcW w:w="709"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 xml:space="preserve">А) </w:t>
            </w:r>
          </w:p>
        </w:tc>
        <w:tc>
          <w:tcPr>
            <w:tcW w:w="5042"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Сведения, необходимые для какого-либо вывода, решения, процедуры</w:t>
            </w:r>
          </w:p>
        </w:tc>
      </w:tr>
      <w:tr w:rsidR="00E634AB" w:rsidRPr="001D1B73" w:rsidTr="006A4FF8">
        <w:tc>
          <w:tcPr>
            <w:tcW w:w="468"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2)</w:t>
            </w:r>
          </w:p>
        </w:tc>
        <w:tc>
          <w:tcPr>
            <w:tcW w:w="3609"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 xml:space="preserve">Знания  </w:t>
            </w:r>
          </w:p>
        </w:tc>
        <w:tc>
          <w:tcPr>
            <w:tcW w:w="709"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 xml:space="preserve">Б) </w:t>
            </w:r>
          </w:p>
        </w:tc>
        <w:tc>
          <w:tcPr>
            <w:tcW w:w="5042"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Сведения о значимых фактах (лицах, действиях, организациях, событиях), которые служат основой для принятия решений</w:t>
            </w:r>
          </w:p>
        </w:tc>
      </w:tr>
      <w:tr w:rsidR="00E634AB" w:rsidRPr="001D1B73" w:rsidTr="006A4FF8">
        <w:tc>
          <w:tcPr>
            <w:tcW w:w="468"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3)</w:t>
            </w:r>
          </w:p>
        </w:tc>
        <w:tc>
          <w:tcPr>
            <w:tcW w:w="3609"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 xml:space="preserve">Данные  </w:t>
            </w:r>
          </w:p>
        </w:tc>
        <w:tc>
          <w:tcPr>
            <w:tcW w:w="709"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В)</w:t>
            </w:r>
          </w:p>
        </w:tc>
        <w:tc>
          <w:tcPr>
            <w:tcW w:w="5042" w:type="dxa"/>
            <w:shd w:val="clear" w:color="auto" w:fill="auto"/>
          </w:tcPr>
          <w:p w:rsidR="00E634AB" w:rsidRPr="001D1B73" w:rsidRDefault="00E634AB" w:rsidP="006A4FF8">
            <w:pPr>
              <w:spacing w:after="0" w:line="240" w:lineRule="auto"/>
              <w:jc w:val="both"/>
              <w:rPr>
                <w:rFonts w:ascii="Times New Roman" w:hAnsi="Times New Roman" w:cs="Times New Roman"/>
                <w:sz w:val="28"/>
                <w:szCs w:val="28"/>
              </w:rPr>
            </w:pPr>
            <w:r w:rsidRPr="001D1B73">
              <w:rPr>
                <w:rFonts w:ascii="Times New Roman" w:hAnsi="Times New Roman" w:cs="Times New Roman"/>
                <w:sz w:val="28"/>
                <w:szCs w:val="28"/>
              </w:rPr>
              <w:t>Совокупность сведений, познаний в какой-либо области</w:t>
            </w:r>
          </w:p>
        </w:tc>
      </w:tr>
    </w:tbl>
    <w:p w:rsidR="00E634AB" w:rsidRPr="001D1B73" w:rsidRDefault="00E634AB" w:rsidP="00E634AB">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Правильный ответ: 1-Б, 2-В, 3-А</w:t>
      </w:r>
    </w:p>
    <w:p w:rsidR="00052BC3" w:rsidRPr="001D1B73" w:rsidRDefault="00E634AB" w:rsidP="00DA3ED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УК-1, УК-9</w:t>
      </w:r>
      <w:r w:rsidR="007117C8" w:rsidRPr="001D1B73">
        <w:rPr>
          <w:rFonts w:ascii="Times New Roman" w:eastAsia="Aptos" w:hAnsi="Times New Roman" w:cs="Times New Roman"/>
          <w:bCs/>
          <w:kern w:val="2"/>
          <w:sz w:val="28"/>
          <w:szCs w:val="24"/>
        </w:rPr>
        <w:t>, ПК-5</w:t>
      </w:r>
      <w:r w:rsidRPr="001D1B73">
        <w:rPr>
          <w:rFonts w:ascii="Times New Roman" w:eastAsia="Aptos" w:hAnsi="Times New Roman" w:cs="Times New Roman"/>
          <w:bCs/>
          <w:kern w:val="2"/>
          <w:sz w:val="28"/>
          <w:szCs w:val="24"/>
        </w:rPr>
        <w:t xml:space="preserve"> </w:t>
      </w:r>
      <w:r w:rsidR="00563169" w:rsidRPr="001D1B73">
        <w:rPr>
          <w:rFonts w:ascii="Times New Roman" w:eastAsia="Aptos" w:hAnsi="Times New Roman" w:cs="Times New Roman"/>
          <w:bCs/>
          <w:kern w:val="2"/>
          <w:sz w:val="28"/>
          <w:szCs w:val="24"/>
        </w:rPr>
        <w:t xml:space="preserve"> </w:t>
      </w:r>
    </w:p>
    <w:p w:rsidR="00E634AB" w:rsidRPr="001D1B73" w:rsidRDefault="00E634AB" w:rsidP="00797535">
      <w:pPr>
        <w:spacing w:after="0" w:line="240" w:lineRule="auto"/>
        <w:ind w:firstLine="709"/>
        <w:jc w:val="both"/>
        <w:rPr>
          <w:rFonts w:ascii="Times New Roman" w:eastAsia="Aptos" w:hAnsi="Times New Roman" w:cs="Times New Roman"/>
          <w:bCs/>
          <w:kern w:val="2"/>
          <w:sz w:val="28"/>
          <w:szCs w:val="24"/>
        </w:rPr>
      </w:pPr>
    </w:p>
    <w:p w:rsidR="00A771EA" w:rsidRPr="001D1B73" w:rsidRDefault="00A771EA" w:rsidP="00797535">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2. Установите </w:t>
      </w:r>
      <w:r w:rsidR="00A71A41" w:rsidRPr="001D1B73">
        <w:rPr>
          <w:rFonts w:ascii="Times New Roman" w:eastAsia="Aptos" w:hAnsi="Times New Roman" w:cs="Times New Roman"/>
          <w:bCs/>
          <w:kern w:val="2"/>
          <w:sz w:val="28"/>
          <w:szCs w:val="24"/>
        </w:rPr>
        <w:t xml:space="preserve">правильное соответствие </w:t>
      </w:r>
      <w:r w:rsidRPr="001D1B73">
        <w:rPr>
          <w:rFonts w:ascii="Times New Roman" w:eastAsia="Aptos" w:hAnsi="Times New Roman" w:cs="Times New Roman"/>
          <w:bCs/>
          <w:kern w:val="2"/>
          <w:sz w:val="28"/>
          <w:szCs w:val="24"/>
        </w:rPr>
        <w:t>между</w:t>
      </w:r>
      <w:r w:rsidR="00463044" w:rsidRPr="001D1B73">
        <w:rPr>
          <w:rFonts w:ascii="Times New Roman" w:eastAsia="Aptos" w:hAnsi="Times New Roman" w:cs="Times New Roman"/>
          <w:bCs/>
          <w:kern w:val="2"/>
          <w:sz w:val="28"/>
          <w:szCs w:val="24"/>
        </w:rPr>
        <w:t xml:space="preserve"> видами деловых писем и классификационным признаком, их выделяющим</w:t>
      </w:r>
      <w:r w:rsidR="00563169" w:rsidRPr="001D1B73">
        <w:rPr>
          <w:rFonts w:ascii="Times New Roman" w:eastAsia="Aptos" w:hAnsi="Times New Roman" w:cs="Times New Roman"/>
          <w:bCs/>
          <w:kern w:val="2"/>
          <w:sz w:val="28"/>
          <w:szCs w:val="24"/>
        </w:rPr>
        <w:t>.</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567"/>
        <w:gridCol w:w="4110"/>
      </w:tblGrid>
      <w:tr w:rsidR="00563169" w:rsidRPr="001D1B73" w:rsidTr="00BD0572">
        <w:trPr>
          <w:trHeight w:val="390"/>
        </w:trPr>
        <w:tc>
          <w:tcPr>
            <w:tcW w:w="5070" w:type="dxa"/>
          </w:tcPr>
          <w:p w:rsidR="00563169" w:rsidRPr="001D1B73" w:rsidRDefault="00463044" w:rsidP="00563169">
            <w:pPr>
              <w:pStyle w:val="a6"/>
              <w:numPr>
                <w:ilvl w:val="0"/>
                <w:numId w:val="14"/>
              </w:numPr>
              <w:ind w:left="426"/>
              <w:rPr>
                <w:rFonts w:ascii="Times New Roman" w:eastAsia="Aptos" w:hAnsi="Times New Roman" w:cs="Times New Roman"/>
                <w:b/>
                <w:bCs/>
                <w:kern w:val="2"/>
                <w:sz w:val="28"/>
                <w:szCs w:val="28"/>
              </w:rPr>
            </w:pPr>
            <w:r w:rsidRPr="001D1B73">
              <w:rPr>
                <w:rFonts w:ascii="Times New Roman" w:hAnsi="Times New Roman" w:cs="Times New Roman"/>
                <w:color w:val="000000"/>
                <w:sz w:val="28"/>
                <w:szCs w:val="28"/>
                <w:shd w:val="clear" w:color="auto" w:fill="FFFFFF"/>
              </w:rPr>
              <w:t xml:space="preserve">коммерческие и некоммерческие </w:t>
            </w:r>
          </w:p>
        </w:tc>
        <w:tc>
          <w:tcPr>
            <w:tcW w:w="567" w:type="dxa"/>
          </w:tcPr>
          <w:p w:rsidR="00563169" w:rsidRPr="001D1B73" w:rsidRDefault="00563169" w:rsidP="00563169">
            <w:pPr>
              <w:pStyle w:val="a6"/>
              <w:ind w:left="0"/>
              <w:rPr>
                <w:rFonts w:ascii="Times New Roman" w:eastAsia="Aptos" w:hAnsi="Times New Roman" w:cs="Times New Roman"/>
                <w:b/>
                <w:bCs/>
                <w:kern w:val="2"/>
                <w:sz w:val="28"/>
                <w:szCs w:val="28"/>
              </w:rPr>
            </w:pPr>
            <w:r w:rsidRPr="001D1B73">
              <w:rPr>
                <w:rFonts w:ascii="Times New Roman" w:eastAsia="Aptos" w:hAnsi="Times New Roman" w:cs="Times New Roman"/>
                <w:bCs/>
                <w:kern w:val="2"/>
                <w:sz w:val="28"/>
                <w:szCs w:val="28"/>
              </w:rPr>
              <w:t>А)</w:t>
            </w:r>
          </w:p>
        </w:tc>
        <w:tc>
          <w:tcPr>
            <w:tcW w:w="4110" w:type="dxa"/>
          </w:tcPr>
          <w:p w:rsidR="00563169" w:rsidRPr="001D1B73" w:rsidRDefault="00463044" w:rsidP="00563169">
            <w:pPr>
              <w:jc w:val="both"/>
              <w:rPr>
                <w:rFonts w:ascii="Times New Roman" w:eastAsia="Aptos" w:hAnsi="Times New Roman" w:cs="Times New Roman"/>
                <w:bCs/>
                <w:kern w:val="2"/>
                <w:sz w:val="28"/>
                <w:szCs w:val="28"/>
              </w:rPr>
            </w:pPr>
            <w:r w:rsidRPr="001D1B73">
              <w:rPr>
                <w:rFonts w:ascii="Times New Roman" w:hAnsi="Times New Roman" w:cs="Times New Roman"/>
                <w:sz w:val="28"/>
                <w:szCs w:val="28"/>
                <w:shd w:val="clear" w:color="auto" w:fill="FFFFFF"/>
              </w:rPr>
              <w:t>по тематическому признаку</w:t>
            </w:r>
          </w:p>
        </w:tc>
      </w:tr>
      <w:tr w:rsidR="00563169" w:rsidRPr="001D1B73" w:rsidTr="00BD0572">
        <w:trPr>
          <w:trHeight w:val="415"/>
        </w:trPr>
        <w:tc>
          <w:tcPr>
            <w:tcW w:w="5070" w:type="dxa"/>
          </w:tcPr>
          <w:p w:rsidR="00563169" w:rsidRPr="001D1B73" w:rsidRDefault="00463044" w:rsidP="00563169">
            <w:pPr>
              <w:pStyle w:val="a6"/>
              <w:numPr>
                <w:ilvl w:val="0"/>
                <w:numId w:val="14"/>
              </w:numPr>
              <w:ind w:left="426"/>
              <w:rPr>
                <w:rFonts w:ascii="Times New Roman" w:eastAsia="Aptos" w:hAnsi="Times New Roman" w:cs="Times New Roman"/>
                <w:b/>
                <w:bCs/>
                <w:kern w:val="2"/>
                <w:sz w:val="28"/>
                <w:szCs w:val="28"/>
              </w:rPr>
            </w:pPr>
            <w:r w:rsidRPr="001D1B73">
              <w:rPr>
                <w:rFonts w:ascii="Times New Roman" w:hAnsi="Times New Roman" w:cs="Times New Roman"/>
                <w:color w:val="000000"/>
                <w:sz w:val="28"/>
                <w:szCs w:val="28"/>
                <w:shd w:val="clear" w:color="auto" w:fill="FFFFFF"/>
              </w:rPr>
              <w:t>инициативные и письма-ответы</w:t>
            </w:r>
          </w:p>
        </w:tc>
        <w:tc>
          <w:tcPr>
            <w:tcW w:w="567" w:type="dxa"/>
          </w:tcPr>
          <w:p w:rsidR="00563169" w:rsidRPr="001D1B73" w:rsidRDefault="00563169" w:rsidP="00563169">
            <w:pPr>
              <w:rPr>
                <w:rFonts w:ascii="Times New Roman" w:eastAsia="Aptos" w:hAnsi="Times New Roman" w:cs="Times New Roman"/>
                <w:b/>
                <w:bCs/>
                <w:kern w:val="2"/>
                <w:sz w:val="28"/>
                <w:szCs w:val="28"/>
              </w:rPr>
            </w:pPr>
            <w:r w:rsidRPr="001D1B73">
              <w:rPr>
                <w:rFonts w:ascii="Times New Roman" w:eastAsia="Aptos" w:hAnsi="Times New Roman" w:cs="Times New Roman"/>
                <w:bCs/>
                <w:kern w:val="2"/>
                <w:sz w:val="28"/>
                <w:szCs w:val="28"/>
              </w:rPr>
              <w:t>Б)</w:t>
            </w:r>
          </w:p>
        </w:tc>
        <w:tc>
          <w:tcPr>
            <w:tcW w:w="4110" w:type="dxa"/>
          </w:tcPr>
          <w:p w:rsidR="00563169" w:rsidRPr="001D1B73" w:rsidRDefault="00463044" w:rsidP="00563169">
            <w:pPr>
              <w:jc w:val="both"/>
              <w:rPr>
                <w:rFonts w:ascii="Times New Roman" w:eastAsia="Aptos" w:hAnsi="Times New Roman" w:cs="Times New Roman"/>
                <w:bCs/>
                <w:kern w:val="2"/>
                <w:sz w:val="28"/>
                <w:szCs w:val="28"/>
              </w:rPr>
            </w:pPr>
            <w:r w:rsidRPr="001D1B73">
              <w:rPr>
                <w:rStyle w:val="a9"/>
                <w:rFonts w:ascii="Times New Roman" w:hAnsi="Times New Roman" w:cs="Times New Roman"/>
                <w:b w:val="0"/>
                <w:sz w:val="28"/>
                <w:szCs w:val="28"/>
                <w:shd w:val="clear" w:color="auto" w:fill="FFFFFF"/>
              </w:rPr>
              <w:t>по структуре</w:t>
            </w:r>
          </w:p>
        </w:tc>
      </w:tr>
      <w:tr w:rsidR="00563169" w:rsidRPr="001D1B73" w:rsidTr="00BD0572">
        <w:trPr>
          <w:trHeight w:val="415"/>
        </w:trPr>
        <w:tc>
          <w:tcPr>
            <w:tcW w:w="5070" w:type="dxa"/>
          </w:tcPr>
          <w:p w:rsidR="00563169" w:rsidRPr="001D1B73" w:rsidRDefault="00463044" w:rsidP="00563169">
            <w:pPr>
              <w:pStyle w:val="a6"/>
              <w:numPr>
                <w:ilvl w:val="0"/>
                <w:numId w:val="14"/>
              </w:numPr>
              <w:ind w:left="426"/>
              <w:rPr>
                <w:rFonts w:ascii="Times New Roman" w:eastAsia="Aptos" w:hAnsi="Times New Roman" w:cs="Times New Roman"/>
                <w:b/>
                <w:bCs/>
                <w:kern w:val="2"/>
                <w:sz w:val="28"/>
                <w:szCs w:val="28"/>
              </w:rPr>
            </w:pPr>
            <w:r w:rsidRPr="001D1B73">
              <w:rPr>
                <w:rFonts w:ascii="Times New Roman" w:hAnsi="Times New Roman" w:cs="Times New Roman"/>
                <w:color w:val="000000"/>
                <w:sz w:val="28"/>
                <w:szCs w:val="28"/>
                <w:shd w:val="clear" w:color="auto" w:fill="FFFFFF"/>
              </w:rPr>
              <w:t>циркулярные и обычные</w:t>
            </w:r>
          </w:p>
        </w:tc>
        <w:tc>
          <w:tcPr>
            <w:tcW w:w="567" w:type="dxa"/>
          </w:tcPr>
          <w:p w:rsidR="00563169" w:rsidRPr="001D1B73" w:rsidRDefault="00563169" w:rsidP="00563169">
            <w:pPr>
              <w:rPr>
                <w:rFonts w:ascii="Times New Roman" w:eastAsia="Aptos" w:hAnsi="Times New Roman" w:cs="Times New Roman"/>
                <w:b/>
                <w:bCs/>
                <w:kern w:val="2"/>
                <w:sz w:val="28"/>
                <w:szCs w:val="28"/>
              </w:rPr>
            </w:pPr>
            <w:r w:rsidRPr="001D1B73">
              <w:rPr>
                <w:rFonts w:ascii="Times New Roman" w:eastAsia="Aptos" w:hAnsi="Times New Roman" w:cs="Times New Roman"/>
                <w:bCs/>
                <w:kern w:val="2"/>
                <w:sz w:val="28"/>
                <w:szCs w:val="28"/>
              </w:rPr>
              <w:t>В)</w:t>
            </w:r>
          </w:p>
        </w:tc>
        <w:tc>
          <w:tcPr>
            <w:tcW w:w="4110" w:type="dxa"/>
          </w:tcPr>
          <w:p w:rsidR="00563169" w:rsidRPr="001D1B73" w:rsidRDefault="00463044" w:rsidP="00563169">
            <w:pPr>
              <w:jc w:val="both"/>
              <w:rPr>
                <w:rFonts w:ascii="Times New Roman" w:eastAsia="Aptos" w:hAnsi="Times New Roman" w:cs="Times New Roman"/>
                <w:bCs/>
                <w:kern w:val="2"/>
                <w:sz w:val="28"/>
                <w:szCs w:val="28"/>
              </w:rPr>
            </w:pPr>
            <w:r w:rsidRPr="001D1B73">
              <w:rPr>
                <w:rFonts w:ascii="Times New Roman" w:hAnsi="Times New Roman" w:cs="Times New Roman"/>
                <w:sz w:val="28"/>
                <w:szCs w:val="28"/>
                <w:shd w:val="clear" w:color="auto" w:fill="FFFFFF"/>
              </w:rPr>
              <w:t xml:space="preserve">по функциональному признаку </w:t>
            </w:r>
          </w:p>
        </w:tc>
      </w:tr>
      <w:tr w:rsidR="00463044" w:rsidRPr="001D1B73" w:rsidTr="00BD0572">
        <w:trPr>
          <w:trHeight w:val="415"/>
        </w:trPr>
        <w:tc>
          <w:tcPr>
            <w:tcW w:w="5070" w:type="dxa"/>
          </w:tcPr>
          <w:p w:rsidR="00463044" w:rsidRPr="001D1B73" w:rsidRDefault="00463044" w:rsidP="00563169">
            <w:pPr>
              <w:pStyle w:val="a6"/>
              <w:numPr>
                <w:ilvl w:val="0"/>
                <w:numId w:val="14"/>
              </w:numPr>
              <w:ind w:left="426"/>
              <w:rPr>
                <w:rFonts w:ascii="Times New Roman" w:hAnsi="Times New Roman" w:cs="Times New Roman"/>
                <w:color w:val="000000"/>
                <w:sz w:val="28"/>
                <w:szCs w:val="28"/>
                <w:shd w:val="clear" w:color="auto" w:fill="FFFFFF"/>
              </w:rPr>
            </w:pPr>
            <w:r w:rsidRPr="001D1B73">
              <w:rPr>
                <w:rFonts w:ascii="Times New Roman" w:hAnsi="Times New Roman" w:cs="Times New Roman"/>
                <w:color w:val="000000"/>
                <w:sz w:val="28"/>
                <w:szCs w:val="28"/>
                <w:shd w:val="clear" w:color="auto" w:fill="FFFFFF"/>
              </w:rPr>
              <w:t>регламентированные и нерегламентированные</w:t>
            </w:r>
          </w:p>
        </w:tc>
        <w:tc>
          <w:tcPr>
            <w:tcW w:w="567" w:type="dxa"/>
          </w:tcPr>
          <w:p w:rsidR="00463044" w:rsidRPr="001D1B73" w:rsidRDefault="00463044" w:rsidP="00563169">
            <w:pPr>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Г)</w:t>
            </w:r>
          </w:p>
        </w:tc>
        <w:tc>
          <w:tcPr>
            <w:tcW w:w="4110" w:type="dxa"/>
          </w:tcPr>
          <w:p w:rsidR="00463044" w:rsidRPr="001D1B73" w:rsidRDefault="00463044" w:rsidP="00563169">
            <w:pPr>
              <w:jc w:val="both"/>
              <w:rPr>
                <w:rFonts w:ascii="Times New Roman" w:hAnsi="Times New Roman" w:cs="Times New Roman"/>
                <w:sz w:val="28"/>
                <w:szCs w:val="28"/>
                <w:shd w:val="clear" w:color="auto" w:fill="FFFFFF"/>
              </w:rPr>
            </w:pPr>
            <w:r w:rsidRPr="001D1B73">
              <w:rPr>
                <w:rFonts w:ascii="Times New Roman" w:hAnsi="Times New Roman" w:cs="Times New Roman"/>
                <w:sz w:val="28"/>
                <w:szCs w:val="28"/>
                <w:shd w:val="clear" w:color="auto" w:fill="FFFFFF"/>
              </w:rPr>
              <w:t>по признаку получателя</w:t>
            </w:r>
          </w:p>
        </w:tc>
      </w:tr>
    </w:tbl>
    <w:p w:rsidR="00A771EA" w:rsidRPr="001D1B73" w:rsidRDefault="00A771EA" w:rsidP="00A771EA">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Правильный ответ: 1-</w:t>
      </w:r>
      <w:r w:rsidR="00563169" w:rsidRPr="001D1B73">
        <w:rPr>
          <w:rFonts w:ascii="Times New Roman" w:eastAsia="Aptos" w:hAnsi="Times New Roman" w:cs="Times New Roman"/>
          <w:bCs/>
          <w:kern w:val="2"/>
          <w:sz w:val="28"/>
          <w:szCs w:val="24"/>
        </w:rPr>
        <w:t>А</w:t>
      </w:r>
      <w:r w:rsidRPr="001D1B73">
        <w:rPr>
          <w:rFonts w:ascii="Times New Roman" w:eastAsia="Aptos" w:hAnsi="Times New Roman" w:cs="Times New Roman"/>
          <w:bCs/>
          <w:kern w:val="2"/>
          <w:sz w:val="28"/>
          <w:szCs w:val="24"/>
        </w:rPr>
        <w:t>, 2-</w:t>
      </w:r>
      <w:r w:rsidR="00665788" w:rsidRPr="001D1B73">
        <w:rPr>
          <w:rFonts w:ascii="Times New Roman" w:eastAsia="Aptos" w:hAnsi="Times New Roman" w:cs="Times New Roman"/>
          <w:bCs/>
          <w:kern w:val="2"/>
          <w:sz w:val="28"/>
          <w:szCs w:val="24"/>
        </w:rPr>
        <w:t>В</w:t>
      </w:r>
      <w:r w:rsidRPr="001D1B73">
        <w:rPr>
          <w:rFonts w:ascii="Times New Roman" w:eastAsia="Aptos" w:hAnsi="Times New Roman" w:cs="Times New Roman"/>
          <w:bCs/>
          <w:kern w:val="2"/>
          <w:sz w:val="28"/>
          <w:szCs w:val="24"/>
        </w:rPr>
        <w:t>, 3-</w:t>
      </w:r>
      <w:r w:rsidR="00463044" w:rsidRPr="001D1B73">
        <w:rPr>
          <w:rFonts w:ascii="Times New Roman" w:eastAsia="Aptos" w:hAnsi="Times New Roman" w:cs="Times New Roman"/>
          <w:bCs/>
          <w:kern w:val="2"/>
          <w:sz w:val="28"/>
          <w:szCs w:val="24"/>
        </w:rPr>
        <w:t>Г, 4-Б</w:t>
      </w:r>
    </w:p>
    <w:p w:rsidR="00A771EA" w:rsidRPr="001D1B73" w:rsidRDefault="00A771EA" w:rsidP="00A771EA">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ПК-</w:t>
      </w:r>
      <w:r w:rsidR="00BD0572" w:rsidRPr="001D1B73">
        <w:rPr>
          <w:rFonts w:ascii="Times New Roman" w:eastAsia="Aptos" w:hAnsi="Times New Roman" w:cs="Times New Roman"/>
          <w:bCs/>
          <w:kern w:val="2"/>
          <w:sz w:val="28"/>
          <w:szCs w:val="24"/>
        </w:rPr>
        <w:t>8</w:t>
      </w:r>
      <w:r w:rsidRPr="001D1B73">
        <w:rPr>
          <w:rFonts w:ascii="Times New Roman" w:eastAsia="Aptos" w:hAnsi="Times New Roman" w:cs="Times New Roman"/>
          <w:bCs/>
          <w:kern w:val="2"/>
          <w:sz w:val="28"/>
          <w:szCs w:val="24"/>
        </w:rPr>
        <w:t xml:space="preserve"> </w:t>
      </w:r>
    </w:p>
    <w:p w:rsidR="00A771EA" w:rsidRPr="001D1B73" w:rsidRDefault="00A771EA" w:rsidP="000A1B49">
      <w:pPr>
        <w:spacing w:after="0" w:line="240" w:lineRule="auto"/>
        <w:jc w:val="both"/>
        <w:rPr>
          <w:rFonts w:ascii="Times New Roman" w:eastAsia="Aptos" w:hAnsi="Times New Roman" w:cs="Times New Roman"/>
          <w:bCs/>
          <w:kern w:val="2"/>
          <w:sz w:val="28"/>
          <w:szCs w:val="24"/>
        </w:rPr>
      </w:pPr>
    </w:p>
    <w:p w:rsidR="00154077" w:rsidRPr="001D1B73" w:rsidRDefault="00154077" w:rsidP="000A1B49">
      <w:pPr>
        <w:spacing w:after="0" w:line="240" w:lineRule="auto"/>
        <w:ind w:firstLine="709"/>
        <w:jc w:val="both"/>
        <w:rPr>
          <w:rFonts w:ascii="Times New Roman" w:eastAsia="Aptos" w:hAnsi="Times New Roman" w:cs="Times New Roman"/>
          <w:b/>
          <w:bCs/>
          <w:kern w:val="2"/>
          <w:sz w:val="28"/>
          <w:szCs w:val="24"/>
        </w:rPr>
      </w:pPr>
      <w:r w:rsidRPr="001D1B73">
        <w:rPr>
          <w:rFonts w:ascii="Times New Roman" w:eastAsia="Aptos" w:hAnsi="Times New Roman" w:cs="Times New Roman"/>
          <w:b/>
          <w:bCs/>
          <w:kern w:val="2"/>
          <w:sz w:val="28"/>
          <w:szCs w:val="24"/>
        </w:rPr>
        <w:t>Задания закрытого типа на установление правильной последовательности</w:t>
      </w:r>
    </w:p>
    <w:p w:rsidR="00045EB6" w:rsidRPr="001D1B73" w:rsidRDefault="00045EB6" w:rsidP="000A1B49">
      <w:pPr>
        <w:spacing w:after="0" w:line="240" w:lineRule="auto"/>
        <w:ind w:firstLine="709"/>
        <w:jc w:val="both"/>
        <w:rPr>
          <w:rFonts w:ascii="Times New Roman" w:eastAsia="Aptos" w:hAnsi="Times New Roman" w:cs="Times New Roman"/>
          <w:b/>
          <w:bCs/>
          <w:kern w:val="2"/>
          <w:sz w:val="28"/>
          <w:szCs w:val="24"/>
        </w:rPr>
      </w:pPr>
    </w:p>
    <w:p w:rsidR="00761141" w:rsidRPr="001D1B73" w:rsidRDefault="00045EB6" w:rsidP="000A1B49">
      <w:pPr>
        <w:spacing w:after="0" w:line="240" w:lineRule="auto"/>
        <w:ind w:firstLine="709"/>
        <w:jc w:val="both"/>
        <w:rPr>
          <w:rFonts w:ascii="Times New Roman" w:eastAsia="Aptos" w:hAnsi="Times New Roman" w:cs="Times New Roman"/>
          <w:bCs/>
          <w:i/>
          <w:kern w:val="2"/>
          <w:sz w:val="28"/>
          <w:szCs w:val="24"/>
        </w:rPr>
      </w:pPr>
      <w:r w:rsidRPr="001D1B73">
        <w:rPr>
          <w:rFonts w:ascii="Times New Roman" w:eastAsia="Aptos" w:hAnsi="Times New Roman" w:cs="Times New Roman"/>
          <w:bCs/>
          <w:i/>
          <w:kern w:val="2"/>
          <w:sz w:val="28"/>
          <w:szCs w:val="24"/>
        </w:rPr>
        <w:t>Установите правильную последовательность. Запишите правильную последовательность букв слева направо.</w:t>
      </w:r>
    </w:p>
    <w:p w:rsidR="00045EB6" w:rsidRPr="001D1B73" w:rsidRDefault="00045EB6" w:rsidP="000A1B49">
      <w:pPr>
        <w:spacing w:after="0" w:line="240" w:lineRule="auto"/>
        <w:ind w:firstLine="709"/>
        <w:jc w:val="both"/>
        <w:rPr>
          <w:rFonts w:ascii="Times New Roman" w:eastAsia="Aptos" w:hAnsi="Times New Roman" w:cs="Times New Roman"/>
          <w:b/>
          <w:bCs/>
          <w:kern w:val="2"/>
          <w:sz w:val="28"/>
          <w:szCs w:val="24"/>
        </w:rPr>
      </w:pPr>
    </w:p>
    <w:p w:rsidR="008C6EDA" w:rsidRPr="001D1B73" w:rsidRDefault="008C6EDA" w:rsidP="008C6EDA">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1. </w:t>
      </w:r>
      <w:r w:rsidRPr="001D1B73">
        <w:rPr>
          <w:rFonts w:ascii="Times New Roman" w:eastAsia="Aptos" w:hAnsi="Times New Roman" w:cs="Times New Roman"/>
          <w:bCs/>
          <w:kern w:val="2"/>
          <w:sz w:val="28"/>
          <w:szCs w:val="24"/>
        </w:rPr>
        <w:t>Установите правильную последовательность основных компонентов учебной деятельности</w:t>
      </w:r>
      <w:r w:rsidRPr="001D1B73">
        <w:rPr>
          <w:rFonts w:ascii="Times New Roman" w:eastAsia="Aptos" w:hAnsi="Times New Roman" w:cs="Times New Roman"/>
          <w:bCs/>
          <w:kern w:val="2"/>
          <w:sz w:val="28"/>
          <w:szCs w:val="28"/>
        </w:rPr>
        <w:t>:</w:t>
      </w:r>
    </w:p>
    <w:p w:rsidR="008C6EDA" w:rsidRPr="001D1B73" w:rsidRDefault="008C6EDA" w:rsidP="008C6EDA">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А) </w:t>
      </w:r>
      <w:r w:rsidRPr="001D1B73">
        <w:rPr>
          <w:rFonts w:ascii="Times New Roman" w:eastAsia="Aptos" w:hAnsi="Times New Roman" w:cs="Times New Roman"/>
          <w:kern w:val="2"/>
          <w:sz w:val="28"/>
          <w:szCs w:val="28"/>
        </w:rPr>
        <w:t>учебные операции</w:t>
      </w:r>
    </w:p>
    <w:p w:rsidR="008C6EDA" w:rsidRPr="001D1B73" w:rsidRDefault="008C6EDA" w:rsidP="008C6EDA">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Б) </w:t>
      </w:r>
      <w:r w:rsidRPr="001D1B73">
        <w:rPr>
          <w:rFonts w:ascii="Times New Roman" w:eastAsia="Aptos" w:hAnsi="Times New Roman" w:cs="Times New Roman"/>
          <w:kern w:val="2"/>
          <w:sz w:val="28"/>
          <w:szCs w:val="28"/>
        </w:rPr>
        <w:t>оценка и самооценка</w:t>
      </w:r>
    </w:p>
    <w:p w:rsidR="008C6EDA" w:rsidRPr="001D1B73" w:rsidRDefault="008C6EDA" w:rsidP="008C6EDA">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В) </w:t>
      </w:r>
      <w:r w:rsidRPr="001D1B73">
        <w:rPr>
          <w:rFonts w:ascii="Times New Roman" w:eastAsia="Aptos" w:hAnsi="Times New Roman" w:cs="Times New Roman"/>
          <w:kern w:val="2"/>
          <w:sz w:val="28"/>
          <w:szCs w:val="28"/>
        </w:rPr>
        <w:t>мотивация</w:t>
      </w:r>
    </w:p>
    <w:p w:rsidR="008C6EDA" w:rsidRPr="001D1B73" w:rsidRDefault="008C6EDA" w:rsidP="008C6EDA">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lastRenderedPageBreak/>
        <w:t xml:space="preserve">Г) </w:t>
      </w:r>
      <w:r w:rsidRPr="001D1B73">
        <w:rPr>
          <w:rFonts w:ascii="Times New Roman" w:eastAsia="Aptos" w:hAnsi="Times New Roman" w:cs="Times New Roman"/>
          <w:kern w:val="2"/>
          <w:sz w:val="28"/>
          <w:szCs w:val="28"/>
        </w:rPr>
        <w:t>контроль</w:t>
      </w:r>
    </w:p>
    <w:p w:rsidR="008C6EDA" w:rsidRPr="001D1B73" w:rsidRDefault="008C6EDA" w:rsidP="008C6EDA">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Д) </w:t>
      </w:r>
      <w:r w:rsidRPr="001D1B73">
        <w:rPr>
          <w:rFonts w:ascii="Times New Roman" w:eastAsia="Aptos" w:hAnsi="Times New Roman" w:cs="Times New Roman"/>
          <w:kern w:val="2"/>
          <w:sz w:val="28"/>
          <w:szCs w:val="28"/>
        </w:rPr>
        <w:t>учебная задача</w:t>
      </w:r>
    </w:p>
    <w:p w:rsidR="008C6EDA" w:rsidRPr="001D1B73" w:rsidRDefault="008C6EDA" w:rsidP="008C6EDA">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Правильный ответ: В, Д, А, Г, Б </w:t>
      </w:r>
    </w:p>
    <w:p w:rsidR="008C6EDA" w:rsidRPr="001D1B73" w:rsidRDefault="008C6EDA" w:rsidP="008C6EDA">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w:t>
      </w:r>
      <w:r w:rsidR="00CD50DE" w:rsidRPr="001D1B73">
        <w:rPr>
          <w:rFonts w:ascii="Times New Roman" w:eastAsia="Aptos" w:hAnsi="Times New Roman" w:cs="Times New Roman"/>
          <w:bCs/>
          <w:kern w:val="2"/>
          <w:sz w:val="28"/>
          <w:szCs w:val="24"/>
        </w:rPr>
        <w:t>УК-1, П</w:t>
      </w:r>
      <w:r w:rsidRPr="001D1B73">
        <w:rPr>
          <w:rFonts w:ascii="Times New Roman" w:eastAsia="Aptos" w:hAnsi="Times New Roman" w:cs="Times New Roman"/>
          <w:bCs/>
          <w:kern w:val="2"/>
          <w:sz w:val="28"/>
          <w:szCs w:val="24"/>
        </w:rPr>
        <w:t>К-</w:t>
      </w:r>
      <w:r w:rsidR="00CD50DE" w:rsidRPr="001D1B73">
        <w:rPr>
          <w:rFonts w:ascii="Times New Roman" w:eastAsia="Aptos" w:hAnsi="Times New Roman" w:cs="Times New Roman"/>
          <w:bCs/>
          <w:kern w:val="2"/>
          <w:sz w:val="28"/>
          <w:szCs w:val="24"/>
        </w:rPr>
        <w:t>5</w:t>
      </w:r>
    </w:p>
    <w:p w:rsidR="006E65D0" w:rsidRPr="001D1B73" w:rsidRDefault="006E65D0" w:rsidP="000A1B49">
      <w:pPr>
        <w:spacing w:after="0" w:line="240" w:lineRule="auto"/>
        <w:ind w:firstLine="709"/>
        <w:jc w:val="both"/>
        <w:rPr>
          <w:rFonts w:ascii="Times New Roman" w:eastAsia="Aptos" w:hAnsi="Times New Roman" w:cs="Times New Roman"/>
          <w:bCs/>
          <w:kern w:val="2"/>
          <w:sz w:val="28"/>
          <w:szCs w:val="24"/>
        </w:rPr>
      </w:pPr>
    </w:p>
    <w:p w:rsidR="00154077" w:rsidRPr="001D1B73" w:rsidRDefault="00C41E9A" w:rsidP="000A1B4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2</w:t>
      </w:r>
      <w:r w:rsidR="00154077" w:rsidRPr="001D1B73">
        <w:rPr>
          <w:rFonts w:ascii="Times New Roman" w:eastAsia="Aptos" w:hAnsi="Times New Roman" w:cs="Times New Roman"/>
          <w:bCs/>
          <w:kern w:val="2"/>
          <w:sz w:val="28"/>
          <w:szCs w:val="24"/>
        </w:rPr>
        <w:t>.</w:t>
      </w:r>
      <w:r w:rsidR="006F5B44" w:rsidRPr="001D1B73">
        <w:rPr>
          <w:rFonts w:ascii="Times New Roman" w:eastAsia="Aptos" w:hAnsi="Times New Roman" w:cs="Times New Roman"/>
          <w:bCs/>
          <w:kern w:val="2"/>
          <w:sz w:val="28"/>
          <w:szCs w:val="24"/>
        </w:rPr>
        <w:t xml:space="preserve"> </w:t>
      </w:r>
      <w:r w:rsidR="00C513B0" w:rsidRPr="001D1B73">
        <w:rPr>
          <w:rFonts w:ascii="Times New Roman" w:eastAsia="Aptos" w:hAnsi="Times New Roman" w:cs="Times New Roman"/>
          <w:bCs/>
          <w:kern w:val="2"/>
          <w:sz w:val="28"/>
          <w:szCs w:val="28"/>
        </w:rPr>
        <w:t xml:space="preserve">Установите </w:t>
      </w:r>
      <w:r w:rsidR="00533AAD" w:rsidRPr="001D1B73">
        <w:rPr>
          <w:rFonts w:ascii="Times New Roman" w:eastAsia="Aptos" w:hAnsi="Times New Roman" w:cs="Times New Roman"/>
          <w:bCs/>
          <w:kern w:val="2"/>
          <w:sz w:val="28"/>
          <w:szCs w:val="28"/>
        </w:rPr>
        <w:t>хронологическую последовательность видов доставки корреспонденции</w:t>
      </w:r>
      <w:r w:rsidR="0079370C" w:rsidRPr="001D1B73">
        <w:rPr>
          <w:rFonts w:ascii="Times New Roman" w:hAnsi="Times New Roman" w:cs="Times New Roman"/>
          <w:sz w:val="28"/>
          <w:szCs w:val="28"/>
        </w:rPr>
        <w:t>:</w:t>
      </w:r>
    </w:p>
    <w:p w:rsidR="004B59AD" w:rsidRPr="001D1B73" w:rsidRDefault="004B59AD" w:rsidP="000A1B49">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А) </w:t>
      </w:r>
      <w:r w:rsidR="00533AAD" w:rsidRPr="001D1B73">
        <w:rPr>
          <w:rFonts w:ascii="Times New Roman" w:eastAsia="Aptos" w:hAnsi="Times New Roman" w:cs="Times New Roman"/>
          <w:kern w:val="2"/>
          <w:sz w:val="28"/>
          <w:szCs w:val="28"/>
        </w:rPr>
        <w:t>«орудийная» почта</w:t>
      </w:r>
    </w:p>
    <w:p w:rsidR="004B59AD" w:rsidRPr="001D1B73" w:rsidRDefault="004B59AD" w:rsidP="000A1B49">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Б)</w:t>
      </w:r>
      <w:r w:rsidR="00CB2C6A" w:rsidRPr="001D1B73">
        <w:rPr>
          <w:rFonts w:ascii="Times New Roman" w:eastAsia="Aptos" w:hAnsi="Times New Roman" w:cs="Times New Roman"/>
          <w:bCs/>
          <w:kern w:val="2"/>
          <w:sz w:val="28"/>
          <w:szCs w:val="28"/>
        </w:rPr>
        <w:t xml:space="preserve"> </w:t>
      </w:r>
      <w:r w:rsidR="00533AAD" w:rsidRPr="001D1B73">
        <w:rPr>
          <w:rFonts w:ascii="Times New Roman" w:eastAsia="Aptos" w:hAnsi="Times New Roman" w:cs="Times New Roman"/>
          <w:bCs/>
          <w:kern w:val="2"/>
          <w:sz w:val="28"/>
          <w:szCs w:val="28"/>
        </w:rPr>
        <w:t>электронная почта</w:t>
      </w:r>
    </w:p>
    <w:p w:rsidR="004B59AD" w:rsidRPr="001D1B73" w:rsidRDefault="004B59AD" w:rsidP="000A1B49">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В) </w:t>
      </w:r>
      <w:r w:rsidR="00533AAD" w:rsidRPr="001D1B73">
        <w:rPr>
          <w:rFonts w:ascii="Times New Roman" w:eastAsia="Aptos" w:hAnsi="Times New Roman" w:cs="Times New Roman"/>
          <w:kern w:val="2"/>
          <w:sz w:val="28"/>
          <w:szCs w:val="28"/>
        </w:rPr>
        <w:t>балонная почта</w:t>
      </w:r>
    </w:p>
    <w:p w:rsidR="004B59AD" w:rsidRPr="001D1B73" w:rsidRDefault="004B59AD" w:rsidP="000A1B49">
      <w:pPr>
        <w:spacing w:after="0" w:line="240" w:lineRule="auto"/>
        <w:ind w:firstLine="709"/>
        <w:jc w:val="both"/>
        <w:rPr>
          <w:rFonts w:ascii="Times New Roman" w:eastAsia="Aptos" w:hAnsi="Times New Roman" w:cs="Times New Roman"/>
          <w:b/>
          <w:kern w:val="2"/>
          <w:sz w:val="28"/>
          <w:szCs w:val="28"/>
        </w:rPr>
      </w:pPr>
      <w:r w:rsidRPr="001D1B73">
        <w:rPr>
          <w:rFonts w:ascii="Times New Roman" w:eastAsia="Aptos" w:hAnsi="Times New Roman" w:cs="Times New Roman"/>
          <w:bCs/>
          <w:kern w:val="2"/>
          <w:sz w:val="28"/>
          <w:szCs w:val="28"/>
        </w:rPr>
        <w:t xml:space="preserve">Г) </w:t>
      </w:r>
      <w:r w:rsidR="00533AAD" w:rsidRPr="001D1B73">
        <w:rPr>
          <w:rFonts w:ascii="Times New Roman" w:eastAsia="Aptos" w:hAnsi="Times New Roman" w:cs="Times New Roman"/>
          <w:kern w:val="2"/>
          <w:sz w:val="28"/>
          <w:szCs w:val="28"/>
        </w:rPr>
        <w:t>голубиная почта</w:t>
      </w:r>
      <w:r w:rsidR="00533AAD" w:rsidRPr="001D1B73">
        <w:rPr>
          <w:rFonts w:ascii="Times New Roman" w:eastAsia="Aptos" w:hAnsi="Times New Roman" w:cs="Times New Roman"/>
          <w:b/>
          <w:kern w:val="2"/>
          <w:sz w:val="28"/>
          <w:szCs w:val="28"/>
        </w:rPr>
        <w:t xml:space="preserve"> </w:t>
      </w:r>
    </w:p>
    <w:p w:rsidR="00533AAD" w:rsidRPr="001D1B73" w:rsidRDefault="00533AAD" w:rsidP="000A1B49">
      <w:pPr>
        <w:spacing w:after="0" w:line="240" w:lineRule="auto"/>
        <w:ind w:firstLine="709"/>
        <w:jc w:val="both"/>
        <w:rPr>
          <w:rFonts w:ascii="Times New Roman" w:eastAsia="Aptos" w:hAnsi="Times New Roman" w:cs="Times New Roman"/>
          <w:b/>
          <w:kern w:val="2"/>
          <w:sz w:val="28"/>
          <w:szCs w:val="28"/>
        </w:rPr>
      </w:pPr>
      <w:r w:rsidRPr="001D1B73">
        <w:rPr>
          <w:rFonts w:ascii="Times New Roman" w:eastAsia="Aptos" w:hAnsi="Times New Roman" w:cs="Times New Roman"/>
          <w:kern w:val="2"/>
          <w:sz w:val="28"/>
          <w:szCs w:val="28"/>
        </w:rPr>
        <w:t>Д) пневматическая почта</w:t>
      </w:r>
    </w:p>
    <w:p w:rsidR="00533AAD" w:rsidRPr="001D1B73" w:rsidRDefault="00533AAD" w:rsidP="000A1B49">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kern w:val="2"/>
          <w:sz w:val="28"/>
          <w:szCs w:val="28"/>
        </w:rPr>
        <w:t xml:space="preserve">Е) авиапочта </w:t>
      </w:r>
    </w:p>
    <w:p w:rsidR="00533AAD" w:rsidRPr="001D1B73" w:rsidRDefault="00F77BDF" w:rsidP="000A1B4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Правильный ответ: </w:t>
      </w:r>
      <w:r w:rsidR="00533AAD" w:rsidRPr="001D1B73">
        <w:rPr>
          <w:rFonts w:ascii="Times New Roman" w:eastAsia="Aptos" w:hAnsi="Times New Roman" w:cs="Times New Roman"/>
          <w:bCs/>
          <w:kern w:val="2"/>
          <w:sz w:val="28"/>
          <w:szCs w:val="24"/>
        </w:rPr>
        <w:t xml:space="preserve">Г, А, В, Д, Е, Б </w:t>
      </w:r>
    </w:p>
    <w:p w:rsidR="004B59AD" w:rsidRPr="001D1B73" w:rsidRDefault="00F77BDF" w:rsidP="000A1B4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w:t>
      </w:r>
      <w:r w:rsidR="00C86CDE" w:rsidRPr="001D1B73">
        <w:rPr>
          <w:rFonts w:ascii="Times New Roman" w:eastAsia="Aptos" w:hAnsi="Times New Roman" w:cs="Times New Roman"/>
          <w:bCs/>
          <w:kern w:val="2"/>
          <w:sz w:val="28"/>
          <w:szCs w:val="24"/>
        </w:rPr>
        <w:t>ПК-</w:t>
      </w:r>
      <w:r w:rsidR="00B97313" w:rsidRPr="001D1B73">
        <w:rPr>
          <w:rFonts w:ascii="Times New Roman" w:eastAsia="Aptos" w:hAnsi="Times New Roman" w:cs="Times New Roman"/>
          <w:bCs/>
          <w:kern w:val="2"/>
          <w:sz w:val="28"/>
          <w:szCs w:val="24"/>
        </w:rPr>
        <w:t>8</w:t>
      </w:r>
    </w:p>
    <w:p w:rsidR="00F77BDF" w:rsidRPr="001D1B73" w:rsidRDefault="006E65D0" w:rsidP="000A1B4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 </w:t>
      </w:r>
    </w:p>
    <w:p w:rsidR="004D73FC" w:rsidRPr="001D1B73" w:rsidRDefault="004D73FC" w:rsidP="004D73FC">
      <w:pPr>
        <w:spacing w:after="0" w:line="240" w:lineRule="auto"/>
        <w:ind w:firstLine="709"/>
        <w:jc w:val="both"/>
        <w:rPr>
          <w:rFonts w:ascii="Times New Roman" w:hAnsi="Times New Roman" w:cs="Times New Roman"/>
          <w:sz w:val="28"/>
          <w:szCs w:val="28"/>
        </w:rPr>
      </w:pPr>
      <w:r w:rsidRPr="001D1B73">
        <w:rPr>
          <w:rFonts w:ascii="Times New Roman" w:eastAsia="Aptos" w:hAnsi="Times New Roman" w:cs="Times New Roman"/>
          <w:bCs/>
          <w:kern w:val="2"/>
          <w:sz w:val="28"/>
          <w:szCs w:val="28"/>
        </w:rPr>
        <w:t xml:space="preserve">3. </w:t>
      </w:r>
      <w:r w:rsidR="00042313" w:rsidRPr="001D1B73">
        <w:rPr>
          <w:rFonts w:ascii="Times New Roman" w:eastAsia="Aptos" w:hAnsi="Times New Roman" w:cs="Times New Roman"/>
          <w:bCs/>
          <w:kern w:val="2"/>
          <w:sz w:val="28"/>
          <w:szCs w:val="28"/>
        </w:rPr>
        <w:t xml:space="preserve">Установите правильную последовательность </w:t>
      </w:r>
      <w:r w:rsidR="00F23191" w:rsidRPr="001D1B73">
        <w:rPr>
          <w:rFonts w:ascii="Times New Roman" w:eastAsia="Aptos" w:hAnsi="Times New Roman" w:cs="Times New Roman"/>
          <w:bCs/>
          <w:kern w:val="2"/>
          <w:sz w:val="28"/>
          <w:szCs w:val="28"/>
        </w:rPr>
        <w:t>видов</w:t>
      </w:r>
      <w:r w:rsidR="00042313" w:rsidRPr="001D1B73">
        <w:rPr>
          <w:rFonts w:ascii="Times New Roman" w:eastAsia="Aptos" w:hAnsi="Times New Roman" w:cs="Times New Roman"/>
          <w:bCs/>
          <w:kern w:val="2"/>
          <w:sz w:val="28"/>
          <w:szCs w:val="28"/>
        </w:rPr>
        <w:t xml:space="preserve"> </w:t>
      </w:r>
      <w:r w:rsidR="00F23191" w:rsidRPr="001D1B73">
        <w:rPr>
          <w:rFonts w:ascii="Times New Roman" w:eastAsia="Aptos" w:hAnsi="Times New Roman" w:cs="Times New Roman"/>
          <w:bCs/>
          <w:kern w:val="2"/>
          <w:sz w:val="28"/>
          <w:szCs w:val="28"/>
        </w:rPr>
        <w:t xml:space="preserve">доставки </w:t>
      </w:r>
      <w:r w:rsidR="00042313" w:rsidRPr="001D1B73">
        <w:rPr>
          <w:rFonts w:ascii="Times New Roman" w:eastAsia="Aptos" w:hAnsi="Times New Roman" w:cs="Times New Roman"/>
          <w:bCs/>
          <w:kern w:val="2"/>
          <w:sz w:val="28"/>
          <w:szCs w:val="28"/>
        </w:rPr>
        <w:t>корреспонденции</w:t>
      </w:r>
      <w:r w:rsidR="00F23191" w:rsidRPr="001D1B73">
        <w:rPr>
          <w:rFonts w:ascii="Times New Roman" w:eastAsia="Aptos" w:hAnsi="Times New Roman" w:cs="Times New Roman"/>
          <w:bCs/>
          <w:kern w:val="2"/>
          <w:sz w:val="28"/>
          <w:szCs w:val="28"/>
        </w:rPr>
        <w:t xml:space="preserve"> </w:t>
      </w:r>
      <w:r w:rsidR="00F23191" w:rsidRPr="001D1B73">
        <w:rPr>
          <w:rFonts w:ascii="Times New Roman" w:eastAsia="Aptos" w:hAnsi="Times New Roman" w:cs="Times New Roman"/>
          <w:bCs/>
          <w:kern w:val="2"/>
          <w:sz w:val="28"/>
          <w:szCs w:val="24"/>
        </w:rPr>
        <w:t>по мере возрастания её стоимости</w:t>
      </w:r>
      <w:r w:rsidRPr="001D1B73">
        <w:rPr>
          <w:rFonts w:ascii="Times New Roman" w:hAnsi="Times New Roman" w:cs="Times New Roman"/>
          <w:sz w:val="28"/>
          <w:szCs w:val="28"/>
        </w:rPr>
        <w:t>:</w:t>
      </w:r>
    </w:p>
    <w:p w:rsidR="004D73FC" w:rsidRPr="001D1B73" w:rsidRDefault="004D73FC" w:rsidP="004D73F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А) </w:t>
      </w:r>
      <w:r w:rsidR="00F23191" w:rsidRPr="001D1B73">
        <w:rPr>
          <w:rFonts w:ascii="Times New Roman" w:eastAsia="Aptos" w:hAnsi="Times New Roman" w:cs="Times New Roman"/>
          <w:bCs/>
          <w:kern w:val="2"/>
          <w:sz w:val="28"/>
          <w:szCs w:val="24"/>
        </w:rPr>
        <w:t>почтовая доставка</w:t>
      </w:r>
    </w:p>
    <w:p w:rsidR="004D73FC" w:rsidRPr="001D1B73" w:rsidRDefault="004D73FC" w:rsidP="004D73F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Б) </w:t>
      </w:r>
      <w:r w:rsidR="00F23191" w:rsidRPr="001D1B73">
        <w:rPr>
          <w:rFonts w:ascii="Times New Roman" w:eastAsia="Aptos" w:hAnsi="Times New Roman" w:cs="Times New Roman"/>
          <w:bCs/>
          <w:kern w:val="2"/>
          <w:sz w:val="28"/>
          <w:szCs w:val="24"/>
        </w:rPr>
        <w:t>экспресс-доставка</w:t>
      </w:r>
    </w:p>
    <w:p w:rsidR="009A5B74" w:rsidRPr="001D1B73" w:rsidRDefault="004D73FC" w:rsidP="004D73F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В) </w:t>
      </w:r>
      <w:r w:rsidR="00F23191" w:rsidRPr="001D1B73">
        <w:rPr>
          <w:rFonts w:ascii="Times New Roman" w:eastAsia="Aptos" w:hAnsi="Times New Roman" w:cs="Times New Roman"/>
          <w:bCs/>
          <w:kern w:val="2"/>
          <w:sz w:val="28"/>
          <w:szCs w:val="24"/>
        </w:rPr>
        <w:t>электронная доставка</w:t>
      </w:r>
    </w:p>
    <w:p w:rsidR="004D73FC" w:rsidRPr="001D1B73" w:rsidRDefault="004D73FC" w:rsidP="004D73F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Г) </w:t>
      </w:r>
      <w:r w:rsidR="00F23191" w:rsidRPr="001D1B73">
        <w:rPr>
          <w:rFonts w:ascii="Times New Roman" w:eastAsia="Aptos" w:hAnsi="Times New Roman" w:cs="Times New Roman"/>
          <w:bCs/>
          <w:kern w:val="2"/>
          <w:sz w:val="28"/>
          <w:szCs w:val="24"/>
        </w:rPr>
        <w:t xml:space="preserve">курьерская доставка </w:t>
      </w:r>
    </w:p>
    <w:p w:rsidR="004D73FC" w:rsidRPr="001D1B73" w:rsidRDefault="004D73FC" w:rsidP="004D73FC">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Правильный ответ: В, </w:t>
      </w:r>
      <w:r w:rsidR="00F23191" w:rsidRPr="001D1B73">
        <w:rPr>
          <w:rFonts w:ascii="Times New Roman" w:eastAsia="Aptos" w:hAnsi="Times New Roman" w:cs="Times New Roman"/>
          <w:bCs/>
          <w:kern w:val="2"/>
          <w:sz w:val="28"/>
          <w:szCs w:val="28"/>
        </w:rPr>
        <w:t>А</w:t>
      </w:r>
      <w:r w:rsidR="009A5B74" w:rsidRPr="001D1B73">
        <w:rPr>
          <w:rFonts w:ascii="Times New Roman" w:eastAsia="Aptos" w:hAnsi="Times New Roman" w:cs="Times New Roman"/>
          <w:bCs/>
          <w:kern w:val="2"/>
          <w:sz w:val="28"/>
          <w:szCs w:val="28"/>
        </w:rPr>
        <w:t xml:space="preserve">, </w:t>
      </w:r>
      <w:r w:rsidR="00F23191" w:rsidRPr="001D1B73">
        <w:rPr>
          <w:rFonts w:ascii="Times New Roman" w:eastAsia="Aptos" w:hAnsi="Times New Roman" w:cs="Times New Roman"/>
          <w:bCs/>
          <w:kern w:val="2"/>
          <w:sz w:val="28"/>
          <w:szCs w:val="28"/>
        </w:rPr>
        <w:t>Б, Г</w:t>
      </w:r>
      <w:r w:rsidRPr="001D1B73">
        <w:rPr>
          <w:rFonts w:ascii="Times New Roman" w:eastAsia="Aptos" w:hAnsi="Times New Roman" w:cs="Times New Roman"/>
          <w:bCs/>
          <w:kern w:val="2"/>
          <w:sz w:val="28"/>
          <w:szCs w:val="28"/>
        </w:rPr>
        <w:t xml:space="preserve"> </w:t>
      </w:r>
    </w:p>
    <w:p w:rsidR="004D73FC" w:rsidRPr="001D1B73" w:rsidRDefault="004D73FC" w:rsidP="004D73F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w:t>
      </w:r>
      <w:r w:rsidR="001946E1" w:rsidRPr="001D1B73">
        <w:rPr>
          <w:rFonts w:ascii="Times New Roman" w:eastAsia="Aptos" w:hAnsi="Times New Roman" w:cs="Times New Roman"/>
          <w:bCs/>
          <w:kern w:val="2"/>
          <w:sz w:val="28"/>
          <w:szCs w:val="24"/>
        </w:rPr>
        <w:t>УК-9</w:t>
      </w:r>
      <w:r w:rsidR="00E27634" w:rsidRPr="001D1B73">
        <w:rPr>
          <w:rFonts w:ascii="Times New Roman" w:eastAsia="Aptos" w:hAnsi="Times New Roman" w:cs="Times New Roman"/>
          <w:bCs/>
          <w:kern w:val="2"/>
          <w:sz w:val="28"/>
          <w:szCs w:val="24"/>
        </w:rPr>
        <w:t>, ПК-8</w:t>
      </w:r>
      <w:r w:rsidRPr="001D1B73">
        <w:rPr>
          <w:rFonts w:ascii="Times New Roman" w:eastAsia="Aptos" w:hAnsi="Times New Roman" w:cs="Times New Roman"/>
          <w:bCs/>
          <w:kern w:val="2"/>
          <w:sz w:val="28"/>
          <w:szCs w:val="24"/>
        </w:rPr>
        <w:t xml:space="preserve"> </w:t>
      </w:r>
    </w:p>
    <w:p w:rsidR="006E65D0" w:rsidRPr="001D1B73" w:rsidRDefault="006E65D0" w:rsidP="000A1B49">
      <w:pPr>
        <w:spacing w:after="0" w:line="240" w:lineRule="auto"/>
        <w:ind w:firstLine="709"/>
        <w:jc w:val="both"/>
        <w:rPr>
          <w:rFonts w:ascii="Times New Roman" w:eastAsia="Aptos" w:hAnsi="Times New Roman" w:cs="Times New Roman"/>
          <w:b/>
          <w:bCs/>
          <w:kern w:val="2"/>
          <w:sz w:val="28"/>
          <w:szCs w:val="24"/>
        </w:rPr>
      </w:pPr>
    </w:p>
    <w:p w:rsidR="000A1B49" w:rsidRPr="001D1B73" w:rsidRDefault="000A1B49" w:rsidP="0081545D">
      <w:pPr>
        <w:spacing w:after="0" w:line="240" w:lineRule="auto"/>
        <w:jc w:val="both"/>
        <w:rPr>
          <w:rFonts w:ascii="Times New Roman" w:eastAsia="Aptos" w:hAnsi="Times New Roman" w:cs="Times New Roman"/>
          <w:b/>
          <w:bCs/>
          <w:kern w:val="2"/>
          <w:sz w:val="28"/>
          <w:szCs w:val="24"/>
        </w:rPr>
      </w:pPr>
      <w:r w:rsidRPr="001D1B73">
        <w:rPr>
          <w:rFonts w:ascii="Times New Roman" w:eastAsia="Aptos" w:hAnsi="Times New Roman" w:cs="Times New Roman"/>
          <w:b/>
          <w:bCs/>
          <w:kern w:val="2"/>
          <w:sz w:val="28"/>
          <w:szCs w:val="24"/>
        </w:rPr>
        <w:t>Задания открытого типа</w:t>
      </w:r>
    </w:p>
    <w:p w:rsidR="000A1B49" w:rsidRPr="001D1B73" w:rsidRDefault="000A1B49" w:rsidP="000A1B49">
      <w:pPr>
        <w:spacing w:after="0" w:line="240" w:lineRule="auto"/>
        <w:ind w:firstLine="709"/>
        <w:jc w:val="both"/>
        <w:rPr>
          <w:rFonts w:ascii="Times New Roman" w:eastAsia="Aptos" w:hAnsi="Times New Roman" w:cs="Times New Roman"/>
          <w:b/>
          <w:bCs/>
          <w:kern w:val="2"/>
          <w:sz w:val="28"/>
          <w:szCs w:val="24"/>
        </w:rPr>
      </w:pPr>
    </w:p>
    <w:p w:rsidR="00BB705E" w:rsidRPr="001D1B73" w:rsidRDefault="00BB705E" w:rsidP="000A1B49">
      <w:pPr>
        <w:spacing w:after="0" w:line="240" w:lineRule="auto"/>
        <w:ind w:firstLine="709"/>
        <w:jc w:val="both"/>
        <w:rPr>
          <w:rFonts w:ascii="Times New Roman" w:eastAsia="Aptos" w:hAnsi="Times New Roman" w:cs="Times New Roman"/>
          <w:b/>
          <w:bCs/>
          <w:kern w:val="2"/>
          <w:sz w:val="28"/>
          <w:szCs w:val="24"/>
        </w:rPr>
      </w:pPr>
      <w:r w:rsidRPr="001D1B73">
        <w:rPr>
          <w:rFonts w:ascii="Times New Roman" w:eastAsia="Aptos" w:hAnsi="Times New Roman" w:cs="Times New Roman"/>
          <w:b/>
          <w:bCs/>
          <w:kern w:val="2"/>
          <w:sz w:val="28"/>
          <w:szCs w:val="24"/>
        </w:rPr>
        <w:t>Задания открытого типа на дополнение</w:t>
      </w:r>
    </w:p>
    <w:p w:rsidR="00154077" w:rsidRPr="001D1B73" w:rsidRDefault="00154077" w:rsidP="000A1B49">
      <w:pPr>
        <w:spacing w:after="0" w:line="240" w:lineRule="auto"/>
        <w:ind w:firstLine="709"/>
        <w:jc w:val="both"/>
        <w:rPr>
          <w:rFonts w:ascii="Times New Roman" w:eastAsia="Aptos" w:hAnsi="Times New Roman" w:cs="Times New Roman"/>
          <w:bCs/>
          <w:kern w:val="2"/>
          <w:sz w:val="28"/>
          <w:szCs w:val="24"/>
        </w:rPr>
      </w:pPr>
    </w:p>
    <w:p w:rsidR="00154077" w:rsidRPr="001D1B73" w:rsidRDefault="00154077" w:rsidP="000A1B49">
      <w:pPr>
        <w:spacing w:after="0" w:line="240" w:lineRule="auto"/>
        <w:ind w:firstLine="709"/>
        <w:jc w:val="both"/>
        <w:rPr>
          <w:rFonts w:ascii="Times New Roman" w:eastAsia="Aptos" w:hAnsi="Times New Roman" w:cs="Times New Roman"/>
          <w:bCs/>
          <w:i/>
          <w:kern w:val="2"/>
          <w:sz w:val="28"/>
          <w:szCs w:val="24"/>
        </w:rPr>
      </w:pPr>
      <w:r w:rsidRPr="001D1B73">
        <w:rPr>
          <w:rFonts w:ascii="Times New Roman" w:eastAsia="Aptos" w:hAnsi="Times New Roman" w:cs="Times New Roman"/>
          <w:bCs/>
          <w:i/>
          <w:kern w:val="2"/>
          <w:sz w:val="28"/>
          <w:szCs w:val="24"/>
        </w:rPr>
        <w:t>Напишите пропущенное слово (словосочетание)</w:t>
      </w:r>
      <w:r w:rsidR="00EF599D" w:rsidRPr="001D1B73">
        <w:rPr>
          <w:rFonts w:ascii="Times New Roman" w:eastAsia="Aptos" w:hAnsi="Times New Roman" w:cs="Times New Roman"/>
          <w:bCs/>
          <w:i/>
          <w:kern w:val="2"/>
          <w:sz w:val="28"/>
          <w:szCs w:val="24"/>
        </w:rPr>
        <w:t>.</w:t>
      </w:r>
    </w:p>
    <w:p w:rsidR="00154077" w:rsidRPr="001D1B73" w:rsidRDefault="00154077" w:rsidP="000A1B49">
      <w:pPr>
        <w:spacing w:after="0" w:line="240" w:lineRule="auto"/>
        <w:ind w:firstLine="709"/>
        <w:jc w:val="both"/>
        <w:rPr>
          <w:rFonts w:ascii="Times New Roman" w:eastAsia="Aptos" w:hAnsi="Times New Roman" w:cs="Times New Roman"/>
          <w:bCs/>
          <w:i/>
          <w:kern w:val="2"/>
          <w:sz w:val="28"/>
          <w:szCs w:val="24"/>
        </w:rPr>
      </w:pPr>
    </w:p>
    <w:p w:rsidR="00154077" w:rsidRPr="001D1B73" w:rsidRDefault="00D2548B" w:rsidP="000A1B4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1</w:t>
      </w:r>
      <w:r w:rsidR="00154077" w:rsidRPr="001D1B73">
        <w:rPr>
          <w:rFonts w:ascii="Times New Roman" w:eastAsia="Aptos" w:hAnsi="Times New Roman" w:cs="Times New Roman"/>
          <w:bCs/>
          <w:kern w:val="2"/>
          <w:sz w:val="28"/>
          <w:szCs w:val="24"/>
        </w:rPr>
        <w:t xml:space="preserve">. </w:t>
      </w:r>
      <w:r w:rsidRPr="001D1B73">
        <w:rPr>
          <w:rFonts w:ascii="Times New Roman" w:eastAsia="Aptos" w:hAnsi="Times New Roman" w:cs="Times New Roman"/>
          <w:bCs/>
          <w:kern w:val="2"/>
          <w:sz w:val="28"/>
          <w:szCs w:val="24"/>
        </w:rPr>
        <w:t>Информация в деловом письме носит (какой?) __________ характер</w:t>
      </w:r>
      <w:r w:rsidR="00FC08E4" w:rsidRPr="001D1B73">
        <w:rPr>
          <w:rFonts w:ascii="Times New Roman" w:eastAsia="Aptos" w:hAnsi="Times New Roman" w:cs="Times New Roman"/>
          <w:bCs/>
          <w:kern w:val="2"/>
          <w:sz w:val="28"/>
          <w:szCs w:val="24"/>
        </w:rPr>
        <w:t>.</w:t>
      </w:r>
    </w:p>
    <w:p w:rsidR="00154077" w:rsidRPr="001D1B73" w:rsidRDefault="00154077" w:rsidP="000A1B4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Правильный ответ: </w:t>
      </w:r>
      <w:r w:rsidR="00D2548B" w:rsidRPr="001D1B73">
        <w:rPr>
          <w:rFonts w:ascii="Times New Roman" w:eastAsia="Aptos" w:hAnsi="Times New Roman" w:cs="Times New Roman"/>
          <w:bCs/>
          <w:kern w:val="2"/>
          <w:sz w:val="28"/>
          <w:szCs w:val="24"/>
        </w:rPr>
        <w:t>протокольный</w:t>
      </w:r>
    </w:p>
    <w:p w:rsidR="000B13E1" w:rsidRPr="001D1B73" w:rsidRDefault="000B13E1" w:rsidP="000B13E1">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w:t>
      </w:r>
      <w:r w:rsidR="00CB36AF" w:rsidRPr="001D1B73">
        <w:rPr>
          <w:rFonts w:ascii="Times New Roman" w:eastAsia="Aptos" w:hAnsi="Times New Roman" w:cs="Times New Roman"/>
          <w:bCs/>
          <w:kern w:val="2"/>
          <w:sz w:val="28"/>
          <w:szCs w:val="24"/>
        </w:rPr>
        <w:t>У</w:t>
      </w:r>
      <w:r w:rsidRPr="001D1B73">
        <w:rPr>
          <w:rFonts w:ascii="Times New Roman" w:eastAsia="Aptos" w:hAnsi="Times New Roman" w:cs="Times New Roman"/>
          <w:bCs/>
          <w:kern w:val="2"/>
          <w:sz w:val="28"/>
          <w:szCs w:val="24"/>
        </w:rPr>
        <w:t>К-</w:t>
      </w:r>
      <w:r w:rsidR="00CB36AF" w:rsidRPr="001D1B73">
        <w:rPr>
          <w:rFonts w:ascii="Times New Roman" w:eastAsia="Aptos" w:hAnsi="Times New Roman" w:cs="Times New Roman"/>
          <w:bCs/>
          <w:kern w:val="2"/>
          <w:sz w:val="28"/>
          <w:szCs w:val="24"/>
        </w:rPr>
        <w:t>1, ПК-8</w:t>
      </w:r>
      <w:r w:rsidRPr="001D1B73">
        <w:rPr>
          <w:rFonts w:ascii="Times New Roman" w:eastAsia="Aptos" w:hAnsi="Times New Roman" w:cs="Times New Roman"/>
          <w:bCs/>
          <w:kern w:val="2"/>
          <w:sz w:val="28"/>
          <w:szCs w:val="24"/>
        </w:rPr>
        <w:t xml:space="preserve"> </w:t>
      </w:r>
    </w:p>
    <w:p w:rsidR="00EF599D" w:rsidRPr="001D1B73" w:rsidRDefault="00EF599D" w:rsidP="000A1B49">
      <w:pPr>
        <w:spacing w:after="0" w:line="240" w:lineRule="auto"/>
        <w:ind w:firstLine="709"/>
        <w:jc w:val="both"/>
        <w:rPr>
          <w:rFonts w:ascii="Times New Roman" w:eastAsia="Aptos" w:hAnsi="Times New Roman" w:cs="Times New Roman"/>
          <w:b/>
          <w:bCs/>
          <w:kern w:val="2"/>
          <w:sz w:val="28"/>
          <w:szCs w:val="24"/>
        </w:rPr>
      </w:pPr>
    </w:p>
    <w:p w:rsidR="00367B4C" w:rsidRPr="001D1B73" w:rsidRDefault="0018243D" w:rsidP="00367B4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2</w:t>
      </w:r>
      <w:r w:rsidR="00367B4C" w:rsidRPr="001D1B73">
        <w:rPr>
          <w:rFonts w:ascii="Times New Roman" w:eastAsia="Aptos" w:hAnsi="Times New Roman" w:cs="Times New Roman"/>
          <w:bCs/>
          <w:kern w:val="2"/>
          <w:sz w:val="28"/>
          <w:szCs w:val="24"/>
        </w:rPr>
        <w:t>.</w:t>
      </w:r>
      <w:r w:rsidR="00AB169C" w:rsidRPr="001D1B73">
        <w:rPr>
          <w:rFonts w:ascii="Times New Roman" w:eastAsia="Aptos" w:hAnsi="Times New Roman" w:cs="Times New Roman"/>
          <w:bCs/>
          <w:kern w:val="2"/>
          <w:sz w:val="28"/>
          <w:szCs w:val="24"/>
        </w:rPr>
        <w:t xml:space="preserve"> </w:t>
      </w:r>
      <w:r w:rsidR="001F4A03" w:rsidRPr="001D1B73">
        <w:rPr>
          <w:rFonts w:ascii="Times New Roman" w:eastAsia="Aptos" w:hAnsi="Times New Roman" w:cs="Times New Roman"/>
          <w:kern w:val="2"/>
          <w:sz w:val="28"/>
          <w:szCs w:val="24"/>
        </w:rPr>
        <w:t>Ценное письмо</w:t>
      </w:r>
      <w:r w:rsidR="001F4A03" w:rsidRPr="001D1B73">
        <w:rPr>
          <w:rFonts w:ascii="Times New Roman" w:eastAsia="Aptos" w:hAnsi="Times New Roman" w:cs="Times New Roman"/>
          <w:bCs/>
          <w:kern w:val="2"/>
          <w:sz w:val="28"/>
          <w:szCs w:val="24"/>
        </w:rPr>
        <w:t xml:space="preserve"> предназначено для отправки особенно важного содержимого, которое требует повышенной степени защиты. Ценные письма обеспечивают страхование отправления на определённую сумму. Обязательным условием отправки ценного письма является приложенная опись со списком ценных бумаг в конверте с их ____________</w:t>
      </w:r>
      <w:r w:rsidR="00AB169C" w:rsidRPr="001D1B73">
        <w:rPr>
          <w:rFonts w:ascii="Times New Roman" w:eastAsia="Aptos" w:hAnsi="Times New Roman" w:cs="Times New Roman"/>
          <w:bCs/>
          <w:kern w:val="2"/>
          <w:sz w:val="28"/>
          <w:szCs w:val="24"/>
        </w:rPr>
        <w:t>.</w:t>
      </w:r>
    </w:p>
    <w:p w:rsidR="00367B4C" w:rsidRPr="001D1B73" w:rsidRDefault="00367B4C" w:rsidP="00367B4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Правильный ответ: </w:t>
      </w:r>
      <w:r w:rsidR="001F4A03" w:rsidRPr="001D1B73">
        <w:rPr>
          <w:rFonts w:ascii="Times New Roman" w:eastAsia="Aptos" w:hAnsi="Times New Roman" w:cs="Times New Roman"/>
          <w:bCs/>
          <w:kern w:val="2"/>
          <w:sz w:val="28"/>
          <w:szCs w:val="24"/>
        </w:rPr>
        <w:t xml:space="preserve">стоимостью </w:t>
      </w:r>
    </w:p>
    <w:p w:rsidR="00367B4C" w:rsidRPr="001D1B73" w:rsidRDefault="00367B4C" w:rsidP="00367B4C">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w:t>
      </w:r>
      <w:r w:rsidR="001F4A03" w:rsidRPr="001D1B73">
        <w:rPr>
          <w:rFonts w:ascii="Times New Roman" w:eastAsia="Aptos" w:hAnsi="Times New Roman" w:cs="Times New Roman"/>
          <w:bCs/>
          <w:kern w:val="2"/>
          <w:sz w:val="28"/>
          <w:szCs w:val="24"/>
        </w:rPr>
        <w:t>У</w:t>
      </w:r>
      <w:r w:rsidRPr="001D1B73">
        <w:rPr>
          <w:rFonts w:ascii="Times New Roman" w:eastAsia="Aptos" w:hAnsi="Times New Roman" w:cs="Times New Roman"/>
          <w:bCs/>
          <w:kern w:val="2"/>
          <w:sz w:val="28"/>
          <w:szCs w:val="24"/>
        </w:rPr>
        <w:t>К-</w:t>
      </w:r>
      <w:r w:rsidR="001F4A03" w:rsidRPr="001D1B73">
        <w:rPr>
          <w:rFonts w:ascii="Times New Roman" w:eastAsia="Aptos" w:hAnsi="Times New Roman" w:cs="Times New Roman"/>
          <w:bCs/>
          <w:kern w:val="2"/>
          <w:sz w:val="28"/>
          <w:szCs w:val="24"/>
        </w:rPr>
        <w:t>9</w:t>
      </w:r>
    </w:p>
    <w:p w:rsidR="00440546" w:rsidRPr="001D1B73" w:rsidRDefault="00440546" w:rsidP="000A1B49">
      <w:pPr>
        <w:spacing w:after="0" w:line="240" w:lineRule="auto"/>
        <w:ind w:firstLine="709"/>
        <w:jc w:val="both"/>
        <w:rPr>
          <w:rFonts w:ascii="Times New Roman" w:eastAsia="Aptos" w:hAnsi="Times New Roman" w:cs="Times New Roman"/>
          <w:bCs/>
          <w:kern w:val="2"/>
          <w:sz w:val="28"/>
          <w:szCs w:val="24"/>
        </w:rPr>
      </w:pPr>
    </w:p>
    <w:p w:rsidR="00E27634" w:rsidRPr="001D1B73" w:rsidRDefault="00E27634" w:rsidP="00E2763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lastRenderedPageBreak/>
        <w:t>3. ______________ цель изучения деловой корреспонденции может включать</w:t>
      </w:r>
      <w:r w:rsidR="00B53CD6" w:rsidRPr="001D1B73">
        <w:rPr>
          <w:rFonts w:ascii="Times New Roman" w:eastAsia="Aptos" w:hAnsi="Times New Roman" w:cs="Times New Roman"/>
          <w:bCs/>
          <w:kern w:val="2"/>
          <w:sz w:val="28"/>
          <w:szCs w:val="24"/>
        </w:rPr>
        <w:t xml:space="preserve"> </w:t>
      </w:r>
      <w:r w:rsidRPr="001D1B73">
        <w:rPr>
          <w:rFonts w:ascii="Times New Roman" w:eastAsia="Aptos" w:hAnsi="Times New Roman" w:cs="Times New Roman"/>
          <w:kern w:val="2"/>
          <w:sz w:val="28"/>
          <w:szCs w:val="24"/>
        </w:rPr>
        <w:t>формирование представлений об опыте деловых отношений и делового общения, а также о культуре современного делопроизводства</w:t>
      </w:r>
      <w:r w:rsidRPr="001D1B73">
        <w:rPr>
          <w:rFonts w:ascii="Times New Roman" w:eastAsia="Aptos" w:hAnsi="Times New Roman" w:cs="Times New Roman"/>
          <w:bCs/>
          <w:kern w:val="2"/>
          <w:sz w:val="28"/>
          <w:szCs w:val="24"/>
        </w:rPr>
        <w:t>.</w:t>
      </w:r>
    </w:p>
    <w:p w:rsidR="00E27634" w:rsidRPr="001D1B73" w:rsidRDefault="00E27634" w:rsidP="00E2763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Правильный ответ: образовательная</w:t>
      </w:r>
    </w:p>
    <w:p w:rsidR="00E27634" w:rsidRPr="001D1B73" w:rsidRDefault="00E27634" w:rsidP="00E2763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ПК-5</w:t>
      </w:r>
    </w:p>
    <w:p w:rsidR="00E27634" w:rsidRPr="001D1B73" w:rsidRDefault="00E27634" w:rsidP="000A1B49">
      <w:pPr>
        <w:spacing w:after="0" w:line="240" w:lineRule="auto"/>
        <w:ind w:firstLine="709"/>
        <w:jc w:val="both"/>
        <w:rPr>
          <w:rFonts w:ascii="Times New Roman" w:eastAsia="Aptos" w:hAnsi="Times New Roman" w:cs="Times New Roman"/>
          <w:bCs/>
          <w:kern w:val="2"/>
          <w:sz w:val="28"/>
          <w:szCs w:val="24"/>
        </w:rPr>
      </w:pPr>
    </w:p>
    <w:p w:rsidR="00BB705E" w:rsidRPr="001D1B73" w:rsidRDefault="00BB705E" w:rsidP="00C62915">
      <w:pPr>
        <w:spacing w:after="0" w:line="240" w:lineRule="auto"/>
        <w:ind w:firstLine="709"/>
        <w:jc w:val="both"/>
        <w:rPr>
          <w:rFonts w:ascii="Times New Roman" w:eastAsia="Aptos" w:hAnsi="Times New Roman" w:cs="Times New Roman"/>
          <w:b/>
          <w:bCs/>
          <w:kern w:val="2"/>
          <w:sz w:val="28"/>
          <w:szCs w:val="24"/>
        </w:rPr>
      </w:pPr>
      <w:r w:rsidRPr="001D1B73">
        <w:rPr>
          <w:rFonts w:ascii="Times New Roman" w:eastAsia="Aptos" w:hAnsi="Times New Roman" w:cs="Times New Roman"/>
          <w:b/>
          <w:bCs/>
          <w:kern w:val="2"/>
          <w:sz w:val="28"/>
          <w:szCs w:val="24"/>
        </w:rPr>
        <w:t>Задания открытого типа с кратким свободным ответом</w:t>
      </w:r>
    </w:p>
    <w:p w:rsidR="00440546" w:rsidRPr="001D1B73" w:rsidRDefault="00440546" w:rsidP="000A1B49">
      <w:pPr>
        <w:spacing w:after="0" w:line="240" w:lineRule="auto"/>
        <w:ind w:firstLine="709"/>
        <w:jc w:val="both"/>
        <w:rPr>
          <w:rFonts w:ascii="Times New Roman" w:eastAsia="Aptos" w:hAnsi="Times New Roman" w:cs="Times New Roman"/>
          <w:b/>
          <w:bCs/>
          <w:i/>
          <w:kern w:val="2"/>
          <w:sz w:val="28"/>
          <w:szCs w:val="24"/>
        </w:rPr>
      </w:pPr>
    </w:p>
    <w:p w:rsidR="00440546" w:rsidRPr="001D1B73" w:rsidRDefault="00440546" w:rsidP="000A1B4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i/>
          <w:kern w:val="2"/>
          <w:sz w:val="28"/>
          <w:szCs w:val="24"/>
        </w:rPr>
        <w:t>Напишите пропущенное слово (словосочетание).</w:t>
      </w:r>
    </w:p>
    <w:p w:rsidR="00154077" w:rsidRPr="001D1B73" w:rsidRDefault="00154077" w:rsidP="000A1B49">
      <w:pPr>
        <w:spacing w:after="0" w:line="240" w:lineRule="auto"/>
        <w:ind w:firstLine="709"/>
        <w:jc w:val="both"/>
        <w:rPr>
          <w:rFonts w:ascii="Times New Roman" w:eastAsia="Aptos" w:hAnsi="Times New Roman" w:cs="Times New Roman"/>
          <w:b/>
          <w:bCs/>
          <w:kern w:val="2"/>
          <w:sz w:val="28"/>
          <w:szCs w:val="24"/>
        </w:rPr>
      </w:pPr>
    </w:p>
    <w:p w:rsidR="00CD50DE" w:rsidRPr="001D1B73" w:rsidRDefault="00CD50DE" w:rsidP="00CD50DE">
      <w:pPr>
        <w:spacing w:after="0" w:line="240" w:lineRule="auto"/>
        <w:ind w:firstLine="709"/>
        <w:jc w:val="both"/>
        <w:rPr>
          <w:rFonts w:ascii="Times New Roman" w:hAnsi="Times New Roman" w:cs="Times New Roman"/>
          <w:sz w:val="28"/>
          <w:szCs w:val="28"/>
        </w:rPr>
      </w:pPr>
      <w:r w:rsidRPr="001D1B73">
        <w:rPr>
          <w:rFonts w:ascii="Times New Roman" w:eastAsia="Aptos" w:hAnsi="Times New Roman" w:cs="Times New Roman"/>
          <w:bCs/>
          <w:kern w:val="2"/>
          <w:sz w:val="28"/>
          <w:szCs w:val="28"/>
        </w:rPr>
        <w:t>1.</w:t>
      </w:r>
      <w:r w:rsidRPr="001D1B73">
        <w:rPr>
          <w:rFonts w:ascii="Times New Roman" w:hAnsi="Times New Roman" w:cs="Times New Roman"/>
          <w:sz w:val="28"/>
          <w:szCs w:val="28"/>
        </w:rPr>
        <w:t xml:space="preserve"> Напишите пропущенное словосочетание.</w:t>
      </w:r>
    </w:p>
    <w:p w:rsidR="00CD50DE" w:rsidRPr="001D1B73" w:rsidRDefault="00CD50DE" w:rsidP="00CD50DE">
      <w:pPr>
        <w:spacing w:after="0" w:line="240" w:lineRule="auto"/>
        <w:ind w:firstLine="709"/>
        <w:jc w:val="both"/>
        <w:rPr>
          <w:rFonts w:ascii="Times New Roman" w:hAnsi="Times New Roman" w:cs="Times New Roman"/>
          <w:sz w:val="28"/>
          <w:szCs w:val="28"/>
        </w:rPr>
      </w:pPr>
      <w:r w:rsidRPr="001D1B73">
        <w:rPr>
          <w:rFonts w:ascii="Times New Roman" w:hAnsi="Times New Roman" w:cs="Times New Roman"/>
          <w:bCs/>
          <w:sz w:val="28"/>
          <w:szCs w:val="28"/>
        </w:rPr>
        <w:t xml:space="preserve">______________ – </w:t>
      </w:r>
      <w:r w:rsidRPr="001D1B73">
        <w:rPr>
          <w:rFonts w:ascii="Times New Roman" w:hAnsi="Times New Roman" w:cs="Times New Roman"/>
          <w:sz w:val="28"/>
          <w:szCs w:val="28"/>
        </w:rPr>
        <w:t>это</w:t>
      </w:r>
      <w:r w:rsidR="00B53CD6" w:rsidRPr="001D1B73">
        <w:rPr>
          <w:rFonts w:ascii="Times New Roman" w:hAnsi="Times New Roman" w:cs="Times New Roman"/>
          <w:sz w:val="28"/>
          <w:szCs w:val="28"/>
        </w:rPr>
        <w:t xml:space="preserve"> </w:t>
      </w:r>
      <w:r w:rsidRPr="001D1B73">
        <w:rPr>
          <w:rFonts w:ascii="Times New Roman" w:hAnsi="Times New Roman" w:cs="Times New Roman"/>
          <w:sz w:val="28"/>
          <w:szCs w:val="28"/>
        </w:rPr>
        <w:t xml:space="preserve">организация информации по определенным правилам, </w:t>
      </w:r>
      <w:r w:rsidRPr="001D1B73">
        <w:rPr>
          <w:rFonts w:ascii="Times New Roman" w:hAnsi="Times New Roman" w:cs="Times New Roman"/>
          <w:bCs/>
          <w:sz w:val="28"/>
          <w:szCs w:val="28"/>
        </w:rPr>
        <w:t>процесс выделения важных элементов и установления связей между ними</w:t>
      </w:r>
      <w:r w:rsidRPr="001D1B73">
        <w:rPr>
          <w:rFonts w:ascii="Times New Roman" w:hAnsi="Times New Roman" w:cs="Times New Roman"/>
          <w:sz w:val="28"/>
          <w:szCs w:val="28"/>
        </w:rPr>
        <w:t xml:space="preserve">.  </w:t>
      </w:r>
    </w:p>
    <w:p w:rsidR="00CD50DE" w:rsidRPr="001D1B73" w:rsidRDefault="00CD50DE" w:rsidP="00CD50DE">
      <w:pPr>
        <w:spacing w:after="0" w:line="240" w:lineRule="auto"/>
        <w:ind w:firstLine="709"/>
        <w:jc w:val="both"/>
        <w:rPr>
          <w:rFonts w:ascii="Times New Roman" w:eastAsia="Times New Roman" w:hAnsi="Times New Roman" w:cs="Times New Roman"/>
          <w:color w:val="000000"/>
          <w:sz w:val="28"/>
          <w:szCs w:val="28"/>
          <w:lang w:eastAsia="ru-RU"/>
        </w:rPr>
      </w:pPr>
      <w:r w:rsidRPr="001D1B73">
        <w:rPr>
          <w:rFonts w:ascii="Times New Roman" w:eastAsia="Aptos" w:hAnsi="Times New Roman" w:cs="Times New Roman"/>
          <w:bCs/>
          <w:kern w:val="2"/>
          <w:sz w:val="28"/>
          <w:szCs w:val="24"/>
        </w:rPr>
        <w:t xml:space="preserve">Правильный ответ: </w:t>
      </w:r>
      <w:r w:rsidRPr="001D1B73">
        <w:rPr>
          <w:rFonts w:ascii="Times New Roman" w:hAnsi="Times New Roman" w:cs="Times New Roman"/>
          <w:bCs/>
          <w:sz w:val="28"/>
          <w:szCs w:val="28"/>
        </w:rPr>
        <w:t xml:space="preserve">структурирование информации </w:t>
      </w:r>
    </w:p>
    <w:p w:rsidR="00CD50DE" w:rsidRPr="001D1B73" w:rsidRDefault="00CD50DE" w:rsidP="00CD50DE">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УК-1</w:t>
      </w:r>
    </w:p>
    <w:p w:rsidR="00681CF4" w:rsidRPr="001D1B73" w:rsidRDefault="00681CF4" w:rsidP="000A1B49">
      <w:pPr>
        <w:spacing w:after="0" w:line="240" w:lineRule="auto"/>
        <w:ind w:firstLine="709"/>
        <w:jc w:val="both"/>
        <w:rPr>
          <w:rStyle w:val="a9"/>
          <w:rFonts w:ascii="Arial" w:hAnsi="Arial" w:cs="Arial"/>
          <w:color w:val="333333"/>
          <w:shd w:val="clear" w:color="auto" w:fill="FFFFFF"/>
        </w:rPr>
      </w:pPr>
    </w:p>
    <w:p w:rsidR="005030F2" w:rsidRPr="001D1B73" w:rsidRDefault="005030F2" w:rsidP="005030F2">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2. Согласно правилам сетевого этикета</w:t>
      </w:r>
      <w:r w:rsidR="00B53CD6" w:rsidRPr="001D1B73">
        <w:rPr>
          <w:rFonts w:ascii="Times New Roman" w:eastAsia="Aptos" w:hAnsi="Times New Roman" w:cs="Times New Roman"/>
          <w:bCs/>
          <w:kern w:val="2"/>
          <w:sz w:val="28"/>
          <w:szCs w:val="24"/>
        </w:rPr>
        <w:t xml:space="preserve"> </w:t>
      </w:r>
      <w:r w:rsidRPr="001D1B73">
        <w:rPr>
          <w:rFonts w:ascii="Times New Roman" w:eastAsia="Aptos" w:hAnsi="Times New Roman" w:cs="Times New Roman"/>
          <w:kern w:val="2"/>
          <w:sz w:val="28"/>
          <w:szCs w:val="24"/>
        </w:rPr>
        <w:t xml:space="preserve">электронное письмо отправляется бесплатно, а оплату за услугу несёт __________ </w:t>
      </w:r>
      <w:r w:rsidRPr="001D1B73">
        <w:rPr>
          <w:rFonts w:ascii="Times New Roman" w:eastAsia="Aptos" w:hAnsi="Times New Roman" w:cs="Times New Roman"/>
          <w:bCs/>
          <w:kern w:val="2"/>
          <w:sz w:val="28"/>
          <w:szCs w:val="24"/>
        </w:rPr>
        <w:t>.</w:t>
      </w:r>
    </w:p>
    <w:p w:rsidR="005030F2" w:rsidRPr="001D1B73" w:rsidRDefault="005030F2" w:rsidP="005030F2">
      <w:pPr>
        <w:spacing w:after="0" w:line="240" w:lineRule="auto"/>
        <w:ind w:firstLine="709"/>
        <w:jc w:val="both"/>
        <w:rPr>
          <w:rFonts w:ascii="Times New Roman" w:eastAsia="Aptos" w:hAnsi="Times New Roman" w:cs="Times New Roman"/>
          <w:bCs/>
          <w:kern w:val="2"/>
          <w:sz w:val="28"/>
          <w:szCs w:val="28"/>
        </w:rPr>
      </w:pPr>
      <w:r w:rsidRPr="001D1B73">
        <w:rPr>
          <w:rFonts w:ascii="Times New Roman" w:eastAsia="Aptos" w:hAnsi="Times New Roman" w:cs="Times New Roman"/>
          <w:bCs/>
          <w:kern w:val="2"/>
          <w:sz w:val="28"/>
          <w:szCs w:val="28"/>
        </w:rPr>
        <w:t xml:space="preserve">Правильный ответ: </w:t>
      </w:r>
      <w:r w:rsidRPr="001D1B73">
        <w:rPr>
          <w:rFonts w:ascii="Times New Roman" w:eastAsia="Aptos" w:hAnsi="Times New Roman" w:cs="Times New Roman"/>
          <w:kern w:val="2"/>
          <w:sz w:val="28"/>
          <w:szCs w:val="24"/>
        </w:rPr>
        <w:t>получатель</w:t>
      </w:r>
      <w:r w:rsidRPr="001D1B73">
        <w:rPr>
          <w:rFonts w:ascii="Times New Roman" w:hAnsi="Times New Roman" w:cs="Times New Roman"/>
          <w:sz w:val="28"/>
          <w:szCs w:val="28"/>
          <w:shd w:val="clear" w:color="auto" w:fill="FFFFFF"/>
        </w:rPr>
        <w:t xml:space="preserve"> </w:t>
      </w:r>
    </w:p>
    <w:p w:rsidR="005030F2" w:rsidRPr="001D1B73" w:rsidRDefault="005030F2" w:rsidP="005030F2">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УК-9, ПК-8 </w:t>
      </w:r>
    </w:p>
    <w:p w:rsidR="00E27634" w:rsidRPr="001D1B73" w:rsidRDefault="00E27634" w:rsidP="000A1B49">
      <w:pPr>
        <w:spacing w:after="0" w:line="240" w:lineRule="auto"/>
        <w:ind w:firstLine="709"/>
        <w:jc w:val="both"/>
        <w:rPr>
          <w:rStyle w:val="a9"/>
          <w:rFonts w:ascii="Arial" w:hAnsi="Arial" w:cs="Arial"/>
          <w:color w:val="333333"/>
          <w:shd w:val="clear" w:color="auto" w:fill="FFFFFF"/>
        </w:rPr>
      </w:pPr>
    </w:p>
    <w:p w:rsidR="005030F2" w:rsidRPr="001D1B73" w:rsidRDefault="005030F2" w:rsidP="005030F2">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3. </w:t>
      </w:r>
      <w:r w:rsidR="00580F86" w:rsidRPr="001D1B73">
        <w:rPr>
          <w:rFonts w:ascii="Times New Roman" w:eastAsia="Aptos" w:hAnsi="Times New Roman" w:cs="Times New Roman"/>
          <w:kern w:val="2"/>
          <w:sz w:val="28"/>
          <w:szCs w:val="24"/>
        </w:rPr>
        <w:t xml:space="preserve">Рабочая программа учебной дисциплины </w:t>
      </w:r>
      <w:r w:rsidR="00B53CD6" w:rsidRPr="001D1B73">
        <w:rPr>
          <w:rFonts w:ascii="Times New Roman" w:eastAsia="Aptos" w:hAnsi="Times New Roman" w:cs="Times New Roman"/>
          <w:kern w:val="2"/>
          <w:sz w:val="28"/>
          <w:szCs w:val="24"/>
        </w:rPr>
        <w:t xml:space="preserve">«Деловая корреспонденция» </w:t>
      </w:r>
      <w:r w:rsidR="00580F86" w:rsidRPr="001D1B73">
        <w:rPr>
          <w:rFonts w:ascii="Times New Roman" w:eastAsia="Aptos" w:hAnsi="Times New Roman" w:cs="Times New Roman"/>
          <w:kern w:val="2"/>
          <w:sz w:val="28"/>
          <w:szCs w:val="24"/>
        </w:rPr>
        <w:t>– это</w:t>
      </w:r>
      <w:r w:rsidR="00580F86" w:rsidRPr="001D1B73">
        <w:rPr>
          <w:rFonts w:ascii="Times New Roman" w:eastAsia="Aptos" w:hAnsi="Times New Roman" w:cs="Times New Roman"/>
          <w:bCs/>
          <w:kern w:val="2"/>
          <w:sz w:val="28"/>
          <w:szCs w:val="24"/>
        </w:rPr>
        <w:t xml:space="preserve"> нормативный документ, который определяет круг основных знаний, умений, навыков,</w:t>
      </w:r>
      <w:r w:rsidR="00B53CD6" w:rsidRPr="001D1B73">
        <w:rPr>
          <w:rFonts w:ascii="Times New Roman" w:eastAsia="Aptos" w:hAnsi="Times New Roman" w:cs="Times New Roman"/>
          <w:bCs/>
          <w:kern w:val="2"/>
          <w:sz w:val="28"/>
          <w:szCs w:val="24"/>
        </w:rPr>
        <w:t xml:space="preserve"> </w:t>
      </w:r>
      <w:r w:rsidR="00580F86" w:rsidRPr="001D1B73">
        <w:rPr>
          <w:rFonts w:ascii="Times New Roman" w:eastAsia="Aptos" w:hAnsi="Times New Roman" w:cs="Times New Roman"/>
          <w:bCs/>
          <w:kern w:val="2"/>
          <w:sz w:val="28"/>
          <w:szCs w:val="24"/>
        </w:rPr>
        <w:t>подлежащих освоению обучающимися, и</w:t>
      </w:r>
      <w:r w:rsidR="00B53CD6" w:rsidRPr="001D1B73">
        <w:rPr>
          <w:rFonts w:ascii="Times New Roman" w:eastAsia="Aptos" w:hAnsi="Times New Roman" w:cs="Times New Roman"/>
          <w:bCs/>
          <w:kern w:val="2"/>
          <w:sz w:val="28"/>
          <w:szCs w:val="24"/>
        </w:rPr>
        <w:t xml:space="preserve"> __________</w:t>
      </w:r>
      <w:r w:rsidR="00580F86" w:rsidRPr="001D1B73">
        <w:rPr>
          <w:rFonts w:ascii="Times New Roman" w:eastAsia="Aptos" w:hAnsi="Times New Roman" w:cs="Times New Roman"/>
          <w:bCs/>
          <w:kern w:val="2"/>
          <w:sz w:val="28"/>
          <w:szCs w:val="24"/>
        </w:rPr>
        <w:t xml:space="preserve">, которые должны быть сформированы </w:t>
      </w:r>
      <w:r w:rsidR="00B53CD6" w:rsidRPr="001D1B73">
        <w:rPr>
          <w:rFonts w:ascii="Times New Roman" w:eastAsia="Aptos" w:hAnsi="Times New Roman" w:cs="Times New Roman"/>
          <w:bCs/>
          <w:kern w:val="2"/>
          <w:sz w:val="28"/>
          <w:szCs w:val="24"/>
        </w:rPr>
        <w:t>в результате изучения</w:t>
      </w:r>
      <w:r w:rsidR="00580F86" w:rsidRPr="001D1B73">
        <w:rPr>
          <w:rFonts w:ascii="Times New Roman" w:eastAsia="Aptos" w:hAnsi="Times New Roman" w:cs="Times New Roman"/>
          <w:bCs/>
          <w:kern w:val="2"/>
          <w:sz w:val="28"/>
          <w:szCs w:val="24"/>
        </w:rPr>
        <w:t xml:space="preserve"> учебной дисциплин</w:t>
      </w:r>
      <w:r w:rsidR="00B53CD6" w:rsidRPr="001D1B73">
        <w:rPr>
          <w:rFonts w:ascii="Times New Roman" w:eastAsia="Aptos" w:hAnsi="Times New Roman" w:cs="Times New Roman"/>
          <w:bCs/>
          <w:kern w:val="2"/>
          <w:sz w:val="28"/>
          <w:szCs w:val="24"/>
        </w:rPr>
        <w:t>ы</w:t>
      </w:r>
      <w:r w:rsidRPr="001D1B73">
        <w:rPr>
          <w:rFonts w:ascii="Times New Roman" w:eastAsia="Aptos" w:hAnsi="Times New Roman" w:cs="Times New Roman"/>
          <w:bCs/>
          <w:kern w:val="2"/>
          <w:sz w:val="28"/>
          <w:szCs w:val="24"/>
        </w:rPr>
        <w:t>.</w:t>
      </w:r>
    </w:p>
    <w:p w:rsidR="005030F2" w:rsidRPr="001D1B73" w:rsidRDefault="005030F2" w:rsidP="005030F2">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Правильный ответ: </w:t>
      </w:r>
      <w:r w:rsidR="00B53CD6" w:rsidRPr="001D1B73">
        <w:rPr>
          <w:rFonts w:ascii="Times New Roman" w:eastAsia="Aptos" w:hAnsi="Times New Roman" w:cs="Times New Roman"/>
          <w:bCs/>
          <w:kern w:val="2"/>
          <w:sz w:val="28"/>
          <w:szCs w:val="24"/>
        </w:rPr>
        <w:t xml:space="preserve">компетенций </w:t>
      </w:r>
    </w:p>
    <w:p w:rsidR="005030F2" w:rsidRPr="001D1B73" w:rsidRDefault="005030F2" w:rsidP="005030F2">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ПК-</w:t>
      </w:r>
      <w:r w:rsidR="00C00351" w:rsidRPr="001D1B73">
        <w:rPr>
          <w:rFonts w:ascii="Times New Roman" w:eastAsia="Aptos" w:hAnsi="Times New Roman" w:cs="Times New Roman"/>
          <w:bCs/>
          <w:kern w:val="2"/>
          <w:sz w:val="28"/>
          <w:szCs w:val="24"/>
        </w:rPr>
        <w:t>5</w:t>
      </w:r>
      <w:r w:rsidRPr="001D1B73">
        <w:rPr>
          <w:rFonts w:ascii="Times New Roman" w:eastAsia="Aptos" w:hAnsi="Times New Roman" w:cs="Times New Roman"/>
          <w:bCs/>
          <w:kern w:val="2"/>
          <w:sz w:val="28"/>
          <w:szCs w:val="24"/>
        </w:rPr>
        <w:t xml:space="preserve"> </w:t>
      </w:r>
    </w:p>
    <w:p w:rsidR="00E27634" w:rsidRPr="001D1B73" w:rsidRDefault="00E27634" w:rsidP="000A1B49">
      <w:pPr>
        <w:spacing w:after="0" w:line="240" w:lineRule="auto"/>
        <w:ind w:firstLine="709"/>
        <w:jc w:val="both"/>
        <w:rPr>
          <w:rStyle w:val="a9"/>
          <w:rFonts w:ascii="Arial" w:hAnsi="Arial" w:cs="Arial"/>
          <w:color w:val="333333"/>
          <w:shd w:val="clear" w:color="auto" w:fill="FFFFFF"/>
        </w:rPr>
      </w:pPr>
    </w:p>
    <w:p w:rsidR="001E4514" w:rsidRPr="001D1B73" w:rsidRDefault="005030F2" w:rsidP="001E451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4</w:t>
      </w:r>
      <w:r w:rsidR="001E4514" w:rsidRPr="001D1B73">
        <w:rPr>
          <w:rFonts w:ascii="Times New Roman" w:eastAsia="Aptos" w:hAnsi="Times New Roman" w:cs="Times New Roman"/>
          <w:bCs/>
          <w:kern w:val="2"/>
          <w:sz w:val="28"/>
          <w:szCs w:val="24"/>
        </w:rPr>
        <w:t>.</w:t>
      </w:r>
      <w:r w:rsidR="00FC7477" w:rsidRPr="001D1B73">
        <w:rPr>
          <w:rFonts w:ascii="Times New Roman" w:eastAsia="Aptos" w:hAnsi="Times New Roman" w:cs="Times New Roman"/>
          <w:bCs/>
          <w:kern w:val="2"/>
          <w:sz w:val="28"/>
          <w:szCs w:val="24"/>
        </w:rPr>
        <w:t xml:space="preserve"> </w:t>
      </w:r>
      <w:r w:rsidR="00CB36AF" w:rsidRPr="001D1B73">
        <w:rPr>
          <w:rFonts w:ascii="Times New Roman" w:eastAsia="Aptos" w:hAnsi="Times New Roman" w:cs="Times New Roman"/>
          <w:bCs/>
          <w:kern w:val="2"/>
          <w:sz w:val="28"/>
          <w:szCs w:val="24"/>
        </w:rPr>
        <w:t>Набор реквизитов, расположенных в определенной последовательности, образует ___________ определенного документа</w:t>
      </w:r>
      <w:r w:rsidR="001E4514" w:rsidRPr="001D1B73">
        <w:rPr>
          <w:rFonts w:ascii="Times New Roman" w:eastAsia="Aptos" w:hAnsi="Times New Roman" w:cs="Times New Roman"/>
          <w:bCs/>
          <w:kern w:val="2"/>
          <w:sz w:val="28"/>
          <w:szCs w:val="24"/>
        </w:rPr>
        <w:t>.</w:t>
      </w:r>
    </w:p>
    <w:p w:rsidR="001E4514" w:rsidRPr="001D1B73" w:rsidRDefault="001E4514" w:rsidP="001E451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Правильный ответ: </w:t>
      </w:r>
      <w:r w:rsidR="00CB36AF" w:rsidRPr="001D1B73">
        <w:rPr>
          <w:rFonts w:ascii="Times New Roman" w:eastAsia="Aptos" w:hAnsi="Times New Roman" w:cs="Times New Roman"/>
          <w:bCs/>
          <w:kern w:val="2"/>
          <w:sz w:val="28"/>
          <w:szCs w:val="24"/>
        </w:rPr>
        <w:t>формуляр</w:t>
      </w:r>
    </w:p>
    <w:p w:rsidR="001E4514" w:rsidRPr="001D1B73" w:rsidRDefault="001E4514" w:rsidP="001E4514">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ПК-</w:t>
      </w:r>
      <w:r w:rsidR="00CB36AF" w:rsidRPr="001D1B73">
        <w:rPr>
          <w:rFonts w:ascii="Times New Roman" w:eastAsia="Aptos" w:hAnsi="Times New Roman" w:cs="Times New Roman"/>
          <w:bCs/>
          <w:kern w:val="2"/>
          <w:sz w:val="28"/>
          <w:szCs w:val="24"/>
        </w:rPr>
        <w:t>8</w:t>
      </w:r>
      <w:r w:rsidRPr="001D1B73">
        <w:rPr>
          <w:rFonts w:ascii="Times New Roman" w:eastAsia="Aptos" w:hAnsi="Times New Roman" w:cs="Times New Roman"/>
          <w:bCs/>
          <w:kern w:val="2"/>
          <w:sz w:val="28"/>
          <w:szCs w:val="24"/>
        </w:rPr>
        <w:t xml:space="preserve"> </w:t>
      </w:r>
    </w:p>
    <w:p w:rsidR="001E4514" w:rsidRPr="001D1B73" w:rsidRDefault="001E4514" w:rsidP="000A1B49">
      <w:pPr>
        <w:spacing w:after="0" w:line="240" w:lineRule="auto"/>
        <w:ind w:firstLine="709"/>
        <w:jc w:val="both"/>
        <w:rPr>
          <w:rFonts w:ascii="Times New Roman" w:eastAsia="Aptos" w:hAnsi="Times New Roman" w:cs="Times New Roman"/>
          <w:bCs/>
          <w:kern w:val="2"/>
          <w:sz w:val="28"/>
          <w:szCs w:val="28"/>
        </w:rPr>
      </w:pPr>
    </w:p>
    <w:p w:rsidR="00BB705E" w:rsidRPr="001D1B73" w:rsidRDefault="00BB705E" w:rsidP="000A1B49">
      <w:pPr>
        <w:spacing w:after="0" w:line="240" w:lineRule="auto"/>
        <w:ind w:firstLine="709"/>
        <w:jc w:val="both"/>
        <w:rPr>
          <w:rFonts w:ascii="Times New Roman" w:eastAsia="Aptos" w:hAnsi="Times New Roman" w:cs="Times New Roman"/>
          <w:b/>
          <w:bCs/>
          <w:kern w:val="2"/>
          <w:sz w:val="28"/>
          <w:szCs w:val="24"/>
        </w:rPr>
      </w:pPr>
      <w:r w:rsidRPr="001D1B73">
        <w:rPr>
          <w:rFonts w:ascii="Times New Roman" w:eastAsia="Aptos" w:hAnsi="Times New Roman" w:cs="Times New Roman"/>
          <w:b/>
          <w:bCs/>
          <w:kern w:val="2"/>
          <w:sz w:val="28"/>
          <w:szCs w:val="24"/>
        </w:rPr>
        <w:t>Задания открытого типа с развернутым ответом</w:t>
      </w:r>
    </w:p>
    <w:p w:rsidR="00440546" w:rsidRPr="001D1B73" w:rsidRDefault="00440546" w:rsidP="000A1B49">
      <w:pPr>
        <w:spacing w:after="0" w:line="240" w:lineRule="auto"/>
        <w:ind w:firstLine="709"/>
        <w:jc w:val="both"/>
        <w:rPr>
          <w:rFonts w:ascii="Times New Roman" w:eastAsia="Aptos" w:hAnsi="Times New Roman" w:cs="Times New Roman"/>
          <w:kern w:val="2"/>
          <w:sz w:val="28"/>
          <w:szCs w:val="24"/>
        </w:rPr>
      </w:pPr>
    </w:p>
    <w:p w:rsidR="009E69B9" w:rsidRPr="001D1B73" w:rsidRDefault="009E69B9" w:rsidP="009E69B9">
      <w:pPr>
        <w:tabs>
          <w:tab w:val="left" w:pos="993"/>
        </w:tabs>
        <w:spacing w:after="0" w:line="240" w:lineRule="auto"/>
        <w:ind w:firstLine="709"/>
        <w:jc w:val="both"/>
        <w:rPr>
          <w:rFonts w:ascii="Times New Roman" w:eastAsia="Aptos" w:hAnsi="Times New Roman" w:cs="Times New Roman"/>
          <w:kern w:val="2"/>
          <w:sz w:val="28"/>
          <w:szCs w:val="24"/>
        </w:rPr>
      </w:pPr>
      <w:r w:rsidRPr="001D1B73">
        <w:rPr>
          <w:rFonts w:ascii="Times New Roman" w:eastAsia="Aptos" w:hAnsi="Times New Roman" w:cs="Times New Roman"/>
          <w:kern w:val="2"/>
          <w:sz w:val="28"/>
          <w:szCs w:val="24"/>
        </w:rPr>
        <w:t>1.</w:t>
      </w:r>
      <w:r w:rsidRPr="001D1B73">
        <w:rPr>
          <w:rFonts w:ascii="Times New Roman" w:eastAsia="Aptos" w:hAnsi="Times New Roman" w:cs="Times New Roman"/>
          <w:kern w:val="2"/>
          <w:sz w:val="28"/>
          <w:szCs w:val="24"/>
        </w:rPr>
        <w:tab/>
        <w:t xml:space="preserve">Назовите методы системного подхода при решении поставленных задач, связанных с </w:t>
      </w:r>
      <w:r w:rsidR="00AE6F6C" w:rsidRPr="001D1B73">
        <w:rPr>
          <w:rFonts w:ascii="Times New Roman" w:eastAsia="Aptos" w:hAnsi="Times New Roman" w:cs="Times New Roman"/>
          <w:kern w:val="2"/>
          <w:sz w:val="28"/>
          <w:szCs w:val="24"/>
        </w:rPr>
        <w:t>деловой корреспонденцией</w:t>
      </w:r>
      <w:r w:rsidR="00B16B91" w:rsidRPr="001D1B73">
        <w:rPr>
          <w:rFonts w:ascii="Times New Roman" w:eastAsia="Aptos" w:hAnsi="Times New Roman" w:cs="Times New Roman"/>
          <w:kern w:val="2"/>
          <w:sz w:val="28"/>
          <w:szCs w:val="24"/>
        </w:rPr>
        <w:t>, и их характеристику</w:t>
      </w:r>
      <w:r w:rsidR="00AE6F6C" w:rsidRPr="001D1B73">
        <w:rPr>
          <w:rFonts w:ascii="Times New Roman" w:eastAsia="Aptos" w:hAnsi="Times New Roman" w:cs="Times New Roman"/>
          <w:kern w:val="2"/>
          <w:sz w:val="28"/>
          <w:szCs w:val="24"/>
        </w:rPr>
        <w:t>.</w:t>
      </w:r>
    </w:p>
    <w:p w:rsidR="009E69B9" w:rsidRPr="001D1B73" w:rsidRDefault="009E69B9" w:rsidP="009E69B9">
      <w:pPr>
        <w:spacing w:after="0" w:line="240" w:lineRule="auto"/>
        <w:ind w:firstLine="709"/>
        <w:jc w:val="both"/>
        <w:rPr>
          <w:rFonts w:ascii="Times New Roman" w:eastAsia="Aptos" w:hAnsi="Times New Roman" w:cs="Times New Roman"/>
          <w:kern w:val="2"/>
          <w:sz w:val="28"/>
          <w:szCs w:val="28"/>
        </w:rPr>
      </w:pPr>
      <w:r w:rsidRPr="001D1B73">
        <w:rPr>
          <w:rFonts w:ascii="Times New Roman" w:hAnsi="Times New Roman" w:cs="Times New Roman"/>
          <w:sz w:val="28"/>
          <w:szCs w:val="28"/>
        </w:rPr>
        <w:t xml:space="preserve">Время выполнения – </w:t>
      </w:r>
      <w:r w:rsidR="000E4240">
        <w:rPr>
          <w:rFonts w:ascii="Times New Roman" w:hAnsi="Times New Roman" w:cs="Times New Roman"/>
          <w:sz w:val="28"/>
          <w:szCs w:val="28"/>
        </w:rPr>
        <w:t>3</w:t>
      </w:r>
      <w:bookmarkStart w:id="3" w:name="_GoBack"/>
      <w:bookmarkEnd w:id="3"/>
      <w:r w:rsidR="00AE6F6C" w:rsidRPr="001D1B73">
        <w:rPr>
          <w:rFonts w:ascii="Times New Roman" w:hAnsi="Times New Roman" w:cs="Times New Roman"/>
          <w:sz w:val="28"/>
          <w:szCs w:val="28"/>
        </w:rPr>
        <w:t>0</w:t>
      </w:r>
      <w:r w:rsidRPr="001D1B73">
        <w:rPr>
          <w:rFonts w:ascii="Times New Roman" w:hAnsi="Times New Roman" w:cs="Times New Roman"/>
          <w:sz w:val="28"/>
          <w:szCs w:val="28"/>
        </w:rPr>
        <w:t xml:space="preserve"> мин.</w:t>
      </w:r>
    </w:p>
    <w:p w:rsidR="009E69B9" w:rsidRPr="001D1B73" w:rsidRDefault="009E69B9" w:rsidP="009E69B9">
      <w:pPr>
        <w:spacing w:after="0" w:line="240" w:lineRule="auto"/>
        <w:ind w:firstLine="709"/>
        <w:jc w:val="both"/>
        <w:rPr>
          <w:rFonts w:ascii="Times New Roman" w:eastAsia="Aptos" w:hAnsi="Times New Roman" w:cs="Times New Roman"/>
          <w:kern w:val="2"/>
          <w:sz w:val="28"/>
          <w:szCs w:val="24"/>
        </w:rPr>
      </w:pPr>
      <w:r w:rsidRPr="001D1B73">
        <w:rPr>
          <w:rFonts w:ascii="Times New Roman" w:eastAsia="Aptos" w:hAnsi="Times New Roman" w:cs="Times New Roman"/>
          <w:kern w:val="2"/>
          <w:sz w:val="28"/>
          <w:szCs w:val="24"/>
        </w:rPr>
        <w:t xml:space="preserve">Критерии оценивания: правильный ответ должен включать минимум </w:t>
      </w:r>
      <w:r w:rsidR="00B16B91" w:rsidRPr="001D1B73">
        <w:rPr>
          <w:rFonts w:ascii="Times New Roman" w:eastAsia="Aptos" w:hAnsi="Times New Roman" w:cs="Times New Roman"/>
          <w:kern w:val="2"/>
          <w:sz w:val="28"/>
          <w:szCs w:val="24"/>
        </w:rPr>
        <w:t>четыре</w:t>
      </w:r>
      <w:r w:rsidRPr="001D1B73">
        <w:rPr>
          <w:rFonts w:ascii="Times New Roman" w:eastAsia="Aptos" w:hAnsi="Times New Roman" w:cs="Times New Roman"/>
          <w:kern w:val="2"/>
          <w:sz w:val="28"/>
          <w:szCs w:val="24"/>
        </w:rPr>
        <w:t xml:space="preserve"> содержательных элемента.</w:t>
      </w:r>
    </w:p>
    <w:p w:rsidR="009E69B9" w:rsidRPr="001D1B73" w:rsidRDefault="009E69B9" w:rsidP="009E69B9">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kern w:val="2"/>
          <w:sz w:val="28"/>
          <w:szCs w:val="28"/>
        </w:rPr>
        <w:t>Ожидаемый результат:</w:t>
      </w:r>
    </w:p>
    <w:p w:rsidR="009E69B9" w:rsidRPr="001D1B73" w:rsidRDefault="00B16B91" w:rsidP="009E69B9">
      <w:pPr>
        <w:spacing w:after="0" w:line="240" w:lineRule="auto"/>
        <w:ind w:firstLine="709"/>
        <w:jc w:val="both"/>
        <w:rPr>
          <w:rFonts w:ascii="Times New Roman" w:hAnsi="Times New Roman" w:cs="Times New Roman"/>
          <w:sz w:val="28"/>
          <w:szCs w:val="28"/>
        </w:rPr>
      </w:pPr>
      <w:r w:rsidRPr="001D1B73">
        <w:rPr>
          <w:rFonts w:ascii="Times New Roman" w:eastAsia="Aptos" w:hAnsi="Times New Roman" w:cs="Times New Roman"/>
          <w:kern w:val="2"/>
          <w:sz w:val="28"/>
          <w:szCs w:val="24"/>
        </w:rPr>
        <w:t>При решении поставленных задач, связанных с деловой корреспонденцией, можно использовать следующие методы системного подхода</w:t>
      </w:r>
      <w:r w:rsidR="009E69B9" w:rsidRPr="001D1B73">
        <w:rPr>
          <w:rFonts w:ascii="Times New Roman" w:hAnsi="Times New Roman" w:cs="Times New Roman"/>
          <w:sz w:val="28"/>
          <w:szCs w:val="28"/>
        </w:rPr>
        <w:t>:</w:t>
      </w:r>
    </w:p>
    <w:p w:rsidR="00B16B91" w:rsidRPr="001D1B73" w:rsidRDefault="00B16B91" w:rsidP="00B16B91">
      <w:pPr>
        <w:pStyle w:val="a6"/>
        <w:numPr>
          <w:ilvl w:val="0"/>
          <w:numId w:val="31"/>
        </w:numPr>
        <w:spacing w:after="0" w:line="240" w:lineRule="auto"/>
        <w:ind w:left="1134"/>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lastRenderedPageBreak/>
        <w:t>системно-структурный – и</w:t>
      </w:r>
      <w:r w:rsidRPr="001D1B73">
        <w:rPr>
          <w:rFonts w:ascii="Times New Roman" w:eastAsia="Aptos" w:hAnsi="Times New Roman" w:cs="Times New Roman"/>
          <w:bCs/>
          <w:kern w:val="2"/>
          <w:sz w:val="28"/>
          <w:szCs w:val="24"/>
        </w:rPr>
        <w:t>зучение внутренних связей между элементами системы</w:t>
      </w:r>
    </w:p>
    <w:p w:rsidR="00B16B91" w:rsidRPr="001D1B73" w:rsidRDefault="00B16B91" w:rsidP="00B16B91">
      <w:pPr>
        <w:pStyle w:val="a6"/>
        <w:numPr>
          <w:ilvl w:val="0"/>
          <w:numId w:val="31"/>
        </w:numPr>
        <w:spacing w:after="0" w:line="240" w:lineRule="auto"/>
        <w:ind w:left="1134"/>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системно-целевой – о</w:t>
      </w:r>
      <w:r w:rsidRPr="001D1B73">
        <w:rPr>
          <w:rFonts w:ascii="Times New Roman" w:eastAsia="Aptos" w:hAnsi="Times New Roman" w:cs="Times New Roman"/>
          <w:bCs/>
          <w:kern w:val="2"/>
          <w:sz w:val="28"/>
          <w:szCs w:val="24"/>
        </w:rPr>
        <w:t>пределение подцелей и целей системы</w:t>
      </w:r>
    </w:p>
    <w:p w:rsidR="00B16B91" w:rsidRPr="001D1B73" w:rsidRDefault="00B16B91" w:rsidP="00B16B91">
      <w:pPr>
        <w:pStyle w:val="a6"/>
        <w:numPr>
          <w:ilvl w:val="0"/>
          <w:numId w:val="31"/>
        </w:numPr>
        <w:spacing w:after="0" w:line="240" w:lineRule="auto"/>
        <w:ind w:left="1134"/>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системно-элементный – в</w:t>
      </w:r>
      <w:r w:rsidRPr="001D1B73">
        <w:rPr>
          <w:rFonts w:ascii="Times New Roman" w:eastAsia="Aptos" w:hAnsi="Times New Roman" w:cs="Times New Roman"/>
          <w:bCs/>
          <w:kern w:val="2"/>
          <w:sz w:val="28"/>
          <w:szCs w:val="24"/>
        </w:rPr>
        <w:t>ыявление элементов, которые составляют систему</w:t>
      </w:r>
    </w:p>
    <w:p w:rsidR="00B16B91" w:rsidRPr="001D1B73" w:rsidRDefault="00B16B91" w:rsidP="00B16B91">
      <w:pPr>
        <w:pStyle w:val="a6"/>
        <w:numPr>
          <w:ilvl w:val="0"/>
          <w:numId w:val="31"/>
        </w:numPr>
        <w:spacing w:after="0" w:line="240" w:lineRule="auto"/>
        <w:ind w:left="1134"/>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системно-функциональный – о</w:t>
      </w:r>
      <w:r w:rsidRPr="001D1B73">
        <w:rPr>
          <w:rFonts w:ascii="Times New Roman" w:eastAsia="Aptos" w:hAnsi="Times New Roman" w:cs="Times New Roman"/>
          <w:bCs/>
          <w:kern w:val="2"/>
          <w:sz w:val="28"/>
          <w:szCs w:val="24"/>
        </w:rPr>
        <w:t xml:space="preserve">пределение функций системы </w:t>
      </w:r>
    </w:p>
    <w:p w:rsidR="00B16B91" w:rsidRPr="001D1B73" w:rsidRDefault="00B16B91" w:rsidP="00B16B91">
      <w:pPr>
        <w:pStyle w:val="a6"/>
        <w:numPr>
          <w:ilvl w:val="0"/>
          <w:numId w:val="31"/>
        </w:numPr>
        <w:spacing w:after="0" w:line="240" w:lineRule="auto"/>
        <w:ind w:left="1134"/>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системно-интеграционный – в</w:t>
      </w:r>
      <w:r w:rsidRPr="001D1B73">
        <w:rPr>
          <w:rFonts w:ascii="Times New Roman" w:eastAsia="Aptos" w:hAnsi="Times New Roman" w:cs="Times New Roman"/>
          <w:bCs/>
          <w:kern w:val="2"/>
          <w:sz w:val="28"/>
          <w:szCs w:val="24"/>
        </w:rPr>
        <w:t>ыявление совокупности качественных свойств системы, которые обеспечивают её целостность и качественные свойства, отличные от свойств её составляющих</w:t>
      </w:r>
    </w:p>
    <w:p w:rsidR="00B16B91" w:rsidRPr="001D1B73" w:rsidRDefault="00B16B91" w:rsidP="00B16B91">
      <w:pPr>
        <w:pStyle w:val="a6"/>
        <w:numPr>
          <w:ilvl w:val="0"/>
          <w:numId w:val="31"/>
        </w:numPr>
        <w:spacing w:after="0" w:line="240" w:lineRule="auto"/>
        <w:ind w:left="1134"/>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системно-коммуникационный – а</w:t>
      </w:r>
      <w:r w:rsidRPr="001D1B73">
        <w:rPr>
          <w:rFonts w:ascii="Times New Roman" w:eastAsia="Aptos" w:hAnsi="Times New Roman" w:cs="Times New Roman"/>
          <w:bCs/>
          <w:kern w:val="2"/>
          <w:sz w:val="28"/>
          <w:szCs w:val="24"/>
        </w:rPr>
        <w:t>нализ внешних связей системы со внешней средой и иными системами</w:t>
      </w:r>
    </w:p>
    <w:p w:rsidR="00B16B91" w:rsidRPr="001D1B73" w:rsidRDefault="00B16B91" w:rsidP="00B16B91">
      <w:pPr>
        <w:pStyle w:val="a6"/>
        <w:numPr>
          <w:ilvl w:val="0"/>
          <w:numId w:val="31"/>
        </w:numPr>
        <w:spacing w:after="0" w:line="240" w:lineRule="auto"/>
        <w:ind w:left="1134"/>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системно-исторический – и</w:t>
      </w:r>
      <w:r w:rsidRPr="001D1B73">
        <w:rPr>
          <w:rFonts w:ascii="Times New Roman" w:eastAsia="Aptos" w:hAnsi="Times New Roman" w:cs="Times New Roman"/>
          <w:bCs/>
          <w:kern w:val="2"/>
          <w:sz w:val="28"/>
          <w:szCs w:val="24"/>
        </w:rPr>
        <w:t>зучение возникновения системы, перспектив и этапов её развития</w:t>
      </w:r>
    </w:p>
    <w:p w:rsidR="00B16B91" w:rsidRPr="001D1B73" w:rsidRDefault="00B16B91" w:rsidP="00B16B91">
      <w:pPr>
        <w:pStyle w:val="a6"/>
        <w:numPr>
          <w:ilvl w:val="0"/>
          <w:numId w:val="31"/>
        </w:numPr>
        <w:spacing w:after="0" w:line="240" w:lineRule="auto"/>
        <w:ind w:left="1134"/>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системно-ресурсный – а</w:t>
      </w:r>
      <w:r w:rsidRPr="001D1B73">
        <w:rPr>
          <w:rFonts w:ascii="Times New Roman" w:eastAsia="Aptos" w:hAnsi="Times New Roman" w:cs="Times New Roman"/>
          <w:bCs/>
          <w:kern w:val="2"/>
          <w:sz w:val="28"/>
          <w:szCs w:val="24"/>
        </w:rPr>
        <w:t>нализ ресурсов, которые необходимы для функционирования системы</w:t>
      </w:r>
    </w:p>
    <w:p w:rsidR="009E69B9" w:rsidRPr="001D1B73" w:rsidRDefault="009E69B9" w:rsidP="009E69B9">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УК-</w:t>
      </w:r>
      <w:r w:rsidR="00B16B91" w:rsidRPr="001D1B73">
        <w:rPr>
          <w:rFonts w:ascii="Times New Roman" w:eastAsia="Aptos" w:hAnsi="Times New Roman" w:cs="Times New Roman"/>
          <w:bCs/>
          <w:kern w:val="2"/>
          <w:sz w:val="28"/>
          <w:szCs w:val="24"/>
        </w:rPr>
        <w:t>1</w:t>
      </w:r>
      <w:r w:rsidRPr="001D1B73">
        <w:rPr>
          <w:rFonts w:ascii="Times New Roman" w:eastAsia="Aptos" w:hAnsi="Times New Roman" w:cs="Times New Roman"/>
          <w:bCs/>
          <w:kern w:val="2"/>
          <w:sz w:val="28"/>
          <w:szCs w:val="24"/>
        </w:rPr>
        <w:t xml:space="preserve"> </w:t>
      </w:r>
    </w:p>
    <w:p w:rsidR="009E69B9" w:rsidRPr="001D1B73" w:rsidRDefault="009E69B9" w:rsidP="000A1B49">
      <w:pPr>
        <w:spacing w:after="0" w:line="240" w:lineRule="auto"/>
        <w:ind w:firstLine="709"/>
        <w:jc w:val="both"/>
        <w:rPr>
          <w:rFonts w:ascii="Times New Roman" w:eastAsia="Aptos" w:hAnsi="Times New Roman" w:cs="Times New Roman"/>
          <w:kern w:val="2"/>
          <w:sz w:val="28"/>
          <w:szCs w:val="24"/>
        </w:rPr>
      </w:pPr>
    </w:p>
    <w:p w:rsidR="00822657" w:rsidRPr="001D1B73" w:rsidRDefault="00822657" w:rsidP="00822657">
      <w:pPr>
        <w:tabs>
          <w:tab w:val="left" w:pos="993"/>
        </w:tabs>
        <w:spacing w:after="0" w:line="240" w:lineRule="auto"/>
        <w:ind w:firstLine="709"/>
        <w:jc w:val="both"/>
        <w:rPr>
          <w:rFonts w:ascii="Times New Roman" w:eastAsia="Aptos" w:hAnsi="Times New Roman" w:cs="Times New Roman"/>
          <w:kern w:val="2"/>
          <w:sz w:val="28"/>
          <w:szCs w:val="24"/>
        </w:rPr>
      </w:pPr>
      <w:r w:rsidRPr="001D1B73">
        <w:rPr>
          <w:rFonts w:ascii="Times New Roman" w:eastAsia="Aptos" w:hAnsi="Times New Roman" w:cs="Times New Roman"/>
          <w:kern w:val="2"/>
          <w:sz w:val="28"/>
          <w:szCs w:val="24"/>
        </w:rPr>
        <w:t>2.</w:t>
      </w:r>
      <w:r w:rsidRPr="001D1B73">
        <w:rPr>
          <w:rFonts w:ascii="Times New Roman" w:eastAsia="Aptos" w:hAnsi="Times New Roman" w:cs="Times New Roman"/>
          <w:kern w:val="2"/>
          <w:sz w:val="28"/>
          <w:szCs w:val="24"/>
        </w:rPr>
        <w:tab/>
        <w:t>Назовите факторы, от которых может зависеть стоимость пересылки деловых писем.</w:t>
      </w:r>
    </w:p>
    <w:p w:rsidR="00822657" w:rsidRPr="001D1B73" w:rsidRDefault="00822657" w:rsidP="00822657">
      <w:pPr>
        <w:spacing w:after="0" w:line="240" w:lineRule="auto"/>
        <w:ind w:firstLine="709"/>
        <w:jc w:val="both"/>
        <w:rPr>
          <w:rFonts w:ascii="Times New Roman" w:eastAsia="Aptos" w:hAnsi="Times New Roman" w:cs="Times New Roman"/>
          <w:kern w:val="2"/>
          <w:sz w:val="28"/>
          <w:szCs w:val="28"/>
        </w:rPr>
      </w:pPr>
      <w:r w:rsidRPr="001D1B73">
        <w:rPr>
          <w:rFonts w:ascii="Times New Roman" w:hAnsi="Times New Roman" w:cs="Times New Roman"/>
          <w:sz w:val="28"/>
          <w:szCs w:val="28"/>
        </w:rPr>
        <w:t xml:space="preserve">Время выполнения – </w:t>
      </w:r>
      <w:r w:rsidR="000E4240">
        <w:rPr>
          <w:rFonts w:ascii="Times New Roman" w:hAnsi="Times New Roman" w:cs="Times New Roman"/>
          <w:sz w:val="28"/>
          <w:szCs w:val="28"/>
        </w:rPr>
        <w:t>10</w:t>
      </w:r>
      <w:r w:rsidRPr="001D1B73">
        <w:rPr>
          <w:rFonts w:ascii="Times New Roman" w:hAnsi="Times New Roman" w:cs="Times New Roman"/>
          <w:sz w:val="28"/>
          <w:szCs w:val="28"/>
        </w:rPr>
        <w:t xml:space="preserve"> мин.</w:t>
      </w:r>
    </w:p>
    <w:p w:rsidR="00822657" w:rsidRPr="001D1B73" w:rsidRDefault="00822657" w:rsidP="00822657">
      <w:pPr>
        <w:spacing w:after="0" w:line="240" w:lineRule="auto"/>
        <w:ind w:firstLine="709"/>
        <w:jc w:val="both"/>
        <w:rPr>
          <w:rFonts w:ascii="Times New Roman" w:eastAsia="Aptos" w:hAnsi="Times New Roman" w:cs="Times New Roman"/>
          <w:kern w:val="2"/>
          <w:sz w:val="28"/>
          <w:szCs w:val="24"/>
        </w:rPr>
      </w:pPr>
      <w:r w:rsidRPr="001D1B73">
        <w:rPr>
          <w:rFonts w:ascii="Times New Roman" w:eastAsia="Aptos" w:hAnsi="Times New Roman" w:cs="Times New Roman"/>
          <w:kern w:val="2"/>
          <w:sz w:val="28"/>
          <w:szCs w:val="24"/>
        </w:rPr>
        <w:t>Критерии оценивания: правильный ответ должен включать минимум три содержательных элемента.</w:t>
      </w:r>
    </w:p>
    <w:p w:rsidR="00822657" w:rsidRPr="001D1B73" w:rsidRDefault="00822657" w:rsidP="00822657">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kern w:val="2"/>
          <w:sz w:val="28"/>
          <w:szCs w:val="28"/>
        </w:rPr>
        <w:t>Ожидаемый результат:</w:t>
      </w:r>
    </w:p>
    <w:p w:rsidR="00822657" w:rsidRPr="001D1B73" w:rsidRDefault="00822657" w:rsidP="00822657">
      <w:pPr>
        <w:spacing w:after="0" w:line="240" w:lineRule="auto"/>
        <w:ind w:firstLine="709"/>
        <w:jc w:val="both"/>
        <w:rPr>
          <w:rFonts w:ascii="Times New Roman" w:hAnsi="Times New Roman" w:cs="Times New Roman"/>
          <w:sz w:val="28"/>
          <w:szCs w:val="28"/>
        </w:rPr>
      </w:pPr>
      <w:r w:rsidRPr="001D1B73">
        <w:rPr>
          <w:rFonts w:ascii="Times New Roman" w:hAnsi="Times New Roman" w:cs="Times New Roman"/>
          <w:sz w:val="28"/>
          <w:szCs w:val="28"/>
        </w:rPr>
        <w:t>Стоимость писем может зависеть от следующих факторов:</w:t>
      </w:r>
    </w:p>
    <w:p w:rsidR="00822657" w:rsidRPr="001D1B73" w:rsidRDefault="00822657" w:rsidP="00822657">
      <w:pPr>
        <w:pStyle w:val="a6"/>
        <w:numPr>
          <w:ilvl w:val="0"/>
          <w:numId w:val="29"/>
        </w:numPr>
        <w:spacing w:after="0" w:line="240" w:lineRule="auto"/>
        <w:ind w:left="1134" w:hanging="425"/>
        <w:jc w:val="both"/>
        <w:rPr>
          <w:rFonts w:ascii="Times New Roman" w:eastAsia="Aptos" w:hAnsi="Times New Roman" w:cs="Times New Roman"/>
          <w:kern w:val="2"/>
          <w:sz w:val="28"/>
          <w:szCs w:val="24"/>
        </w:rPr>
      </w:pPr>
      <w:r w:rsidRPr="001D1B73">
        <w:rPr>
          <w:rFonts w:ascii="Times New Roman" w:eastAsia="Aptos" w:hAnsi="Times New Roman" w:cs="Times New Roman"/>
          <w:bCs/>
          <w:kern w:val="2"/>
          <w:sz w:val="28"/>
          <w:szCs w:val="24"/>
        </w:rPr>
        <w:t>объявленная ценность</w:t>
      </w:r>
      <w:r w:rsidRPr="001D1B73">
        <w:rPr>
          <w:rFonts w:ascii="Times New Roman" w:eastAsia="Aptos" w:hAnsi="Times New Roman" w:cs="Times New Roman"/>
          <w:kern w:val="2"/>
          <w:sz w:val="28"/>
          <w:szCs w:val="24"/>
        </w:rPr>
        <w:t xml:space="preserve"> </w:t>
      </w:r>
    </w:p>
    <w:p w:rsidR="00822657" w:rsidRPr="001D1B73" w:rsidRDefault="00822657" w:rsidP="00822657">
      <w:pPr>
        <w:pStyle w:val="a6"/>
        <w:numPr>
          <w:ilvl w:val="0"/>
          <w:numId w:val="29"/>
        </w:numPr>
        <w:spacing w:after="0" w:line="240" w:lineRule="auto"/>
        <w:ind w:left="1134" w:hanging="425"/>
        <w:jc w:val="both"/>
        <w:rPr>
          <w:rFonts w:ascii="Times New Roman" w:eastAsia="Aptos" w:hAnsi="Times New Roman" w:cs="Times New Roman"/>
          <w:kern w:val="2"/>
          <w:sz w:val="28"/>
          <w:szCs w:val="24"/>
        </w:rPr>
      </w:pPr>
      <w:r w:rsidRPr="001D1B73">
        <w:rPr>
          <w:rFonts w:ascii="Times New Roman" w:eastAsia="Aptos" w:hAnsi="Times New Roman" w:cs="Times New Roman"/>
          <w:bCs/>
          <w:kern w:val="2"/>
          <w:sz w:val="28"/>
          <w:szCs w:val="24"/>
        </w:rPr>
        <w:t>габариты и вес письма</w:t>
      </w:r>
    </w:p>
    <w:p w:rsidR="00822657" w:rsidRPr="001D1B73" w:rsidRDefault="00822657" w:rsidP="00822657">
      <w:pPr>
        <w:pStyle w:val="a6"/>
        <w:numPr>
          <w:ilvl w:val="0"/>
          <w:numId w:val="29"/>
        </w:numPr>
        <w:spacing w:after="0" w:line="240" w:lineRule="auto"/>
        <w:ind w:left="1134" w:hanging="425"/>
        <w:jc w:val="both"/>
        <w:rPr>
          <w:rFonts w:ascii="Times New Roman" w:eastAsia="Aptos" w:hAnsi="Times New Roman" w:cs="Times New Roman"/>
          <w:kern w:val="2"/>
          <w:sz w:val="28"/>
          <w:szCs w:val="24"/>
        </w:rPr>
      </w:pPr>
      <w:r w:rsidRPr="001D1B73">
        <w:rPr>
          <w:rFonts w:ascii="Times New Roman" w:eastAsia="Aptos" w:hAnsi="Times New Roman" w:cs="Times New Roman"/>
          <w:bCs/>
          <w:kern w:val="2"/>
          <w:sz w:val="28"/>
          <w:szCs w:val="24"/>
        </w:rPr>
        <w:t>категория письма</w:t>
      </w:r>
    </w:p>
    <w:p w:rsidR="00822657" w:rsidRPr="001D1B73" w:rsidRDefault="00822657" w:rsidP="00822657">
      <w:pPr>
        <w:pStyle w:val="a6"/>
        <w:numPr>
          <w:ilvl w:val="0"/>
          <w:numId w:val="29"/>
        </w:numPr>
        <w:spacing w:after="0" w:line="240" w:lineRule="auto"/>
        <w:ind w:left="1134" w:hanging="425"/>
        <w:jc w:val="both"/>
        <w:rPr>
          <w:rFonts w:ascii="Times New Roman" w:eastAsia="Aptos" w:hAnsi="Times New Roman" w:cs="Times New Roman"/>
          <w:kern w:val="2"/>
          <w:sz w:val="28"/>
          <w:szCs w:val="24"/>
        </w:rPr>
      </w:pPr>
      <w:r w:rsidRPr="001D1B73">
        <w:rPr>
          <w:rFonts w:ascii="Times New Roman" w:eastAsia="Aptos" w:hAnsi="Times New Roman" w:cs="Times New Roman"/>
          <w:bCs/>
          <w:kern w:val="2"/>
          <w:sz w:val="28"/>
          <w:szCs w:val="24"/>
        </w:rPr>
        <w:t>расстояние пересылки</w:t>
      </w:r>
    </w:p>
    <w:p w:rsidR="00822657" w:rsidRPr="001D1B73" w:rsidRDefault="00822657" w:rsidP="00822657">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УК-9 </w:t>
      </w:r>
    </w:p>
    <w:p w:rsidR="00822657" w:rsidRPr="001D1B73" w:rsidRDefault="00822657" w:rsidP="000A1B49">
      <w:pPr>
        <w:spacing w:after="0" w:line="240" w:lineRule="auto"/>
        <w:ind w:firstLine="709"/>
        <w:jc w:val="both"/>
        <w:rPr>
          <w:rFonts w:ascii="Times New Roman" w:eastAsia="Aptos" w:hAnsi="Times New Roman" w:cs="Times New Roman"/>
          <w:kern w:val="2"/>
          <w:sz w:val="28"/>
          <w:szCs w:val="28"/>
        </w:rPr>
      </w:pPr>
    </w:p>
    <w:p w:rsidR="00EE176B" w:rsidRPr="001D1B73" w:rsidRDefault="00EE176B" w:rsidP="00EE176B">
      <w:pPr>
        <w:tabs>
          <w:tab w:val="left" w:pos="993"/>
        </w:tabs>
        <w:spacing w:after="0" w:line="240" w:lineRule="auto"/>
        <w:ind w:firstLine="709"/>
        <w:jc w:val="both"/>
        <w:rPr>
          <w:rFonts w:ascii="Times New Roman" w:eastAsia="Aptos" w:hAnsi="Times New Roman" w:cs="Times New Roman"/>
          <w:kern w:val="2"/>
          <w:sz w:val="28"/>
          <w:szCs w:val="24"/>
        </w:rPr>
      </w:pPr>
      <w:r w:rsidRPr="001D1B73">
        <w:rPr>
          <w:rFonts w:ascii="Times New Roman" w:eastAsia="Aptos" w:hAnsi="Times New Roman" w:cs="Times New Roman"/>
          <w:kern w:val="2"/>
          <w:sz w:val="28"/>
          <w:szCs w:val="24"/>
        </w:rPr>
        <w:t>3.</w:t>
      </w:r>
      <w:r w:rsidRPr="001D1B73">
        <w:rPr>
          <w:rFonts w:ascii="Times New Roman" w:eastAsia="Aptos" w:hAnsi="Times New Roman" w:cs="Times New Roman"/>
          <w:kern w:val="2"/>
          <w:sz w:val="28"/>
          <w:szCs w:val="24"/>
        </w:rPr>
        <w:tab/>
      </w:r>
      <w:r w:rsidRPr="001D1B73">
        <w:rPr>
          <w:rFonts w:ascii="Times New Roman" w:hAnsi="Times New Roman"/>
          <w:sz w:val="28"/>
          <w:szCs w:val="28"/>
        </w:rPr>
        <w:t>Предложите темы докладов/сообщений для обучающихся по теме учебного занятия «Язык и стиль деловых писем», опираясь на актуальность следующих критериев: глубина, целесообразность, точность формулировок</w:t>
      </w:r>
      <w:r w:rsidRPr="001D1B73">
        <w:rPr>
          <w:rFonts w:ascii="Times New Roman" w:eastAsia="Aptos" w:hAnsi="Times New Roman" w:cs="Times New Roman"/>
          <w:kern w:val="2"/>
          <w:sz w:val="28"/>
          <w:szCs w:val="24"/>
        </w:rPr>
        <w:t>.</w:t>
      </w:r>
    </w:p>
    <w:p w:rsidR="00EE176B" w:rsidRPr="001D1B73" w:rsidRDefault="00EE176B" w:rsidP="00EE176B">
      <w:pPr>
        <w:spacing w:after="0" w:line="240" w:lineRule="auto"/>
        <w:ind w:firstLine="709"/>
        <w:jc w:val="both"/>
        <w:rPr>
          <w:rFonts w:ascii="Times New Roman" w:eastAsia="Aptos" w:hAnsi="Times New Roman" w:cs="Times New Roman"/>
          <w:kern w:val="2"/>
          <w:sz w:val="28"/>
          <w:szCs w:val="28"/>
        </w:rPr>
      </w:pPr>
      <w:r w:rsidRPr="001D1B73">
        <w:rPr>
          <w:rFonts w:ascii="Times New Roman" w:hAnsi="Times New Roman" w:cs="Times New Roman"/>
          <w:sz w:val="28"/>
          <w:szCs w:val="28"/>
        </w:rPr>
        <w:t xml:space="preserve">Время выполнения – </w:t>
      </w:r>
      <w:r w:rsidR="000E4240">
        <w:rPr>
          <w:rFonts w:ascii="Times New Roman" w:hAnsi="Times New Roman" w:cs="Times New Roman"/>
          <w:sz w:val="28"/>
          <w:szCs w:val="28"/>
        </w:rPr>
        <w:t>20</w:t>
      </w:r>
      <w:r w:rsidRPr="001D1B73">
        <w:rPr>
          <w:rFonts w:ascii="Times New Roman" w:hAnsi="Times New Roman" w:cs="Times New Roman"/>
          <w:sz w:val="28"/>
          <w:szCs w:val="28"/>
        </w:rPr>
        <w:t xml:space="preserve"> мин.</w:t>
      </w:r>
    </w:p>
    <w:p w:rsidR="00EE176B" w:rsidRPr="001D1B73" w:rsidRDefault="00EE176B" w:rsidP="00EE176B">
      <w:pPr>
        <w:spacing w:after="0" w:line="240" w:lineRule="auto"/>
        <w:ind w:firstLine="709"/>
        <w:jc w:val="both"/>
        <w:rPr>
          <w:rFonts w:ascii="Times New Roman" w:eastAsia="Aptos" w:hAnsi="Times New Roman" w:cs="Times New Roman"/>
          <w:kern w:val="2"/>
          <w:sz w:val="28"/>
          <w:szCs w:val="24"/>
        </w:rPr>
      </w:pPr>
      <w:r w:rsidRPr="001D1B73">
        <w:rPr>
          <w:rFonts w:ascii="Times New Roman" w:eastAsia="Aptos" w:hAnsi="Times New Roman" w:cs="Times New Roman"/>
          <w:kern w:val="2"/>
          <w:sz w:val="28"/>
          <w:szCs w:val="24"/>
        </w:rPr>
        <w:t xml:space="preserve">Критерии оценивания: правильный ответ должен включать минимум </w:t>
      </w:r>
      <w:r w:rsidR="00F35417" w:rsidRPr="001D1B73">
        <w:rPr>
          <w:rFonts w:ascii="Times New Roman" w:eastAsia="Aptos" w:hAnsi="Times New Roman" w:cs="Times New Roman"/>
          <w:kern w:val="2"/>
          <w:sz w:val="28"/>
          <w:szCs w:val="24"/>
        </w:rPr>
        <w:t>пять</w:t>
      </w:r>
      <w:r w:rsidRPr="001D1B73">
        <w:rPr>
          <w:rFonts w:ascii="Times New Roman" w:eastAsia="Aptos" w:hAnsi="Times New Roman" w:cs="Times New Roman"/>
          <w:kern w:val="2"/>
          <w:sz w:val="28"/>
          <w:szCs w:val="24"/>
        </w:rPr>
        <w:t xml:space="preserve"> содержательных элемент</w:t>
      </w:r>
      <w:r w:rsidR="00F35417" w:rsidRPr="001D1B73">
        <w:rPr>
          <w:rFonts w:ascii="Times New Roman" w:eastAsia="Aptos" w:hAnsi="Times New Roman" w:cs="Times New Roman"/>
          <w:kern w:val="2"/>
          <w:sz w:val="28"/>
          <w:szCs w:val="24"/>
        </w:rPr>
        <w:t>ов</w:t>
      </w:r>
      <w:r w:rsidRPr="001D1B73">
        <w:rPr>
          <w:rFonts w:ascii="Times New Roman" w:eastAsia="Aptos" w:hAnsi="Times New Roman" w:cs="Times New Roman"/>
          <w:kern w:val="2"/>
          <w:sz w:val="28"/>
          <w:szCs w:val="24"/>
        </w:rPr>
        <w:t>.</w:t>
      </w:r>
    </w:p>
    <w:p w:rsidR="00EE176B" w:rsidRPr="001D1B73" w:rsidRDefault="00EE176B" w:rsidP="00EE176B">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kern w:val="2"/>
          <w:sz w:val="28"/>
          <w:szCs w:val="28"/>
        </w:rPr>
        <w:t>Ожидаемый результат:</w:t>
      </w:r>
    </w:p>
    <w:p w:rsidR="00EE176B" w:rsidRPr="001D1B73" w:rsidRDefault="00EE176B" w:rsidP="00EE176B">
      <w:pPr>
        <w:spacing w:after="0" w:line="240" w:lineRule="auto"/>
        <w:ind w:firstLine="709"/>
        <w:jc w:val="both"/>
        <w:rPr>
          <w:rFonts w:ascii="Times New Roman" w:hAnsi="Times New Roman" w:cs="Times New Roman"/>
          <w:sz w:val="28"/>
          <w:szCs w:val="28"/>
        </w:rPr>
      </w:pPr>
      <w:r w:rsidRPr="001D1B73">
        <w:rPr>
          <w:rFonts w:ascii="Times New Roman" w:hAnsi="Times New Roman" w:cs="Times New Roman"/>
          <w:sz w:val="28"/>
          <w:szCs w:val="28"/>
        </w:rPr>
        <w:t>Стоимость писем может зависеть от следующих факторов:</w:t>
      </w:r>
    </w:p>
    <w:p w:rsidR="00EE176B"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eastAsia="Aptos" w:hAnsi="Times New Roman" w:cs="Times New Roman"/>
          <w:bCs/>
          <w:kern w:val="2"/>
          <w:sz w:val="28"/>
          <w:szCs w:val="24"/>
        </w:rPr>
        <w:t>Рубрикация деловых писем</w:t>
      </w:r>
      <w:r w:rsidR="00EE176B" w:rsidRPr="001D1B73">
        <w:rPr>
          <w:rFonts w:ascii="Times New Roman" w:eastAsia="Aptos" w:hAnsi="Times New Roman" w:cs="Times New Roman"/>
          <w:kern w:val="2"/>
          <w:sz w:val="28"/>
          <w:szCs w:val="24"/>
        </w:rPr>
        <w:t xml:space="preserve"> </w:t>
      </w:r>
    </w:p>
    <w:p w:rsidR="00EE176B"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hAnsi="Times New Roman"/>
          <w:sz w:val="28"/>
          <w:szCs w:val="28"/>
        </w:rPr>
        <w:t>Трафаретные тексты деловых писем</w:t>
      </w:r>
    </w:p>
    <w:p w:rsidR="00EE176B"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hAnsi="Times New Roman"/>
          <w:sz w:val="28"/>
          <w:szCs w:val="28"/>
        </w:rPr>
        <w:t>Стандартные выражения в текстах деловых писем</w:t>
      </w:r>
    </w:p>
    <w:p w:rsidR="00EE176B"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hAnsi="Times New Roman"/>
          <w:sz w:val="28"/>
          <w:szCs w:val="28"/>
        </w:rPr>
        <w:t>Аббревиатуры в текстах деловых писем</w:t>
      </w:r>
    </w:p>
    <w:p w:rsidR="00C74891"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hAnsi="Times New Roman"/>
          <w:sz w:val="28"/>
          <w:szCs w:val="28"/>
        </w:rPr>
        <w:t>Цифровая информация в текстах деловых писем</w:t>
      </w:r>
    </w:p>
    <w:p w:rsidR="00C74891"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hAnsi="Times New Roman"/>
          <w:sz w:val="28"/>
          <w:szCs w:val="28"/>
        </w:rPr>
        <w:t>Обращения в деловых письмах</w:t>
      </w:r>
    </w:p>
    <w:p w:rsidR="00C74891"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hAnsi="Times New Roman"/>
          <w:sz w:val="28"/>
          <w:szCs w:val="28"/>
        </w:rPr>
        <w:lastRenderedPageBreak/>
        <w:t>Вступительные и заключительные формулы вежливости в деловых письмах</w:t>
      </w:r>
    </w:p>
    <w:p w:rsidR="00C74891"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hAnsi="Times New Roman"/>
          <w:sz w:val="28"/>
          <w:szCs w:val="28"/>
        </w:rPr>
        <w:t xml:space="preserve">Особенности использования прописной буквы </w:t>
      </w:r>
    </w:p>
    <w:p w:rsidR="00C74891" w:rsidRPr="001D1B73" w:rsidRDefault="00C74891" w:rsidP="00C74891">
      <w:pPr>
        <w:pStyle w:val="a6"/>
        <w:numPr>
          <w:ilvl w:val="0"/>
          <w:numId w:val="32"/>
        </w:numPr>
        <w:spacing w:after="0" w:line="240" w:lineRule="auto"/>
        <w:ind w:left="1276" w:hanging="502"/>
        <w:jc w:val="both"/>
        <w:rPr>
          <w:rFonts w:ascii="Times New Roman" w:eastAsia="Aptos" w:hAnsi="Times New Roman" w:cs="Times New Roman"/>
          <w:kern w:val="2"/>
          <w:sz w:val="28"/>
          <w:szCs w:val="24"/>
        </w:rPr>
      </w:pPr>
      <w:r w:rsidRPr="001D1B73">
        <w:rPr>
          <w:rFonts w:ascii="Times New Roman" w:hAnsi="Times New Roman"/>
          <w:sz w:val="28"/>
          <w:szCs w:val="28"/>
        </w:rPr>
        <w:t>Синтаксис деловых писем</w:t>
      </w:r>
    </w:p>
    <w:p w:rsidR="00C74891" w:rsidRPr="001D1B73" w:rsidRDefault="00C74891" w:rsidP="00C74891">
      <w:pPr>
        <w:pStyle w:val="a6"/>
        <w:numPr>
          <w:ilvl w:val="0"/>
          <w:numId w:val="32"/>
        </w:numPr>
        <w:spacing w:after="0" w:line="240" w:lineRule="auto"/>
        <w:ind w:left="1276" w:hanging="502"/>
        <w:jc w:val="both"/>
        <w:rPr>
          <w:rFonts w:ascii="Times New Roman" w:hAnsi="Times New Roman"/>
          <w:sz w:val="28"/>
          <w:szCs w:val="28"/>
        </w:rPr>
      </w:pPr>
      <w:r w:rsidRPr="001D1B73">
        <w:rPr>
          <w:rFonts w:ascii="Times New Roman" w:hAnsi="Times New Roman"/>
          <w:bCs/>
          <w:sz w:val="28"/>
          <w:szCs w:val="28"/>
        </w:rPr>
        <w:t>Особенности официально-делового стиля в деловых письмах</w:t>
      </w:r>
    </w:p>
    <w:p w:rsidR="00EE176B" w:rsidRPr="001D1B73" w:rsidRDefault="00EE176B" w:rsidP="00EE176B">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 xml:space="preserve">Компетенции (индикаторы): </w:t>
      </w:r>
      <w:r w:rsidR="00F35417" w:rsidRPr="001D1B73">
        <w:rPr>
          <w:rFonts w:ascii="Times New Roman" w:eastAsia="Aptos" w:hAnsi="Times New Roman" w:cs="Times New Roman"/>
          <w:bCs/>
          <w:kern w:val="2"/>
          <w:sz w:val="28"/>
          <w:szCs w:val="24"/>
        </w:rPr>
        <w:t>ПК-5</w:t>
      </w:r>
      <w:r w:rsidRPr="001D1B73">
        <w:rPr>
          <w:rFonts w:ascii="Times New Roman" w:eastAsia="Aptos" w:hAnsi="Times New Roman" w:cs="Times New Roman"/>
          <w:bCs/>
          <w:kern w:val="2"/>
          <w:sz w:val="28"/>
          <w:szCs w:val="24"/>
        </w:rPr>
        <w:t xml:space="preserve"> </w:t>
      </w:r>
    </w:p>
    <w:p w:rsidR="00EE176B" w:rsidRPr="001D1B73" w:rsidRDefault="00EE176B" w:rsidP="000A1B49">
      <w:pPr>
        <w:spacing w:after="0" w:line="240" w:lineRule="auto"/>
        <w:ind w:firstLine="709"/>
        <w:jc w:val="both"/>
        <w:rPr>
          <w:rFonts w:ascii="Times New Roman" w:eastAsia="Aptos" w:hAnsi="Times New Roman" w:cs="Times New Roman"/>
          <w:kern w:val="2"/>
          <w:sz w:val="28"/>
          <w:szCs w:val="28"/>
        </w:rPr>
      </w:pPr>
    </w:p>
    <w:p w:rsidR="00BC2A11" w:rsidRPr="001D1B73" w:rsidRDefault="00B85A78" w:rsidP="000A1B49">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kern w:val="2"/>
          <w:sz w:val="28"/>
          <w:szCs w:val="28"/>
        </w:rPr>
        <w:t>4</w:t>
      </w:r>
      <w:r w:rsidR="00154077" w:rsidRPr="001D1B73">
        <w:rPr>
          <w:rFonts w:ascii="Times New Roman" w:eastAsia="Aptos" w:hAnsi="Times New Roman" w:cs="Times New Roman"/>
          <w:kern w:val="2"/>
          <w:sz w:val="28"/>
          <w:szCs w:val="28"/>
        </w:rPr>
        <w:t>.</w:t>
      </w:r>
      <w:r w:rsidR="00BC2A11" w:rsidRPr="001D1B73">
        <w:rPr>
          <w:rFonts w:ascii="Times New Roman" w:hAnsi="Times New Roman" w:cs="Times New Roman"/>
          <w:sz w:val="28"/>
          <w:szCs w:val="28"/>
        </w:rPr>
        <w:t xml:space="preserve"> </w:t>
      </w:r>
      <w:r w:rsidR="0008537A" w:rsidRPr="001D1B73">
        <w:rPr>
          <w:rFonts w:ascii="Times New Roman" w:hAnsi="Times New Roman" w:cs="Times New Roman"/>
          <w:sz w:val="28"/>
          <w:szCs w:val="28"/>
        </w:rPr>
        <w:t xml:space="preserve">Назовите </w:t>
      </w:r>
      <w:r w:rsidR="00A66E84" w:rsidRPr="001D1B73">
        <w:rPr>
          <w:rFonts w:ascii="Times New Roman" w:hAnsi="Times New Roman" w:cs="Times New Roman"/>
          <w:sz w:val="28"/>
          <w:szCs w:val="28"/>
        </w:rPr>
        <w:t>реквизиты международных писем</w:t>
      </w:r>
      <w:r w:rsidR="0008537A" w:rsidRPr="001D1B73">
        <w:rPr>
          <w:rFonts w:ascii="Times New Roman" w:hAnsi="Times New Roman" w:cs="Times New Roman"/>
          <w:sz w:val="28"/>
          <w:szCs w:val="28"/>
        </w:rPr>
        <w:t>.</w:t>
      </w:r>
    </w:p>
    <w:p w:rsidR="00BC2A11" w:rsidRPr="001D1B73" w:rsidRDefault="00BC2A11" w:rsidP="000A1B49">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kern w:val="2"/>
          <w:sz w:val="28"/>
          <w:szCs w:val="28"/>
        </w:rPr>
        <w:t xml:space="preserve">Время выполнения – </w:t>
      </w:r>
      <w:r w:rsidR="000E4240">
        <w:rPr>
          <w:rFonts w:ascii="Times New Roman" w:eastAsia="Aptos" w:hAnsi="Times New Roman" w:cs="Times New Roman"/>
          <w:kern w:val="2"/>
          <w:sz w:val="28"/>
          <w:szCs w:val="28"/>
        </w:rPr>
        <w:t>2</w:t>
      </w:r>
      <w:r w:rsidR="00B85A78" w:rsidRPr="001D1B73">
        <w:rPr>
          <w:rFonts w:ascii="Times New Roman" w:eastAsia="Aptos" w:hAnsi="Times New Roman" w:cs="Times New Roman"/>
          <w:kern w:val="2"/>
          <w:sz w:val="28"/>
          <w:szCs w:val="28"/>
        </w:rPr>
        <w:t>5</w:t>
      </w:r>
      <w:r w:rsidRPr="001D1B73">
        <w:rPr>
          <w:rFonts w:ascii="Times New Roman" w:eastAsia="Aptos" w:hAnsi="Times New Roman" w:cs="Times New Roman"/>
          <w:kern w:val="2"/>
          <w:sz w:val="28"/>
          <w:szCs w:val="28"/>
        </w:rPr>
        <w:t xml:space="preserve"> мин</w:t>
      </w:r>
      <w:r w:rsidR="00B85A78" w:rsidRPr="001D1B73">
        <w:rPr>
          <w:rFonts w:ascii="Times New Roman" w:eastAsia="Aptos" w:hAnsi="Times New Roman" w:cs="Times New Roman"/>
          <w:kern w:val="2"/>
          <w:sz w:val="28"/>
          <w:szCs w:val="28"/>
        </w:rPr>
        <w:t>.</w:t>
      </w:r>
    </w:p>
    <w:p w:rsidR="00CC6F49" w:rsidRPr="001D1B73" w:rsidRDefault="00CC6F49" w:rsidP="00CC6F49">
      <w:pPr>
        <w:spacing w:after="0" w:line="240" w:lineRule="auto"/>
        <w:ind w:firstLine="709"/>
        <w:jc w:val="both"/>
        <w:rPr>
          <w:rFonts w:ascii="Times New Roman" w:eastAsia="Aptos" w:hAnsi="Times New Roman" w:cs="Times New Roman"/>
          <w:kern w:val="2"/>
          <w:sz w:val="28"/>
          <w:szCs w:val="24"/>
        </w:rPr>
      </w:pPr>
      <w:r w:rsidRPr="001D1B73">
        <w:rPr>
          <w:rFonts w:ascii="Times New Roman" w:eastAsia="Aptos" w:hAnsi="Times New Roman" w:cs="Times New Roman"/>
          <w:kern w:val="2"/>
          <w:sz w:val="28"/>
          <w:szCs w:val="24"/>
        </w:rPr>
        <w:t xml:space="preserve">Критерии оценивания: правильный ответ должен включать минимум </w:t>
      </w:r>
      <w:r w:rsidR="00642B67" w:rsidRPr="001D1B73">
        <w:rPr>
          <w:rFonts w:ascii="Times New Roman" w:eastAsia="Aptos" w:hAnsi="Times New Roman" w:cs="Times New Roman"/>
          <w:kern w:val="2"/>
          <w:sz w:val="28"/>
          <w:szCs w:val="24"/>
        </w:rPr>
        <w:t>шесть</w:t>
      </w:r>
      <w:r w:rsidRPr="001D1B73">
        <w:rPr>
          <w:rFonts w:ascii="Times New Roman" w:eastAsia="Aptos" w:hAnsi="Times New Roman" w:cs="Times New Roman"/>
          <w:kern w:val="2"/>
          <w:sz w:val="28"/>
          <w:szCs w:val="24"/>
        </w:rPr>
        <w:t xml:space="preserve"> содержательных элемент</w:t>
      </w:r>
      <w:r w:rsidR="003E1B6A" w:rsidRPr="001D1B73">
        <w:rPr>
          <w:rFonts w:ascii="Times New Roman" w:eastAsia="Aptos" w:hAnsi="Times New Roman" w:cs="Times New Roman"/>
          <w:kern w:val="2"/>
          <w:sz w:val="28"/>
          <w:szCs w:val="24"/>
        </w:rPr>
        <w:t>ов</w:t>
      </w:r>
      <w:r w:rsidRPr="001D1B73">
        <w:rPr>
          <w:rFonts w:ascii="Times New Roman" w:eastAsia="Aptos" w:hAnsi="Times New Roman" w:cs="Times New Roman"/>
          <w:kern w:val="2"/>
          <w:sz w:val="28"/>
          <w:szCs w:val="24"/>
        </w:rPr>
        <w:t>.</w:t>
      </w:r>
    </w:p>
    <w:p w:rsidR="00BC2A11" w:rsidRPr="001D1B73" w:rsidRDefault="00BC2A11" w:rsidP="000A1B49">
      <w:pPr>
        <w:spacing w:after="0" w:line="240" w:lineRule="auto"/>
        <w:ind w:firstLine="709"/>
        <w:jc w:val="both"/>
        <w:rPr>
          <w:rFonts w:ascii="Times New Roman" w:eastAsia="Aptos" w:hAnsi="Times New Roman" w:cs="Times New Roman"/>
          <w:kern w:val="2"/>
          <w:sz w:val="28"/>
          <w:szCs w:val="28"/>
        </w:rPr>
      </w:pPr>
      <w:r w:rsidRPr="001D1B73">
        <w:rPr>
          <w:rFonts w:ascii="Times New Roman" w:eastAsia="Aptos" w:hAnsi="Times New Roman" w:cs="Times New Roman"/>
          <w:kern w:val="2"/>
          <w:sz w:val="28"/>
          <w:szCs w:val="28"/>
        </w:rPr>
        <w:t xml:space="preserve">Ожидаемый результат: </w:t>
      </w:r>
    </w:p>
    <w:p w:rsidR="00A66E84" w:rsidRPr="001D1B73" w:rsidRDefault="00A66E84" w:rsidP="00A66E84">
      <w:pPr>
        <w:pStyle w:val="a6"/>
        <w:spacing w:after="0" w:line="240" w:lineRule="auto"/>
        <w:ind w:left="0"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Реквизиты международных писем могут включать:</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сведения об отправителе</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ссылки на индексы отправителя</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дата</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«внутренний адрес»</w:t>
      </w:r>
      <w:r w:rsidRPr="001D1B73">
        <w:rPr>
          <w:rFonts w:ascii="Times New Roman" w:eastAsia="Aptos" w:hAnsi="Times New Roman" w:cs="Times New Roman"/>
          <w:bCs/>
          <w:kern w:val="2"/>
          <w:sz w:val="28"/>
          <w:szCs w:val="24"/>
        </w:rPr>
        <w:t xml:space="preserve"> </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указание на конкретное лицо «к сведению»</w:t>
      </w:r>
      <w:r w:rsidRPr="001D1B73">
        <w:rPr>
          <w:rFonts w:ascii="Times New Roman" w:eastAsia="Aptos" w:hAnsi="Times New Roman" w:cs="Times New Roman"/>
          <w:bCs/>
          <w:kern w:val="2"/>
          <w:sz w:val="28"/>
          <w:szCs w:val="24"/>
        </w:rPr>
        <w:t xml:space="preserve"> </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вступительное обращение</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заголовок к тексту</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lang w:val="en-US"/>
        </w:rPr>
      </w:pPr>
      <w:r w:rsidRPr="001D1B73">
        <w:rPr>
          <w:rFonts w:ascii="Times New Roman" w:eastAsia="Aptos" w:hAnsi="Times New Roman" w:cs="Times New Roman"/>
          <w:kern w:val="2"/>
          <w:sz w:val="28"/>
          <w:szCs w:val="24"/>
        </w:rPr>
        <w:t>основной</w:t>
      </w:r>
      <w:r w:rsidRPr="001D1B73">
        <w:rPr>
          <w:rFonts w:ascii="Times New Roman" w:eastAsia="Aptos" w:hAnsi="Times New Roman" w:cs="Times New Roman"/>
          <w:kern w:val="2"/>
          <w:sz w:val="28"/>
          <w:szCs w:val="24"/>
          <w:lang w:val="en-US"/>
        </w:rPr>
        <w:t xml:space="preserve"> </w:t>
      </w:r>
      <w:r w:rsidRPr="001D1B73">
        <w:rPr>
          <w:rFonts w:ascii="Times New Roman" w:eastAsia="Aptos" w:hAnsi="Times New Roman" w:cs="Times New Roman"/>
          <w:kern w:val="2"/>
          <w:sz w:val="28"/>
          <w:szCs w:val="24"/>
        </w:rPr>
        <w:t>текст</w:t>
      </w:r>
      <w:r w:rsidRPr="001D1B73">
        <w:rPr>
          <w:rFonts w:ascii="Times New Roman" w:eastAsia="Aptos" w:hAnsi="Times New Roman" w:cs="Times New Roman"/>
          <w:kern w:val="2"/>
          <w:sz w:val="28"/>
          <w:szCs w:val="24"/>
          <w:lang w:val="en-US"/>
        </w:rPr>
        <w:t xml:space="preserve"> </w:t>
      </w:r>
      <w:r w:rsidRPr="001D1B73">
        <w:rPr>
          <w:rFonts w:ascii="Times New Roman" w:eastAsia="Aptos" w:hAnsi="Times New Roman" w:cs="Times New Roman"/>
          <w:kern w:val="2"/>
          <w:sz w:val="28"/>
          <w:szCs w:val="24"/>
        </w:rPr>
        <w:t>письма</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заключительная формула вежливости</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подпись</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указание на приложение</w:t>
      </w:r>
    </w:p>
    <w:p w:rsidR="00A66E84" w:rsidRPr="001D1B73" w:rsidRDefault="00A66E84" w:rsidP="002559D4">
      <w:pPr>
        <w:pStyle w:val="a6"/>
        <w:numPr>
          <w:ilvl w:val="0"/>
          <w:numId w:val="27"/>
        </w:numPr>
        <w:spacing w:after="0" w:line="240" w:lineRule="auto"/>
        <w:ind w:left="1275" w:hanging="493"/>
        <w:jc w:val="both"/>
        <w:rPr>
          <w:rFonts w:ascii="Times New Roman" w:eastAsia="Aptos" w:hAnsi="Times New Roman" w:cs="Times New Roman"/>
          <w:bCs/>
          <w:kern w:val="2"/>
          <w:sz w:val="28"/>
          <w:szCs w:val="24"/>
        </w:rPr>
      </w:pPr>
      <w:r w:rsidRPr="001D1B73">
        <w:rPr>
          <w:rFonts w:ascii="Times New Roman" w:eastAsia="Aptos" w:hAnsi="Times New Roman" w:cs="Times New Roman"/>
          <w:kern w:val="2"/>
          <w:sz w:val="28"/>
          <w:szCs w:val="24"/>
        </w:rPr>
        <w:t>указание на рассылку копий</w:t>
      </w:r>
      <w:r w:rsidR="000E4240">
        <w:rPr>
          <w:rFonts w:ascii="Times New Roman" w:eastAsia="Aptos" w:hAnsi="Times New Roman" w:cs="Times New Roman"/>
          <w:kern w:val="2"/>
          <w:sz w:val="28"/>
          <w:szCs w:val="24"/>
        </w:rPr>
        <w:t xml:space="preserve"> </w:t>
      </w:r>
      <w:r w:rsidRPr="001D1B73">
        <w:rPr>
          <w:rFonts w:ascii="Times New Roman" w:eastAsia="Aptos" w:hAnsi="Times New Roman" w:cs="Times New Roman"/>
          <w:bCs/>
          <w:kern w:val="2"/>
          <w:sz w:val="28"/>
          <w:szCs w:val="24"/>
        </w:rPr>
        <w:t>данного документа</w:t>
      </w:r>
    </w:p>
    <w:p w:rsidR="000B13E1" w:rsidRPr="001D1B73" w:rsidRDefault="000B13E1" w:rsidP="008D2B77">
      <w:pPr>
        <w:spacing w:after="0" w:line="240" w:lineRule="auto"/>
        <w:ind w:firstLine="709"/>
        <w:jc w:val="both"/>
        <w:rPr>
          <w:rFonts w:ascii="Times New Roman" w:eastAsia="Aptos" w:hAnsi="Times New Roman" w:cs="Times New Roman"/>
          <w:bCs/>
          <w:kern w:val="2"/>
          <w:sz w:val="28"/>
          <w:szCs w:val="24"/>
        </w:rPr>
      </w:pPr>
      <w:r w:rsidRPr="001D1B73">
        <w:rPr>
          <w:rFonts w:ascii="Times New Roman" w:eastAsia="Aptos" w:hAnsi="Times New Roman" w:cs="Times New Roman"/>
          <w:bCs/>
          <w:kern w:val="2"/>
          <w:sz w:val="28"/>
          <w:szCs w:val="24"/>
        </w:rPr>
        <w:t>Компетенции (индикаторы): ПК-</w:t>
      </w:r>
      <w:r w:rsidR="002559D4" w:rsidRPr="001D1B73">
        <w:rPr>
          <w:rFonts w:ascii="Times New Roman" w:eastAsia="Aptos" w:hAnsi="Times New Roman" w:cs="Times New Roman"/>
          <w:bCs/>
          <w:kern w:val="2"/>
          <w:sz w:val="28"/>
          <w:szCs w:val="24"/>
        </w:rPr>
        <w:t>8</w:t>
      </w:r>
      <w:r w:rsidRPr="001D1B73">
        <w:rPr>
          <w:rFonts w:ascii="Times New Roman" w:eastAsia="Aptos" w:hAnsi="Times New Roman" w:cs="Times New Roman"/>
          <w:bCs/>
          <w:kern w:val="2"/>
          <w:sz w:val="28"/>
          <w:szCs w:val="24"/>
        </w:rPr>
        <w:t xml:space="preserve"> </w:t>
      </w:r>
    </w:p>
    <w:p w:rsidR="00B62081" w:rsidRPr="001D1B73" w:rsidRDefault="00B62081" w:rsidP="000A1B49">
      <w:pPr>
        <w:spacing w:after="0" w:line="240" w:lineRule="auto"/>
        <w:ind w:firstLine="709"/>
        <w:jc w:val="both"/>
        <w:rPr>
          <w:rFonts w:ascii="Times New Roman" w:eastAsia="Aptos" w:hAnsi="Times New Roman" w:cs="Times New Roman"/>
          <w:kern w:val="2"/>
          <w:sz w:val="28"/>
          <w:szCs w:val="24"/>
        </w:rPr>
      </w:pPr>
    </w:p>
    <w:sectPr w:rsidR="00B62081" w:rsidRPr="001D1B73" w:rsidSect="0027068D">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BE8" w:rsidRDefault="00134BE8">
      <w:pPr>
        <w:spacing w:after="0" w:line="240" w:lineRule="auto"/>
      </w:pPr>
      <w:r>
        <w:separator/>
      </w:r>
    </w:p>
  </w:endnote>
  <w:endnote w:type="continuationSeparator" w:id="1">
    <w:p w:rsidR="00134BE8" w:rsidRDefault="00134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93396"/>
      <w:docPartObj>
        <w:docPartGallery w:val="Page Numbers (Bottom of Page)"/>
        <w:docPartUnique/>
      </w:docPartObj>
    </w:sdtPr>
    <w:sdtEndPr>
      <w:rPr>
        <w:sz w:val="24"/>
      </w:rPr>
    </w:sdtEndPr>
    <w:sdtContent>
      <w:p w:rsidR="009A43B6" w:rsidRPr="006943A0" w:rsidRDefault="008A3549">
        <w:pPr>
          <w:pStyle w:val="1"/>
          <w:jc w:val="center"/>
          <w:rPr>
            <w:sz w:val="24"/>
          </w:rPr>
        </w:pPr>
        <w:r w:rsidRPr="006943A0">
          <w:rPr>
            <w:sz w:val="24"/>
          </w:rPr>
          <w:fldChar w:fldCharType="begin"/>
        </w:r>
        <w:r w:rsidR="009A43B6" w:rsidRPr="006943A0">
          <w:rPr>
            <w:sz w:val="24"/>
          </w:rPr>
          <w:instrText>PAGE   \* MERGEFORMAT</w:instrText>
        </w:r>
        <w:r w:rsidRPr="006943A0">
          <w:rPr>
            <w:sz w:val="24"/>
          </w:rPr>
          <w:fldChar w:fldCharType="separate"/>
        </w:r>
        <w:r w:rsidR="00D50482">
          <w:rPr>
            <w:noProof/>
            <w:sz w:val="24"/>
          </w:rPr>
          <w:t>6</w:t>
        </w:r>
        <w:r w:rsidRPr="006943A0">
          <w:rPr>
            <w:sz w:val="24"/>
          </w:rPr>
          <w:fldChar w:fldCharType="end"/>
        </w:r>
      </w:p>
    </w:sdtContent>
  </w:sdt>
  <w:p w:rsidR="009A43B6" w:rsidRPr="006943A0" w:rsidRDefault="009A43B6">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BE8" w:rsidRDefault="00134BE8">
      <w:pPr>
        <w:spacing w:after="0" w:line="240" w:lineRule="auto"/>
      </w:pPr>
      <w:r>
        <w:separator/>
      </w:r>
    </w:p>
  </w:footnote>
  <w:footnote w:type="continuationSeparator" w:id="1">
    <w:p w:rsidR="00134BE8" w:rsidRDefault="00134B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65E"/>
    <w:multiLevelType w:val="multilevel"/>
    <w:tmpl w:val="9354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D66D5"/>
    <w:multiLevelType w:val="multilevel"/>
    <w:tmpl w:val="8C44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7639D"/>
    <w:multiLevelType w:val="hybridMultilevel"/>
    <w:tmpl w:val="AB1E3D6C"/>
    <w:lvl w:ilvl="0" w:tplc="0A26BD30">
      <w:start w:val="65535"/>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503792"/>
    <w:multiLevelType w:val="hybridMultilevel"/>
    <w:tmpl w:val="16B0B55A"/>
    <w:lvl w:ilvl="0" w:tplc="4F3E858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0A267A"/>
    <w:multiLevelType w:val="hybridMultilevel"/>
    <w:tmpl w:val="811EEA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3C77591"/>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9F36ED"/>
    <w:multiLevelType w:val="multilevel"/>
    <w:tmpl w:val="B9FC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3010B8"/>
    <w:multiLevelType w:val="hybridMultilevel"/>
    <w:tmpl w:val="2E7A713E"/>
    <w:lvl w:ilvl="0" w:tplc="DC86C3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5C31A9"/>
    <w:multiLevelType w:val="hybridMultilevel"/>
    <w:tmpl w:val="9A7637F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8826192"/>
    <w:multiLevelType w:val="multilevel"/>
    <w:tmpl w:val="D5F6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BA3649"/>
    <w:multiLevelType w:val="multilevel"/>
    <w:tmpl w:val="8874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6F5449"/>
    <w:multiLevelType w:val="multilevel"/>
    <w:tmpl w:val="595C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AD387D"/>
    <w:multiLevelType w:val="multilevel"/>
    <w:tmpl w:val="AAF4C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5">
    <w:nsid w:val="2F91014B"/>
    <w:multiLevelType w:val="hybridMultilevel"/>
    <w:tmpl w:val="A51CB0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01A15B8"/>
    <w:multiLevelType w:val="hybridMultilevel"/>
    <w:tmpl w:val="66149974"/>
    <w:lvl w:ilvl="0" w:tplc="1B7A6DD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A633A2"/>
    <w:multiLevelType w:val="hybridMultilevel"/>
    <w:tmpl w:val="6E80A74E"/>
    <w:lvl w:ilvl="0" w:tplc="6FBAAEF4">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00B2118"/>
    <w:multiLevelType w:val="hybridMultilevel"/>
    <w:tmpl w:val="B7864184"/>
    <w:lvl w:ilvl="0" w:tplc="F344FF78">
      <w:start w:val="1"/>
      <w:numFmt w:val="bullet"/>
      <w:lvlText w:val="•"/>
      <w:lvlJc w:val="left"/>
      <w:pPr>
        <w:tabs>
          <w:tab w:val="num" w:pos="720"/>
        </w:tabs>
        <w:ind w:left="720" w:hanging="360"/>
      </w:pPr>
      <w:rPr>
        <w:rFonts w:ascii="Arial" w:hAnsi="Arial" w:hint="default"/>
      </w:rPr>
    </w:lvl>
    <w:lvl w:ilvl="1" w:tplc="6956867A" w:tentative="1">
      <w:start w:val="1"/>
      <w:numFmt w:val="bullet"/>
      <w:lvlText w:val="•"/>
      <w:lvlJc w:val="left"/>
      <w:pPr>
        <w:tabs>
          <w:tab w:val="num" w:pos="1440"/>
        </w:tabs>
        <w:ind w:left="1440" w:hanging="360"/>
      </w:pPr>
      <w:rPr>
        <w:rFonts w:ascii="Arial" w:hAnsi="Arial" w:hint="default"/>
      </w:rPr>
    </w:lvl>
    <w:lvl w:ilvl="2" w:tplc="88C0AA82" w:tentative="1">
      <w:start w:val="1"/>
      <w:numFmt w:val="bullet"/>
      <w:lvlText w:val="•"/>
      <w:lvlJc w:val="left"/>
      <w:pPr>
        <w:tabs>
          <w:tab w:val="num" w:pos="2160"/>
        </w:tabs>
        <w:ind w:left="2160" w:hanging="360"/>
      </w:pPr>
      <w:rPr>
        <w:rFonts w:ascii="Arial" w:hAnsi="Arial" w:hint="default"/>
      </w:rPr>
    </w:lvl>
    <w:lvl w:ilvl="3" w:tplc="D9CACF8A" w:tentative="1">
      <w:start w:val="1"/>
      <w:numFmt w:val="bullet"/>
      <w:lvlText w:val="•"/>
      <w:lvlJc w:val="left"/>
      <w:pPr>
        <w:tabs>
          <w:tab w:val="num" w:pos="2880"/>
        </w:tabs>
        <w:ind w:left="2880" w:hanging="360"/>
      </w:pPr>
      <w:rPr>
        <w:rFonts w:ascii="Arial" w:hAnsi="Arial" w:hint="default"/>
      </w:rPr>
    </w:lvl>
    <w:lvl w:ilvl="4" w:tplc="73609406" w:tentative="1">
      <w:start w:val="1"/>
      <w:numFmt w:val="bullet"/>
      <w:lvlText w:val="•"/>
      <w:lvlJc w:val="left"/>
      <w:pPr>
        <w:tabs>
          <w:tab w:val="num" w:pos="3600"/>
        </w:tabs>
        <w:ind w:left="3600" w:hanging="360"/>
      </w:pPr>
      <w:rPr>
        <w:rFonts w:ascii="Arial" w:hAnsi="Arial" w:hint="default"/>
      </w:rPr>
    </w:lvl>
    <w:lvl w:ilvl="5" w:tplc="5770BE58" w:tentative="1">
      <w:start w:val="1"/>
      <w:numFmt w:val="bullet"/>
      <w:lvlText w:val="•"/>
      <w:lvlJc w:val="left"/>
      <w:pPr>
        <w:tabs>
          <w:tab w:val="num" w:pos="4320"/>
        </w:tabs>
        <w:ind w:left="4320" w:hanging="360"/>
      </w:pPr>
      <w:rPr>
        <w:rFonts w:ascii="Arial" w:hAnsi="Arial" w:hint="default"/>
      </w:rPr>
    </w:lvl>
    <w:lvl w:ilvl="6" w:tplc="C50C0AB0" w:tentative="1">
      <w:start w:val="1"/>
      <w:numFmt w:val="bullet"/>
      <w:lvlText w:val="•"/>
      <w:lvlJc w:val="left"/>
      <w:pPr>
        <w:tabs>
          <w:tab w:val="num" w:pos="5040"/>
        </w:tabs>
        <w:ind w:left="5040" w:hanging="360"/>
      </w:pPr>
      <w:rPr>
        <w:rFonts w:ascii="Arial" w:hAnsi="Arial" w:hint="default"/>
      </w:rPr>
    </w:lvl>
    <w:lvl w:ilvl="7" w:tplc="63C6196E" w:tentative="1">
      <w:start w:val="1"/>
      <w:numFmt w:val="bullet"/>
      <w:lvlText w:val="•"/>
      <w:lvlJc w:val="left"/>
      <w:pPr>
        <w:tabs>
          <w:tab w:val="num" w:pos="5760"/>
        </w:tabs>
        <w:ind w:left="5760" w:hanging="360"/>
      </w:pPr>
      <w:rPr>
        <w:rFonts w:ascii="Arial" w:hAnsi="Arial" w:hint="default"/>
      </w:rPr>
    </w:lvl>
    <w:lvl w:ilvl="8" w:tplc="03DA0AC8" w:tentative="1">
      <w:start w:val="1"/>
      <w:numFmt w:val="bullet"/>
      <w:lvlText w:val="•"/>
      <w:lvlJc w:val="left"/>
      <w:pPr>
        <w:tabs>
          <w:tab w:val="num" w:pos="6480"/>
        </w:tabs>
        <w:ind w:left="6480" w:hanging="360"/>
      </w:pPr>
      <w:rPr>
        <w:rFonts w:ascii="Arial" w:hAnsi="Arial" w:hint="default"/>
      </w:rPr>
    </w:lvl>
  </w:abstractNum>
  <w:abstractNum w:abstractNumId="19">
    <w:nsid w:val="4271281E"/>
    <w:multiLevelType w:val="multilevel"/>
    <w:tmpl w:val="61F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8854A4"/>
    <w:multiLevelType w:val="hybridMultilevel"/>
    <w:tmpl w:val="A866EF88"/>
    <w:lvl w:ilvl="0" w:tplc="D8ACDB2A">
      <w:start w:val="1"/>
      <w:numFmt w:val="bullet"/>
      <w:lvlText w:val=""/>
      <w:lvlJc w:val="left"/>
      <w:pPr>
        <w:tabs>
          <w:tab w:val="num" w:pos="720"/>
        </w:tabs>
        <w:ind w:left="720" w:hanging="360"/>
      </w:pPr>
      <w:rPr>
        <w:rFonts w:ascii="Wingdings 2" w:hAnsi="Wingdings 2" w:hint="default"/>
      </w:rPr>
    </w:lvl>
    <w:lvl w:ilvl="1" w:tplc="6A2EFE8C" w:tentative="1">
      <w:start w:val="1"/>
      <w:numFmt w:val="bullet"/>
      <w:lvlText w:val=""/>
      <w:lvlJc w:val="left"/>
      <w:pPr>
        <w:tabs>
          <w:tab w:val="num" w:pos="1440"/>
        </w:tabs>
        <w:ind w:left="1440" w:hanging="360"/>
      </w:pPr>
      <w:rPr>
        <w:rFonts w:ascii="Wingdings 2" w:hAnsi="Wingdings 2" w:hint="default"/>
      </w:rPr>
    </w:lvl>
    <w:lvl w:ilvl="2" w:tplc="CEE6F19A" w:tentative="1">
      <w:start w:val="1"/>
      <w:numFmt w:val="bullet"/>
      <w:lvlText w:val=""/>
      <w:lvlJc w:val="left"/>
      <w:pPr>
        <w:tabs>
          <w:tab w:val="num" w:pos="2160"/>
        </w:tabs>
        <w:ind w:left="2160" w:hanging="360"/>
      </w:pPr>
      <w:rPr>
        <w:rFonts w:ascii="Wingdings 2" w:hAnsi="Wingdings 2" w:hint="default"/>
      </w:rPr>
    </w:lvl>
    <w:lvl w:ilvl="3" w:tplc="20D60FCC" w:tentative="1">
      <w:start w:val="1"/>
      <w:numFmt w:val="bullet"/>
      <w:lvlText w:val=""/>
      <w:lvlJc w:val="left"/>
      <w:pPr>
        <w:tabs>
          <w:tab w:val="num" w:pos="2880"/>
        </w:tabs>
        <w:ind w:left="2880" w:hanging="360"/>
      </w:pPr>
      <w:rPr>
        <w:rFonts w:ascii="Wingdings 2" w:hAnsi="Wingdings 2" w:hint="default"/>
      </w:rPr>
    </w:lvl>
    <w:lvl w:ilvl="4" w:tplc="79A42F54" w:tentative="1">
      <w:start w:val="1"/>
      <w:numFmt w:val="bullet"/>
      <w:lvlText w:val=""/>
      <w:lvlJc w:val="left"/>
      <w:pPr>
        <w:tabs>
          <w:tab w:val="num" w:pos="3600"/>
        </w:tabs>
        <w:ind w:left="3600" w:hanging="360"/>
      </w:pPr>
      <w:rPr>
        <w:rFonts w:ascii="Wingdings 2" w:hAnsi="Wingdings 2" w:hint="default"/>
      </w:rPr>
    </w:lvl>
    <w:lvl w:ilvl="5" w:tplc="F4B8F416" w:tentative="1">
      <w:start w:val="1"/>
      <w:numFmt w:val="bullet"/>
      <w:lvlText w:val=""/>
      <w:lvlJc w:val="left"/>
      <w:pPr>
        <w:tabs>
          <w:tab w:val="num" w:pos="4320"/>
        </w:tabs>
        <w:ind w:left="4320" w:hanging="360"/>
      </w:pPr>
      <w:rPr>
        <w:rFonts w:ascii="Wingdings 2" w:hAnsi="Wingdings 2" w:hint="default"/>
      </w:rPr>
    </w:lvl>
    <w:lvl w:ilvl="6" w:tplc="75721DEA" w:tentative="1">
      <w:start w:val="1"/>
      <w:numFmt w:val="bullet"/>
      <w:lvlText w:val=""/>
      <w:lvlJc w:val="left"/>
      <w:pPr>
        <w:tabs>
          <w:tab w:val="num" w:pos="5040"/>
        </w:tabs>
        <w:ind w:left="5040" w:hanging="360"/>
      </w:pPr>
      <w:rPr>
        <w:rFonts w:ascii="Wingdings 2" w:hAnsi="Wingdings 2" w:hint="default"/>
      </w:rPr>
    </w:lvl>
    <w:lvl w:ilvl="7" w:tplc="1122A22E" w:tentative="1">
      <w:start w:val="1"/>
      <w:numFmt w:val="bullet"/>
      <w:lvlText w:val=""/>
      <w:lvlJc w:val="left"/>
      <w:pPr>
        <w:tabs>
          <w:tab w:val="num" w:pos="5760"/>
        </w:tabs>
        <w:ind w:left="5760" w:hanging="360"/>
      </w:pPr>
      <w:rPr>
        <w:rFonts w:ascii="Wingdings 2" w:hAnsi="Wingdings 2" w:hint="default"/>
      </w:rPr>
    </w:lvl>
    <w:lvl w:ilvl="8" w:tplc="60CCDBFA" w:tentative="1">
      <w:start w:val="1"/>
      <w:numFmt w:val="bullet"/>
      <w:lvlText w:val=""/>
      <w:lvlJc w:val="left"/>
      <w:pPr>
        <w:tabs>
          <w:tab w:val="num" w:pos="6480"/>
        </w:tabs>
        <w:ind w:left="6480" w:hanging="360"/>
      </w:pPr>
      <w:rPr>
        <w:rFonts w:ascii="Wingdings 2" w:hAnsi="Wingdings 2" w:hint="default"/>
      </w:rPr>
    </w:lvl>
  </w:abstractNum>
  <w:abstractNum w:abstractNumId="21">
    <w:nsid w:val="4D532524"/>
    <w:multiLevelType w:val="hybridMultilevel"/>
    <w:tmpl w:val="02606814"/>
    <w:lvl w:ilvl="0" w:tplc="62D2AB84">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077484"/>
    <w:multiLevelType w:val="hybridMultilevel"/>
    <w:tmpl w:val="7EF4D8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1A43C3D"/>
    <w:multiLevelType w:val="hybridMultilevel"/>
    <w:tmpl w:val="40AEBD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0C24E1"/>
    <w:multiLevelType w:val="hybridMultilevel"/>
    <w:tmpl w:val="01766AE0"/>
    <w:lvl w:ilvl="0" w:tplc="0A26BD30">
      <w:start w:val="65535"/>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4C355CF"/>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8539B"/>
    <w:multiLevelType w:val="hybridMultilevel"/>
    <w:tmpl w:val="72301278"/>
    <w:lvl w:ilvl="0" w:tplc="04190011">
      <w:start w:val="1"/>
      <w:numFmt w:val="decimal"/>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E364D1D"/>
    <w:multiLevelType w:val="hybridMultilevel"/>
    <w:tmpl w:val="3C52A000"/>
    <w:lvl w:ilvl="0" w:tplc="3FDA070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36DDA"/>
    <w:multiLevelType w:val="multilevel"/>
    <w:tmpl w:val="16BA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0A0264"/>
    <w:multiLevelType w:val="hybridMultilevel"/>
    <w:tmpl w:val="E10C2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1"/>
  </w:num>
  <w:num w:numId="3">
    <w:abstractNumId w:val="26"/>
  </w:num>
  <w:num w:numId="4">
    <w:abstractNumId w:val="27"/>
  </w:num>
  <w:num w:numId="5">
    <w:abstractNumId w:val="13"/>
  </w:num>
  <w:num w:numId="6">
    <w:abstractNumId w:val="17"/>
  </w:num>
  <w:num w:numId="7">
    <w:abstractNumId w:val="30"/>
  </w:num>
  <w:num w:numId="8">
    <w:abstractNumId w:val="14"/>
  </w:num>
  <w:num w:numId="9">
    <w:abstractNumId w:val="16"/>
  </w:num>
  <w:num w:numId="10">
    <w:abstractNumId w:val="24"/>
  </w:num>
  <w:num w:numId="11">
    <w:abstractNumId w:val="25"/>
  </w:num>
  <w:num w:numId="12">
    <w:abstractNumId w:val="28"/>
  </w:num>
  <w:num w:numId="13">
    <w:abstractNumId w:val="20"/>
  </w:num>
  <w:num w:numId="14">
    <w:abstractNumId w:val="5"/>
  </w:num>
  <w:num w:numId="15">
    <w:abstractNumId w:val="12"/>
  </w:num>
  <w:num w:numId="16">
    <w:abstractNumId w:val="15"/>
  </w:num>
  <w:num w:numId="17">
    <w:abstractNumId w:val="2"/>
  </w:num>
  <w:num w:numId="18">
    <w:abstractNumId w:val="6"/>
  </w:num>
  <w:num w:numId="19">
    <w:abstractNumId w:val="18"/>
  </w:num>
  <w:num w:numId="20">
    <w:abstractNumId w:val="8"/>
  </w:num>
  <w:num w:numId="21">
    <w:abstractNumId w:val="9"/>
  </w:num>
  <w:num w:numId="22">
    <w:abstractNumId w:val="22"/>
  </w:num>
  <w:num w:numId="23">
    <w:abstractNumId w:val="0"/>
  </w:num>
  <w:num w:numId="24">
    <w:abstractNumId w:val="23"/>
  </w:num>
  <w:num w:numId="25">
    <w:abstractNumId w:val="10"/>
  </w:num>
  <w:num w:numId="26">
    <w:abstractNumId w:val="11"/>
  </w:num>
  <w:num w:numId="27">
    <w:abstractNumId w:val="4"/>
  </w:num>
  <w:num w:numId="28">
    <w:abstractNumId w:val="19"/>
  </w:num>
  <w:num w:numId="29">
    <w:abstractNumId w:val="3"/>
  </w:num>
  <w:num w:numId="30">
    <w:abstractNumId w:val="1"/>
  </w:num>
  <w:num w:numId="31">
    <w:abstractNumId w:val="29"/>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52DB7"/>
    <w:rsid w:val="00000815"/>
    <w:rsid w:val="000064D3"/>
    <w:rsid w:val="000137CB"/>
    <w:rsid w:val="00025E3E"/>
    <w:rsid w:val="00037D20"/>
    <w:rsid w:val="00042313"/>
    <w:rsid w:val="000424A0"/>
    <w:rsid w:val="00045EB6"/>
    <w:rsid w:val="00052BC3"/>
    <w:rsid w:val="0007478B"/>
    <w:rsid w:val="0008098D"/>
    <w:rsid w:val="00081965"/>
    <w:rsid w:val="0008537A"/>
    <w:rsid w:val="00095B65"/>
    <w:rsid w:val="000A0268"/>
    <w:rsid w:val="000A1B49"/>
    <w:rsid w:val="000A3113"/>
    <w:rsid w:val="000B13E1"/>
    <w:rsid w:val="000B4E29"/>
    <w:rsid w:val="000B6EC2"/>
    <w:rsid w:val="000C1569"/>
    <w:rsid w:val="000D06D3"/>
    <w:rsid w:val="000D0BDC"/>
    <w:rsid w:val="000D165B"/>
    <w:rsid w:val="000D78A9"/>
    <w:rsid w:val="000E4240"/>
    <w:rsid w:val="000F0E0B"/>
    <w:rsid w:val="000F2084"/>
    <w:rsid w:val="000F428E"/>
    <w:rsid w:val="000F7F95"/>
    <w:rsid w:val="00102D57"/>
    <w:rsid w:val="00103614"/>
    <w:rsid w:val="001063F5"/>
    <w:rsid w:val="00110FA4"/>
    <w:rsid w:val="00111633"/>
    <w:rsid w:val="00115EEF"/>
    <w:rsid w:val="001208B4"/>
    <w:rsid w:val="001268FF"/>
    <w:rsid w:val="00134BE8"/>
    <w:rsid w:val="001376F1"/>
    <w:rsid w:val="0014381C"/>
    <w:rsid w:val="00154077"/>
    <w:rsid w:val="00154F2F"/>
    <w:rsid w:val="0018243D"/>
    <w:rsid w:val="00184503"/>
    <w:rsid w:val="00184639"/>
    <w:rsid w:val="001871F0"/>
    <w:rsid w:val="001946E1"/>
    <w:rsid w:val="001A0768"/>
    <w:rsid w:val="001A7F7E"/>
    <w:rsid w:val="001B3E06"/>
    <w:rsid w:val="001C2B3E"/>
    <w:rsid w:val="001C3FF9"/>
    <w:rsid w:val="001D1B73"/>
    <w:rsid w:val="001D5B8E"/>
    <w:rsid w:val="001D6606"/>
    <w:rsid w:val="001E18FE"/>
    <w:rsid w:val="001E4514"/>
    <w:rsid w:val="001E6979"/>
    <w:rsid w:val="001F4A03"/>
    <w:rsid w:val="002014F0"/>
    <w:rsid w:val="00207076"/>
    <w:rsid w:val="00210FFE"/>
    <w:rsid w:val="00215EE7"/>
    <w:rsid w:val="00222D00"/>
    <w:rsid w:val="0023725B"/>
    <w:rsid w:val="00241070"/>
    <w:rsid w:val="00241120"/>
    <w:rsid w:val="00242A28"/>
    <w:rsid w:val="0025048F"/>
    <w:rsid w:val="002510D6"/>
    <w:rsid w:val="0025485B"/>
    <w:rsid w:val="002559D4"/>
    <w:rsid w:val="00264FFD"/>
    <w:rsid w:val="0027068D"/>
    <w:rsid w:val="002842DA"/>
    <w:rsid w:val="0029587D"/>
    <w:rsid w:val="002A1F91"/>
    <w:rsid w:val="002B1DD5"/>
    <w:rsid w:val="002B24C3"/>
    <w:rsid w:val="002B5841"/>
    <w:rsid w:val="002C53C0"/>
    <w:rsid w:val="002D033C"/>
    <w:rsid w:val="002D1E7D"/>
    <w:rsid w:val="002D58F6"/>
    <w:rsid w:val="002D77C2"/>
    <w:rsid w:val="002E3641"/>
    <w:rsid w:val="002E3EDD"/>
    <w:rsid w:val="0030001D"/>
    <w:rsid w:val="00317D4B"/>
    <w:rsid w:val="00327A18"/>
    <w:rsid w:val="00330C20"/>
    <w:rsid w:val="0033683B"/>
    <w:rsid w:val="00352062"/>
    <w:rsid w:val="003531F9"/>
    <w:rsid w:val="003539B5"/>
    <w:rsid w:val="00355BEB"/>
    <w:rsid w:val="00356FC4"/>
    <w:rsid w:val="00364DB0"/>
    <w:rsid w:val="00367B4C"/>
    <w:rsid w:val="00377330"/>
    <w:rsid w:val="00384A9D"/>
    <w:rsid w:val="00392501"/>
    <w:rsid w:val="00392BDF"/>
    <w:rsid w:val="0039796D"/>
    <w:rsid w:val="003A1651"/>
    <w:rsid w:val="003A62A7"/>
    <w:rsid w:val="003B5A58"/>
    <w:rsid w:val="003C519B"/>
    <w:rsid w:val="003C668E"/>
    <w:rsid w:val="003D4292"/>
    <w:rsid w:val="003E1B6A"/>
    <w:rsid w:val="003E4C47"/>
    <w:rsid w:val="003E6DD9"/>
    <w:rsid w:val="003F1AEC"/>
    <w:rsid w:val="003F6586"/>
    <w:rsid w:val="004025D3"/>
    <w:rsid w:val="00403BD6"/>
    <w:rsid w:val="004066F9"/>
    <w:rsid w:val="00407608"/>
    <w:rsid w:val="00407D3E"/>
    <w:rsid w:val="00407F06"/>
    <w:rsid w:val="004131E4"/>
    <w:rsid w:val="00427820"/>
    <w:rsid w:val="00437FA7"/>
    <w:rsid w:val="004403D5"/>
    <w:rsid w:val="00440546"/>
    <w:rsid w:val="00461B93"/>
    <w:rsid w:val="00463044"/>
    <w:rsid w:val="004773B3"/>
    <w:rsid w:val="004843D7"/>
    <w:rsid w:val="0048652C"/>
    <w:rsid w:val="004972B4"/>
    <w:rsid w:val="004A293F"/>
    <w:rsid w:val="004B2635"/>
    <w:rsid w:val="004B59AD"/>
    <w:rsid w:val="004B7410"/>
    <w:rsid w:val="004C37C7"/>
    <w:rsid w:val="004C45E0"/>
    <w:rsid w:val="004C56C4"/>
    <w:rsid w:val="004D083D"/>
    <w:rsid w:val="004D3D2D"/>
    <w:rsid w:val="004D73FC"/>
    <w:rsid w:val="004F4416"/>
    <w:rsid w:val="004F4B7C"/>
    <w:rsid w:val="005030F2"/>
    <w:rsid w:val="00503DC6"/>
    <w:rsid w:val="00513E02"/>
    <w:rsid w:val="00533096"/>
    <w:rsid w:val="00533AAD"/>
    <w:rsid w:val="00552DB7"/>
    <w:rsid w:val="00554553"/>
    <w:rsid w:val="00562529"/>
    <w:rsid w:val="00563169"/>
    <w:rsid w:val="00566084"/>
    <w:rsid w:val="005702A5"/>
    <w:rsid w:val="00573D17"/>
    <w:rsid w:val="005767AB"/>
    <w:rsid w:val="005808E8"/>
    <w:rsid w:val="00580F86"/>
    <w:rsid w:val="00582DA3"/>
    <w:rsid w:val="00585544"/>
    <w:rsid w:val="00587EA1"/>
    <w:rsid w:val="005A4855"/>
    <w:rsid w:val="005A5354"/>
    <w:rsid w:val="005A6F44"/>
    <w:rsid w:val="005A7389"/>
    <w:rsid w:val="005B0733"/>
    <w:rsid w:val="005B2184"/>
    <w:rsid w:val="005B5DAF"/>
    <w:rsid w:val="005C00D3"/>
    <w:rsid w:val="005D1959"/>
    <w:rsid w:val="005D7271"/>
    <w:rsid w:val="005E6FE6"/>
    <w:rsid w:val="005E7276"/>
    <w:rsid w:val="005F30C9"/>
    <w:rsid w:val="00623347"/>
    <w:rsid w:val="006270F6"/>
    <w:rsid w:val="00634EE4"/>
    <w:rsid w:val="006377E4"/>
    <w:rsid w:val="00642B67"/>
    <w:rsid w:val="006479A1"/>
    <w:rsid w:val="00660102"/>
    <w:rsid w:val="00663630"/>
    <w:rsid w:val="00665057"/>
    <w:rsid w:val="00665788"/>
    <w:rsid w:val="00672FAA"/>
    <w:rsid w:val="00681CF4"/>
    <w:rsid w:val="006A46F7"/>
    <w:rsid w:val="006B291A"/>
    <w:rsid w:val="006C76AC"/>
    <w:rsid w:val="006D0CF8"/>
    <w:rsid w:val="006D47D2"/>
    <w:rsid w:val="006D496D"/>
    <w:rsid w:val="006E65D0"/>
    <w:rsid w:val="006E77C6"/>
    <w:rsid w:val="006F2448"/>
    <w:rsid w:val="006F5B44"/>
    <w:rsid w:val="00700039"/>
    <w:rsid w:val="00705548"/>
    <w:rsid w:val="007117C8"/>
    <w:rsid w:val="0071696A"/>
    <w:rsid w:val="0072436B"/>
    <w:rsid w:val="00734377"/>
    <w:rsid w:val="00740445"/>
    <w:rsid w:val="00746A38"/>
    <w:rsid w:val="007571AD"/>
    <w:rsid w:val="00761141"/>
    <w:rsid w:val="00761B29"/>
    <w:rsid w:val="007717E5"/>
    <w:rsid w:val="0078231F"/>
    <w:rsid w:val="00783F47"/>
    <w:rsid w:val="00784A65"/>
    <w:rsid w:val="00784C35"/>
    <w:rsid w:val="00787353"/>
    <w:rsid w:val="0079370C"/>
    <w:rsid w:val="00795677"/>
    <w:rsid w:val="00797535"/>
    <w:rsid w:val="007A2A23"/>
    <w:rsid w:val="007A5EE7"/>
    <w:rsid w:val="007A7C15"/>
    <w:rsid w:val="007B0534"/>
    <w:rsid w:val="007B1483"/>
    <w:rsid w:val="007B69CC"/>
    <w:rsid w:val="007B6BDB"/>
    <w:rsid w:val="007D66F9"/>
    <w:rsid w:val="007E3627"/>
    <w:rsid w:val="007E5315"/>
    <w:rsid w:val="00803E44"/>
    <w:rsid w:val="008123A9"/>
    <w:rsid w:val="00813BED"/>
    <w:rsid w:val="0081545D"/>
    <w:rsid w:val="00821B7F"/>
    <w:rsid w:val="00822657"/>
    <w:rsid w:val="0083043A"/>
    <w:rsid w:val="00831611"/>
    <w:rsid w:val="00832B0D"/>
    <w:rsid w:val="00833F9E"/>
    <w:rsid w:val="00837798"/>
    <w:rsid w:val="00844789"/>
    <w:rsid w:val="00862C39"/>
    <w:rsid w:val="00876372"/>
    <w:rsid w:val="008829A0"/>
    <w:rsid w:val="00883743"/>
    <w:rsid w:val="008A10ED"/>
    <w:rsid w:val="008A3549"/>
    <w:rsid w:val="008A6F72"/>
    <w:rsid w:val="008B3A48"/>
    <w:rsid w:val="008C6EDA"/>
    <w:rsid w:val="008D0C81"/>
    <w:rsid w:val="008D2B77"/>
    <w:rsid w:val="008E44F8"/>
    <w:rsid w:val="008F4998"/>
    <w:rsid w:val="0090344D"/>
    <w:rsid w:val="0091057E"/>
    <w:rsid w:val="0091466B"/>
    <w:rsid w:val="009164E4"/>
    <w:rsid w:val="00916F62"/>
    <w:rsid w:val="0092307C"/>
    <w:rsid w:val="0093135E"/>
    <w:rsid w:val="00936D64"/>
    <w:rsid w:val="00937049"/>
    <w:rsid w:val="00941032"/>
    <w:rsid w:val="009767DE"/>
    <w:rsid w:val="00982BDD"/>
    <w:rsid w:val="009845A5"/>
    <w:rsid w:val="00985CBD"/>
    <w:rsid w:val="00986738"/>
    <w:rsid w:val="009A29BD"/>
    <w:rsid w:val="009A3105"/>
    <w:rsid w:val="009A43B6"/>
    <w:rsid w:val="009A5B74"/>
    <w:rsid w:val="009A5C6D"/>
    <w:rsid w:val="009A6BA2"/>
    <w:rsid w:val="009A72C8"/>
    <w:rsid w:val="009B0ACB"/>
    <w:rsid w:val="009B27A0"/>
    <w:rsid w:val="009B6529"/>
    <w:rsid w:val="009C3FD3"/>
    <w:rsid w:val="009D0F24"/>
    <w:rsid w:val="009D0FFF"/>
    <w:rsid w:val="009D57AC"/>
    <w:rsid w:val="009E1222"/>
    <w:rsid w:val="009E3FCC"/>
    <w:rsid w:val="009E69B9"/>
    <w:rsid w:val="009E6EE1"/>
    <w:rsid w:val="009F2242"/>
    <w:rsid w:val="009F248A"/>
    <w:rsid w:val="00A053E1"/>
    <w:rsid w:val="00A07DC4"/>
    <w:rsid w:val="00A10C0C"/>
    <w:rsid w:val="00A21397"/>
    <w:rsid w:val="00A2152A"/>
    <w:rsid w:val="00A2228E"/>
    <w:rsid w:val="00A22788"/>
    <w:rsid w:val="00A22EE1"/>
    <w:rsid w:val="00A344E1"/>
    <w:rsid w:val="00A42659"/>
    <w:rsid w:val="00A42BE7"/>
    <w:rsid w:val="00A54A37"/>
    <w:rsid w:val="00A66E84"/>
    <w:rsid w:val="00A71A41"/>
    <w:rsid w:val="00A73A51"/>
    <w:rsid w:val="00A73AF9"/>
    <w:rsid w:val="00A74446"/>
    <w:rsid w:val="00A749D7"/>
    <w:rsid w:val="00A765B1"/>
    <w:rsid w:val="00A771EA"/>
    <w:rsid w:val="00A77298"/>
    <w:rsid w:val="00A77AFD"/>
    <w:rsid w:val="00A879A3"/>
    <w:rsid w:val="00AA0607"/>
    <w:rsid w:val="00AB169C"/>
    <w:rsid w:val="00AB2100"/>
    <w:rsid w:val="00AB3E84"/>
    <w:rsid w:val="00AC3D2E"/>
    <w:rsid w:val="00AC7D3C"/>
    <w:rsid w:val="00AD055D"/>
    <w:rsid w:val="00AE0242"/>
    <w:rsid w:val="00AE6F6C"/>
    <w:rsid w:val="00AF3586"/>
    <w:rsid w:val="00AF676F"/>
    <w:rsid w:val="00B002E8"/>
    <w:rsid w:val="00B16B91"/>
    <w:rsid w:val="00B216B6"/>
    <w:rsid w:val="00B2362D"/>
    <w:rsid w:val="00B26170"/>
    <w:rsid w:val="00B47CB8"/>
    <w:rsid w:val="00B53CD6"/>
    <w:rsid w:val="00B54C46"/>
    <w:rsid w:val="00B61DCA"/>
    <w:rsid w:val="00B62081"/>
    <w:rsid w:val="00B6269A"/>
    <w:rsid w:val="00B65563"/>
    <w:rsid w:val="00B76998"/>
    <w:rsid w:val="00B770E9"/>
    <w:rsid w:val="00B85A78"/>
    <w:rsid w:val="00B911BA"/>
    <w:rsid w:val="00B9536B"/>
    <w:rsid w:val="00B97313"/>
    <w:rsid w:val="00BA68D0"/>
    <w:rsid w:val="00BB1AAE"/>
    <w:rsid w:val="00BB2CBF"/>
    <w:rsid w:val="00BB2ECF"/>
    <w:rsid w:val="00BB5F19"/>
    <w:rsid w:val="00BB705E"/>
    <w:rsid w:val="00BB7750"/>
    <w:rsid w:val="00BC2A11"/>
    <w:rsid w:val="00BD0572"/>
    <w:rsid w:val="00BD376F"/>
    <w:rsid w:val="00BE1F49"/>
    <w:rsid w:val="00BF5EB0"/>
    <w:rsid w:val="00C00351"/>
    <w:rsid w:val="00C06C84"/>
    <w:rsid w:val="00C16309"/>
    <w:rsid w:val="00C22769"/>
    <w:rsid w:val="00C25893"/>
    <w:rsid w:val="00C3136C"/>
    <w:rsid w:val="00C41E9A"/>
    <w:rsid w:val="00C42F91"/>
    <w:rsid w:val="00C513B0"/>
    <w:rsid w:val="00C5435B"/>
    <w:rsid w:val="00C55806"/>
    <w:rsid w:val="00C60702"/>
    <w:rsid w:val="00C61AE4"/>
    <w:rsid w:val="00C62915"/>
    <w:rsid w:val="00C634ED"/>
    <w:rsid w:val="00C63CD0"/>
    <w:rsid w:val="00C74891"/>
    <w:rsid w:val="00C77F71"/>
    <w:rsid w:val="00C843EF"/>
    <w:rsid w:val="00C86CDE"/>
    <w:rsid w:val="00C90FED"/>
    <w:rsid w:val="00C9681C"/>
    <w:rsid w:val="00CA0823"/>
    <w:rsid w:val="00CB2C6A"/>
    <w:rsid w:val="00CB36AF"/>
    <w:rsid w:val="00CB3C11"/>
    <w:rsid w:val="00CC5C35"/>
    <w:rsid w:val="00CC6F49"/>
    <w:rsid w:val="00CD322B"/>
    <w:rsid w:val="00CD50DE"/>
    <w:rsid w:val="00CD7873"/>
    <w:rsid w:val="00CE301E"/>
    <w:rsid w:val="00CE746A"/>
    <w:rsid w:val="00CF31B5"/>
    <w:rsid w:val="00CF653A"/>
    <w:rsid w:val="00D00DAA"/>
    <w:rsid w:val="00D034C2"/>
    <w:rsid w:val="00D11D6D"/>
    <w:rsid w:val="00D16FF2"/>
    <w:rsid w:val="00D1776D"/>
    <w:rsid w:val="00D20267"/>
    <w:rsid w:val="00D2548B"/>
    <w:rsid w:val="00D2744F"/>
    <w:rsid w:val="00D3405D"/>
    <w:rsid w:val="00D37140"/>
    <w:rsid w:val="00D371CB"/>
    <w:rsid w:val="00D42302"/>
    <w:rsid w:val="00D50482"/>
    <w:rsid w:val="00D50F22"/>
    <w:rsid w:val="00D55C86"/>
    <w:rsid w:val="00D57E04"/>
    <w:rsid w:val="00D63621"/>
    <w:rsid w:val="00D66563"/>
    <w:rsid w:val="00D66D1C"/>
    <w:rsid w:val="00D73075"/>
    <w:rsid w:val="00D736E5"/>
    <w:rsid w:val="00D7798F"/>
    <w:rsid w:val="00D80A20"/>
    <w:rsid w:val="00D95A2B"/>
    <w:rsid w:val="00DA3EDC"/>
    <w:rsid w:val="00DA4AE4"/>
    <w:rsid w:val="00DA6A5A"/>
    <w:rsid w:val="00DA6C2D"/>
    <w:rsid w:val="00DB5EE1"/>
    <w:rsid w:val="00DB6E14"/>
    <w:rsid w:val="00DD0DFD"/>
    <w:rsid w:val="00DD31FB"/>
    <w:rsid w:val="00DF7CB2"/>
    <w:rsid w:val="00E0032B"/>
    <w:rsid w:val="00E04AE0"/>
    <w:rsid w:val="00E1455D"/>
    <w:rsid w:val="00E149FD"/>
    <w:rsid w:val="00E20937"/>
    <w:rsid w:val="00E232DE"/>
    <w:rsid w:val="00E27634"/>
    <w:rsid w:val="00E36F2F"/>
    <w:rsid w:val="00E466A5"/>
    <w:rsid w:val="00E52E89"/>
    <w:rsid w:val="00E57590"/>
    <w:rsid w:val="00E62000"/>
    <w:rsid w:val="00E634AB"/>
    <w:rsid w:val="00E66C00"/>
    <w:rsid w:val="00E773A3"/>
    <w:rsid w:val="00E82075"/>
    <w:rsid w:val="00E82575"/>
    <w:rsid w:val="00E8594C"/>
    <w:rsid w:val="00E85BBB"/>
    <w:rsid w:val="00E879A7"/>
    <w:rsid w:val="00E92276"/>
    <w:rsid w:val="00E93378"/>
    <w:rsid w:val="00E93616"/>
    <w:rsid w:val="00E97456"/>
    <w:rsid w:val="00E97825"/>
    <w:rsid w:val="00EA0AFF"/>
    <w:rsid w:val="00EA516B"/>
    <w:rsid w:val="00EB72FE"/>
    <w:rsid w:val="00EC4455"/>
    <w:rsid w:val="00ED070F"/>
    <w:rsid w:val="00ED158C"/>
    <w:rsid w:val="00ED1AD3"/>
    <w:rsid w:val="00ED3FEF"/>
    <w:rsid w:val="00EE176B"/>
    <w:rsid w:val="00EE47B9"/>
    <w:rsid w:val="00EE4DCF"/>
    <w:rsid w:val="00EF08F5"/>
    <w:rsid w:val="00EF2DF4"/>
    <w:rsid w:val="00EF3B44"/>
    <w:rsid w:val="00EF599D"/>
    <w:rsid w:val="00EF6581"/>
    <w:rsid w:val="00F23191"/>
    <w:rsid w:val="00F30A8A"/>
    <w:rsid w:val="00F35417"/>
    <w:rsid w:val="00F42368"/>
    <w:rsid w:val="00F45E62"/>
    <w:rsid w:val="00F61E8D"/>
    <w:rsid w:val="00F65ED8"/>
    <w:rsid w:val="00F67055"/>
    <w:rsid w:val="00F670C3"/>
    <w:rsid w:val="00F77BDF"/>
    <w:rsid w:val="00F85372"/>
    <w:rsid w:val="00F90D4C"/>
    <w:rsid w:val="00FA4AA8"/>
    <w:rsid w:val="00FB0A7C"/>
    <w:rsid w:val="00FC08E4"/>
    <w:rsid w:val="00FC59FF"/>
    <w:rsid w:val="00FC7477"/>
    <w:rsid w:val="00FC7B36"/>
    <w:rsid w:val="00FD4480"/>
    <w:rsid w:val="00FD78E3"/>
    <w:rsid w:val="00FF1840"/>
    <w:rsid w:val="00FF48D7"/>
    <w:rsid w:val="00FF5F6D"/>
    <w:rsid w:val="00FF7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semiHidden/>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B705E"/>
  </w:style>
  <w:style w:type="table" w:styleId="a5">
    <w:name w:val="Table Grid"/>
    <w:basedOn w:val="a1"/>
    <w:unhideWhenUsed/>
    <w:rsid w:val="00045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semiHidden/>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4C56C4"/>
    <w:rPr>
      <w:color w:val="0000FF"/>
      <w:u w:val="single"/>
    </w:rPr>
  </w:style>
  <w:style w:type="paragraph" w:styleId="ac">
    <w:name w:val="Balloon Text"/>
    <w:basedOn w:val="a"/>
    <w:link w:val="ad"/>
    <w:uiPriority w:val="99"/>
    <w:semiHidden/>
    <w:unhideWhenUsed/>
    <w:rsid w:val="00D95A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95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semiHidden/>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B705E"/>
  </w:style>
  <w:style w:type="table" w:styleId="a5">
    <w:name w:val="Table Grid"/>
    <w:basedOn w:val="a1"/>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semiHidden/>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4C56C4"/>
    <w:rPr>
      <w:color w:val="0000FF"/>
      <w:u w:val="single"/>
    </w:rPr>
  </w:style>
  <w:style w:type="paragraph" w:styleId="ac">
    <w:name w:val="Balloon Text"/>
    <w:basedOn w:val="a"/>
    <w:link w:val="ad"/>
    <w:uiPriority w:val="99"/>
    <w:semiHidden/>
    <w:unhideWhenUsed/>
    <w:rsid w:val="00D95A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95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3758">
      <w:bodyDiv w:val="1"/>
      <w:marLeft w:val="0"/>
      <w:marRight w:val="0"/>
      <w:marTop w:val="0"/>
      <w:marBottom w:val="0"/>
      <w:divBdr>
        <w:top w:val="none" w:sz="0" w:space="0" w:color="auto"/>
        <w:left w:val="none" w:sz="0" w:space="0" w:color="auto"/>
        <w:bottom w:val="none" w:sz="0" w:space="0" w:color="auto"/>
        <w:right w:val="none" w:sz="0" w:space="0" w:color="auto"/>
      </w:divBdr>
      <w:divsChild>
        <w:div w:id="927231072">
          <w:marLeft w:val="547"/>
          <w:marRight w:val="0"/>
          <w:marTop w:val="115"/>
          <w:marBottom w:val="0"/>
          <w:divBdr>
            <w:top w:val="none" w:sz="0" w:space="0" w:color="auto"/>
            <w:left w:val="none" w:sz="0" w:space="0" w:color="auto"/>
            <w:bottom w:val="none" w:sz="0" w:space="0" w:color="auto"/>
            <w:right w:val="none" w:sz="0" w:space="0" w:color="auto"/>
          </w:divBdr>
        </w:div>
        <w:div w:id="1857116397">
          <w:marLeft w:val="547"/>
          <w:marRight w:val="0"/>
          <w:marTop w:val="115"/>
          <w:marBottom w:val="0"/>
          <w:divBdr>
            <w:top w:val="none" w:sz="0" w:space="0" w:color="auto"/>
            <w:left w:val="none" w:sz="0" w:space="0" w:color="auto"/>
            <w:bottom w:val="none" w:sz="0" w:space="0" w:color="auto"/>
            <w:right w:val="none" w:sz="0" w:space="0" w:color="auto"/>
          </w:divBdr>
        </w:div>
        <w:div w:id="2114474833">
          <w:marLeft w:val="547"/>
          <w:marRight w:val="0"/>
          <w:marTop w:val="115"/>
          <w:marBottom w:val="0"/>
          <w:divBdr>
            <w:top w:val="none" w:sz="0" w:space="0" w:color="auto"/>
            <w:left w:val="none" w:sz="0" w:space="0" w:color="auto"/>
            <w:bottom w:val="none" w:sz="0" w:space="0" w:color="auto"/>
            <w:right w:val="none" w:sz="0" w:space="0" w:color="auto"/>
          </w:divBdr>
        </w:div>
        <w:div w:id="84306228">
          <w:marLeft w:val="547"/>
          <w:marRight w:val="0"/>
          <w:marTop w:val="115"/>
          <w:marBottom w:val="0"/>
          <w:divBdr>
            <w:top w:val="none" w:sz="0" w:space="0" w:color="auto"/>
            <w:left w:val="none" w:sz="0" w:space="0" w:color="auto"/>
            <w:bottom w:val="none" w:sz="0" w:space="0" w:color="auto"/>
            <w:right w:val="none" w:sz="0" w:space="0" w:color="auto"/>
          </w:divBdr>
        </w:div>
        <w:div w:id="492993520">
          <w:marLeft w:val="547"/>
          <w:marRight w:val="0"/>
          <w:marTop w:val="115"/>
          <w:marBottom w:val="0"/>
          <w:divBdr>
            <w:top w:val="none" w:sz="0" w:space="0" w:color="auto"/>
            <w:left w:val="none" w:sz="0" w:space="0" w:color="auto"/>
            <w:bottom w:val="none" w:sz="0" w:space="0" w:color="auto"/>
            <w:right w:val="none" w:sz="0" w:space="0" w:color="auto"/>
          </w:divBdr>
        </w:div>
        <w:div w:id="943994546">
          <w:marLeft w:val="547"/>
          <w:marRight w:val="0"/>
          <w:marTop w:val="115"/>
          <w:marBottom w:val="0"/>
          <w:divBdr>
            <w:top w:val="none" w:sz="0" w:space="0" w:color="auto"/>
            <w:left w:val="none" w:sz="0" w:space="0" w:color="auto"/>
            <w:bottom w:val="none" w:sz="0" w:space="0" w:color="auto"/>
            <w:right w:val="none" w:sz="0" w:space="0" w:color="auto"/>
          </w:divBdr>
        </w:div>
        <w:div w:id="1492259395">
          <w:marLeft w:val="547"/>
          <w:marRight w:val="0"/>
          <w:marTop w:val="115"/>
          <w:marBottom w:val="0"/>
          <w:divBdr>
            <w:top w:val="none" w:sz="0" w:space="0" w:color="auto"/>
            <w:left w:val="none" w:sz="0" w:space="0" w:color="auto"/>
            <w:bottom w:val="none" w:sz="0" w:space="0" w:color="auto"/>
            <w:right w:val="none" w:sz="0" w:space="0" w:color="auto"/>
          </w:divBdr>
        </w:div>
        <w:div w:id="907960761">
          <w:marLeft w:val="547"/>
          <w:marRight w:val="0"/>
          <w:marTop w:val="115"/>
          <w:marBottom w:val="0"/>
          <w:divBdr>
            <w:top w:val="none" w:sz="0" w:space="0" w:color="auto"/>
            <w:left w:val="none" w:sz="0" w:space="0" w:color="auto"/>
            <w:bottom w:val="none" w:sz="0" w:space="0" w:color="auto"/>
            <w:right w:val="none" w:sz="0" w:space="0" w:color="auto"/>
          </w:divBdr>
        </w:div>
      </w:divsChild>
    </w:div>
    <w:div w:id="455873815">
      <w:bodyDiv w:val="1"/>
      <w:marLeft w:val="0"/>
      <w:marRight w:val="0"/>
      <w:marTop w:val="0"/>
      <w:marBottom w:val="0"/>
      <w:divBdr>
        <w:top w:val="none" w:sz="0" w:space="0" w:color="auto"/>
        <w:left w:val="none" w:sz="0" w:space="0" w:color="auto"/>
        <w:bottom w:val="none" w:sz="0" w:space="0" w:color="auto"/>
        <w:right w:val="none" w:sz="0" w:space="0" w:color="auto"/>
      </w:divBdr>
    </w:div>
    <w:div w:id="486745053">
      <w:bodyDiv w:val="1"/>
      <w:marLeft w:val="0"/>
      <w:marRight w:val="0"/>
      <w:marTop w:val="0"/>
      <w:marBottom w:val="0"/>
      <w:divBdr>
        <w:top w:val="none" w:sz="0" w:space="0" w:color="auto"/>
        <w:left w:val="none" w:sz="0" w:space="0" w:color="auto"/>
        <w:bottom w:val="none" w:sz="0" w:space="0" w:color="auto"/>
        <w:right w:val="none" w:sz="0" w:space="0" w:color="auto"/>
      </w:divBdr>
    </w:div>
    <w:div w:id="588731000">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919097128">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3">
          <w:marLeft w:val="0"/>
          <w:marRight w:val="0"/>
          <w:marTop w:val="180"/>
          <w:marBottom w:val="0"/>
          <w:divBdr>
            <w:top w:val="none" w:sz="0" w:space="0" w:color="auto"/>
            <w:left w:val="none" w:sz="0" w:space="0" w:color="auto"/>
            <w:bottom w:val="none" w:sz="0" w:space="0" w:color="auto"/>
            <w:right w:val="none" w:sz="0" w:space="0" w:color="auto"/>
          </w:divBdr>
        </w:div>
        <w:div w:id="1720859919">
          <w:marLeft w:val="0"/>
          <w:marRight w:val="0"/>
          <w:marTop w:val="60"/>
          <w:marBottom w:val="0"/>
          <w:divBdr>
            <w:top w:val="none" w:sz="0" w:space="0" w:color="auto"/>
            <w:left w:val="none" w:sz="0" w:space="0" w:color="auto"/>
            <w:bottom w:val="none" w:sz="0" w:space="0" w:color="auto"/>
            <w:right w:val="none" w:sz="0" w:space="0" w:color="auto"/>
          </w:divBdr>
        </w:div>
        <w:div w:id="149562779">
          <w:marLeft w:val="0"/>
          <w:marRight w:val="0"/>
          <w:marTop w:val="60"/>
          <w:marBottom w:val="0"/>
          <w:divBdr>
            <w:top w:val="none" w:sz="0" w:space="0" w:color="auto"/>
            <w:left w:val="none" w:sz="0" w:space="0" w:color="auto"/>
            <w:bottom w:val="none" w:sz="0" w:space="0" w:color="auto"/>
            <w:right w:val="none" w:sz="0" w:space="0" w:color="auto"/>
          </w:divBdr>
        </w:div>
      </w:divsChild>
    </w:div>
    <w:div w:id="930090557">
      <w:bodyDiv w:val="1"/>
      <w:marLeft w:val="0"/>
      <w:marRight w:val="0"/>
      <w:marTop w:val="0"/>
      <w:marBottom w:val="0"/>
      <w:divBdr>
        <w:top w:val="none" w:sz="0" w:space="0" w:color="auto"/>
        <w:left w:val="none" w:sz="0" w:space="0" w:color="auto"/>
        <w:bottom w:val="none" w:sz="0" w:space="0" w:color="auto"/>
        <w:right w:val="none" w:sz="0" w:space="0" w:color="auto"/>
      </w:divBdr>
    </w:div>
    <w:div w:id="1027679902">
      <w:bodyDiv w:val="1"/>
      <w:marLeft w:val="0"/>
      <w:marRight w:val="0"/>
      <w:marTop w:val="0"/>
      <w:marBottom w:val="0"/>
      <w:divBdr>
        <w:top w:val="none" w:sz="0" w:space="0" w:color="auto"/>
        <w:left w:val="none" w:sz="0" w:space="0" w:color="auto"/>
        <w:bottom w:val="none" w:sz="0" w:space="0" w:color="auto"/>
        <w:right w:val="none" w:sz="0" w:space="0" w:color="auto"/>
      </w:divBdr>
    </w:div>
    <w:div w:id="1052651926">
      <w:bodyDiv w:val="1"/>
      <w:marLeft w:val="0"/>
      <w:marRight w:val="0"/>
      <w:marTop w:val="0"/>
      <w:marBottom w:val="0"/>
      <w:divBdr>
        <w:top w:val="none" w:sz="0" w:space="0" w:color="auto"/>
        <w:left w:val="none" w:sz="0" w:space="0" w:color="auto"/>
        <w:bottom w:val="none" w:sz="0" w:space="0" w:color="auto"/>
        <w:right w:val="none" w:sz="0" w:space="0" w:color="auto"/>
      </w:divBdr>
      <w:divsChild>
        <w:div w:id="1602445710">
          <w:marLeft w:val="432"/>
          <w:marRight w:val="0"/>
          <w:marTop w:val="106"/>
          <w:marBottom w:val="0"/>
          <w:divBdr>
            <w:top w:val="none" w:sz="0" w:space="0" w:color="auto"/>
            <w:left w:val="none" w:sz="0" w:space="0" w:color="auto"/>
            <w:bottom w:val="none" w:sz="0" w:space="0" w:color="auto"/>
            <w:right w:val="none" w:sz="0" w:space="0" w:color="auto"/>
          </w:divBdr>
        </w:div>
        <w:div w:id="66192803">
          <w:marLeft w:val="432"/>
          <w:marRight w:val="0"/>
          <w:marTop w:val="106"/>
          <w:marBottom w:val="0"/>
          <w:divBdr>
            <w:top w:val="none" w:sz="0" w:space="0" w:color="auto"/>
            <w:left w:val="none" w:sz="0" w:space="0" w:color="auto"/>
            <w:bottom w:val="none" w:sz="0" w:space="0" w:color="auto"/>
            <w:right w:val="none" w:sz="0" w:space="0" w:color="auto"/>
          </w:divBdr>
        </w:div>
      </w:divsChild>
    </w:div>
    <w:div w:id="108996196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461873746">
      <w:bodyDiv w:val="1"/>
      <w:marLeft w:val="0"/>
      <w:marRight w:val="0"/>
      <w:marTop w:val="0"/>
      <w:marBottom w:val="0"/>
      <w:divBdr>
        <w:top w:val="none" w:sz="0" w:space="0" w:color="auto"/>
        <w:left w:val="none" w:sz="0" w:space="0" w:color="auto"/>
        <w:bottom w:val="none" w:sz="0" w:space="0" w:color="auto"/>
        <w:right w:val="none" w:sz="0" w:space="0" w:color="auto"/>
      </w:divBdr>
    </w:div>
    <w:div w:id="1497112207">
      <w:bodyDiv w:val="1"/>
      <w:marLeft w:val="0"/>
      <w:marRight w:val="0"/>
      <w:marTop w:val="0"/>
      <w:marBottom w:val="0"/>
      <w:divBdr>
        <w:top w:val="none" w:sz="0" w:space="0" w:color="auto"/>
        <w:left w:val="none" w:sz="0" w:space="0" w:color="auto"/>
        <w:bottom w:val="none" w:sz="0" w:space="0" w:color="auto"/>
        <w:right w:val="none" w:sz="0" w:space="0" w:color="auto"/>
      </w:divBdr>
      <w:divsChild>
        <w:div w:id="302390108">
          <w:marLeft w:val="432"/>
          <w:marRight w:val="0"/>
          <w:marTop w:val="106"/>
          <w:marBottom w:val="0"/>
          <w:divBdr>
            <w:top w:val="none" w:sz="0" w:space="0" w:color="auto"/>
            <w:left w:val="none" w:sz="0" w:space="0" w:color="auto"/>
            <w:bottom w:val="none" w:sz="0" w:space="0" w:color="auto"/>
            <w:right w:val="none" w:sz="0" w:space="0" w:color="auto"/>
          </w:divBdr>
        </w:div>
        <w:div w:id="2029409151">
          <w:marLeft w:val="432"/>
          <w:marRight w:val="0"/>
          <w:marTop w:val="106"/>
          <w:marBottom w:val="0"/>
          <w:divBdr>
            <w:top w:val="none" w:sz="0" w:space="0" w:color="auto"/>
            <w:left w:val="none" w:sz="0" w:space="0" w:color="auto"/>
            <w:bottom w:val="none" w:sz="0" w:space="0" w:color="auto"/>
            <w:right w:val="none" w:sz="0" w:space="0" w:color="auto"/>
          </w:divBdr>
        </w:div>
      </w:divsChild>
    </w:div>
    <w:div w:id="1624341718">
      <w:bodyDiv w:val="1"/>
      <w:marLeft w:val="0"/>
      <w:marRight w:val="0"/>
      <w:marTop w:val="0"/>
      <w:marBottom w:val="0"/>
      <w:divBdr>
        <w:top w:val="none" w:sz="0" w:space="0" w:color="auto"/>
        <w:left w:val="none" w:sz="0" w:space="0" w:color="auto"/>
        <w:bottom w:val="none" w:sz="0" w:space="0" w:color="auto"/>
        <w:right w:val="none" w:sz="0" w:space="0" w:color="auto"/>
      </w:divBdr>
    </w:div>
    <w:div w:id="1725712514">
      <w:bodyDiv w:val="1"/>
      <w:marLeft w:val="0"/>
      <w:marRight w:val="0"/>
      <w:marTop w:val="0"/>
      <w:marBottom w:val="0"/>
      <w:divBdr>
        <w:top w:val="none" w:sz="0" w:space="0" w:color="auto"/>
        <w:left w:val="none" w:sz="0" w:space="0" w:color="auto"/>
        <w:bottom w:val="none" w:sz="0" w:space="0" w:color="auto"/>
        <w:right w:val="none" w:sz="0" w:space="0" w:color="auto"/>
      </w:divBdr>
    </w:div>
    <w:div w:id="1726752797">
      <w:bodyDiv w:val="1"/>
      <w:marLeft w:val="0"/>
      <w:marRight w:val="0"/>
      <w:marTop w:val="0"/>
      <w:marBottom w:val="0"/>
      <w:divBdr>
        <w:top w:val="none" w:sz="0" w:space="0" w:color="auto"/>
        <w:left w:val="none" w:sz="0" w:space="0" w:color="auto"/>
        <w:bottom w:val="none" w:sz="0" w:space="0" w:color="auto"/>
        <w:right w:val="none" w:sz="0" w:space="0" w:color="auto"/>
      </w:divBdr>
    </w:div>
    <w:div w:id="181995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F201-CB4D-42A9-8019-33577244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1246</Words>
  <Characters>7105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Экспертное заключение</vt:lpstr>
      <vt:lpstr>Лист изменений и дополнений</vt:lpstr>
    </vt:vector>
  </TitlesOfParts>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Lenovo</cp:lastModifiedBy>
  <cp:revision>104</cp:revision>
  <dcterms:created xsi:type="dcterms:W3CDTF">2025-03-10T16:42:00Z</dcterms:created>
  <dcterms:modified xsi:type="dcterms:W3CDTF">2025-03-19T11:03:00Z</dcterms:modified>
</cp:coreProperties>
</file>