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84F" w:rsidRPr="00A16F0A" w:rsidRDefault="0050418D" w:rsidP="00A16F0A">
      <w:pPr>
        <w:pStyle w:val="1"/>
        <w:rPr>
          <w:rFonts w:cs="Times New Roman"/>
          <w:szCs w:val="28"/>
        </w:rPr>
      </w:pPr>
      <w:r w:rsidRPr="00A16F0A">
        <w:rPr>
          <w:rFonts w:cs="Times New Roman"/>
          <w:szCs w:val="28"/>
        </w:rPr>
        <w:t xml:space="preserve">Комплект оценочных материалов по дисциплине </w:t>
      </w:r>
    </w:p>
    <w:p w:rsidR="0050418D" w:rsidRPr="00A16F0A" w:rsidRDefault="0050418D" w:rsidP="000D63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6F0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5484F" w:rsidRPr="00A16F0A">
        <w:rPr>
          <w:rFonts w:ascii="Times New Roman" w:hAnsi="Times New Roman" w:cs="Times New Roman"/>
          <w:b/>
          <w:bCs/>
          <w:sz w:val="28"/>
          <w:szCs w:val="28"/>
        </w:rPr>
        <w:t xml:space="preserve">Методология и </w:t>
      </w:r>
      <w:r w:rsidR="000D633E">
        <w:rPr>
          <w:rFonts w:ascii="Times New Roman" w:hAnsi="Times New Roman" w:cs="Times New Roman"/>
          <w:b/>
          <w:bCs/>
          <w:sz w:val="28"/>
          <w:szCs w:val="28"/>
        </w:rPr>
        <w:t>методы научных исследований (в отрасли)</w:t>
      </w:r>
      <w:r w:rsidRPr="00A16F0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0418D" w:rsidRPr="00A16F0A" w:rsidRDefault="0050418D" w:rsidP="00A16F0A">
      <w:pPr>
        <w:pStyle w:val="a0"/>
        <w:rPr>
          <w:rFonts w:cs="Times New Roman"/>
          <w:szCs w:val="28"/>
        </w:rPr>
      </w:pPr>
    </w:p>
    <w:p w:rsidR="0050418D" w:rsidRPr="00A16F0A" w:rsidRDefault="0050418D" w:rsidP="00A16F0A">
      <w:pPr>
        <w:pStyle w:val="3"/>
        <w:rPr>
          <w:rFonts w:cs="Times New Roman"/>
          <w:szCs w:val="28"/>
        </w:rPr>
      </w:pPr>
      <w:r w:rsidRPr="00A16F0A">
        <w:rPr>
          <w:rFonts w:cs="Times New Roman"/>
          <w:szCs w:val="28"/>
        </w:rPr>
        <w:t>Задания закрытого типа</w:t>
      </w:r>
    </w:p>
    <w:p w:rsidR="0050418D" w:rsidRPr="00A16F0A" w:rsidRDefault="0050418D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18D" w:rsidRPr="00A16F0A" w:rsidRDefault="0050418D" w:rsidP="00A16F0A">
      <w:pPr>
        <w:pStyle w:val="4"/>
        <w:rPr>
          <w:rFonts w:cs="Times New Roman"/>
          <w:szCs w:val="28"/>
        </w:rPr>
      </w:pPr>
      <w:r w:rsidRPr="00A16F0A">
        <w:rPr>
          <w:rFonts w:cs="Times New Roman"/>
          <w:szCs w:val="28"/>
        </w:rPr>
        <w:t>Задания закрытого типа на выбор правильного ответа</w:t>
      </w:r>
    </w:p>
    <w:p w:rsidR="0050418D" w:rsidRPr="00A16F0A" w:rsidRDefault="0050418D" w:rsidP="00A16F0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04"/>
        <w:gridCol w:w="512"/>
        <w:gridCol w:w="131"/>
        <w:gridCol w:w="6946"/>
      </w:tblGrid>
      <w:tr w:rsidR="00815F65" w:rsidRPr="00A16F0A" w:rsidTr="00A16F0A">
        <w:tc>
          <w:tcPr>
            <w:tcW w:w="1904" w:type="dxa"/>
          </w:tcPr>
          <w:p w:rsidR="00815F65" w:rsidRPr="008C2CD0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2C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589" w:type="dxa"/>
            <w:gridSpan w:val="3"/>
          </w:tcPr>
          <w:p w:rsidR="00815F65" w:rsidRPr="00A16F0A" w:rsidRDefault="00815F65" w:rsidP="00A16F0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один правильный ответ.</w:t>
            </w:r>
          </w:p>
        </w:tc>
      </w:tr>
      <w:tr w:rsidR="00815F65" w:rsidRPr="00A16F0A" w:rsidTr="00A16F0A">
        <w:tc>
          <w:tcPr>
            <w:tcW w:w="1904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9" w:type="dxa"/>
            <w:gridSpan w:val="3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Отличительными признаками научного исследования являются:</w:t>
            </w:r>
          </w:p>
        </w:tc>
      </w:tr>
      <w:tr w:rsidR="00815F65" w:rsidRPr="00A16F0A" w:rsidTr="00A16F0A">
        <w:tc>
          <w:tcPr>
            <w:tcW w:w="1904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077" w:type="dxa"/>
            <w:gridSpan w:val="2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целенаправленность</w:t>
            </w:r>
          </w:p>
        </w:tc>
      </w:tr>
      <w:tr w:rsidR="00815F65" w:rsidRPr="00A16F0A" w:rsidTr="00A16F0A">
        <w:tc>
          <w:tcPr>
            <w:tcW w:w="1904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077" w:type="dxa"/>
            <w:gridSpan w:val="2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объективность</w:t>
            </w:r>
          </w:p>
        </w:tc>
      </w:tr>
      <w:tr w:rsidR="00815F65" w:rsidRPr="00A16F0A" w:rsidTr="00A16F0A">
        <w:tc>
          <w:tcPr>
            <w:tcW w:w="1904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077" w:type="dxa"/>
            <w:gridSpan w:val="2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системность</w:t>
            </w:r>
          </w:p>
        </w:tc>
      </w:tr>
      <w:tr w:rsidR="00815F65" w:rsidRPr="00A16F0A" w:rsidTr="00A16F0A">
        <w:tc>
          <w:tcPr>
            <w:tcW w:w="1904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077" w:type="dxa"/>
            <w:gridSpan w:val="2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 xml:space="preserve">все перечисленные признаки  </w:t>
            </w:r>
          </w:p>
        </w:tc>
      </w:tr>
      <w:tr w:rsidR="00815F65" w:rsidRPr="00A16F0A" w:rsidTr="00A16F0A">
        <w:tc>
          <w:tcPr>
            <w:tcW w:w="9493" w:type="dxa"/>
            <w:gridSpan w:val="4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F65" w:rsidRPr="00A16F0A" w:rsidTr="00A16F0A">
        <w:tc>
          <w:tcPr>
            <w:tcW w:w="2547" w:type="dxa"/>
            <w:gridSpan w:val="3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815F65" w:rsidRPr="00A16F0A" w:rsidTr="00A16F0A">
        <w:tc>
          <w:tcPr>
            <w:tcW w:w="2547" w:type="dxa"/>
            <w:gridSpan w:val="3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</w:tcPr>
          <w:p w:rsidR="00815F65" w:rsidRPr="00A16F0A" w:rsidRDefault="000D633E" w:rsidP="000D633E">
            <w:pPr>
              <w:ind w:right="-1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УК-1, ПК-4,</w:t>
            </w:r>
            <w:r w:rsidR="001B2D6C" w:rsidRPr="00A16F0A">
              <w:rPr>
                <w:rFonts w:ascii="Times New Roman" w:hAnsi="Times New Roman" w:cs="Times New Roman"/>
                <w:sz w:val="28"/>
                <w:szCs w:val="28"/>
              </w:rPr>
              <w:t xml:space="preserve"> ПК-</w:t>
            </w:r>
            <w:r w:rsidR="00C93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815F65" w:rsidRPr="00A16F0A" w:rsidRDefault="00815F65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04"/>
        <w:gridCol w:w="512"/>
        <w:gridCol w:w="131"/>
        <w:gridCol w:w="6946"/>
      </w:tblGrid>
      <w:tr w:rsidR="00815F65" w:rsidRPr="00A16F0A" w:rsidTr="00A16F0A">
        <w:tc>
          <w:tcPr>
            <w:tcW w:w="1904" w:type="dxa"/>
          </w:tcPr>
          <w:p w:rsidR="00815F65" w:rsidRPr="008C2CD0" w:rsidRDefault="001208D6" w:rsidP="00A16F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2C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589" w:type="dxa"/>
            <w:gridSpan w:val="3"/>
          </w:tcPr>
          <w:p w:rsidR="00815F65" w:rsidRPr="00A16F0A" w:rsidRDefault="00815F65" w:rsidP="00A16F0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один правильный ответ.</w:t>
            </w:r>
          </w:p>
        </w:tc>
      </w:tr>
      <w:tr w:rsidR="00815F65" w:rsidRPr="00A16F0A" w:rsidTr="00A16F0A">
        <w:tc>
          <w:tcPr>
            <w:tcW w:w="1904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9" w:type="dxa"/>
            <w:gridSpan w:val="3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Методология научно-педагогического исследования – это:</w:t>
            </w:r>
          </w:p>
        </w:tc>
      </w:tr>
      <w:tr w:rsidR="00815F65" w:rsidRPr="00A16F0A" w:rsidTr="00A16F0A">
        <w:tc>
          <w:tcPr>
            <w:tcW w:w="1904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077" w:type="dxa"/>
            <w:gridSpan w:val="2"/>
          </w:tcPr>
          <w:p w:rsidR="00815F65" w:rsidRPr="00A16F0A" w:rsidRDefault="00815F65" w:rsidP="00A16F0A">
            <w:pPr>
              <w:pStyle w:val="a7"/>
              <w:shd w:val="clear" w:color="auto" w:fill="FEFEFE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A16F0A">
              <w:rPr>
                <w:bCs/>
                <w:sz w:val="28"/>
                <w:szCs w:val="28"/>
                <w:lang w:val="uk-UA"/>
              </w:rPr>
              <w:t>учение</w:t>
            </w:r>
            <w:proofErr w:type="spellEnd"/>
            <w:r w:rsidRPr="00A16F0A">
              <w:rPr>
                <w:bCs/>
                <w:sz w:val="28"/>
                <w:szCs w:val="28"/>
                <w:lang w:val="uk-UA"/>
              </w:rPr>
              <w:t xml:space="preserve"> о принципах </w:t>
            </w:r>
            <w:proofErr w:type="spellStart"/>
            <w:r w:rsidRPr="00A16F0A">
              <w:rPr>
                <w:bCs/>
                <w:sz w:val="28"/>
                <w:szCs w:val="28"/>
                <w:lang w:val="uk-UA"/>
              </w:rPr>
              <w:t>построения</w:t>
            </w:r>
            <w:proofErr w:type="spellEnd"/>
            <w:r w:rsidRPr="00A16F0A">
              <w:rPr>
                <w:bCs/>
                <w:sz w:val="28"/>
                <w:szCs w:val="28"/>
                <w:lang w:val="uk-UA"/>
              </w:rPr>
              <w:t xml:space="preserve">, формах и методах </w:t>
            </w:r>
            <w:proofErr w:type="spellStart"/>
            <w:r w:rsidRPr="00A16F0A">
              <w:rPr>
                <w:bCs/>
                <w:sz w:val="28"/>
                <w:szCs w:val="28"/>
                <w:lang w:val="uk-UA"/>
              </w:rPr>
              <w:t>педагогического</w:t>
            </w:r>
            <w:proofErr w:type="spellEnd"/>
            <w:r w:rsidRPr="00A16F0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16F0A">
              <w:rPr>
                <w:bCs/>
                <w:sz w:val="28"/>
                <w:szCs w:val="28"/>
                <w:lang w:val="uk-UA"/>
              </w:rPr>
              <w:t>познания</w:t>
            </w:r>
            <w:proofErr w:type="spellEnd"/>
            <w:r w:rsidRPr="00A16F0A">
              <w:rPr>
                <w:bCs/>
                <w:sz w:val="28"/>
                <w:szCs w:val="28"/>
                <w:lang w:val="uk-UA"/>
              </w:rPr>
              <w:t xml:space="preserve"> и </w:t>
            </w:r>
            <w:proofErr w:type="spellStart"/>
            <w:r w:rsidRPr="00A16F0A">
              <w:rPr>
                <w:bCs/>
                <w:sz w:val="28"/>
                <w:szCs w:val="28"/>
                <w:lang w:val="uk-UA"/>
              </w:rPr>
              <w:t>преобразования</w:t>
            </w:r>
            <w:proofErr w:type="spellEnd"/>
            <w:r w:rsidRPr="00A16F0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16F0A">
              <w:rPr>
                <w:bCs/>
                <w:sz w:val="28"/>
                <w:szCs w:val="28"/>
                <w:lang w:val="uk-UA"/>
              </w:rPr>
              <w:t>действительности</w:t>
            </w:r>
            <w:proofErr w:type="spellEnd"/>
            <w:r w:rsidRPr="00A16F0A">
              <w:rPr>
                <w:bCs/>
                <w:sz w:val="28"/>
                <w:szCs w:val="28"/>
                <w:lang w:val="uk-UA"/>
              </w:rPr>
              <w:t xml:space="preserve"> в </w:t>
            </w:r>
            <w:proofErr w:type="spellStart"/>
            <w:r w:rsidRPr="00A16F0A">
              <w:rPr>
                <w:bCs/>
                <w:sz w:val="28"/>
                <w:szCs w:val="28"/>
                <w:lang w:val="uk-UA"/>
              </w:rPr>
              <w:t>сфере</w:t>
            </w:r>
            <w:proofErr w:type="spellEnd"/>
            <w:r w:rsidRPr="00A16F0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16F0A">
              <w:rPr>
                <w:bCs/>
                <w:sz w:val="28"/>
                <w:szCs w:val="28"/>
                <w:lang w:val="uk-UA"/>
              </w:rPr>
              <w:t>высшего</w:t>
            </w:r>
            <w:proofErr w:type="spellEnd"/>
            <w:r w:rsidRPr="00A16F0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16F0A">
              <w:rPr>
                <w:bCs/>
                <w:sz w:val="28"/>
                <w:szCs w:val="28"/>
                <w:lang w:val="uk-UA"/>
              </w:rPr>
              <w:t>образования</w:t>
            </w:r>
            <w:proofErr w:type="spellEnd"/>
          </w:p>
        </w:tc>
      </w:tr>
      <w:tr w:rsidR="00815F65" w:rsidRPr="00A16F0A" w:rsidTr="00A16F0A">
        <w:tc>
          <w:tcPr>
            <w:tcW w:w="1904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077" w:type="dxa"/>
            <w:gridSpan w:val="2"/>
          </w:tcPr>
          <w:p w:rsidR="00815F65" w:rsidRPr="00A16F0A" w:rsidRDefault="00815F65" w:rsidP="00A16F0A">
            <w:pPr>
              <w:pStyle w:val="a7"/>
              <w:shd w:val="clear" w:color="auto" w:fill="FEFEFE"/>
              <w:spacing w:before="0" w:beforeAutospacing="0" w:after="0" w:afterAutospacing="0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A16F0A">
              <w:rPr>
                <w:bCs/>
                <w:sz w:val="28"/>
                <w:szCs w:val="28"/>
                <w:lang w:val="uk-UA"/>
              </w:rPr>
              <w:t>учение</w:t>
            </w:r>
            <w:proofErr w:type="spellEnd"/>
            <w:r w:rsidRPr="00A16F0A">
              <w:rPr>
                <w:bCs/>
                <w:sz w:val="28"/>
                <w:szCs w:val="28"/>
                <w:lang w:val="uk-UA"/>
              </w:rPr>
              <w:t xml:space="preserve"> о принципах </w:t>
            </w:r>
            <w:proofErr w:type="spellStart"/>
            <w:r w:rsidRPr="00A16F0A">
              <w:rPr>
                <w:bCs/>
                <w:sz w:val="28"/>
                <w:szCs w:val="28"/>
                <w:lang w:val="uk-UA"/>
              </w:rPr>
              <w:t>построения</w:t>
            </w:r>
            <w:proofErr w:type="spellEnd"/>
            <w:r w:rsidRPr="00A16F0A">
              <w:rPr>
                <w:bCs/>
                <w:sz w:val="28"/>
                <w:szCs w:val="28"/>
                <w:lang w:val="uk-UA"/>
              </w:rPr>
              <w:t xml:space="preserve">, формах и методах </w:t>
            </w:r>
            <w:proofErr w:type="spellStart"/>
            <w:r w:rsidRPr="00A16F0A">
              <w:rPr>
                <w:bCs/>
                <w:sz w:val="28"/>
                <w:szCs w:val="28"/>
                <w:lang w:val="uk-UA"/>
              </w:rPr>
              <w:t>педагогического</w:t>
            </w:r>
            <w:proofErr w:type="spellEnd"/>
            <w:r w:rsidRPr="00A16F0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16F0A">
              <w:rPr>
                <w:bCs/>
                <w:sz w:val="28"/>
                <w:szCs w:val="28"/>
                <w:lang w:val="uk-UA"/>
              </w:rPr>
              <w:t>познания</w:t>
            </w:r>
            <w:proofErr w:type="spellEnd"/>
            <w:r w:rsidRPr="00A16F0A">
              <w:rPr>
                <w:bCs/>
                <w:sz w:val="28"/>
                <w:szCs w:val="28"/>
                <w:lang w:val="uk-UA"/>
              </w:rPr>
              <w:t xml:space="preserve"> и </w:t>
            </w:r>
            <w:proofErr w:type="spellStart"/>
            <w:r w:rsidRPr="00A16F0A">
              <w:rPr>
                <w:bCs/>
                <w:sz w:val="28"/>
                <w:szCs w:val="28"/>
                <w:lang w:val="uk-UA"/>
              </w:rPr>
              <w:t>преобразования</w:t>
            </w:r>
            <w:proofErr w:type="spellEnd"/>
            <w:r w:rsidRPr="00A16F0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16F0A">
              <w:rPr>
                <w:bCs/>
                <w:sz w:val="28"/>
                <w:szCs w:val="28"/>
                <w:lang w:val="uk-UA"/>
              </w:rPr>
              <w:t>действительности</w:t>
            </w:r>
            <w:proofErr w:type="spellEnd"/>
            <w:r w:rsidRPr="00A16F0A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815F65" w:rsidRPr="00A16F0A" w:rsidTr="00A16F0A">
        <w:tc>
          <w:tcPr>
            <w:tcW w:w="1904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077" w:type="dxa"/>
            <w:gridSpan w:val="2"/>
          </w:tcPr>
          <w:p w:rsidR="00815F65" w:rsidRPr="00A16F0A" w:rsidRDefault="00815F65" w:rsidP="00A16F0A">
            <w:pPr>
              <w:pStyle w:val="a7"/>
              <w:shd w:val="clear" w:color="auto" w:fill="FEFEFE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A16F0A">
              <w:rPr>
                <w:bCs/>
                <w:sz w:val="28"/>
                <w:szCs w:val="28"/>
                <w:lang w:val="uk-UA"/>
              </w:rPr>
              <w:t>учение</w:t>
            </w:r>
            <w:proofErr w:type="spellEnd"/>
            <w:r w:rsidRPr="00A16F0A">
              <w:rPr>
                <w:bCs/>
                <w:sz w:val="28"/>
                <w:szCs w:val="28"/>
                <w:lang w:val="uk-UA"/>
              </w:rPr>
              <w:t xml:space="preserve"> о методах </w:t>
            </w:r>
            <w:proofErr w:type="spellStart"/>
            <w:r w:rsidRPr="00A16F0A">
              <w:rPr>
                <w:bCs/>
                <w:sz w:val="28"/>
                <w:szCs w:val="28"/>
                <w:lang w:val="uk-UA"/>
              </w:rPr>
              <w:t>педагогического</w:t>
            </w:r>
            <w:proofErr w:type="spellEnd"/>
            <w:r w:rsidRPr="00A16F0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16F0A">
              <w:rPr>
                <w:bCs/>
                <w:sz w:val="28"/>
                <w:szCs w:val="28"/>
                <w:lang w:val="uk-UA"/>
              </w:rPr>
              <w:t>познания</w:t>
            </w:r>
            <w:proofErr w:type="spellEnd"/>
            <w:r w:rsidRPr="00A16F0A">
              <w:rPr>
                <w:bCs/>
                <w:sz w:val="28"/>
                <w:szCs w:val="28"/>
                <w:lang w:val="uk-UA"/>
              </w:rPr>
              <w:t xml:space="preserve"> и </w:t>
            </w:r>
            <w:proofErr w:type="spellStart"/>
            <w:r w:rsidRPr="00A16F0A">
              <w:rPr>
                <w:bCs/>
                <w:sz w:val="28"/>
                <w:szCs w:val="28"/>
                <w:lang w:val="uk-UA"/>
              </w:rPr>
              <w:t>преобразования</w:t>
            </w:r>
            <w:proofErr w:type="spellEnd"/>
            <w:r w:rsidRPr="00A16F0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16F0A">
              <w:rPr>
                <w:bCs/>
                <w:sz w:val="28"/>
                <w:szCs w:val="28"/>
                <w:lang w:val="uk-UA"/>
              </w:rPr>
              <w:t>действительности</w:t>
            </w:r>
            <w:proofErr w:type="spellEnd"/>
            <w:r w:rsidRPr="00A16F0A">
              <w:rPr>
                <w:bCs/>
                <w:sz w:val="28"/>
                <w:szCs w:val="28"/>
                <w:lang w:val="uk-UA"/>
              </w:rPr>
              <w:t xml:space="preserve"> в </w:t>
            </w:r>
            <w:proofErr w:type="spellStart"/>
            <w:r w:rsidRPr="00A16F0A">
              <w:rPr>
                <w:bCs/>
                <w:sz w:val="28"/>
                <w:szCs w:val="28"/>
                <w:lang w:val="uk-UA"/>
              </w:rPr>
              <w:t>сфере</w:t>
            </w:r>
            <w:proofErr w:type="spellEnd"/>
            <w:r w:rsidRPr="00A16F0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16F0A">
              <w:rPr>
                <w:bCs/>
                <w:sz w:val="28"/>
                <w:szCs w:val="28"/>
                <w:lang w:val="uk-UA"/>
              </w:rPr>
              <w:t>профессионального</w:t>
            </w:r>
            <w:proofErr w:type="spellEnd"/>
            <w:r w:rsidRPr="00A16F0A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16F0A">
              <w:rPr>
                <w:bCs/>
                <w:sz w:val="28"/>
                <w:szCs w:val="28"/>
                <w:lang w:val="uk-UA"/>
              </w:rPr>
              <w:t>образования</w:t>
            </w:r>
            <w:proofErr w:type="spellEnd"/>
          </w:p>
        </w:tc>
      </w:tr>
      <w:tr w:rsidR="00815F65" w:rsidRPr="00A16F0A" w:rsidTr="00A16F0A">
        <w:tc>
          <w:tcPr>
            <w:tcW w:w="1904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077" w:type="dxa"/>
            <w:gridSpan w:val="2"/>
          </w:tcPr>
          <w:p w:rsidR="00815F65" w:rsidRPr="00A16F0A" w:rsidRDefault="00815F65" w:rsidP="00A16F0A">
            <w:pPr>
              <w:pStyle w:val="a7"/>
              <w:shd w:val="clear" w:color="auto" w:fill="FEFEFE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A16F0A">
              <w:rPr>
                <w:sz w:val="28"/>
                <w:szCs w:val="28"/>
                <w:lang w:val="uk-UA"/>
              </w:rPr>
              <w:t>учение</w:t>
            </w:r>
            <w:proofErr w:type="spellEnd"/>
            <w:r w:rsidRPr="00A16F0A">
              <w:rPr>
                <w:sz w:val="28"/>
                <w:szCs w:val="28"/>
                <w:lang w:val="uk-UA"/>
              </w:rPr>
              <w:t xml:space="preserve"> о принципах </w:t>
            </w:r>
            <w:proofErr w:type="spellStart"/>
            <w:r w:rsidRPr="00A16F0A">
              <w:rPr>
                <w:sz w:val="28"/>
                <w:szCs w:val="28"/>
                <w:lang w:val="uk-UA"/>
              </w:rPr>
              <w:t>построения</w:t>
            </w:r>
            <w:proofErr w:type="spellEnd"/>
            <w:r w:rsidRPr="00A16F0A">
              <w:rPr>
                <w:sz w:val="28"/>
                <w:szCs w:val="28"/>
                <w:lang w:val="uk-UA"/>
              </w:rPr>
              <w:t xml:space="preserve">, формах и методах </w:t>
            </w:r>
            <w:proofErr w:type="spellStart"/>
            <w:r w:rsidRPr="00A16F0A">
              <w:rPr>
                <w:sz w:val="28"/>
                <w:szCs w:val="28"/>
                <w:lang w:val="uk-UA"/>
              </w:rPr>
              <w:t>педагогического</w:t>
            </w:r>
            <w:proofErr w:type="spellEnd"/>
            <w:r w:rsidRPr="00A16F0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16F0A">
              <w:rPr>
                <w:sz w:val="28"/>
                <w:szCs w:val="28"/>
                <w:lang w:val="uk-UA"/>
              </w:rPr>
              <w:t>познания</w:t>
            </w:r>
            <w:proofErr w:type="spellEnd"/>
            <w:r w:rsidRPr="00A16F0A">
              <w:rPr>
                <w:sz w:val="28"/>
                <w:szCs w:val="28"/>
                <w:lang w:val="uk-UA"/>
              </w:rPr>
              <w:t xml:space="preserve"> и </w:t>
            </w:r>
            <w:proofErr w:type="spellStart"/>
            <w:r w:rsidRPr="00A16F0A">
              <w:rPr>
                <w:sz w:val="28"/>
                <w:szCs w:val="28"/>
                <w:lang w:val="uk-UA"/>
              </w:rPr>
              <w:t>преобразования</w:t>
            </w:r>
            <w:proofErr w:type="spellEnd"/>
            <w:r w:rsidRPr="00A16F0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16F0A">
              <w:rPr>
                <w:sz w:val="28"/>
                <w:szCs w:val="28"/>
                <w:lang w:val="uk-UA"/>
              </w:rPr>
              <w:t>действительности</w:t>
            </w:r>
            <w:proofErr w:type="spellEnd"/>
          </w:p>
        </w:tc>
      </w:tr>
      <w:tr w:rsidR="00815F65" w:rsidRPr="00A16F0A" w:rsidTr="00A16F0A">
        <w:tc>
          <w:tcPr>
            <w:tcW w:w="9493" w:type="dxa"/>
            <w:gridSpan w:val="4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F65" w:rsidRPr="00A16F0A" w:rsidTr="00A16F0A">
        <w:tc>
          <w:tcPr>
            <w:tcW w:w="2547" w:type="dxa"/>
            <w:gridSpan w:val="3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815F65" w:rsidRPr="00A16F0A" w:rsidTr="00A16F0A">
        <w:tc>
          <w:tcPr>
            <w:tcW w:w="2547" w:type="dxa"/>
            <w:gridSpan w:val="3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</w:tcPr>
          <w:p w:rsidR="00815F65" w:rsidRPr="00A16F0A" w:rsidRDefault="000D633E" w:rsidP="00A16F0A">
            <w:pPr>
              <w:ind w:right="-1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УК-1, ПК-4,</w:t>
            </w: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 xml:space="preserve"> 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815F65" w:rsidRPr="00A16F0A" w:rsidRDefault="00815F65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04"/>
        <w:gridCol w:w="512"/>
        <w:gridCol w:w="131"/>
        <w:gridCol w:w="6946"/>
      </w:tblGrid>
      <w:tr w:rsidR="007A3DF0" w:rsidRPr="00A16F0A" w:rsidTr="00A16F0A">
        <w:tc>
          <w:tcPr>
            <w:tcW w:w="1904" w:type="dxa"/>
          </w:tcPr>
          <w:p w:rsidR="007A3DF0" w:rsidRPr="008C2CD0" w:rsidRDefault="001208D6" w:rsidP="00A16F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C2C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589" w:type="dxa"/>
            <w:gridSpan w:val="3"/>
          </w:tcPr>
          <w:p w:rsidR="007A3DF0" w:rsidRPr="00A16F0A" w:rsidRDefault="007A3DF0" w:rsidP="00A16F0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7A3DF0" w:rsidRPr="00A16F0A" w:rsidTr="00A16F0A">
        <w:tc>
          <w:tcPr>
            <w:tcW w:w="1904" w:type="dxa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9" w:type="dxa"/>
            <w:gridSpan w:val="3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Верно ли утверждение о том, что методология научно-педагогического исследования определяет основные принципы, формы и методы изучения и трансформации педагогических явлений и процессов?</w:t>
            </w:r>
          </w:p>
        </w:tc>
      </w:tr>
      <w:tr w:rsidR="007A3DF0" w:rsidRPr="00A16F0A" w:rsidTr="00A16F0A">
        <w:tc>
          <w:tcPr>
            <w:tcW w:w="1904" w:type="dxa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077" w:type="dxa"/>
            <w:gridSpan w:val="2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</w:p>
        </w:tc>
      </w:tr>
      <w:tr w:rsidR="007A3DF0" w:rsidRPr="00A16F0A" w:rsidTr="00A16F0A">
        <w:tc>
          <w:tcPr>
            <w:tcW w:w="1904" w:type="dxa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077" w:type="dxa"/>
            <w:gridSpan w:val="2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неверно</w:t>
            </w:r>
          </w:p>
        </w:tc>
      </w:tr>
      <w:tr w:rsidR="007A3DF0" w:rsidRPr="00A16F0A" w:rsidTr="00A16F0A">
        <w:tc>
          <w:tcPr>
            <w:tcW w:w="9493" w:type="dxa"/>
            <w:gridSpan w:val="4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DF0" w:rsidRPr="00A16F0A" w:rsidTr="00A16F0A">
        <w:tc>
          <w:tcPr>
            <w:tcW w:w="2547" w:type="dxa"/>
            <w:gridSpan w:val="3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A3DF0" w:rsidRPr="00A16F0A" w:rsidTr="00A16F0A">
        <w:tc>
          <w:tcPr>
            <w:tcW w:w="2547" w:type="dxa"/>
            <w:gridSpan w:val="3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</w:tcPr>
          <w:p w:rsidR="007A3DF0" w:rsidRPr="00A16F0A" w:rsidRDefault="000D633E" w:rsidP="00A16F0A">
            <w:pPr>
              <w:ind w:right="-1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УК-1, ПК-4,</w:t>
            </w: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 xml:space="preserve"> 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15484F" w:rsidRPr="00A16F0A" w:rsidRDefault="0015484F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04"/>
        <w:gridCol w:w="512"/>
        <w:gridCol w:w="131"/>
        <w:gridCol w:w="6946"/>
      </w:tblGrid>
      <w:tr w:rsidR="00815F65" w:rsidRPr="00A16F0A" w:rsidTr="00A16F0A">
        <w:tc>
          <w:tcPr>
            <w:tcW w:w="1904" w:type="dxa"/>
          </w:tcPr>
          <w:p w:rsidR="00815F65" w:rsidRPr="00A16F0A" w:rsidRDefault="001208D6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2C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89" w:type="dxa"/>
            <w:gridSpan w:val="3"/>
          </w:tcPr>
          <w:p w:rsidR="00815F65" w:rsidRPr="00A16F0A" w:rsidRDefault="00815F65" w:rsidP="00A16F0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i/>
                <w:sz w:val="28"/>
                <w:szCs w:val="28"/>
              </w:rPr>
              <w:t>Выберите наиболее полный ответ.</w:t>
            </w:r>
          </w:p>
        </w:tc>
      </w:tr>
      <w:tr w:rsidR="00815F65" w:rsidRPr="00A16F0A" w:rsidTr="00A16F0A">
        <w:tc>
          <w:tcPr>
            <w:tcW w:w="1904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9" w:type="dxa"/>
            <w:gridSpan w:val="3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 качестве философской основы современного научно-педагогического исследования выступают основные идеи следующих философских учений:</w:t>
            </w:r>
          </w:p>
        </w:tc>
      </w:tr>
      <w:tr w:rsidR="00815F65" w:rsidRPr="00A16F0A" w:rsidTr="00A16F0A">
        <w:tc>
          <w:tcPr>
            <w:tcW w:w="1904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077" w:type="dxa"/>
            <w:gridSpan w:val="2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экзистенциализм, неотомизм, позитивизм и неопозитивизм, прагматизм, феноменология, диалектический материализм</w:t>
            </w:r>
          </w:p>
        </w:tc>
      </w:tr>
      <w:tr w:rsidR="00815F65" w:rsidRPr="00A16F0A" w:rsidTr="00A16F0A">
        <w:tc>
          <w:tcPr>
            <w:tcW w:w="1904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077" w:type="dxa"/>
            <w:gridSpan w:val="2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прагматизм</w:t>
            </w:r>
          </w:p>
        </w:tc>
      </w:tr>
      <w:tr w:rsidR="00815F65" w:rsidRPr="00A16F0A" w:rsidTr="00A16F0A">
        <w:tc>
          <w:tcPr>
            <w:tcW w:w="1904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077" w:type="dxa"/>
            <w:gridSpan w:val="2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диалектический материализм</w:t>
            </w:r>
          </w:p>
        </w:tc>
      </w:tr>
      <w:tr w:rsidR="00815F65" w:rsidRPr="00A16F0A" w:rsidTr="00A16F0A">
        <w:tc>
          <w:tcPr>
            <w:tcW w:w="1904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077" w:type="dxa"/>
            <w:gridSpan w:val="2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правильного ответа нет</w:t>
            </w:r>
          </w:p>
        </w:tc>
      </w:tr>
      <w:tr w:rsidR="00815F65" w:rsidRPr="00A16F0A" w:rsidTr="00A16F0A">
        <w:tc>
          <w:tcPr>
            <w:tcW w:w="9493" w:type="dxa"/>
            <w:gridSpan w:val="4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F65" w:rsidRPr="00A16F0A" w:rsidTr="00A16F0A">
        <w:tc>
          <w:tcPr>
            <w:tcW w:w="2547" w:type="dxa"/>
            <w:gridSpan w:val="3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15F65" w:rsidRPr="00A16F0A" w:rsidTr="00A16F0A">
        <w:tc>
          <w:tcPr>
            <w:tcW w:w="2547" w:type="dxa"/>
            <w:gridSpan w:val="3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</w:tcPr>
          <w:p w:rsidR="00815F65" w:rsidRPr="00A16F0A" w:rsidRDefault="000D633E" w:rsidP="00A16F0A">
            <w:pPr>
              <w:ind w:right="-1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УК-1, ПК-4,</w:t>
            </w: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 xml:space="preserve"> 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15484F" w:rsidRPr="00A16F0A" w:rsidRDefault="0015484F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04"/>
        <w:gridCol w:w="512"/>
        <w:gridCol w:w="131"/>
        <w:gridCol w:w="6946"/>
      </w:tblGrid>
      <w:tr w:rsidR="007A3DF0" w:rsidRPr="00A16F0A" w:rsidTr="00A16F0A">
        <w:tc>
          <w:tcPr>
            <w:tcW w:w="1904" w:type="dxa"/>
          </w:tcPr>
          <w:p w:rsidR="007A3DF0" w:rsidRPr="00A16F0A" w:rsidRDefault="001208D6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C2C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89" w:type="dxa"/>
            <w:gridSpan w:val="3"/>
          </w:tcPr>
          <w:p w:rsidR="007A3DF0" w:rsidRPr="00A16F0A" w:rsidRDefault="007A3DF0" w:rsidP="00A16F0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7A3DF0" w:rsidRPr="00A16F0A" w:rsidTr="00A16F0A">
        <w:tc>
          <w:tcPr>
            <w:tcW w:w="1904" w:type="dxa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9" w:type="dxa"/>
            <w:gridSpan w:val="3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6F0A">
              <w:rPr>
                <w:rFonts w:ascii="Times New Roman" w:hAnsi="Times New Roman" w:cs="Times New Roman"/>
                <w:iCs/>
                <w:sz w:val="28"/>
                <w:szCs w:val="28"/>
              </w:rPr>
              <w:t>Верно ли утверждение о том, что с</w:t>
            </w:r>
            <w:r w:rsidRPr="00A16F0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пецифика современного научного мышления обусловила использование в качестве философской основы</w:t>
            </w:r>
            <w:r w:rsidRPr="00A16F0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A16F0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научно-педагогического исследования комплекса идей различных философских школ и течений</w:t>
            </w:r>
            <w:r w:rsidRPr="00A16F0A">
              <w:rPr>
                <w:rFonts w:ascii="Times New Roman" w:hAnsi="Times New Roman" w:cs="Times New Roman"/>
                <w:iCs/>
                <w:sz w:val="28"/>
                <w:szCs w:val="28"/>
              </w:rPr>
              <w:t>?</w:t>
            </w:r>
          </w:p>
        </w:tc>
      </w:tr>
      <w:tr w:rsidR="007A3DF0" w:rsidRPr="00A16F0A" w:rsidTr="00A16F0A">
        <w:tc>
          <w:tcPr>
            <w:tcW w:w="1904" w:type="dxa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077" w:type="dxa"/>
            <w:gridSpan w:val="2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</w:p>
        </w:tc>
      </w:tr>
      <w:tr w:rsidR="007A3DF0" w:rsidRPr="00A16F0A" w:rsidTr="00A16F0A">
        <w:tc>
          <w:tcPr>
            <w:tcW w:w="1904" w:type="dxa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077" w:type="dxa"/>
            <w:gridSpan w:val="2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неверно</w:t>
            </w:r>
          </w:p>
        </w:tc>
      </w:tr>
      <w:tr w:rsidR="007A3DF0" w:rsidRPr="00A16F0A" w:rsidTr="00A16F0A">
        <w:tc>
          <w:tcPr>
            <w:tcW w:w="9493" w:type="dxa"/>
            <w:gridSpan w:val="4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DF0" w:rsidRPr="00A16F0A" w:rsidTr="00A16F0A">
        <w:tc>
          <w:tcPr>
            <w:tcW w:w="2547" w:type="dxa"/>
            <w:gridSpan w:val="3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A3DF0" w:rsidRPr="00A16F0A" w:rsidTr="00A16F0A">
        <w:tc>
          <w:tcPr>
            <w:tcW w:w="2547" w:type="dxa"/>
            <w:gridSpan w:val="3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</w:tcPr>
          <w:p w:rsidR="007A3DF0" w:rsidRPr="00A16F0A" w:rsidRDefault="000D633E" w:rsidP="00A16F0A">
            <w:pPr>
              <w:ind w:right="-1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УК-1, ПК-4,</w:t>
            </w: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 xml:space="preserve"> 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15484F" w:rsidRPr="00A16F0A" w:rsidRDefault="0015484F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04"/>
        <w:gridCol w:w="512"/>
        <w:gridCol w:w="131"/>
        <w:gridCol w:w="6946"/>
      </w:tblGrid>
      <w:tr w:rsidR="00815F65" w:rsidRPr="00A16F0A" w:rsidTr="00A16F0A">
        <w:tc>
          <w:tcPr>
            <w:tcW w:w="1904" w:type="dxa"/>
          </w:tcPr>
          <w:p w:rsidR="00815F65" w:rsidRPr="00A16F0A" w:rsidRDefault="001208D6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C2C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89" w:type="dxa"/>
            <w:gridSpan w:val="3"/>
          </w:tcPr>
          <w:p w:rsidR="00815F65" w:rsidRPr="00A16F0A" w:rsidRDefault="00815F65" w:rsidP="00A16F0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один правильный ответ.</w:t>
            </w:r>
          </w:p>
        </w:tc>
      </w:tr>
      <w:tr w:rsidR="00815F65" w:rsidRPr="00A16F0A" w:rsidTr="00A16F0A">
        <w:tc>
          <w:tcPr>
            <w:tcW w:w="1904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9" w:type="dxa"/>
            <w:gridSpan w:val="3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Объектом научно-педагогического исследования является:</w:t>
            </w:r>
          </w:p>
        </w:tc>
      </w:tr>
      <w:tr w:rsidR="00815F65" w:rsidRPr="00A16F0A" w:rsidTr="00A16F0A">
        <w:tc>
          <w:tcPr>
            <w:tcW w:w="1904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077" w:type="dxa"/>
            <w:gridSpan w:val="2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та часть педагогической действительности, на которую направлен процесс познания</w:t>
            </w:r>
          </w:p>
        </w:tc>
      </w:tr>
      <w:tr w:rsidR="00815F65" w:rsidRPr="00A16F0A" w:rsidTr="00A16F0A">
        <w:tc>
          <w:tcPr>
            <w:tcW w:w="1904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077" w:type="dxa"/>
            <w:gridSpan w:val="2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</w:p>
        </w:tc>
      </w:tr>
      <w:tr w:rsidR="00815F65" w:rsidRPr="00A16F0A" w:rsidTr="00A16F0A">
        <w:tc>
          <w:tcPr>
            <w:tcW w:w="1904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077" w:type="dxa"/>
            <w:gridSpan w:val="2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научное предположение, выдвигаемое</w:t>
            </w:r>
          </w:p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для объяснения изучаемых педагогических явлений</w:t>
            </w:r>
          </w:p>
        </w:tc>
      </w:tr>
      <w:tr w:rsidR="00815F65" w:rsidRPr="00A16F0A" w:rsidTr="00A16F0A">
        <w:tc>
          <w:tcPr>
            <w:tcW w:w="1904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077" w:type="dxa"/>
            <w:gridSpan w:val="2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ранее накопленное педагогическое знание</w:t>
            </w:r>
          </w:p>
        </w:tc>
      </w:tr>
      <w:tr w:rsidR="00815F65" w:rsidRPr="00A16F0A" w:rsidTr="00A16F0A">
        <w:tc>
          <w:tcPr>
            <w:tcW w:w="9493" w:type="dxa"/>
            <w:gridSpan w:val="4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F65" w:rsidRPr="00A16F0A" w:rsidTr="00A16F0A">
        <w:tc>
          <w:tcPr>
            <w:tcW w:w="2547" w:type="dxa"/>
            <w:gridSpan w:val="3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15F65" w:rsidRPr="00A16F0A" w:rsidTr="00A16F0A">
        <w:tc>
          <w:tcPr>
            <w:tcW w:w="2547" w:type="dxa"/>
            <w:gridSpan w:val="3"/>
          </w:tcPr>
          <w:p w:rsidR="00815F65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</w:tcPr>
          <w:p w:rsidR="00815F65" w:rsidRPr="00A16F0A" w:rsidRDefault="000D633E" w:rsidP="00A16F0A">
            <w:pPr>
              <w:ind w:right="-1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УК-1, ПК-4,</w:t>
            </w: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 xml:space="preserve"> 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15484F" w:rsidRPr="00A16F0A" w:rsidRDefault="0015484F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04"/>
        <w:gridCol w:w="512"/>
        <w:gridCol w:w="131"/>
        <w:gridCol w:w="6946"/>
      </w:tblGrid>
      <w:tr w:rsidR="007A3DF0" w:rsidRPr="00A16F0A" w:rsidTr="00A16F0A">
        <w:tc>
          <w:tcPr>
            <w:tcW w:w="1904" w:type="dxa"/>
          </w:tcPr>
          <w:p w:rsidR="007A3DF0" w:rsidRPr="00A16F0A" w:rsidRDefault="001208D6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C2C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89" w:type="dxa"/>
            <w:gridSpan w:val="3"/>
          </w:tcPr>
          <w:p w:rsidR="007A3DF0" w:rsidRPr="00A16F0A" w:rsidRDefault="007A3DF0" w:rsidP="00A16F0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7A3DF0" w:rsidRPr="00A16F0A" w:rsidTr="00A16F0A">
        <w:tc>
          <w:tcPr>
            <w:tcW w:w="1904" w:type="dxa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9" w:type="dxa"/>
            <w:gridSpan w:val="3"/>
          </w:tcPr>
          <w:p w:rsidR="007A3DF0" w:rsidRPr="00A16F0A" w:rsidRDefault="007A3DF0" w:rsidP="00A16F0A">
            <w:pPr>
              <w:pStyle w:val="a7"/>
              <w:shd w:val="clear" w:color="auto" w:fill="FEFEFE"/>
              <w:spacing w:before="0" w:beforeAutospacing="0" w:after="0" w:afterAutospacing="0"/>
              <w:ind w:right="-1"/>
              <w:jc w:val="both"/>
              <w:rPr>
                <w:sz w:val="28"/>
                <w:szCs w:val="28"/>
                <w:lang w:eastAsia="en-US"/>
              </w:rPr>
            </w:pPr>
            <w:r w:rsidRPr="00A16F0A">
              <w:rPr>
                <w:sz w:val="28"/>
                <w:szCs w:val="28"/>
              </w:rPr>
              <w:t xml:space="preserve">Верно ли утверждение о том, что педагогическое </w:t>
            </w:r>
            <w:r w:rsidRPr="00A16F0A">
              <w:rPr>
                <w:sz w:val="28"/>
                <w:szCs w:val="28"/>
              </w:rPr>
              <w:lastRenderedPageBreak/>
              <w:t>наблюдение, ретроспективный анализ педагогического опыта, беседа, анкетирование относятся группе эмпирических методов научно-педагогического исследования?</w:t>
            </w:r>
          </w:p>
        </w:tc>
      </w:tr>
      <w:tr w:rsidR="007A3DF0" w:rsidRPr="00A16F0A" w:rsidTr="00A16F0A">
        <w:tc>
          <w:tcPr>
            <w:tcW w:w="1904" w:type="dxa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077" w:type="dxa"/>
            <w:gridSpan w:val="2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</w:p>
        </w:tc>
      </w:tr>
      <w:tr w:rsidR="007A3DF0" w:rsidRPr="00A16F0A" w:rsidTr="00A16F0A">
        <w:tc>
          <w:tcPr>
            <w:tcW w:w="1904" w:type="dxa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077" w:type="dxa"/>
            <w:gridSpan w:val="2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неверно</w:t>
            </w:r>
          </w:p>
        </w:tc>
      </w:tr>
      <w:tr w:rsidR="007A3DF0" w:rsidRPr="00A16F0A" w:rsidTr="00A16F0A">
        <w:tc>
          <w:tcPr>
            <w:tcW w:w="9493" w:type="dxa"/>
            <w:gridSpan w:val="4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DF0" w:rsidRPr="00A16F0A" w:rsidTr="00A16F0A">
        <w:tc>
          <w:tcPr>
            <w:tcW w:w="2547" w:type="dxa"/>
            <w:gridSpan w:val="3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</w:tcPr>
          <w:p w:rsidR="007A3DF0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A3DF0" w:rsidRPr="00A16F0A" w:rsidTr="00A16F0A">
        <w:tc>
          <w:tcPr>
            <w:tcW w:w="2547" w:type="dxa"/>
            <w:gridSpan w:val="3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</w:tcPr>
          <w:p w:rsidR="007A3DF0" w:rsidRPr="00A16F0A" w:rsidRDefault="000D633E" w:rsidP="00A16F0A">
            <w:pPr>
              <w:ind w:right="-1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УК-1, ПК-4,</w:t>
            </w: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 xml:space="preserve"> 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15484F" w:rsidRPr="00A16F0A" w:rsidRDefault="0015484F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04"/>
        <w:gridCol w:w="512"/>
        <w:gridCol w:w="131"/>
        <w:gridCol w:w="6946"/>
      </w:tblGrid>
      <w:tr w:rsidR="007A3DF0" w:rsidRPr="00A16F0A" w:rsidTr="00A16F0A">
        <w:tc>
          <w:tcPr>
            <w:tcW w:w="1904" w:type="dxa"/>
          </w:tcPr>
          <w:p w:rsidR="007A3DF0" w:rsidRPr="00A16F0A" w:rsidRDefault="001208D6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C2C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89" w:type="dxa"/>
            <w:gridSpan w:val="3"/>
          </w:tcPr>
          <w:p w:rsidR="007A3DF0" w:rsidRPr="00A16F0A" w:rsidRDefault="007A3DF0" w:rsidP="00A16F0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7A3DF0" w:rsidRPr="00A16F0A" w:rsidTr="00A16F0A">
        <w:tc>
          <w:tcPr>
            <w:tcW w:w="1904" w:type="dxa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9" w:type="dxa"/>
            <w:gridSpan w:val="3"/>
          </w:tcPr>
          <w:p w:rsidR="007A3DF0" w:rsidRPr="00A16F0A" w:rsidRDefault="007A3DF0" w:rsidP="00A16F0A">
            <w:pPr>
              <w:pStyle w:val="a7"/>
              <w:shd w:val="clear" w:color="auto" w:fill="FEFEFE"/>
              <w:spacing w:before="0" w:beforeAutospacing="0" w:after="0" w:afterAutospacing="0"/>
              <w:ind w:right="-1"/>
              <w:jc w:val="both"/>
              <w:rPr>
                <w:sz w:val="28"/>
                <w:szCs w:val="28"/>
              </w:rPr>
            </w:pPr>
            <w:r w:rsidRPr="00A16F0A">
              <w:rPr>
                <w:sz w:val="28"/>
                <w:szCs w:val="28"/>
              </w:rPr>
              <w:t>Верно ли утверждение</w:t>
            </w:r>
            <w:r w:rsidR="00815F65" w:rsidRPr="00A16F0A">
              <w:rPr>
                <w:sz w:val="28"/>
                <w:szCs w:val="28"/>
              </w:rPr>
              <w:t xml:space="preserve"> о том, что м</w:t>
            </w:r>
            <w:r w:rsidRPr="00A16F0A">
              <w:rPr>
                <w:sz w:val="28"/>
                <w:szCs w:val="28"/>
              </w:rPr>
              <w:t>етоды научно-педагогического исследования включают словесные, наглядные и практические методы</w:t>
            </w:r>
            <w:r w:rsidR="00815F65" w:rsidRPr="00A16F0A">
              <w:rPr>
                <w:sz w:val="28"/>
                <w:szCs w:val="28"/>
              </w:rPr>
              <w:t>?</w:t>
            </w:r>
          </w:p>
        </w:tc>
      </w:tr>
      <w:tr w:rsidR="007A3DF0" w:rsidRPr="00A16F0A" w:rsidTr="00A16F0A">
        <w:tc>
          <w:tcPr>
            <w:tcW w:w="1904" w:type="dxa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077" w:type="dxa"/>
            <w:gridSpan w:val="2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</w:p>
        </w:tc>
      </w:tr>
      <w:tr w:rsidR="007A3DF0" w:rsidRPr="00A16F0A" w:rsidTr="00A16F0A">
        <w:tc>
          <w:tcPr>
            <w:tcW w:w="1904" w:type="dxa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077" w:type="dxa"/>
            <w:gridSpan w:val="2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неверно</w:t>
            </w:r>
          </w:p>
        </w:tc>
      </w:tr>
      <w:tr w:rsidR="007A3DF0" w:rsidRPr="00A16F0A" w:rsidTr="00A16F0A">
        <w:tc>
          <w:tcPr>
            <w:tcW w:w="9493" w:type="dxa"/>
            <w:gridSpan w:val="4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DF0" w:rsidRPr="00A16F0A" w:rsidTr="00A16F0A">
        <w:tc>
          <w:tcPr>
            <w:tcW w:w="2547" w:type="dxa"/>
            <w:gridSpan w:val="3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</w:tcPr>
          <w:p w:rsidR="007A3DF0" w:rsidRPr="00A16F0A" w:rsidRDefault="00815F65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7A3DF0" w:rsidRPr="00A16F0A" w:rsidTr="00A16F0A">
        <w:tc>
          <w:tcPr>
            <w:tcW w:w="2547" w:type="dxa"/>
            <w:gridSpan w:val="3"/>
          </w:tcPr>
          <w:p w:rsidR="007A3DF0" w:rsidRPr="00A16F0A" w:rsidRDefault="007A3DF0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</w:tcPr>
          <w:p w:rsidR="007A3DF0" w:rsidRPr="00A16F0A" w:rsidRDefault="000D633E" w:rsidP="00A16F0A">
            <w:pPr>
              <w:ind w:right="-1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УК-1, ПК-4,</w:t>
            </w: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 xml:space="preserve"> 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7A3DF0" w:rsidRPr="00A16F0A" w:rsidRDefault="007A3DF0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18D" w:rsidRPr="00A16F0A" w:rsidRDefault="0050418D" w:rsidP="00A16F0A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br w:type="page"/>
      </w:r>
    </w:p>
    <w:p w:rsidR="0050418D" w:rsidRPr="00A16F0A" w:rsidRDefault="0050418D" w:rsidP="00A16F0A">
      <w:pPr>
        <w:pStyle w:val="4"/>
        <w:rPr>
          <w:rFonts w:cs="Times New Roman"/>
          <w:szCs w:val="28"/>
        </w:rPr>
      </w:pPr>
      <w:bookmarkStart w:id="1" w:name="_Hlk188869509"/>
      <w:r w:rsidRPr="00A16F0A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:rsidR="007B3C45" w:rsidRPr="00A16F0A" w:rsidRDefault="007B3C45" w:rsidP="00A16F0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2014"/>
        <w:gridCol w:w="680"/>
        <w:gridCol w:w="283"/>
        <w:gridCol w:w="567"/>
        <w:gridCol w:w="5274"/>
      </w:tblGrid>
      <w:tr w:rsidR="0014577D" w:rsidRPr="00A16F0A" w:rsidTr="008C2CD0">
        <w:tc>
          <w:tcPr>
            <w:tcW w:w="675" w:type="dxa"/>
          </w:tcPr>
          <w:p w:rsidR="0014577D" w:rsidRPr="00A16F0A" w:rsidRDefault="0014577D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8818" w:type="dxa"/>
            <w:gridSpan w:val="5"/>
          </w:tcPr>
          <w:p w:rsidR="0014577D" w:rsidRPr="008C2CD0" w:rsidRDefault="008C2CD0" w:rsidP="008C2CD0">
            <w:pPr>
              <w:ind w:left="17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2CD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Установите соответствие между наименованиями этапов научно-педагогического исследования и их содержанием. </w:t>
            </w:r>
            <w:r w:rsidRPr="008C2CD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Каждому элементу левого столбца соответствует только один элемент правого столбца.</w:t>
            </w:r>
          </w:p>
        </w:tc>
      </w:tr>
      <w:tr w:rsidR="0014577D" w:rsidRPr="00A16F0A" w:rsidTr="00A16F0A">
        <w:tc>
          <w:tcPr>
            <w:tcW w:w="9493" w:type="dxa"/>
            <w:gridSpan w:val="6"/>
          </w:tcPr>
          <w:p w:rsidR="0014577D" w:rsidRPr="00A16F0A" w:rsidRDefault="0014577D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98F" w:rsidRPr="00A16F0A" w:rsidTr="008C2CD0">
        <w:tc>
          <w:tcPr>
            <w:tcW w:w="3369" w:type="dxa"/>
            <w:gridSpan w:val="3"/>
          </w:tcPr>
          <w:p w:rsidR="00ED598F" w:rsidRPr="00A16F0A" w:rsidRDefault="00ED598F" w:rsidP="00A16F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Наименования</w:t>
            </w:r>
          </w:p>
        </w:tc>
        <w:tc>
          <w:tcPr>
            <w:tcW w:w="283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1" w:type="dxa"/>
            <w:gridSpan w:val="2"/>
          </w:tcPr>
          <w:p w:rsidR="00ED598F" w:rsidRPr="00A16F0A" w:rsidRDefault="00ED598F" w:rsidP="00A16F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14577D" w:rsidRPr="00A16F0A" w:rsidTr="008C2CD0">
        <w:tc>
          <w:tcPr>
            <w:tcW w:w="675" w:type="dxa"/>
          </w:tcPr>
          <w:p w:rsidR="0014577D" w:rsidRPr="00A16F0A" w:rsidRDefault="0014577D" w:rsidP="00A1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2C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gridSpan w:val="2"/>
          </w:tcPr>
          <w:p w:rsidR="0014577D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эмпирический этап</w:t>
            </w:r>
          </w:p>
        </w:tc>
        <w:tc>
          <w:tcPr>
            <w:tcW w:w="283" w:type="dxa"/>
          </w:tcPr>
          <w:p w:rsidR="0014577D" w:rsidRPr="00A16F0A" w:rsidRDefault="0014577D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4577D" w:rsidRPr="00A16F0A" w:rsidRDefault="0014577D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C2C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74" w:type="dxa"/>
          </w:tcPr>
          <w:p w:rsidR="0014577D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этап направлен на разрешение противоречия между фактическими представлениями об объекте исследования и необходимостью постичь его сущность</w:t>
            </w:r>
          </w:p>
        </w:tc>
      </w:tr>
      <w:tr w:rsidR="0014577D" w:rsidRPr="00A16F0A" w:rsidTr="008C2CD0">
        <w:tc>
          <w:tcPr>
            <w:tcW w:w="675" w:type="dxa"/>
          </w:tcPr>
          <w:p w:rsidR="0014577D" w:rsidRPr="00A16F0A" w:rsidRDefault="0014577D" w:rsidP="00A1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2C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gridSpan w:val="2"/>
          </w:tcPr>
          <w:p w:rsidR="0014577D" w:rsidRPr="00A16F0A" w:rsidRDefault="00ED598F" w:rsidP="00A16F0A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гипотетический этап</w:t>
            </w:r>
          </w:p>
        </w:tc>
        <w:tc>
          <w:tcPr>
            <w:tcW w:w="283" w:type="dxa"/>
          </w:tcPr>
          <w:p w:rsidR="0014577D" w:rsidRPr="00A16F0A" w:rsidRDefault="0014577D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4577D" w:rsidRPr="00A16F0A" w:rsidRDefault="0014577D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C2C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74" w:type="dxa"/>
          </w:tcPr>
          <w:p w:rsidR="0014577D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на этапе получают функциональное представление об объекте исследования, обнаруживают противоречия между реальной образовательной практикой, уровнем научных знаний и потребностью постичь сущность явления, формулируют научную проблему</w:t>
            </w:r>
          </w:p>
        </w:tc>
      </w:tr>
      <w:tr w:rsidR="0014577D" w:rsidRPr="00A16F0A" w:rsidTr="008C2CD0">
        <w:tc>
          <w:tcPr>
            <w:tcW w:w="675" w:type="dxa"/>
          </w:tcPr>
          <w:p w:rsidR="0014577D" w:rsidRPr="00A16F0A" w:rsidRDefault="0014577D" w:rsidP="00A1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C2C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gridSpan w:val="2"/>
          </w:tcPr>
          <w:p w:rsidR="0014577D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теоретический этап</w:t>
            </w:r>
          </w:p>
        </w:tc>
        <w:tc>
          <w:tcPr>
            <w:tcW w:w="283" w:type="dxa"/>
          </w:tcPr>
          <w:p w:rsidR="0014577D" w:rsidRPr="00A16F0A" w:rsidRDefault="0014577D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4577D" w:rsidRPr="00A16F0A" w:rsidRDefault="0014577D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C2C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74" w:type="dxa"/>
          </w:tcPr>
          <w:p w:rsidR="0014577D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этап требует разрешения противоречия между полученными представлениями об объекте научно-педагогического исследования как целостном образовании и необходимостью предсказать, предвидеть его развитие в новых условиях</w:t>
            </w:r>
          </w:p>
        </w:tc>
      </w:tr>
      <w:tr w:rsidR="0014577D" w:rsidRPr="00A16F0A" w:rsidTr="008C2CD0">
        <w:tc>
          <w:tcPr>
            <w:tcW w:w="675" w:type="dxa"/>
          </w:tcPr>
          <w:p w:rsidR="0014577D" w:rsidRPr="00A16F0A" w:rsidRDefault="0014577D" w:rsidP="00A1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2C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gridSpan w:val="2"/>
          </w:tcPr>
          <w:p w:rsidR="0014577D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прогностический этап</w:t>
            </w:r>
          </w:p>
        </w:tc>
        <w:tc>
          <w:tcPr>
            <w:tcW w:w="283" w:type="dxa"/>
          </w:tcPr>
          <w:p w:rsidR="0014577D" w:rsidRPr="00A16F0A" w:rsidRDefault="0014577D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4577D" w:rsidRPr="00A16F0A" w:rsidRDefault="0014577D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C2C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74" w:type="dxa"/>
          </w:tcPr>
          <w:p w:rsidR="0014577D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на этапе формулируется предположение о возможности усовершенствования изучаемого педагогического явления (процесса) путем внедрения предлагаемых исследователем факторов</w:t>
            </w:r>
          </w:p>
        </w:tc>
      </w:tr>
      <w:tr w:rsidR="0014577D" w:rsidRPr="00A16F0A" w:rsidTr="00A16F0A">
        <w:tc>
          <w:tcPr>
            <w:tcW w:w="9493" w:type="dxa"/>
            <w:gridSpan w:val="6"/>
          </w:tcPr>
          <w:p w:rsidR="0014577D" w:rsidRPr="00A16F0A" w:rsidRDefault="0014577D" w:rsidP="00A16F0A">
            <w:pPr>
              <w:ind w:right="27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577D" w:rsidRPr="00A16F0A" w:rsidTr="00A16F0A">
        <w:tc>
          <w:tcPr>
            <w:tcW w:w="2689" w:type="dxa"/>
            <w:gridSpan w:val="2"/>
          </w:tcPr>
          <w:p w:rsidR="0014577D" w:rsidRPr="00A16F0A" w:rsidRDefault="0014577D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804" w:type="dxa"/>
            <w:gridSpan w:val="4"/>
          </w:tcPr>
          <w:p w:rsidR="0014577D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1-Б, 2-Г, 3-А, 4-В</w:t>
            </w:r>
          </w:p>
        </w:tc>
      </w:tr>
      <w:tr w:rsidR="0014577D" w:rsidRPr="00A16F0A" w:rsidTr="00A16F0A">
        <w:tc>
          <w:tcPr>
            <w:tcW w:w="2689" w:type="dxa"/>
            <w:gridSpan w:val="2"/>
          </w:tcPr>
          <w:p w:rsidR="0014577D" w:rsidRPr="00A16F0A" w:rsidRDefault="0014577D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804" w:type="dxa"/>
            <w:gridSpan w:val="4"/>
          </w:tcPr>
          <w:p w:rsidR="0014577D" w:rsidRPr="00A16F0A" w:rsidRDefault="000D633E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УК-1, ПК-4,</w:t>
            </w: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 xml:space="preserve"> 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14577D" w:rsidRPr="00A16F0A" w:rsidRDefault="0014577D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598F" w:rsidRPr="00A16F0A" w:rsidRDefault="00ED598F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2014"/>
        <w:gridCol w:w="680"/>
        <w:gridCol w:w="283"/>
        <w:gridCol w:w="567"/>
        <w:gridCol w:w="5274"/>
      </w:tblGrid>
      <w:tr w:rsidR="00ED598F" w:rsidRPr="00A16F0A" w:rsidTr="008C2CD0">
        <w:tc>
          <w:tcPr>
            <w:tcW w:w="675" w:type="dxa"/>
          </w:tcPr>
          <w:p w:rsidR="00ED598F" w:rsidRPr="00A16F0A" w:rsidRDefault="001208D6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ED598F" w:rsidRPr="00A16F0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818" w:type="dxa"/>
            <w:gridSpan w:val="5"/>
          </w:tcPr>
          <w:p w:rsidR="00ED598F" w:rsidRPr="008C2CD0" w:rsidRDefault="008C2CD0" w:rsidP="008C2CD0">
            <w:pPr>
              <w:ind w:left="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2CD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Установите соответствие между уровнями методологии научно-педагогического исследования и их содержанием. </w:t>
            </w:r>
            <w:r w:rsidRPr="008C2CD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Каждому элементу левого столбца соответствует только один элемент правого столбца.</w:t>
            </w:r>
          </w:p>
        </w:tc>
      </w:tr>
      <w:tr w:rsidR="00ED598F" w:rsidRPr="00A16F0A" w:rsidTr="00A16F0A">
        <w:tc>
          <w:tcPr>
            <w:tcW w:w="9493" w:type="dxa"/>
            <w:gridSpan w:val="6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98F" w:rsidRPr="00A16F0A" w:rsidTr="008C2CD0">
        <w:tc>
          <w:tcPr>
            <w:tcW w:w="3369" w:type="dxa"/>
            <w:gridSpan w:val="3"/>
          </w:tcPr>
          <w:p w:rsidR="00ED598F" w:rsidRPr="00A16F0A" w:rsidRDefault="00ED598F" w:rsidP="00A16F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Уровни методологии</w:t>
            </w:r>
          </w:p>
        </w:tc>
        <w:tc>
          <w:tcPr>
            <w:tcW w:w="283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1" w:type="dxa"/>
            <w:gridSpan w:val="2"/>
          </w:tcPr>
          <w:p w:rsidR="00ED598F" w:rsidRPr="00A16F0A" w:rsidRDefault="00ED598F" w:rsidP="00A16F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ED598F" w:rsidRPr="00A16F0A" w:rsidTr="008C2CD0">
        <w:tc>
          <w:tcPr>
            <w:tcW w:w="675" w:type="dxa"/>
          </w:tcPr>
          <w:p w:rsidR="00ED598F" w:rsidRPr="00A16F0A" w:rsidRDefault="00ED598F" w:rsidP="00A1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2C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gridSpan w:val="2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Философский</w:t>
            </w:r>
          </w:p>
        </w:tc>
        <w:tc>
          <w:tcPr>
            <w:tcW w:w="283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C2C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74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 xml:space="preserve">совокупность подходов, принципов и соответствующих им методов, </w:t>
            </w:r>
            <w:r w:rsidRPr="00A16F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применяемых в научно-педагогических исследованиях, основанная на специфике познания в педагогической области, так и принципах, выдвигаемых на более высоких уровнях методологии</w:t>
            </w:r>
          </w:p>
        </w:tc>
      </w:tr>
      <w:tr w:rsidR="00ED598F" w:rsidRPr="00A16F0A" w:rsidTr="008C2CD0">
        <w:tc>
          <w:tcPr>
            <w:tcW w:w="675" w:type="dxa"/>
          </w:tcPr>
          <w:p w:rsidR="00ED598F" w:rsidRPr="00A16F0A" w:rsidRDefault="00ED598F" w:rsidP="00A1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8C2C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gridSpan w:val="2"/>
          </w:tcPr>
          <w:p w:rsidR="00ED598F" w:rsidRPr="00A16F0A" w:rsidRDefault="00ED598F" w:rsidP="00A16F0A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Общенаучный</w:t>
            </w:r>
          </w:p>
        </w:tc>
        <w:tc>
          <w:tcPr>
            <w:tcW w:w="283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C2C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74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общие принципы познания и категориальный строй науки в целом</w:t>
            </w:r>
          </w:p>
        </w:tc>
      </w:tr>
      <w:tr w:rsidR="00ED598F" w:rsidRPr="00A16F0A" w:rsidTr="008C2CD0">
        <w:tc>
          <w:tcPr>
            <w:tcW w:w="675" w:type="dxa"/>
          </w:tcPr>
          <w:p w:rsidR="00ED598F" w:rsidRPr="00A16F0A" w:rsidRDefault="00ED598F" w:rsidP="00A1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C2C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gridSpan w:val="2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Собственно педагогический</w:t>
            </w:r>
          </w:p>
        </w:tc>
        <w:tc>
          <w:tcPr>
            <w:tcW w:w="283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C2C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74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методика научно-педагогического исследования – набор исследовательских процедур, обеспечивающих получение достоверного эмпирического материала и его обработку</w:t>
            </w:r>
          </w:p>
        </w:tc>
      </w:tr>
      <w:tr w:rsidR="00ED598F" w:rsidRPr="00A16F0A" w:rsidTr="008C2CD0">
        <w:tc>
          <w:tcPr>
            <w:tcW w:w="675" w:type="dxa"/>
          </w:tcPr>
          <w:p w:rsidR="00ED598F" w:rsidRPr="00A16F0A" w:rsidRDefault="00ED598F" w:rsidP="00A1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2C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gridSpan w:val="2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Технологический</w:t>
            </w:r>
          </w:p>
        </w:tc>
        <w:tc>
          <w:tcPr>
            <w:tcW w:w="283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C2C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74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теоретические концепции, применяемые ко всем или большинству научных дисциплин, обеспечивающие как научность, достоверность результатов исследования, так и взаимосвязь с другими науками</w:t>
            </w:r>
          </w:p>
        </w:tc>
      </w:tr>
      <w:tr w:rsidR="00ED598F" w:rsidRPr="00A16F0A" w:rsidTr="00A16F0A">
        <w:tc>
          <w:tcPr>
            <w:tcW w:w="9493" w:type="dxa"/>
            <w:gridSpan w:val="6"/>
          </w:tcPr>
          <w:p w:rsidR="00ED598F" w:rsidRPr="00A16F0A" w:rsidRDefault="00ED598F" w:rsidP="00A16F0A">
            <w:pPr>
              <w:ind w:right="27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98F" w:rsidRPr="00A16F0A" w:rsidTr="00A16F0A">
        <w:tc>
          <w:tcPr>
            <w:tcW w:w="2689" w:type="dxa"/>
            <w:gridSpan w:val="2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804" w:type="dxa"/>
            <w:gridSpan w:val="4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1-Б, 2-Г, 3-А, 4-В</w:t>
            </w:r>
          </w:p>
        </w:tc>
      </w:tr>
      <w:tr w:rsidR="00ED598F" w:rsidRPr="00A16F0A" w:rsidTr="00A16F0A">
        <w:tc>
          <w:tcPr>
            <w:tcW w:w="2689" w:type="dxa"/>
            <w:gridSpan w:val="2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804" w:type="dxa"/>
            <w:gridSpan w:val="4"/>
          </w:tcPr>
          <w:p w:rsidR="00ED598F" w:rsidRPr="00A16F0A" w:rsidRDefault="000D633E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УК-1, ПК-4,</w:t>
            </w: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 xml:space="preserve"> 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14577D" w:rsidRPr="00A16F0A" w:rsidRDefault="0014577D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598F" w:rsidRPr="00A16F0A" w:rsidRDefault="00ED598F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2014"/>
        <w:gridCol w:w="709"/>
        <w:gridCol w:w="254"/>
        <w:gridCol w:w="567"/>
        <w:gridCol w:w="5274"/>
      </w:tblGrid>
      <w:tr w:rsidR="00ED598F" w:rsidRPr="00A16F0A" w:rsidTr="008C2CD0">
        <w:tc>
          <w:tcPr>
            <w:tcW w:w="675" w:type="dxa"/>
          </w:tcPr>
          <w:p w:rsidR="00ED598F" w:rsidRPr="00A16F0A" w:rsidRDefault="001208D6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ED598F" w:rsidRPr="00A16F0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818" w:type="dxa"/>
            <w:gridSpan w:val="5"/>
          </w:tcPr>
          <w:p w:rsidR="00ED598F" w:rsidRPr="008C2CD0" w:rsidRDefault="008C2CD0" w:rsidP="008C2CD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2CD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Установите соответствие </w:t>
            </w:r>
            <w:r w:rsidRPr="008C2CD0">
              <w:rPr>
                <w:rFonts w:ascii="Times New Roman" w:hAnsi="Times New Roman" w:cs="Times New Roman"/>
                <w:i/>
                <w:sz w:val="28"/>
                <w:szCs w:val="28"/>
              </w:rPr>
              <w:t>между названиями основных методологических подходов к исследованию профессионального образования и основными понятиями, отражающими их содержание и познавательные возможности. Каждому элементу левого столбца соответствует только один элемент правого столбца.</w:t>
            </w:r>
          </w:p>
        </w:tc>
      </w:tr>
      <w:tr w:rsidR="00ED598F" w:rsidRPr="00A16F0A" w:rsidTr="00A16F0A">
        <w:tc>
          <w:tcPr>
            <w:tcW w:w="9493" w:type="dxa"/>
            <w:gridSpan w:val="6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98F" w:rsidRPr="00A16F0A" w:rsidTr="008C2CD0">
        <w:tc>
          <w:tcPr>
            <w:tcW w:w="3398" w:type="dxa"/>
            <w:gridSpan w:val="3"/>
          </w:tcPr>
          <w:p w:rsidR="00ED598F" w:rsidRPr="00A16F0A" w:rsidRDefault="00ED598F" w:rsidP="00A16F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Названия подходов</w:t>
            </w:r>
          </w:p>
        </w:tc>
        <w:tc>
          <w:tcPr>
            <w:tcW w:w="254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1" w:type="dxa"/>
            <w:gridSpan w:val="2"/>
          </w:tcPr>
          <w:p w:rsidR="00ED598F" w:rsidRPr="00A16F0A" w:rsidRDefault="00ED598F" w:rsidP="00A16F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Основные понятия</w:t>
            </w:r>
          </w:p>
        </w:tc>
      </w:tr>
      <w:tr w:rsidR="00ED598F" w:rsidRPr="00A16F0A" w:rsidTr="008C2CD0">
        <w:tc>
          <w:tcPr>
            <w:tcW w:w="675" w:type="dxa"/>
          </w:tcPr>
          <w:p w:rsidR="00ED598F" w:rsidRPr="00A16F0A" w:rsidRDefault="00ED598F" w:rsidP="00A1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2C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23" w:type="dxa"/>
            <w:gridSpan w:val="2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6F0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Личностно-деятельностный</w:t>
            </w:r>
            <w:proofErr w:type="spellEnd"/>
            <w:r w:rsidRPr="00A16F0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подход</w:t>
            </w:r>
          </w:p>
        </w:tc>
        <w:tc>
          <w:tcPr>
            <w:tcW w:w="254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C2C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74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ценности, ценностные установки, ценностное отношение к профессиональной деятельности</w:t>
            </w:r>
          </w:p>
        </w:tc>
      </w:tr>
      <w:tr w:rsidR="00ED598F" w:rsidRPr="00A16F0A" w:rsidTr="008C2CD0">
        <w:tc>
          <w:tcPr>
            <w:tcW w:w="675" w:type="dxa"/>
          </w:tcPr>
          <w:p w:rsidR="00ED598F" w:rsidRPr="00A16F0A" w:rsidRDefault="00ED598F" w:rsidP="00A1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2C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23" w:type="dxa"/>
            <w:gridSpan w:val="2"/>
          </w:tcPr>
          <w:p w:rsidR="00ED598F" w:rsidRPr="00A16F0A" w:rsidRDefault="00ED598F" w:rsidP="00A16F0A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Культурологический подход</w:t>
            </w:r>
          </w:p>
        </w:tc>
        <w:tc>
          <w:tcPr>
            <w:tcW w:w="254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C2C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74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личностная зрелость, гражданская зрелость, профессиональная зрелость, профессионализм</w:t>
            </w:r>
          </w:p>
        </w:tc>
      </w:tr>
      <w:tr w:rsidR="00ED598F" w:rsidRPr="00A16F0A" w:rsidTr="008C2CD0">
        <w:tc>
          <w:tcPr>
            <w:tcW w:w="675" w:type="dxa"/>
          </w:tcPr>
          <w:p w:rsidR="00ED598F" w:rsidRPr="00A16F0A" w:rsidRDefault="00ED598F" w:rsidP="00A1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C2C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23" w:type="dxa"/>
            <w:gridSpan w:val="2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Аксиологический подход</w:t>
            </w:r>
          </w:p>
        </w:tc>
        <w:tc>
          <w:tcPr>
            <w:tcW w:w="254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C2C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74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культурно-образовательное пространство образовательной организации, культура, культурные смыслы профессиональной деятельности</w:t>
            </w:r>
          </w:p>
        </w:tc>
      </w:tr>
      <w:tr w:rsidR="00ED598F" w:rsidRPr="00A16F0A" w:rsidTr="008C2CD0">
        <w:tc>
          <w:tcPr>
            <w:tcW w:w="675" w:type="dxa"/>
          </w:tcPr>
          <w:p w:rsidR="00ED598F" w:rsidRPr="00A16F0A" w:rsidRDefault="00ED598F" w:rsidP="00A1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2C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23" w:type="dxa"/>
            <w:gridSpan w:val="2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6F0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Акмеологический</w:t>
            </w:r>
            <w:proofErr w:type="spellEnd"/>
            <w:r w:rsidRPr="00A16F0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подход</w:t>
            </w:r>
          </w:p>
        </w:tc>
        <w:tc>
          <w:tcPr>
            <w:tcW w:w="254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C2C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74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 xml:space="preserve">личность, деятельность, сотрудничество, </w:t>
            </w:r>
            <w:proofErr w:type="gramStart"/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субъект-субъектная</w:t>
            </w:r>
            <w:proofErr w:type="gramEnd"/>
            <w:r w:rsidRPr="00A16F0A">
              <w:rPr>
                <w:rFonts w:ascii="Times New Roman" w:hAnsi="Times New Roman" w:cs="Times New Roman"/>
                <w:sz w:val="28"/>
                <w:szCs w:val="28"/>
              </w:rPr>
              <w:t xml:space="preserve"> парадигма</w:t>
            </w:r>
          </w:p>
        </w:tc>
      </w:tr>
      <w:tr w:rsidR="00ED598F" w:rsidRPr="00A16F0A" w:rsidTr="00A16F0A">
        <w:tc>
          <w:tcPr>
            <w:tcW w:w="9493" w:type="dxa"/>
            <w:gridSpan w:val="6"/>
          </w:tcPr>
          <w:p w:rsidR="00ED598F" w:rsidRPr="00A16F0A" w:rsidRDefault="00ED598F" w:rsidP="00A16F0A">
            <w:pPr>
              <w:ind w:right="27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98F" w:rsidRPr="00A16F0A" w:rsidTr="00A16F0A">
        <w:tc>
          <w:tcPr>
            <w:tcW w:w="2689" w:type="dxa"/>
            <w:gridSpan w:val="2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804" w:type="dxa"/>
            <w:gridSpan w:val="4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1-Г, 2-В, 3-А, 4-Б</w:t>
            </w:r>
          </w:p>
        </w:tc>
      </w:tr>
      <w:tr w:rsidR="00ED598F" w:rsidRPr="00A16F0A" w:rsidTr="00A16F0A">
        <w:tc>
          <w:tcPr>
            <w:tcW w:w="2689" w:type="dxa"/>
            <w:gridSpan w:val="2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804" w:type="dxa"/>
            <w:gridSpan w:val="4"/>
          </w:tcPr>
          <w:p w:rsidR="00ED598F" w:rsidRPr="00A16F0A" w:rsidRDefault="000D633E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УК-1, ПК-4,</w:t>
            </w: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 xml:space="preserve"> 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ED598F" w:rsidRPr="00A16F0A" w:rsidRDefault="00ED598F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2014"/>
        <w:gridCol w:w="680"/>
        <w:gridCol w:w="283"/>
        <w:gridCol w:w="567"/>
        <w:gridCol w:w="5274"/>
      </w:tblGrid>
      <w:tr w:rsidR="00ED598F" w:rsidRPr="00A16F0A" w:rsidTr="008C2CD0">
        <w:tc>
          <w:tcPr>
            <w:tcW w:w="675" w:type="dxa"/>
          </w:tcPr>
          <w:p w:rsidR="00ED598F" w:rsidRPr="00A16F0A" w:rsidRDefault="001208D6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ED598F" w:rsidRPr="00A16F0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818" w:type="dxa"/>
            <w:gridSpan w:val="5"/>
          </w:tcPr>
          <w:p w:rsidR="00ED598F" w:rsidRPr="008C2CD0" w:rsidRDefault="008C2CD0" w:rsidP="008C2CD0">
            <w:pPr>
              <w:ind w:left="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2CD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Установите соответствие между наименованиями методов научно-педагогического исследования и определениями. Каждому элементу левого столбца соответствует только один элемент правого столбца.</w:t>
            </w:r>
          </w:p>
        </w:tc>
      </w:tr>
      <w:tr w:rsidR="00ED598F" w:rsidRPr="00A16F0A" w:rsidTr="00A16F0A">
        <w:tc>
          <w:tcPr>
            <w:tcW w:w="9493" w:type="dxa"/>
            <w:gridSpan w:val="6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98F" w:rsidRPr="00A16F0A" w:rsidTr="008C2CD0">
        <w:tc>
          <w:tcPr>
            <w:tcW w:w="3369" w:type="dxa"/>
            <w:gridSpan w:val="3"/>
          </w:tcPr>
          <w:p w:rsidR="00ED598F" w:rsidRPr="00A16F0A" w:rsidRDefault="00ED598F" w:rsidP="00A16F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Наименования</w:t>
            </w:r>
          </w:p>
        </w:tc>
        <w:tc>
          <w:tcPr>
            <w:tcW w:w="283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1" w:type="dxa"/>
            <w:gridSpan w:val="2"/>
          </w:tcPr>
          <w:p w:rsidR="00ED598F" w:rsidRPr="00A16F0A" w:rsidRDefault="00ED598F" w:rsidP="00A16F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Определения</w:t>
            </w:r>
          </w:p>
        </w:tc>
      </w:tr>
      <w:tr w:rsidR="00ED598F" w:rsidRPr="00A16F0A" w:rsidTr="008C2CD0">
        <w:tc>
          <w:tcPr>
            <w:tcW w:w="675" w:type="dxa"/>
          </w:tcPr>
          <w:p w:rsidR="00ED598F" w:rsidRPr="00A16F0A" w:rsidRDefault="00ED598F" w:rsidP="00A1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2C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gridSpan w:val="2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Педагогический эксперимент</w:t>
            </w:r>
          </w:p>
        </w:tc>
        <w:tc>
          <w:tcPr>
            <w:tcW w:w="283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C2C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74" w:type="dxa"/>
          </w:tcPr>
          <w:p w:rsidR="00ED598F" w:rsidRPr="008C2CD0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2CD0">
              <w:rPr>
                <w:rFonts w:ascii="Times New Roman" w:hAnsi="Times New Roman" w:cs="Times New Roman"/>
                <w:sz w:val="28"/>
                <w:szCs w:val="28"/>
              </w:rPr>
              <w:t xml:space="preserve">метод научно-педагогического исследования, предполагающий </w:t>
            </w:r>
            <w:r w:rsidRPr="008C2CD0">
              <w:rPr>
                <w:rStyle w:val="a8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непосредственное восприятие педагогического процесса в естественных условиях</w:t>
            </w:r>
            <w:r w:rsidRPr="008C2CD0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2CD0">
              <w:rPr>
                <w:rFonts w:ascii="Times New Roman" w:hAnsi="Times New Roman" w:cs="Times New Roman"/>
                <w:sz w:val="28"/>
                <w:szCs w:val="28"/>
              </w:rPr>
              <w:t xml:space="preserve">(учебные занятия, </w:t>
            </w:r>
            <w:proofErr w:type="spellStart"/>
            <w:r w:rsidRPr="008C2CD0">
              <w:rPr>
                <w:rFonts w:ascii="Times New Roman" w:hAnsi="Times New Roman" w:cs="Times New Roman"/>
                <w:sz w:val="28"/>
                <w:szCs w:val="28"/>
              </w:rPr>
              <w:t>внеучебная</w:t>
            </w:r>
            <w:proofErr w:type="spellEnd"/>
            <w:r w:rsidRPr="008C2CD0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деятельность, индивидуальная работа со студентами и т.д.), основанное на точной фиксации педагогических фактов и явлений и их последующем анализе</w:t>
            </w:r>
          </w:p>
        </w:tc>
      </w:tr>
      <w:tr w:rsidR="00ED598F" w:rsidRPr="00A16F0A" w:rsidTr="008C2CD0">
        <w:tc>
          <w:tcPr>
            <w:tcW w:w="675" w:type="dxa"/>
          </w:tcPr>
          <w:p w:rsidR="00ED598F" w:rsidRPr="00A16F0A" w:rsidRDefault="00ED598F" w:rsidP="00A1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2C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gridSpan w:val="2"/>
          </w:tcPr>
          <w:p w:rsidR="00ED598F" w:rsidRPr="00A16F0A" w:rsidRDefault="00ED598F" w:rsidP="00A16F0A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283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C2C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74" w:type="dxa"/>
          </w:tcPr>
          <w:p w:rsidR="00ED598F" w:rsidRPr="008C2CD0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2CD0">
              <w:rPr>
                <w:rFonts w:ascii="Times New Roman" w:hAnsi="Times New Roman" w:cs="Times New Roman"/>
                <w:sz w:val="28"/>
                <w:szCs w:val="28"/>
              </w:rPr>
              <w:t xml:space="preserve">метод научно-педагогического исследования, предполагающий </w:t>
            </w:r>
            <w:r w:rsidRPr="008C2CD0">
              <w:rPr>
                <w:rStyle w:val="a8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преобразование педагогического процесса в точно учитываемых условиях</w:t>
            </w:r>
            <w:r w:rsidRPr="008C2C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C2CD0">
              <w:rPr>
                <w:rStyle w:val="a8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путем внедрения</w:t>
            </w:r>
            <w:r w:rsidRPr="008C2CD0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2CD0">
              <w:rPr>
                <w:rFonts w:ascii="Times New Roman" w:hAnsi="Times New Roman" w:cs="Times New Roman"/>
                <w:sz w:val="28"/>
                <w:szCs w:val="28"/>
              </w:rPr>
              <w:t>существенных факторов, влияющих на результаты педагогической деятельности, с целью проверки сформулированной исследователем гипотезы и прогнозирования дальнейшего развития объекта исследования</w:t>
            </w:r>
          </w:p>
        </w:tc>
      </w:tr>
      <w:tr w:rsidR="00ED598F" w:rsidRPr="00A16F0A" w:rsidTr="008C2CD0">
        <w:tc>
          <w:tcPr>
            <w:tcW w:w="675" w:type="dxa"/>
          </w:tcPr>
          <w:p w:rsidR="00ED598F" w:rsidRPr="00A16F0A" w:rsidRDefault="00ED598F" w:rsidP="00A1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C2C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gridSpan w:val="2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</w:t>
            </w:r>
          </w:p>
        </w:tc>
        <w:tc>
          <w:tcPr>
            <w:tcW w:w="283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C2C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74" w:type="dxa"/>
          </w:tcPr>
          <w:p w:rsidR="00ED598F" w:rsidRPr="008C2CD0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2CD0">
              <w:rPr>
                <w:rFonts w:ascii="Times New Roman" w:hAnsi="Times New Roman" w:cs="Times New Roman"/>
                <w:sz w:val="28"/>
                <w:szCs w:val="28"/>
              </w:rPr>
              <w:t>метод научно-педагогического исследования, предполагающий массовый сбор исследовательского материала, когда респонденты дают письменные ответы на вопросы</w:t>
            </w:r>
          </w:p>
        </w:tc>
      </w:tr>
      <w:tr w:rsidR="00ED598F" w:rsidRPr="00A16F0A" w:rsidTr="00A16F0A">
        <w:tc>
          <w:tcPr>
            <w:tcW w:w="9493" w:type="dxa"/>
            <w:gridSpan w:val="6"/>
          </w:tcPr>
          <w:p w:rsidR="00ED598F" w:rsidRPr="00A16F0A" w:rsidRDefault="00ED598F" w:rsidP="00A16F0A">
            <w:pPr>
              <w:ind w:right="27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98F" w:rsidRPr="00A16F0A" w:rsidTr="00A16F0A">
        <w:tc>
          <w:tcPr>
            <w:tcW w:w="2689" w:type="dxa"/>
            <w:gridSpan w:val="2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804" w:type="dxa"/>
            <w:gridSpan w:val="4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1-Б, 2-В, 3-А</w:t>
            </w:r>
          </w:p>
        </w:tc>
      </w:tr>
      <w:tr w:rsidR="00ED598F" w:rsidRPr="00A16F0A" w:rsidTr="00A16F0A">
        <w:tc>
          <w:tcPr>
            <w:tcW w:w="2689" w:type="dxa"/>
            <w:gridSpan w:val="2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804" w:type="dxa"/>
            <w:gridSpan w:val="4"/>
          </w:tcPr>
          <w:p w:rsidR="00ED598F" w:rsidRPr="00A16F0A" w:rsidRDefault="000D633E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УК-1, ПК-4,</w:t>
            </w: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 xml:space="preserve"> 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ED598F" w:rsidRPr="00A16F0A" w:rsidRDefault="00ED598F" w:rsidP="00A16F0A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ED598F" w:rsidRPr="00A16F0A" w:rsidRDefault="00ED598F" w:rsidP="00A16F0A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2005"/>
        <w:gridCol w:w="673"/>
        <w:gridCol w:w="420"/>
        <w:gridCol w:w="512"/>
        <w:gridCol w:w="5208"/>
      </w:tblGrid>
      <w:tr w:rsidR="00ED598F" w:rsidRPr="00A16F0A" w:rsidTr="008C2CD0">
        <w:tc>
          <w:tcPr>
            <w:tcW w:w="675" w:type="dxa"/>
          </w:tcPr>
          <w:p w:rsidR="00ED598F" w:rsidRPr="00A16F0A" w:rsidRDefault="00A956D9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ED598F" w:rsidRPr="00A16F0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818" w:type="dxa"/>
            <w:gridSpan w:val="5"/>
          </w:tcPr>
          <w:p w:rsidR="00ED598F" w:rsidRPr="008C2CD0" w:rsidRDefault="008C2CD0" w:rsidP="008C2CD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2CD0">
              <w:rPr>
                <w:rFonts w:ascii="Times New Roman" w:hAnsi="Times New Roman" w:cs="Times New Roman"/>
                <w:i/>
                <w:sz w:val="28"/>
                <w:szCs w:val="28"/>
              </w:rPr>
              <w:t>Установите соответствие между наименованиями традиционно выделяемых этапов педагогического эксперимента и задачами каждого из этапов. Каждому элементу левого столбца соответствует только один элемент правого столбца.</w:t>
            </w:r>
          </w:p>
        </w:tc>
      </w:tr>
      <w:tr w:rsidR="00ED598F" w:rsidRPr="00A16F0A" w:rsidTr="00A16F0A">
        <w:tc>
          <w:tcPr>
            <w:tcW w:w="9493" w:type="dxa"/>
            <w:gridSpan w:val="6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98F" w:rsidRPr="00A16F0A" w:rsidTr="008C2CD0">
        <w:tc>
          <w:tcPr>
            <w:tcW w:w="3353" w:type="dxa"/>
            <w:gridSpan w:val="3"/>
          </w:tcPr>
          <w:p w:rsidR="00ED598F" w:rsidRPr="00A16F0A" w:rsidRDefault="00ED598F" w:rsidP="00A16F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Наименования</w:t>
            </w:r>
          </w:p>
        </w:tc>
        <w:tc>
          <w:tcPr>
            <w:tcW w:w="420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0" w:type="dxa"/>
            <w:gridSpan w:val="2"/>
          </w:tcPr>
          <w:p w:rsidR="00ED598F" w:rsidRPr="00A16F0A" w:rsidRDefault="00ED598F" w:rsidP="00A16F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</w:tr>
      <w:tr w:rsidR="00ED598F" w:rsidRPr="00A16F0A" w:rsidTr="008C2CD0">
        <w:tc>
          <w:tcPr>
            <w:tcW w:w="675" w:type="dxa"/>
          </w:tcPr>
          <w:p w:rsidR="00ED598F" w:rsidRPr="00A16F0A" w:rsidRDefault="00ED598F" w:rsidP="00A1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2C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78" w:type="dxa"/>
            <w:gridSpan w:val="2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Аналитический</w:t>
            </w:r>
          </w:p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C2C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08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количественный и качественный анализ, интерпретация полученных фактов, </w:t>
            </w:r>
            <w:r w:rsidRPr="00A16F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формулирование выводов и практических рекомендаций</w:t>
            </w:r>
          </w:p>
        </w:tc>
      </w:tr>
      <w:tr w:rsidR="00ED598F" w:rsidRPr="00A16F0A" w:rsidTr="008C2CD0">
        <w:tc>
          <w:tcPr>
            <w:tcW w:w="675" w:type="dxa"/>
          </w:tcPr>
          <w:p w:rsidR="00ED598F" w:rsidRPr="00A16F0A" w:rsidRDefault="00ED598F" w:rsidP="00A1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8C2C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78" w:type="dxa"/>
            <w:gridSpan w:val="2"/>
          </w:tcPr>
          <w:p w:rsidR="00ED598F" w:rsidRPr="00A16F0A" w:rsidRDefault="00ED598F" w:rsidP="00A16F0A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Теоретический</w:t>
            </w:r>
          </w:p>
        </w:tc>
        <w:tc>
          <w:tcPr>
            <w:tcW w:w="420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C2C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08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проведение серии опытов (создание экспериментальных ситуаций, наблюдение, управление опытом, фиксация и измерение реакций участников эксперимента)</w:t>
            </w:r>
          </w:p>
        </w:tc>
      </w:tr>
      <w:tr w:rsidR="00ED598F" w:rsidRPr="00A16F0A" w:rsidTr="008C2CD0">
        <w:tc>
          <w:tcPr>
            <w:tcW w:w="675" w:type="dxa"/>
          </w:tcPr>
          <w:p w:rsidR="00ED598F" w:rsidRPr="00A16F0A" w:rsidRDefault="00ED598F" w:rsidP="00A1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C2C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78" w:type="dxa"/>
            <w:gridSpan w:val="2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Методический</w:t>
            </w:r>
          </w:p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C2C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08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постановка проблемы, определение цели, объекта, и предмета, задач и гипотезы</w:t>
            </w:r>
          </w:p>
        </w:tc>
      </w:tr>
      <w:tr w:rsidR="00ED598F" w:rsidRPr="00A16F0A" w:rsidTr="008C2CD0">
        <w:tc>
          <w:tcPr>
            <w:tcW w:w="675" w:type="dxa"/>
          </w:tcPr>
          <w:p w:rsidR="00ED598F" w:rsidRPr="00A16F0A" w:rsidRDefault="00ED598F" w:rsidP="00A1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2C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78" w:type="dxa"/>
            <w:gridSpan w:val="2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Собственно эксперимент</w:t>
            </w:r>
          </w:p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C2C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08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разработка методики экспериментального исследования и его программы, выбор способов обработки полученных результатов</w:t>
            </w:r>
          </w:p>
        </w:tc>
      </w:tr>
      <w:tr w:rsidR="00ED598F" w:rsidRPr="00A16F0A" w:rsidTr="00A16F0A">
        <w:tc>
          <w:tcPr>
            <w:tcW w:w="9493" w:type="dxa"/>
            <w:gridSpan w:val="6"/>
          </w:tcPr>
          <w:p w:rsidR="00ED598F" w:rsidRPr="00A16F0A" w:rsidRDefault="00ED598F" w:rsidP="00A16F0A">
            <w:pPr>
              <w:ind w:right="27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98F" w:rsidRPr="00A16F0A" w:rsidTr="008C2CD0">
        <w:tc>
          <w:tcPr>
            <w:tcW w:w="2680" w:type="dxa"/>
            <w:gridSpan w:val="2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813" w:type="dxa"/>
            <w:gridSpan w:val="4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98F" w:rsidRPr="00A16F0A" w:rsidTr="008C2CD0">
        <w:tc>
          <w:tcPr>
            <w:tcW w:w="2680" w:type="dxa"/>
            <w:gridSpan w:val="2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813" w:type="dxa"/>
            <w:gridSpan w:val="4"/>
          </w:tcPr>
          <w:p w:rsidR="00ED598F" w:rsidRPr="00A16F0A" w:rsidRDefault="000D633E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УК-1, ПК-4,</w:t>
            </w: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 xml:space="preserve"> 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ED598F" w:rsidRPr="00A16F0A" w:rsidRDefault="00ED598F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2014"/>
        <w:gridCol w:w="680"/>
        <w:gridCol w:w="425"/>
        <w:gridCol w:w="567"/>
        <w:gridCol w:w="5132"/>
      </w:tblGrid>
      <w:tr w:rsidR="00ED598F" w:rsidRPr="00A16F0A" w:rsidTr="008C2CD0">
        <w:tc>
          <w:tcPr>
            <w:tcW w:w="675" w:type="dxa"/>
          </w:tcPr>
          <w:p w:rsidR="00ED598F" w:rsidRPr="00A16F0A" w:rsidRDefault="00A956D9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ED598F" w:rsidRPr="00A16F0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818" w:type="dxa"/>
            <w:gridSpan w:val="5"/>
          </w:tcPr>
          <w:p w:rsidR="00ED598F" w:rsidRPr="00A16F0A" w:rsidRDefault="008C2CD0" w:rsidP="008C2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i/>
                <w:sz w:val="28"/>
                <w:szCs w:val="28"/>
              </w:rPr>
              <w:t>Установите соответствие между наименованиями групп методов и методами научно-педагогических исследований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8C2CD0">
              <w:rPr>
                <w:rFonts w:ascii="Times New Roman" w:hAnsi="Times New Roman" w:cs="Times New Roman"/>
                <w:i/>
                <w:sz w:val="28"/>
                <w:szCs w:val="28"/>
              </w:rPr>
              <w:t>Каждому элементу левого столбца соответствует только один элемент правого столбца.</w:t>
            </w:r>
          </w:p>
        </w:tc>
      </w:tr>
      <w:tr w:rsidR="00ED598F" w:rsidRPr="00A16F0A" w:rsidTr="00A16F0A">
        <w:tc>
          <w:tcPr>
            <w:tcW w:w="9493" w:type="dxa"/>
            <w:gridSpan w:val="6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C0D" w:rsidRPr="00A16F0A" w:rsidTr="008C2CD0">
        <w:tc>
          <w:tcPr>
            <w:tcW w:w="3369" w:type="dxa"/>
            <w:gridSpan w:val="3"/>
          </w:tcPr>
          <w:p w:rsidR="003C5C0D" w:rsidRPr="00A16F0A" w:rsidRDefault="003C5C0D" w:rsidP="00A16F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Наименования групп</w:t>
            </w:r>
          </w:p>
        </w:tc>
        <w:tc>
          <w:tcPr>
            <w:tcW w:w="425" w:type="dxa"/>
          </w:tcPr>
          <w:p w:rsidR="003C5C0D" w:rsidRPr="00A16F0A" w:rsidRDefault="003C5C0D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gridSpan w:val="2"/>
          </w:tcPr>
          <w:p w:rsidR="003C5C0D" w:rsidRPr="00A16F0A" w:rsidRDefault="003C5C0D" w:rsidP="00A16F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Методы</w:t>
            </w:r>
          </w:p>
        </w:tc>
      </w:tr>
      <w:tr w:rsidR="00ED598F" w:rsidRPr="00A16F0A" w:rsidTr="008C2CD0">
        <w:tc>
          <w:tcPr>
            <w:tcW w:w="675" w:type="dxa"/>
          </w:tcPr>
          <w:p w:rsidR="00ED598F" w:rsidRPr="00A16F0A" w:rsidRDefault="00ED598F" w:rsidP="00A1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2C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gridSpan w:val="2"/>
          </w:tcPr>
          <w:p w:rsidR="00ED598F" w:rsidRPr="00A16F0A" w:rsidRDefault="003C5C0D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Методы теоретического исследования</w:t>
            </w:r>
          </w:p>
        </w:tc>
        <w:tc>
          <w:tcPr>
            <w:tcW w:w="425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C2C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32" w:type="dxa"/>
          </w:tcPr>
          <w:p w:rsidR="00ED598F" w:rsidRPr="00A16F0A" w:rsidRDefault="003C5C0D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наблюдение, опрос, анкетирование, изучение педагогической документации, педагогический эксперимент</w:t>
            </w:r>
          </w:p>
        </w:tc>
      </w:tr>
      <w:tr w:rsidR="00ED598F" w:rsidRPr="00A16F0A" w:rsidTr="008C2CD0">
        <w:tc>
          <w:tcPr>
            <w:tcW w:w="675" w:type="dxa"/>
          </w:tcPr>
          <w:p w:rsidR="00ED598F" w:rsidRPr="00A16F0A" w:rsidRDefault="00ED598F" w:rsidP="00A1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2C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gridSpan w:val="2"/>
          </w:tcPr>
          <w:p w:rsidR="00ED598F" w:rsidRPr="00A16F0A" w:rsidRDefault="003C5C0D" w:rsidP="00A16F0A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Методы изучения педагогического опыта</w:t>
            </w:r>
          </w:p>
        </w:tc>
        <w:tc>
          <w:tcPr>
            <w:tcW w:w="425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C2C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32" w:type="dxa"/>
          </w:tcPr>
          <w:p w:rsidR="00ED598F" w:rsidRPr="00A16F0A" w:rsidRDefault="003C5C0D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анализ, синтез, классификация, систематизация, обобщение эмпирического материала</w:t>
            </w:r>
          </w:p>
        </w:tc>
      </w:tr>
      <w:tr w:rsidR="00ED598F" w:rsidRPr="00A16F0A" w:rsidTr="008C2CD0">
        <w:tc>
          <w:tcPr>
            <w:tcW w:w="675" w:type="dxa"/>
          </w:tcPr>
          <w:p w:rsidR="00ED598F" w:rsidRPr="00A16F0A" w:rsidRDefault="00ED598F" w:rsidP="00A1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C2C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gridSpan w:val="2"/>
          </w:tcPr>
          <w:p w:rsidR="00ED598F" w:rsidRPr="00A16F0A" w:rsidRDefault="003C5C0D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Эмпирические методы</w:t>
            </w:r>
          </w:p>
        </w:tc>
        <w:tc>
          <w:tcPr>
            <w:tcW w:w="425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C2C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32" w:type="dxa"/>
          </w:tcPr>
          <w:p w:rsidR="00ED598F" w:rsidRPr="00A16F0A" w:rsidRDefault="003C5C0D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лонгитюдные</w:t>
            </w:r>
            <w:proofErr w:type="spellEnd"/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, сравнительны</w:t>
            </w:r>
          </w:p>
        </w:tc>
      </w:tr>
      <w:tr w:rsidR="00ED598F" w:rsidRPr="00A16F0A" w:rsidTr="008C2CD0">
        <w:tc>
          <w:tcPr>
            <w:tcW w:w="675" w:type="dxa"/>
          </w:tcPr>
          <w:p w:rsidR="00ED598F" w:rsidRPr="00A16F0A" w:rsidRDefault="00ED598F" w:rsidP="00A16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2C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gridSpan w:val="2"/>
          </w:tcPr>
          <w:p w:rsidR="00ED598F" w:rsidRPr="00A16F0A" w:rsidRDefault="003C5C0D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Математические методы</w:t>
            </w:r>
          </w:p>
        </w:tc>
        <w:tc>
          <w:tcPr>
            <w:tcW w:w="425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C2C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32" w:type="dxa"/>
          </w:tcPr>
          <w:p w:rsidR="00ED598F" w:rsidRPr="00A16F0A" w:rsidRDefault="003C5C0D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средних величин, среднего арифметического, среднего </w:t>
            </w:r>
            <w:proofErr w:type="spellStart"/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квадратического</w:t>
            </w:r>
            <w:proofErr w:type="spellEnd"/>
            <w:r w:rsidRPr="00A16F0A">
              <w:rPr>
                <w:rFonts w:ascii="Times New Roman" w:hAnsi="Times New Roman" w:cs="Times New Roman"/>
                <w:sz w:val="28"/>
                <w:szCs w:val="28"/>
              </w:rPr>
              <w:t xml:space="preserve"> отклонения, коэффициента вариации, дисперсии</w:t>
            </w:r>
          </w:p>
        </w:tc>
      </w:tr>
      <w:tr w:rsidR="00ED598F" w:rsidRPr="00A16F0A" w:rsidTr="00A16F0A">
        <w:tc>
          <w:tcPr>
            <w:tcW w:w="9493" w:type="dxa"/>
            <w:gridSpan w:val="6"/>
          </w:tcPr>
          <w:p w:rsidR="00ED598F" w:rsidRPr="00A16F0A" w:rsidRDefault="00ED598F" w:rsidP="00A16F0A">
            <w:pPr>
              <w:ind w:right="27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98F" w:rsidRPr="00A16F0A" w:rsidTr="00A16F0A">
        <w:tc>
          <w:tcPr>
            <w:tcW w:w="2689" w:type="dxa"/>
            <w:gridSpan w:val="2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804" w:type="dxa"/>
            <w:gridSpan w:val="4"/>
          </w:tcPr>
          <w:p w:rsidR="00ED598F" w:rsidRPr="00A16F0A" w:rsidRDefault="003C5C0D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1-Б, 2-В, 3-А, 4-Г</w:t>
            </w:r>
          </w:p>
        </w:tc>
      </w:tr>
      <w:tr w:rsidR="00ED598F" w:rsidRPr="00A16F0A" w:rsidTr="00A16F0A">
        <w:tc>
          <w:tcPr>
            <w:tcW w:w="2689" w:type="dxa"/>
            <w:gridSpan w:val="2"/>
          </w:tcPr>
          <w:p w:rsidR="00ED598F" w:rsidRPr="00A16F0A" w:rsidRDefault="00ED598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804" w:type="dxa"/>
            <w:gridSpan w:val="4"/>
          </w:tcPr>
          <w:p w:rsidR="00ED598F" w:rsidRPr="00A16F0A" w:rsidRDefault="000D633E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УК-1, ПК-4,</w:t>
            </w: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 xml:space="preserve"> 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50418D" w:rsidRPr="00A16F0A" w:rsidRDefault="0050418D" w:rsidP="00A16F0A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br w:type="page"/>
      </w:r>
    </w:p>
    <w:p w:rsidR="0050418D" w:rsidRPr="00A16F0A" w:rsidRDefault="0050418D" w:rsidP="00A16F0A">
      <w:pPr>
        <w:pStyle w:val="4"/>
        <w:rPr>
          <w:rFonts w:cs="Times New Roman"/>
          <w:szCs w:val="28"/>
        </w:rPr>
      </w:pPr>
      <w:bookmarkStart w:id="2" w:name="_Hlk188875600"/>
      <w:bookmarkEnd w:id="1"/>
      <w:r w:rsidRPr="00A16F0A">
        <w:rPr>
          <w:rFonts w:cs="Times New Roman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9360E8" w:rsidRPr="00A16F0A" w:rsidRDefault="009360E8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1669"/>
        <w:gridCol w:w="61"/>
        <w:gridCol w:w="6946"/>
      </w:tblGrid>
      <w:tr w:rsidR="009360E8" w:rsidRPr="00A16F0A" w:rsidTr="008C2CD0">
        <w:tc>
          <w:tcPr>
            <w:tcW w:w="817" w:type="dxa"/>
          </w:tcPr>
          <w:p w:rsidR="009360E8" w:rsidRPr="00A16F0A" w:rsidRDefault="00A956D9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60E8" w:rsidRPr="00A16F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76" w:type="dxa"/>
            <w:gridSpan w:val="3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6F0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Установите правильную последовательность.</w:t>
            </w:r>
            <w:r w:rsidR="008C2CD0">
              <w:t xml:space="preserve"> </w:t>
            </w:r>
            <w:r w:rsidR="008C2CD0" w:rsidRPr="008C2CD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Запишите правильную последовательность букв слева направо</w:t>
            </w:r>
            <w:r w:rsidR="008C2CD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</w:tr>
      <w:tr w:rsidR="009360E8" w:rsidRPr="00A16F0A" w:rsidTr="008C2CD0">
        <w:tc>
          <w:tcPr>
            <w:tcW w:w="817" w:type="dxa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  <w:gridSpan w:val="3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Установите правильную</w:t>
            </w:r>
            <w:r w:rsidRPr="00A16F0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последовательность этапов научно-педагогического исследования</w:t>
            </w:r>
          </w:p>
        </w:tc>
      </w:tr>
      <w:tr w:rsidR="009360E8" w:rsidRPr="00A16F0A" w:rsidTr="008C2CD0">
        <w:tc>
          <w:tcPr>
            <w:tcW w:w="817" w:type="dxa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00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эмпирический</w:t>
            </w:r>
          </w:p>
        </w:tc>
      </w:tr>
      <w:tr w:rsidR="009360E8" w:rsidRPr="00A16F0A" w:rsidTr="008C2CD0">
        <w:tc>
          <w:tcPr>
            <w:tcW w:w="817" w:type="dxa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00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прогностический</w:t>
            </w:r>
          </w:p>
        </w:tc>
      </w:tr>
      <w:tr w:rsidR="009360E8" w:rsidRPr="00A16F0A" w:rsidTr="008C2CD0">
        <w:tc>
          <w:tcPr>
            <w:tcW w:w="817" w:type="dxa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00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гипотетический</w:t>
            </w:r>
          </w:p>
        </w:tc>
      </w:tr>
      <w:tr w:rsidR="009360E8" w:rsidRPr="00A16F0A" w:rsidTr="008C2CD0">
        <w:tc>
          <w:tcPr>
            <w:tcW w:w="817" w:type="dxa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00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теоретический</w:t>
            </w:r>
          </w:p>
        </w:tc>
      </w:tr>
      <w:tr w:rsidR="009360E8" w:rsidRPr="00A16F0A" w:rsidTr="00A16F0A">
        <w:tc>
          <w:tcPr>
            <w:tcW w:w="9493" w:type="dxa"/>
            <w:gridSpan w:val="4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E8" w:rsidRPr="00A16F0A" w:rsidTr="00A16F0A">
        <w:tc>
          <w:tcPr>
            <w:tcW w:w="2547" w:type="dxa"/>
            <w:gridSpan w:val="3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АВГБ</w:t>
            </w:r>
          </w:p>
        </w:tc>
      </w:tr>
      <w:tr w:rsidR="009360E8" w:rsidRPr="00A16F0A" w:rsidTr="00A16F0A">
        <w:tc>
          <w:tcPr>
            <w:tcW w:w="2547" w:type="dxa"/>
            <w:gridSpan w:val="3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</w:tcPr>
          <w:p w:rsidR="009360E8" w:rsidRPr="00A16F0A" w:rsidRDefault="000D633E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УК-1, ПК-4,</w:t>
            </w: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 xml:space="preserve"> 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9360E8" w:rsidRPr="00A16F0A" w:rsidRDefault="009360E8" w:rsidP="00A16F0A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1669"/>
        <w:gridCol w:w="61"/>
        <w:gridCol w:w="6946"/>
      </w:tblGrid>
      <w:tr w:rsidR="009360E8" w:rsidRPr="00A16F0A" w:rsidTr="008C2CD0">
        <w:tc>
          <w:tcPr>
            <w:tcW w:w="817" w:type="dxa"/>
          </w:tcPr>
          <w:p w:rsidR="009360E8" w:rsidRPr="00A16F0A" w:rsidRDefault="00A956D9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60E8" w:rsidRPr="00A16F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76" w:type="dxa"/>
            <w:gridSpan w:val="3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6F0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Установите правильную последовательность.</w:t>
            </w:r>
            <w:r w:rsidR="008C2CD0">
              <w:t xml:space="preserve"> </w:t>
            </w:r>
            <w:r w:rsidR="008C2CD0" w:rsidRPr="008C2CD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Запишите правильную последовательн</w:t>
            </w:r>
            <w:r w:rsidR="008C2CD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ость букв слева направо.</w:t>
            </w:r>
          </w:p>
        </w:tc>
      </w:tr>
      <w:tr w:rsidR="009360E8" w:rsidRPr="00A16F0A" w:rsidTr="008C2CD0">
        <w:tc>
          <w:tcPr>
            <w:tcW w:w="817" w:type="dxa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  <w:gridSpan w:val="3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Установите правильную последовательность уровней формирования методологии научно-педагогического исследования, расположив их в соответствии с принятыми уровнями методологического анализа и логикой построения научно-педагогического исследования</w:t>
            </w:r>
          </w:p>
        </w:tc>
      </w:tr>
      <w:tr w:rsidR="009360E8" w:rsidRPr="00A16F0A" w:rsidTr="008C2CD0">
        <w:tc>
          <w:tcPr>
            <w:tcW w:w="817" w:type="dxa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00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общенаучный уровень</w:t>
            </w:r>
          </w:p>
        </w:tc>
      </w:tr>
      <w:tr w:rsidR="009360E8" w:rsidRPr="00A16F0A" w:rsidTr="008C2CD0">
        <w:tc>
          <w:tcPr>
            <w:tcW w:w="817" w:type="dxa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00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технологический уровень</w:t>
            </w:r>
          </w:p>
        </w:tc>
      </w:tr>
      <w:tr w:rsidR="009360E8" w:rsidRPr="00A16F0A" w:rsidTr="008C2CD0">
        <w:tc>
          <w:tcPr>
            <w:tcW w:w="817" w:type="dxa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00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философский уровень</w:t>
            </w:r>
          </w:p>
        </w:tc>
      </w:tr>
      <w:tr w:rsidR="009360E8" w:rsidRPr="00A16F0A" w:rsidTr="008C2CD0">
        <w:tc>
          <w:tcPr>
            <w:tcW w:w="817" w:type="dxa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00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собственно-педагогический уровень</w:t>
            </w:r>
          </w:p>
        </w:tc>
      </w:tr>
      <w:tr w:rsidR="009360E8" w:rsidRPr="00A16F0A" w:rsidTr="00A16F0A">
        <w:tc>
          <w:tcPr>
            <w:tcW w:w="9493" w:type="dxa"/>
            <w:gridSpan w:val="4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E8" w:rsidRPr="00A16F0A" w:rsidTr="00A16F0A">
        <w:tc>
          <w:tcPr>
            <w:tcW w:w="2547" w:type="dxa"/>
            <w:gridSpan w:val="3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ВАГБ</w:t>
            </w:r>
          </w:p>
        </w:tc>
      </w:tr>
      <w:tr w:rsidR="009360E8" w:rsidRPr="00A16F0A" w:rsidTr="00A16F0A">
        <w:tc>
          <w:tcPr>
            <w:tcW w:w="2547" w:type="dxa"/>
            <w:gridSpan w:val="3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</w:tcPr>
          <w:p w:rsidR="009360E8" w:rsidRPr="00A16F0A" w:rsidRDefault="000D633E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УК-1, ПК-4,</w:t>
            </w: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 xml:space="preserve"> 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9360E8" w:rsidRPr="00A16F0A" w:rsidRDefault="009360E8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18D" w:rsidRPr="00A16F0A" w:rsidRDefault="0050418D" w:rsidP="00A16F0A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br w:type="page"/>
      </w:r>
    </w:p>
    <w:p w:rsidR="0050418D" w:rsidRPr="00A16F0A" w:rsidRDefault="0050418D" w:rsidP="00A16F0A">
      <w:pPr>
        <w:pStyle w:val="3"/>
        <w:rPr>
          <w:rFonts w:cs="Times New Roman"/>
          <w:szCs w:val="28"/>
        </w:rPr>
      </w:pPr>
      <w:bookmarkStart w:id="3" w:name="_Hlk188876015"/>
      <w:bookmarkEnd w:id="2"/>
      <w:r w:rsidRPr="00A16F0A">
        <w:rPr>
          <w:rFonts w:cs="Times New Roman"/>
          <w:szCs w:val="28"/>
        </w:rPr>
        <w:lastRenderedPageBreak/>
        <w:t>Задания открытого типа</w:t>
      </w:r>
    </w:p>
    <w:p w:rsidR="0050418D" w:rsidRPr="00A16F0A" w:rsidRDefault="0050418D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18D" w:rsidRPr="00A16F0A" w:rsidRDefault="0050418D" w:rsidP="00A16F0A">
      <w:pPr>
        <w:pStyle w:val="4"/>
        <w:rPr>
          <w:rFonts w:cs="Times New Roman"/>
          <w:szCs w:val="28"/>
        </w:rPr>
      </w:pPr>
      <w:r w:rsidRPr="00A16F0A">
        <w:rPr>
          <w:rFonts w:cs="Times New Roman"/>
          <w:szCs w:val="28"/>
        </w:rPr>
        <w:t>Задания открытого типа на дополнение</w:t>
      </w:r>
    </w:p>
    <w:p w:rsidR="00A53D45" w:rsidRPr="00A16F0A" w:rsidRDefault="00A53D45" w:rsidP="00A16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74"/>
        <w:gridCol w:w="573"/>
        <w:gridCol w:w="6946"/>
      </w:tblGrid>
      <w:tr w:rsidR="009360E8" w:rsidRPr="00A16F0A" w:rsidTr="00A16F0A">
        <w:tc>
          <w:tcPr>
            <w:tcW w:w="1974" w:type="dxa"/>
          </w:tcPr>
          <w:p w:rsidR="009360E8" w:rsidRPr="00A16F0A" w:rsidRDefault="009360E8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7519" w:type="dxa"/>
            <w:gridSpan w:val="2"/>
          </w:tcPr>
          <w:p w:rsidR="009360E8" w:rsidRPr="00A16F0A" w:rsidRDefault="009360E8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слово.</w:t>
            </w:r>
          </w:p>
        </w:tc>
      </w:tr>
      <w:tr w:rsidR="009360E8" w:rsidRPr="00A16F0A" w:rsidTr="00A16F0A">
        <w:tc>
          <w:tcPr>
            <w:tcW w:w="9493" w:type="dxa"/>
            <w:gridSpan w:val="3"/>
          </w:tcPr>
          <w:p w:rsidR="009360E8" w:rsidRPr="00A16F0A" w:rsidRDefault="009360E8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Выделяют следующие виды научно-педагогических исследований: фундаментальные, _________________ и разработки.</w:t>
            </w:r>
          </w:p>
        </w:tc>
      </w:tr>
      <w:tr w:rsidR="009360E8" w:rsidRPr="00A16F0A" w:rsidTr="00A16F0A">
        <w:tc>
          <w:tcPr>
            <w:tcW w:w="9493" w:type="dxa"/>
            <w:gridSpan w:val="3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E8" w:rsidRPr="00A16F0A" w:rsidTr="00A16F0A">
        <w:tc>
          <w:tcPr>
            <w:tcW w:w="254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</w:tcPr>
          <w:p w:rsidR="009360E8" w:rsidRPr="00A16F0A" w:rsidRDefault="009360E8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прикладные</w:t>
            </w:r>
          </w:p>
        </w:tc>
      </w:tr>
      <w:tr w:rsidR="009360E8" w:rsidRPr="00A16F0A" w:rsidTr="00A16F0A">
        <w:tc>
          <w:tcPr>
            <w:tcW w:w="254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</w:tcPr>
          <w:p w:rsidR="009360E8" w:rsidRPr="00A16F0A" w:rsidRDefault="000D633E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УК-1, ПК-4,</w:t>
            </w: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 xml:space="preserve"> 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15484F" w:rsidRPr="00A16F0A" w:rsidRDefault="0015484F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484F" w:rsidRPr="00A16F0A" w:rsidRDefault="0015484F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74"/>
        <w:gridCol w:w="573"/>
        <w:gridCol w:w="6946"/>
      </w:tblGrid>
      <w:tr w:rsidR="009360E8" w:rsidRPr="00A16F0A" w:rsidTr="00A16F0A">
        <w:tc>
          <w:tcPr>
            <w:tcW w:w="1974" w:type="dxa"/>
          </w:tcPr>
          <w:p w:rsidR="009360E8" w:rsidRPr="00A16F0A" w:rsidRDefault="00A956D9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  <w:r w:rsidR="009360E8" w:rsidRPr="00A16F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7519" w:type="dxa"/>
            <w:gridSpan w:val="2"/>
          </w:tcPr>
          <w:p w:rsidR="009360E8" w:rsidRPr="00A16F0A" w:rsidRDefault="009360E8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слово.</w:t>
            </w:r>
          </w:p>
        </w:tc>
      </w:tr>
      <w:tr w:rsidR="009360E8" w:rsidRPr="00A16F0A" w:rsidTr="00A16F0A">
        <w:tc>
          <w:tcPr>
            <w:tcW w:w="9493" w:type="dxa"/>
            <w:gridSpan w:val="3"/>
          </w:tcPr>
          <w:p w:rsidR="009360E8" w:rsidRPr="00A16F0A" w:rsidRDefault="009360E8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Система основных научных достижений (концепций, теорий, методов), по образцу которых организуется деятельность учёных в сфере педагогических исследований – это_______________.</w:t>
            </w:r>
          </w:p>
        </w:tc>
      </w:tr>
      <w:tr w:rsidR="009360E8" w:rsidRPr="00A16F0A" w:rsidTr="00A16F0A">
        <w:tc>
          <w:tcPr>
            <w:tcW w:w="9493" w:type="dxa"/>
            <w:gridSpan w:val="3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E8" w:rsidRPr="00A16F0A" w:rsidTr="00A16F0A">
        <w:tc>
          <w:tcPr>
            <w:tcW w:w="254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</w:tcPr>
          <w:p w:rsidR="009360E8" w:rsidRPr="00A16F0A" w:rsidRDefault="009360E8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парадигма</w:t>
            </w:r>
          </w:p>
        </w:tc>
      </w:tr>
      <w:tr w:rsidR="009360E8" w:rsidRPr="00A16F0A" w:rsidTr="00A16F0A">
        <w:tc>
          <w:tcPr>
            <w:tcW w:w="254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</w:tcPr>
          <w:p w:rsidR="009360E8" w:rsidRPr="00A16F0A" w:rsidRDefault="000D633E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УК-1, ПК-4,</w:t>
            </w: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 xml:space="preserve"> 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9360E8" w:rsidRPr="00A16F0A" w:rsidRDefault="009360E8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484F" w:rsidRPr="00A16F0A" w:rsidRDefault="0015484F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74"/>
        <w:gridCol w:w="573"/>
        <w:gridCol w:w="6946"/>
      </w:tblGrid>
      <w:tr w:rsidR="009360E8" w:rsidRPr="00A16F0A" w:rsidTr="00A16F0A">
        <w:tc>
          <w:tcPr>
            <w:tcW w:w="1974" w:type="dxa"/>
          </w:tcPr>
          <w:p w:rsidR="009360E8" w:rsidRPr="00A16F0A" w:rsidRDefault="00A956D9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  <w:r w:rsidR="009360E8" w:rsidRPr="00A16F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7519" w:type="dxa"/>
            <w:gridSpan w:val="2"/>
          </w:tcPr>
          <w:p w:rsidR="009360E8" w:rsidRPr="00A16F0A" w:rsidRDefault="009360E8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слово.</w:t>
            </w:r>
          </w:p>
        </w:tc>
      </w:tr>
      <w:tr w:rsidR="009360E8" w:rsidRPr="00A16F0A" w:rsidTr="00A16F0A">
        <w:tc>
          <w:tcPr>
            <w:tcW w:w="9493" w:type="dxa"/>
            <w:gridSpan w:val="3"/>
          </w:tcPr>
          <w:p w:rsidR="009360E8" w:rsidRPr="00A16F0A" w:rsidRDefault="009360E8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Системно-синергетический подход может применяться </w:t>
            </w:r>
            <w:r w:rsidRPr="00A16F0A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 xml:space="preserve">в изучении, проектировании и _____________ </w:t>
            </w:r>
            <w:r w:rsidRPr="00A16F0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среднего профессионального и высшего образования.</w:t>
            </w:r>
          </w:p>
        </w:tc>
      </w:tr>
      <w:tr w:rsidR="009360E8" w:rsidRPr="00A16F0A" w:rsidTr="00A16F0A">
        <w:tc>
          <w:tcPr>
            <w:tcW w:w="9493" w:type="dxa"/>
            <w:gridSpan w:val="3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E8" w:rsidRPr="00A16F0A" w:rsidTr="00A16F0A">
        <w:tc>
          <w:tcPr>
            <w:tcW w:w="254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</w:tcPr>
          <w:p w:rsidR="009360E8" w:rsidRPr="00A16F0A" w:rsidRDefault="009360E8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</w:tr>
      <w:tr w:rsidR="009360E8" w:rsidRPr="00A16F0A" w:rsidTr="00A16F0A">
        <w:tc>
          <w:tcPr>
            <w:tcW w:w="254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</w:tcPr>
          <w:p w:rsidR="009360E8" w:rsidRPr="00A16F0A" w:rsidRDefault="000D633E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УК-1, ПК-4,</w:t>
            </w: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 xml:space="preserve"> 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9360E8" w:rsidRPr="00A16F0A" w:rsidRDefault="009360E8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74"/>
        <w:gridCol w:w="573"/>
        <w:gridCol w:w="6946"/>
      </w:tblGrid>
      <w:tr w:rsidR="00A956D9" w:rsidRPr="00A16F0A" w:rsidTr="00A16F0A">
        <w:tc>
          <w:tcPr>
            <w:tcW w:w="1974" w:type="dxa"/>
          </w:tcPr>
          <w:p w:rsidR="00A956D9" w:rsidRPr="00A16F0A" w:rsidRDefault="00A956D9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7519" w:type="dxa"/>
            <w:gridSpan w:val="2"/>
          </w:tcPr>
          <w:p w:rsidR="00A956D9" w:rsidRPr="00A16F0A" w:rsidRDefault="00A956D9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слово.</w:t>
            </w:r>
          </w:p>
        </w:tc>
      </w:tr>
      <w:tr w:rsidR="00A956D9" w:rsidRPr="00A16F0A" w:rsidTr="00A16F0A">
        <w:tc>
          <w:tcPr>
            <w:tcW w:w="9493" w:type="dxa"/>
            <w:gridSpan w:val="3"/>
          </w:tcPr>
          <w:p w:rsidR="00A956D9" w:rsidRPr="00A16F0A" w:rsidRDefault="00A956D9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Style w:val="a8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Целеполагание является</w:t>
            </w:r>
            <w:r w:rsidRPr="00A16F0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_____________ компонентом педагогического процесса, поскольку именно цели определяют содержание, методы и формы взаимодействия преподавателя и студентов в культурно-образовательном пространстве образовательных организаций </w:t>
            </w:r>
            <w:r w:rsidRPr="00A16F0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среднего профессионального и высшего образования.</w:t>
            </w:r>
          </w:p>
        </w:tc>
      </w:tr>
      <w:tr w:rsidR="00A956D9" w:rsidRPr="00A16F0A" w:rsidTr="00A16F0A">
        <w:tc>
          <w:tcPr>
            <w:tcW w:w="9493" w:type="dxa"/>
            <w:gridSpan w:val="3"/>
          </w:tcPr>
          <w:p w:rsidR="00A956D9" w:rsidRPr="00A16F0A" w:rsidRDefault="00A956D9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6D9" w:rsidRPr="00A16F0A" w:rsidTr="00A16F0A">
        <w:tc>
          <w:tcPr>
            <w:tcW w:w="2547" w:type="dxa"/>
            <w:gridSpan w:val="2"/>
          </w:tcPr>
          <w:p w:rsidR="00A956D9" w:rsidRPr="00A16F0A" w:rsidRDefault="00A956D9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</w:tcPr>
          <w:p w:rsidR="00A956D9" w:rsidRPr="00A16F0A" w:rsidRDefault="00A956D9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системообразующим</w:t>
            </w:r>
          </w:p>
        </w:tc>
      </w:tr>
      <w:tr w:rsidR="00A956D9" w:rsidRPr="00A16F0A" w:rsidTr="00A16F0A">
        <w:tc>
          <w:tcPr>
            <w:tcW w:w="2547" w:type="dxa"/>
            <w:gridSpan w:val="2"/>
          </w:tcPr>
          <w:p w:rsidR="00A956D9" w:rsidRPr="00A16F0A" w:rsidRDefault="00A956D9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</w:tcPr>
          <w:p w:rsidR="00A956D9" w:rsidRPr="00A16F0A" w:rsidRDefault="000D633E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УК-1, ПК-4,</w:t>
            </w: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 xml:space="preserve"> 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15484F" w:rsidRPr="00A16F0A" w:rsidRDefault="0015484F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74"/>
        <w:gridCol w:w="573"/>
        <w:gridCol w:w="6946"/>
      </w:tblGrid>
      <w:tr w:rsidR="009360E8" w:rsidRPr="00A16F0A" w:rsidTr="00A16F0A">
        <w:tc>
          <w:tcPr>
            <w:tcW w:w="1974" w:type="dxa"/>
          </w:tcPr>
          <w:p w:rsidR="009360E8" w:rsidRPr="00A16F0A" w:rsidRDefault="00A956D9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  <w:r w:rsidR="009360E8" w:rsidRPr="00A16F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7519" w:type="dxa"/>
            <w:gridSpan w:val="2"/>
          </w:tcPr>
          <w:p w:rsidR="009360E8" w:rsidRPr="00A16F0A" w:rsidRDefault="009360E8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слово.</w:t>
            </w:r>
          </w:p>
        </w:tc>
      </w:tr>
      <w:tr w:rsidR="009360E8" w:rsidRPr="00A16F0A" w:rsidTr="00A16F0A">
        <w:tc>
          <w:tcPr>
            <w:tcW w:w="9493" w:type="dxa"/>
            <w:gridSpan w:val="3"/>
          </w:tcPr>
          <w:p w:rsidR="009360E8" w:rsidRPr="00A16F0A" w:rsidRDefault="009360E8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Для эффективного исследования </w:t>
            </w: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профессионального образования на любом из его уровней и этапов необходимо использование научно обоснованного комплекса основных ________________ подходов.</w:t>
            </w:r>
          </w:p>
        </w:tc>
      </w:tr>
      <w:tr w:rsidR="009360E8" w:rsidRPr="00A16F0A" w:rsidTr="00A16F0A">
        <w:tc>
          <w:tcPr>
            <w:tcW w:w="9493" w:type="dxa"/>
            <w:gridSpan w:val="3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E8" w:rsidRPr="00A16F0A" w:rsidTr="00A16F0A">
        <w:tc>
          <w:tcPr>
            <w:tcW w:w="254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Правильный ответ:</w:t>
            </w:r>
          </w:p>
        </w:tc>
        <w:tc>
          <w:tcPr>
            <w:tcW w:w="6946" w:type="dxa"/>
          </w:tcPr>
          <w:p w:rsidR="009360E8" w:rsidRPr="00A16F0A" w:rsidRDefault="009360E8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методологических</w:t>
            </w:r>
          </w:p>
        </w:tc>
      </w:tr>
      <w:tr w:rsidR="009360E8" w:rsidRPr="00A16F0A" w:rsidTr="00A16F0A">
        <w:tc>
          <w:tcPr>
            <w:tcW w:w="254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</w:tcPr>
          <w:p w:rsidR="009360E8" w:rsidRPr="00A16F0A" w:rsidRDefault="000D633E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УК-1, ПК-4,</w:t>
            </w: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 xml:space="preserve"> 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9360E8" w:rsidRPr="00A16F0A" w:rsidRDefault="009360E8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74"/>
        <w:gridCol w:w="573"/>
        <w:gridCol w:w="6946"/>
      </w:tblGrid>
      <w:tr w:rsidR="00A956D9" w:rsidRPr="00A16F0A" w:rsidTr="00A16F0A">
        <w:tc>
          <w:tcPr>
            <w:tcW w:w="1974" w:type="dxa"/>
          </w:tcPr>
          <w:p w:rsidR="00A956D9" w:rsidRPr="00A16F0A" w:rsidRDefault="00A956D9" w:rsidP="00E25CF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7519" w:type="dxa"/>
            <w:gridSpan w:val="2"/>
          </w:tcPr>
          <w:p w:rsidR="00A956D9" w:rsidRPr="00A16F0A" w:rsidRDefault="00A956D9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слово.</w:t>
            </w:r>
          </w:p>
        </w:tc>
      </w:tr>
      <w:tr w:rsidR="00A956D9" w:rsidRPr="00A16F0A" w:rsidTr="00A16F0A">
        <w:tc>
          <w:tcPr>
            <w:tcW w:w="9493" w:type="dxa"/>
            <w:gridSpan w:val="3"/>
          </w:tcPr>
          <w:p w:rsidR="00A956D9" w:rsidRPr="00A16F0A" w:rsidRDefault="00A956D9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 в научно-педагогическом исследовании, осуществляемое преподавателем в ходе проведения им учебного занятия, называется _________________ наблюдение.</w:t>
            </w:r>
          </w:p>
        </w:tc>
      </w:tr>
      <w:tr w:rsidR="00A956D9" w:rsidRPr="00A16F0A" w:rsidTr="00A16F0A">
        <w:tc>
          <w:tcPr>
            <w:tcW w:w="9493" w:type="dxa"/>
            <w:gridSpan w:val="3"/>
          </w:tcPr>
          <w:p w:rsidR="00A956D9" w:rsidRPr="00A16F0A" w:rsidRDefault="00A956D9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6D9" w:rsidRPr="00A16F0A" w:rsidTr="00A16F0A">
        <w:tc>
          <w:tcPr>
            <w:tcW w:w="2547" w:type="dxa"/>
            <w:gridSpan w:val="2"/>
          </w:tcPr>
          <w:p w:rsidR="00A956D9" w:rsidRPr="00A16F0A" w:rsidRDefault="00A956D9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</w:tcPr>
          <w:p w:rsidR="00A956D9" w:rsidRPr="00A16F0A" w:rsidRDefault="00A956D9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включенное</w:t>
            </w:r>
          </w:p>
        </w:tc>
      </w:tr>
      <w:tr w:rsidR="00A956D9" w:rsidRPr="00A16F0A" w:rsidTr="00A16F0A">
        <w:tc>
          <w:tcPr>
            <w:tcW w:w="2547" w:type="dxa"/>
            <w:gridSpan w:val="2"/>
          </w:tcPr>
          <w:p w:rsidR="00A956D9" w:rsidRPr="00A16F0A" w:rsidRDefault="00A956D9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</w:tcPr>
          <w:p w:rsidR="00A956D9" w:rsidRPr="00A16F0A" w:rsidRDefault="000D633E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УК-1, ПК-4,</w:t>
            </w: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 xml:space="preserve"> 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15484F" w:rsidRPr="00A16F0A" w:rsidRDefault="0015484F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74"/>
        <w:gridCol w:w="573"/>
        <w:gridCol w:w="6946"/>
      </w:tblGrid>
      <w:tr w:rsidR="009360E8" w:rsidRPr="00A16F0A" w:rsidTr="00A16F0A">
        <w:tc>
          <w:tcPr>
            <w:tcW w:w="1974" w:type="dxa"/>
          </w:tcPr>
          <w:p w:rsidR="009360E8" w:rsidRPr="00A16F0A" w:rsidRDefault="00A956D9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  <w:r w:rsidR="009360E8" w:rsidRPr="00A16F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7519" w:type="dxa"/>
            <w:gridSpan w:val="2"/>
          </w:tcPr>
          <w:p w:rsidR="009360E8" w:rsidRPr="00A16F0A" w:rsidRDefault="009360E8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слово.</w:t>
            </w:r>
          </w:p>
        </w:tc>
      </w:tr>
      <w:tr w:rsidR="009360E8" w:rsidRPr="00A16F0A" w:rsidTr="00A16F0A">
        <w:tc>
          <w:tcPr>
            <w:tcW w:w="9493" w:type="dxa"/>
            <w:gridSpan w:val="3"/>
          </w:tcPr>
          <w:p w:rsidR="009360E8" w:rsidRPr="00A16F0A" w:rsidRDefault="009360E8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 xml:space="preserve">Метод изучения практического опыта относится к группе эмпирических методов исследования и выполняет в научно-педагогическом исследовании </w:t>
            </w:r>
            <w:proofErr w:type="gramStart"/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аналитическую</w:t>
            </w:r>
            <w:proofErr w:type="gramEnd"/>
            <w:r w:rsidRPr="00A16F0A">
              <w:rPr>
                <w:rFonts w:ascii="Times New Roman" w:hAnsi="Times New Roman" w:cs="Times New Roman"/>
                <w:sz w:val="28"/>
                <w:szCs w:val="28"/>
              </w:rPr>
              <w:t xml:space="preserve"> и ________________ функции.</w:t>
            </w:r>
          </w:p>
        </w:tc>
      </w:tr>
      <w:tr w:rsidR="009360E8" w:rsidRPr="00A16F0A" w:rsidTr="00A16F0A">
        <w:tc>
          <w:tcPr>
            <w:tcW w:w="9493" w:type="dxa"/>
            <w:gridSpan w:val="3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E8" w:rsidRPr="00A16F0A" w:rsidTr="00A16F0A">
        <w:tc>
          <w:tcPr>
            <w:tcW w:w="254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</w:tcPr>
          <w:p w:rsidR="009360E8" w:rsidRPr="00A16F0A" w:rsidRDefault="009360E8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диагностическую</w:t>
            </w:r>
          </w:p>
        </w:tc>
      </w:tr>
      <w:tr w:rsidR="009360E8" w:rsidRPr="00A16F0A" w:rsidTr="00A16F0A">
        <w:tc>
          <w:tcPr>
            <w:tcW w:w="254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</w:tcPr>
          <w:p w:rsidR="009360E8" w:rsidRPr="00A16F0A" w:rsidRDefault="000D633E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УК-1, ПК-4,</w:t>
            </w: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 xml:space="preserve"> 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9360E8" w:rsidRPr="00A16F0A" w:rsidRDefault="009360E8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D45" w:rsidRPr="00A16F0A" w:rsidRDefault="00A53D45" w:rsidP="00A16F0A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br w:type="page"/>
      </w:r>
    </w:p>
    <w:p w:rsidR="0050418D" w:rsidRPr="00A16F0A" w:rsidRDefault="0050418D" w:rsidP="00A16F0A">
      <w:pPr>
        <w:pStyle w:val="4"/>
        <w:rPr>
          <w:rFonts w:cs="Times New Roman"/>
          <w:szCs w:val="28"/>
        </w:rPr>
      </w:pPr>
      <w:bookmarkStart w:id="4" w:name="_Hlk188877470"/>
      <w:bookmarkEnd w:id="3"/>
      <w:r w:rsidRPr="00A16F0A">
        <w:rPr>
          <w:rFonts w:cs="Times New Roman"/>
          <w:szCs w:val="28"/>
        </w:rPr>
        <w:lastRenderedPageBreak/>
        <w:t>Задания открытого типа с кратким свободным ответом</w:t>
      </w:r>
    </w:p>
    <w:p w:rsidR="00B87EBE" w:rsidRPr="00A16F0A" w:rsidRDefault="00B87EBE" w:rsidP="00A16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74"/>
        <w:gridCol w:w="573"/>
        <w:gridCol w:w="6946"/>
      </w:tblGrid>
      <w:tr w:rsidR="009360E8" w:rsidRPr="00A16F0A" w:rsidTr="00A16F0A">
        <w:tc>
          <w:tcPr>
            <w:tcW w:w="1974" w:type="dxa"/>
          </w:tcPr>
          <w:p w:rsidR="009360E8" w:rsidRPr="00A16F0A" w:rsidRDefault="009360E8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7519" w:type="dxa"/>
            <w:gridSpan w:val="2"/>
          </w:tcPr>
          <w:p w:rsidR="009360E8" w:rsidRPr="00A16F0A" w:rsidRDefault="009360E8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словосочетание.</w:t>
            </w:r>
          </w:p>
        </w:tc>
      </w:tr>
      <w:tr w:rsidR="009360E8" w:rsidRPr="00A16F0A" w:rsidTr="00A16F0A">
        <w:tc>
          <w:tcPr>
            <w:tcW w:w="9493" w:type="dxa"/>
            <w:gridSpan w:val="3"/>
          </w:tcPr>
          <w:p w:rsidR="009360E8" w:rsidRPr="00A16F0A" w:rsidRDefault="009360E8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научно-педагогических исследований предполагает соблюдение принятых норм исследовательской этики. К основным этическим нормам научно-педагогических исследований относятся следующие: объективность, научная обоснованность применяемых методов и методик, профессиональная компетентность и личная ответственность исследователя за полученные выводы и результаты, уважение прав и свобод всех участников исследования, _________________, конфиденциальность результатов.</w:t>
            </w:r>
          </w:p>
        </w:tc>
      </w:tr>
      <w:tr w:rsidR="009360E8" w:rsidRPr="00A16F0A" w:rsidTr="00A16F0A">
        <w:tc>
          <w:tcPr>
            <w:tcW w:w="9493" w:type="dxa"/>
            <w:gridSpan w:val="3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E8" w:rsidRPr="00A16F0A" w:rsidTr="00A16F0A">
        <w:tc>
          <w:tcPr>
            <w:tcW w:w="254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</w:tcPr>
          <w:p w:rsidR="009360E8" w:rsidRPr="00A16F0A" w:rsidRDefault="009360E8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A16F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ненанесение</w:t>
            </w:r>
            <w:proofErr w:type="spellEnd"/>
            <w:r w:rsidRPr="00A16F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ущерба / </w:t>
            </w:r>
            <w:proofErr w:type="spellStart"/>
            <w:r w:rsidRPr="00A16F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непричинение</w:t>
            </w:r>
            <w:proofErr w:type="spellEnd"/>
            <w:r w:rsidRPr="00A16F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ущерба / </w:t>
            </w:r>
            <w:proofErr w:type="spellStart"/>
            <w:r w:rsidRPr="00A16F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непричинение</w:t>
            </w:r>
            <w:proofErr w:type="spellEnd"/>
            <w:r w:rsidRPr="00A16F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вреда / </w:t>
            </w:r>
            <w:proofErr w:type="spellStart"/>
            <w:r w:rsidRPr="00A16F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ненанесение</w:t>
            </w:r>
            <w:proofErr w:type="spellEnd"/>
            <w:r w:rsidRPr="00A16F0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вреда / безопасность участия в исследовании / безопасность участников исследования</w:t>
            </w:r>
          </w:p>
        </w:tc>
      </w:tr>
      <w:tr w:rsidR="009360E8" w:rsidRPr="00A16F0A" w:rsidTr="00A16F0A">
        <w:tc>
          <w:tcPr>
            <w:tcW w:w="254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</w:tcPr>
          <w:p w:rsidR="009360E8" w:rsidRPr="00A16F0A" w:rsidRDefault="000D633E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УК-1, ПК-4,</w:t>
            </w: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 xml:space="preserve"> 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9360E8" w:rsidRPr="00A16F0A" w:rsidRDefault="009360E8" w:rsidP="00A16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0E8" w:rsidRPr="00A16F0A" w:rsidRDefault="009360E8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74"/>
        <w:gridCol w:w="573"/>
        <w:gridCol w:w="6946"/>
      </w:tblGrid>
      <w:tr w:rsidR="009360E8" w:rsidRPr="00A16F0A" w:rsidTr="00A16F0A">
        <w:tc>
          <w:tcPr>
            <w:tcW w:w="1974" w:type="dxa"/>
          </w:tcPr>
          <w:p w:rsidR="009360E8" w:rsidRPr="00A16F0A" w:rsidRDefault="00A956D9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  <w:r w:rsidR="009360E8" w:rsidRPr="00A16F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7519" w:type="dxa"/>
            <w:gridSpan w:val="2"/>
          </w:tcPr>
          <w:p w:rsidR="009360E8" w:rsidRPr="00A16F0A" w:rsidRDefault="009360E8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слово.</w:t>
            </w:r>
          </w:p>
        </w:tc>
      </w:tr>
      <w:tr w:rsidR="009360E8" w:rsidRPr="00A16F0A" w:rsidTr="00A16F0A">
        <w:tc>
          <w:tcPr>
            <w:tcW w:w="9493" w:type="dxa"/>
            <w:gridSpan w:val="3"/>
          </w:tcPr>
          <w:p w:rsidR="009360E8" w:rsidRPr="00A16F0A" w:rsidRDefault="009360E8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iCs/>
                <w:sz w:val="28"/>
                <w:szCs w:val="28"/>
              </w:rPr>
              <w:t>В с</w:t>
            </w: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труктуре методологии научной и практической педагогической деятельности выделяют философский, общенаучный, собственно педагогический и _________________ уровни.</w:t>
            </w:r>
          </w:p>
        </w:tc>
      </w:tr>
      <w:tr w:rsidR="009360E8" w:rsidRPr="00A16F0A" w:rsidTr="00A16F0A">
        <w:tc>
          <w:tcPr>
            <w:tcW w:w="9493" w:type="dxa"/>
            <w:gridSpan w:val="3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E8" w:rsidRPr="00A16F0A" w:rsidTr="00A16F0A">
        <w:tc>
          <w:tcPr>
            <w:tcW w:w="254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</w:tcPr>
          <w:p w:rsidR="009360E8" w:rsidRPr="00A16F0A" w:rsidRDefault="009360E8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методический / технологический / процедурный</w:t>
            </w:r>
          </w:p>
        </w:tc>
      </w:tr>
      <w:tr w:rsidR="009360E8" w:rsidRPr="00A16F0A" w:rsidTr="00A16F0A">
        <w:tc>
          <w:tcPr>
            <w:tcW w:w="254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</w:tcPr>
          <w:p w:rsidR="009360E8" w:rsidRPr="00A16F0A" w:rsidRDefault="000D633E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УК-1, ПК-4,</w:t>
            </w: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 xml:space="preserve"> 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9360E8" w:rsidRPr="00A16F0A" w:rsidRDefault="009360E8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484F" w:rsidRPr="00A16F0A" w:rsidRDefault="0015484F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74"/>
        <w:gridCol w:w="573"/>
        <w:gridCol w:w="6946"/>
      </w:tblGrid>
      <w:tr w:rsidR="009360E8" w:rsidRPr="00A16F0A" w:rsidTr="00A16F0A">
        <w:tc>
          <w:tcPr>
            <w:tcW w:w="1974" w:type="dxa"/>
          </w:tcPr>
          <w:p w:rsidR="009360E8" w:rsidRPr="00A16F0A" w:rsidRDefault="00A956D9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  <w:r w:rsidR="009360E8" w:rsidRPr="00A16F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7519" w:type="dxa"/>
            <w:gridSpan w:val="2"/>
          </w:tcPr>
          <w:p w:rsidR="009360E8" w:rsidRPr="00A16F0A" w:rsidRDefault="009360E8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9360E8" w:rsidRPr="00A16F0A" w:rsidTr="00A16F0A">
        <w:tc>
          <w:tcPr>
            <w:tcW w:w="9493" w:type="dxa"/>
            <w:gridSpan w:val="3"/>
          </w:tcPr>
          <w:p w:rsidR="009360E8" w:rsidRPr="00A16F0A" w:rsidRDefault="009360E8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iCs/>
                <w:sz w:val="28"/>
                <w:szCs w:val="28"/>
              </w:rPr>
              <w:t>Системно-с</w:t>
            </w:r>
            <w:r w:rsidRPr="00A16F0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инергетический подход является ______________ современного научно-педагогического исследования</w:t>
            </w:r>
          </w:p>
        </w:tc>
      </w:tr>
      <w:tr w:rsidR="009360E8" w:rsidRPr="00A16F0A" w:rsidTr="00A16F0A">
        <w:tc>
          <w:tcPr>
            <w:tcW w:w="9493" w:type="dxa"/>
            <w:gridSpan w:val="3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E8" w:rsidRPr="00A16F0A" w:rsidTr="00A16F0A">
        <w:tc>
          <w:tcPr>
            <w:tcW w:w="254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</w:tcPr>
          <w:p w:rsidR="009360E8" w:rsidRPr="00A16F0A" w:rsidRDefault="009360E8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методологией / методологической основой / общенаучной методологией</w:t>
            </w:r>
          </w:p>
        </w:tc>
      </w:tr>
      <w:tr w:rsidR="009360E8" w:rsidRPr="00A16F0A" w:rsidTr="00A16F0A">
        <w:tc>
          <w:tcPr>
            <w:tcW w:w="254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</w:tcPr>
          <w:p w:rsidR="009360E8" w:rsidRPr="00A16F0A" w:rsidRDefault="000D633E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УК-1, ПК-4,</w:t>
            </w: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 xml:space="preserve"> 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9360E8" w:rsidRPr="00A16F0A" w:rsidRDefault="009360E8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60E8" w:rsidRPr="00A16F0A" w:rsidRDefault="009360E8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74"/>
        <w:gridCol w:w="573"/>
        <w:gridCol w:w="6946"/>
      </w:tblGrid>
      <w:tr w:rsidR="009360E8" w:rsidRPr="00A16F0A" w:rsidTr="00A16F0A">
        <w:tc>
          <w:tcPr>
            <w:tcW w:w="1974" w:type="dxa"/>
          </w:tcPr>
          <w:p w:rsidR="009360E8" w:rsidRPr="00A16F0A" w:rsidRDefault="00A956D9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</w:t>
            </w:r>
            <w:r w:rsidR="009360E8" w:rsidRPr="00A16F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7519" w:type="dxa"/>
            <w:gridSpan w:val="2"/>
          </w:tcPr>
          <w:p w:rsidR="009360E8" w:rsidRPr="00A16F0A" w:rsidRDefault="009360E8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словосочетание.</w:t>
            </w:r>
          </w:p>
        </w:tc>
      </w:tr>
      <w:tr w:rsidR="009360E8" w:rsidRPr="00A16F0A" w:rsidTr="00A16F0A">
        <w:tc>
          <w:tcPr>
            <w:tcW w:w="9493" w:type="dxa"/>
            <w:gridSpan w:val="3"/>
          </w:tcPr>
          <w:p w:rsidR="009360E8" w:rsidRPr="00A16F0A" w:rsidRDefault="009360E8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 xml:space="preserve">Методы научно-педагогического исследования включают: </w:t>
            </w:r>
            <w:r w:rsidRPr="00A16F0A">
              <w:rPr>
                <w:rFonts w:ascii="Times New Roman" w:hAnsi="Times New Roman" w:cs="Times New Roman"/>
                <w:bCs/>
                <w:sz w:val="28"/>
                <w:szCs w:val="28"/>
              </w:rPr>
              <w:t>общенаучные методы, собственно педагогические методы и ________________.</w:t>
            </w:r>
          </w:p>
        </w:tc>
      </w:tr>
      <w:tr w:rsidR="009360E8" w:rsidRPr="00A16F0A" w:rsidTr="00A16F0A">
        <w:tc>
          <w:tcPr>
            <w:tcW w:w="9493" w:type="dxa"/>
            <w:gridSpan w:val="3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E8" w:rsidRPr="00A16F0A" w:rsidTr="00A16F0A">
        <w:tc>
          <w:tcPr>
            <w:tcW w:w="254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</w:tcPr>
          <w:p w:rsidR="009360E8" w:rsidRPr="00A16F0A" w:rsidRDefault="009360E8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bCs/>
                <w:sz w:val="28"/>
                <w:szCs w:val="28"/>
              </w:rPr>
              <w:t>методы, заимствованные из других наук / методы других наук / методы смежных наук</w:t>
            </w:r>
          </w:p>
        </w:tc>
      </w:tr>
      <w:tr w:rsidR="009360E8" w:rsidRPr="00A16F0A" w:rsidTr="00A16F0A">
        <w:tc>
          <w:tcPr>
            <w:tcW w:w="254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</w:tcPr>
          <w:p w:rsidR="009360E8" w:rsidRPr="00A16F0A" w:rsidRDefault="000D633E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УК-1, ПК-4,</w:t>
            </w: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 xml:space="preserve"> 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9360E8" w:rsidRPr="00A16F0A" w:rsidRDefault="009360E8" w:rsidP="00A16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84F" w:rsidRPr="00A16F0A" w:rsidRDefault="0015484F" w:rsidP="00A16F0A">
      <w:pPr>
        <w:pStyle w:val="4"/>
        <w:rPr>
          <w:rFonts w:cs="Times New Roman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74"/>
        <w:gridCol w:w="573"/>
        <w:gridCol w:w="6946"/>
      </w:tblGrid>
      <w:tr w:rsidR="009360E8" w:rsidRPr="00A16F0A" w:rsidTr="00A16F0A">
        <w:tc>
          <w:tcPr>
            <w:tcW w:w="1974" w:type="dxa"/>
          </w:tcPr>
          <w:p w:rsidR="009360E8" w:rsidRPr="00A16F0A" w:rsidRDefault="00A956D9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  <w:r w:rsidR="009360E8" w:rsidRPr="00A16F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7519" w:type="dxa"/>
            <w:gridSpan w:val="2"/>
          </w:tcPr>
          <w:p w:rsidR="009360E8" w:rsidRPr="00A16F0A" w:rsidRDefault="009360E8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9360E8" w:rsidRPr="00A16F0A" w:rsidTr="00A16F0A">
        <w:tc>
          <w:tcPr>
            <w:tcW w:w="9493" w:type="dxa"/>
            <w:gridSpan w:val="3"/>
          </w:tcPr>
          <w:p w:rsidR="009360E8" w:rsidRPr="00A16F0A" w:rsidRDefault="00E729B7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Целенаправленное восприятие какого-либо педагогического явления, в процессе которого исследователь получает конкретный фактический материал в соответствии с поставленными задачами – это _______________.</w:t>
            </w:r>
          </w:p>
        </w:tc>
      </w:tr>
      <w:tr w:rsidR="009360E8" w:rsidRPr="00A16F0A" w:rsidTr="00A16F0A">
        <w:tc>
          <w:tcPr>
            <w:tcW w:w="9493" w:type="dxa"/>
            <w:gridSpan w:val="3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0E8" w:rsidRPr="00A16F0A" w:rsidTr="00A16F0A">
        <w:tc>
          <w:tcPr>
            <w:tcW w:w="254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</w:tcPr>
          <w:p w:rsidR="009360E8" w:rsidRPr="00A16F0A" w:rsidRDefault="00E729B7" w:rsidP="00A16F0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наблюдение / метод наблюдения / педагогическое наблюдение / метод педагогического наблюдения</w:t>
            </w:r>
          </w:p>
        </w:tc>
      </w:tr>
      <w:tr w:rsidR="009360E8" w:rsidRPr="00A16F0A" w:rsidTr="00A16F0A">
        <w:tc>
          <w:tcPr>
            <w:tcW w:w="2547" w:type="dxa"/>
            <w:gridSpan w:val="2"/>
          </w:tcPr>
          <w:p w:rsidR="009360E8" w:rsidRPr="00A16F0A" w:rsidRDefault="009360E8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</w:tcPr>
          <w:p w:rsidR="009360E8" w:rsidRPr="00A16F0A" w:rsidRDefault="000D633E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УК-1, ПК-4,</w:t>
            </w: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 xml:space="preserve"> 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15484F" w:rsidRPr="00A16F0A" w:rsidRDefault="0015484F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EBE" w:rsidRPr="00A16F0A" w:rsidRDefault="00B87EBE" w:rsidP="00A16F0A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br w:type="page"/>
      </w:r>
    </w:p>
    <w:p w:rsidR="0050418D" w:rsidRPr="00A16F0A" w:rsidRDefault="0050418D" w:rsidP="00A16F0A">
      <w:pPr>
        <w:pStyle w:val="4"/>
        <w:rPr>
          <w:rFonts w:cs="Times New Roman"/>
          <w:szCs w:val="28"/>
        </w:rPr>
      </w:pPr>
      <w:bookmarkStart w:id="5" w:name="_Hlk188881426"/>
      <w:bookmarkEnd w:id="4"/>
      <w:r w:rsidRPr="00A16F0A">
        <w:rPr>
          <w:rFonts w:cs="Times New Roman"/>
          <w:szCs w:val="28"/>
        </w:rPr>
        <w:lastRenderedPageBreak/>
        <w:t>Задания открытого типа с развернутым ответом</w:t>
      </w:r>
    </w:p>
    <w:bookmarkEnd w:id="5"/>
    <w:p w:rsidR="00E729B7" w:rsidRPr="00A16F0A" w:rsidRDefault="00E729B7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484F" w:rsidRPr="00A16F0A" w:rsidRDefault="0015484F" w:rsidP="008C2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 xml:space="preserve">1. </w:t>
      </w:r>
      <w:r w:rsidR="008C2CD0" w:rsidRPr="008C2CD0">
        <w:rPr>
          <w:rFonts w:ascii="Times New Roman" w:hAnsi="Times New Roman" w:cs="Times New Roman"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15484F" w:rsidRPr="00A16F0A" w:rsidRDefault="0015484F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Тема: «Категориальный аппарат научно-педагогического исследования»</w:t>
      </w:r>
    </w:p>
    <w:p w:rsidR="0015484F" w:rsidRPr="00A16F0A" w:rsidRDefault="0015484F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Задачи:</w:t>
      </w:r>
    </w:p>
    <w:p w:rsidR="0015484F" w:rsidRPr="00A16F0A" w:rsidRDefault="00E729B7" w:rsidP="00A16F0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1</w:t>
      </w:r>
      <w:r w:rsidR="0015484F" w:rsidRPr="00A16F0A">
        <w:rPr>
          <w:rFonts w:ascii="Times New Roman" w:hAnsi="Times New Roman" w:cs="Times New Roman"/>
          <w:sz w:val="28"/>
          <w:szCs w:val="28"/>
        </w:rPr>
        <w:t>. Расположите в правильной последовательности в соответствии с логикой научно-педагогического исследования группы его задач:</w:t>
      </w:r>
    </w:p>
    <w:p w:rsidR="0015484F" w:rsidRPr="00A16F0A" w:rsidRDefault="0015484F" w:rsidP="00A16F0A">
      <w:pPr>
        <w:numPr>
          <w:ilvl w:val="0"/>
          <w:numId w:val="9"/>
        </w:numPr>
        <w:tabs>
          <w:tab w:val="clear" w:pos="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практико-преобразующие</w:t>
      </w:r>
    </w:p>
    <w:p w:rsidR="0015484F" w:rsidRPr="00A16F0A" w:rsidRDefault="0015484F" w:rsidP="00A16F0A">
      <w:pPr>
        <w:numPr>
          <w:ilvl w:val="0"/>
          <w:numId w:val="9"/>
        </w:numPr>
        <w:tabs>
          <w:tab w:val="clear" w:pos="615"/>
          <w:tab w:val="left" w:pos="10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историко-диагностические</w:t>
      </w:r>
    </w:p>
    <w:p w:rsidR="0015484F" w:rsidRPr="00A16F0A" w:rsidRDefault="0015484F" w:rsidP="00A16F0A">
      <w:pPr>
        <w:numPr>
          <w:ilvl w:val="0"/>
          <w:numId w:val="9"/>
        </w:numPr>
        <w:tabs>
          <w:tab w:val="clear" w:pos="615"/>
          <w:tab w:val="left" w:pos="10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теоретико-моделирующие</w:t>
      </w:r>
    </w:p>
    <w:p w:rsidR="0015484F" w:rsidRPr="00A16F0A" w:rsidRDefault="0015484F" w:rsidP="00A16F0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2. Определите, к какой из названных в предыдущем задании групп задач научно-педагогического исследования принадлежат следующие задачи:</w:t>
      </w:r>
    </w:p>
    <w:p w:rsidR="0015484F" w:rsidRPr="00A16F0A" w:rsidRDefault="0015484F" w:rsidP="00A16F0A">
      <w:pPr>
        <w:numPr>
          <w:ilvl w:val="0"/>
          <w:numId w:val="10"/>
        </w:numPr>
        <w:tabs>
          <w:tab w:val="clear" w:pos="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определить содержание, структуру и функции коммуникативной деятельности преподавателя высшей школы</w:t>
      </w:r>
    </w:p>
    <w:p w:rsidR="0015484F" w:rsidRPr="00A16F0A" w:rsidRDefault="0015484F" w:rsidP="00A16F0A">
      <w:pPr>
        <w:numPr>
          <w:ilvl w:val="0"/>
          <w:numId w:val="10"/>
        </w:numPr>
        <w:tabs>
          <w:tab w:val="clear" w:pos="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провести теоретический анализ понятия «коммуникативная деятельность преподавателя высшей школы»</w:t>
      </w:r>
    </w:p>
    <w:p w:rsidR="0015484F" w:rsidRPr="00A16F0A" w:rsidRDefault="0015484F" w:rsidP="00A16F0A">
      <w:pPr>
        <w:numPr>
          <w:ilvl w:val="0"/>
          <w:numId w:val="10"/>
        </w:numPr>
        <w:tabs>
          <w:tab w:val="clear" w:pos="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определить критерии эффективности коммуникативной деятельности преподавателя высшей школы</w:t>
      </w:r>
    </w:p>
    <w:p w:rsidR="0015484F" w:rsidRPr="00A16F0A" w:rsidRDefault="0015484F" w:rsidP="00A16F0A">
      <w:pPr>
        <w:numPr>
          <w:ilvl w:val="0"/>
          <w:numId w:val="10"/>
        </w:numPr>
        <w:tabs>
          <w:tab w:val="clear" w:pos="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 xml:space="preserve">разработать и экспериментально проверить систему </w:t>
      </w:r>
      <w:proofErr w:type="spellStart"/>
      <w:r w:rsidRPr="00A16F0A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A16F0A">
        <w:rPr>
          <w:rFonts w:ascii="Times New Roman" w:hAnsi="Times New Roman" w:cs="Times New Roman"/>
          <w:sz w:val="28"/>
          <w:szCs w:val="28"/>
        </w:rPr>
        <w:t xml:space="preserve"> коммуникативной деятельности преподавателя высшей школы в педагогическом процессе</w:t>
      </w:r>
    </w:p>
    <w:p w:rsidR="0015484F" w:rsidRPr="00A16F0A" w:rsidRDefault="0015484F" w:rsidP="00A16F0A">
      <w:pPr>
        <w:numPr>
          <w:ilvl w:val="0"/>
          <w:numId w:val="10"/>
        </w:numPr>
        <w:tabs>
          <w:tab w:val="clear" w:pos="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 xml:space="preserve">обосновать актуальность </w:t>
      </w:r>
      <w:proofErr w:type="gramStart"/>
      <w:r w:rsidRPr="00A16F0A">
        <w:rPr>
          <w:rFonts w:ascii="Times New Roman" w:hAnsi="Times New Roman" w:cs="Times New Roman"/>
          <w:sz w:val="28"/>
          <w:szCs w:val="28"/>
        </w:rPr>
        <w:t>исследования проблемы повышения эффективности коммуникативной деятельности преподавателя высшей школы</w:t>
      </w:r>
      <w:proofErr w:type="gramEnd"/>
      <w:r w:rsidRPr="00A16F0A">
        <w:rPr>
          <w:rFonts w:ascii="Times New Roman" w:hAnsi="Times New Roman" w:cs="Times New Roman"/>
          <w:sz w:val="28"/>
          <w:szCs w:val="28"/>
        </w:rPr>
        <w:t xml:space="preserve"> в современных условиях</w:t>
      </w:r>
    </w:p>
    <w:p w:rsidR="0015484F" w:rsidRPr="00A16F0A" w:rsidRDefault="0015484F" w:rsidP="00A16F0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3. Расположите задачи научно-педагогического исследования так, чтобы они отражали логику исследования.</w:t>
      </w:r>
    </w:p>
    <w:p w:rsidR="0015484F" w:rsidRPr="00A16F0A" w:rsidRDefault="0015484F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Время выполнения – 20 мин.</w:t>
      </w:r>
    </w:p>
    <w:p w:rsidR="0015484F" w:rsidRPr="00A16F0A" w:rsidRDefault="0015484F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:rsidR="0015484F" w:rsidRPr="00A16F0A" w:rsidRDefault="0015484F" w:rsidP="00A16F0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1:</w:t>
      </w:r>
    </w:p>
    <w:p w:rsidR="0015484F" w:rsidRPr="00A16F0A" w:rsidRDefault="0015484F" w:rsidP="00A16F0A">
      <w:pPr>
        <w:numPr>
          <w:ilvl w:val="0"/>
          <w:numId w:val="11"/>
        </w:numPr>
        <w:tabs>
          <w:tab w:val="left" w:pos="10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историко-диагностические</w:t>
      </w:r>
    </w:p>
    <w:p w:rsidR="0015484F" w:rsidRPr="00A16F0A" w:rsidRDefault="0015484F" w:rsidP="00A16F0A">
      <w:pPr>
        <w:numPr>
          <w:ilvl w:val="0"/>
          <w:numId w:val="11"/>
        </w:numPr>
        <w:tabs>
          <w:tab w:val="left" w:pos="720"/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теоретико-моделирующие</w:t>
      </w:r>
    </w:p>
    <w:p w:rsidR="0015484F" w:rsidRPr="00A16F0A" w:rsidRDefault="0015484F" w:rsidP="00A16F0A">
      <w:pPr>
        <w:numPr>
          <w:ilvl w:val="0"/>
          <w:numId w:val="11"/>
        </w:numPr>
        <w:tabs>
          <w:tab w:val="left" w:pos="720"/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практико-преобразующие</w:t>
      </w:r>
    </w:p>
    <w:p w:rsidR="0015484F" w:rsidRPr="00A16F0A" w:rsidRDefault="0015484F" w:rsidP="00A16F0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2:</w:t>
      </w:r>
    </w:p>
    <w:p w:rsidR="0015484F" w:rsidRPr="00A16F0A" w:rsidRDefault="0015484F" w:rsidP="00A16F0A">
      <w:pPr>
        <w:numPr>
          <w:ilvl w:val="0"/>
          <w:numId w:val="12"/>
        </w:numPr>
        <w:tabs>
          <w:tab w:val="left" w:pos="720"/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практико-преобразующие:</w:t>
      </w:r>
    </w:p>
    <w:p w:rsidR="0015484F" w:rsidRPr="00A16F0A" w:rsidRDefault="0015484F" w:rsidP="00A16F0A">
      <w:pPr>
        <w:pStyle w:val="a4"/>
        <w:numPr>
          <w:ilvl w:val="0"/>
          <w:numId w:val="13"/>
        </w:numPr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 xml:space="preserve">разработать и экспериментально проверить систему </w:t>
      </w:r>
      <w:proofErr w:type="spellStart"/>
      <w:r w:rsidRPr="00A16F0A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A16F0A">
        <w:rPr>
          <w:rFonts w:ascii="Times New Roman" w:hAnsi="Times New Roman" w:cs="Times New Roman"/>
          <w:sz w:val="28"/>
          <w:szCs w:val="28"/>
        </w:rPr>
        <w:t xml:space="preserve"> коммуникативной деятельности преподавателя высшей школы в педагогическом процессе</w:t>
      </w:r>
    </w:p>
    <w:p w:rsidR="0015484F" w:rsidRPr="00A16F0A" w:rsidRDefault="0015484F" w:rsidP="00A16F0A">
      <w:pPr>
        <w:numPr>
          <w:ilvl w:val="0"/>
          <w:numId w:val="12"/>
        </w:numPr>
        <w:tabs>
          <w:tab w:val="left" w:pos="10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историко-диагностические:</w:t>
      </w:r>
    </w:p>
    <w:p w:rsidR="0015484F" w:rsidRPr="00A16F0A" w:rsidRDefault="0015484F" w:rsidP="00A16F0A">
      <w:pPr>
        <w:pStyle w:val="a4"/>
        <w:numPr>
          <w:ilvl w:val="0"/>
          <w:numId w:val="13"/>
        </w:numPr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 xml:space="preserve">обосновать актуальность </w:t>
      </w:r>
      <w:proofErr w:type="gramStart"/>
      <w:r w:rsidRPr="00A16F0A">
        <w:rPr>
          <w:rFonts w:ascii="Times New Roman" w:hAnsi="Times New Roman" w:cs="Times New Roman"/>
          <w:sz w:val="28"/>
          <w:szCs w:val="28"/>
        </w:rPr>
        <w:t>исследования проблемы повышения эффективности коммуникативной деятельности преподавателя высшей школы</w:t>
      </w:r>
      <w:proofErr w:type="gramEnd"/>
      <w:r w:rsidRPr="00A16F0A">
        <w:rPr>
          <w:rFonts w:ascii="Times New Roman" w:hAnsi="Times New Roman" w:cs="Times New Roman"/>
          <w:sz w:val="28"/>
          <w:szCs w:val="28"/>
        </w:rPr>
        <w:t xml:space="preserve"> в современных условиях</w:t>
      </w:r>
    </w:p>
    <w:p w:rsidR="0015484F" w:rsidRPr="00A16F0A" w:rsidRDefault="0015484F" w:rsidP="00A16F0A">
      <w:pPr>
        <w:numPr>
          <w:ilvl w:val="0"/>
          <w:numId w:val="12"/>
        </w:numPr>
        <w:tabs>
          <w:tab w:val="left" w:pos="720"/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теоретико-моделирующие:</w:t>
      </w:r>
    </w:p>
    <w:p w:rsidR="0015484F" w:rsidRPr="00A16F0A" w:rsidRDefault="0015484F" w:rsidP="00A16F0A">
      <w:pPr>
        <w:pStyle w:val="a4"/>
        <w:numPr>
          <w:ilvl w:val="0"/>
          <w:numId w:val="13"/>
        </w:numPr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определить содержание, структуру и функции коммуникативной деятельности преподавателя высшей школы</w:t>
      </w:r>
    </w:p>
    <w:p w:rsidR="0015484F" w:rsidRPr="00A16F0A" w:rsidRDefault="0015484F" w:rsidP="00A16F0A">
      <w:pPr>
        <w:pStyle w:val="a4"/>
        <w:numPr>
          <w:ilvl w:val="0"/>
          <w:numId w:val="13"/>
        </w:numPr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lastRenderedPageBreak/>
        <w:t>провести теоретический анализ понятия «коммуникативная деятельность преподавателя высшей школы»</w:t>
      </w:r>
    </w:p>
    <w:p w:rsidR="0015484F" w:rsidRPr="00A16F0A" w:rsidRDefault="0015484F" w:rsidP="00A16F0A">
      <w:pPr>
        <w:pStyle w:val="a4"/>
        <w:numPr>
          <w:ilvl w:val="0"/>
          <w:numId w:val="13"/>
        </w:numPr>
        <w:spacing w:after="0" w:line="24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определить критерии эффективности коммуникативной деятельности преподавателя высшей школы</w:t>
      </w:r>
    </w:p>
    <w:p w:rsidR="0015484F" w:rsidRPr="00A16F0A" w:rsidRDefault="0015484F" w:rsidP="00A16F0A">
      <w:pPr>
        <w:tabs>
          <w:tab w:val="left" w:pos="720"/>
          <w:tab w:val="left" w:pos="1080"/>
        </w:tabs>
        <w:autoSpaceDE w:val="0"/>
        <w:autoSpaceDN w:val="0"/>
        <w:spacing w:after="0" w:line="240" w:lineRule="auto"/>
        <w:ind w:left="720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15484F" w:rsidRPr="00A16F0A" w:rsidRDefault="0015484F" w:rsidP="00A16F0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3:</w:t>
      </w:r>
    </w:p>
    <w:p w:rsidR="0015484F" w:rsidRPr="00A16F0A" w:rsidRDefault="0015484F" w:rsidP="00A16F0A">
      <w:pPr>
        <w:numPr>
          <w:ilvl w:val="0"/>
          <w:numId w:val="14"/>
        </w:numPr>
        <w:tabs>
          <w:tab w:val="clear" w:pos="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 xml:space="preserve">обосновать актуальность </w:t>
      </w:r>
      <w:proofErr w:type="gramStart"/>
      <w:r w:rsidRPr="00A16F0A">
        <w:rPr>
          <w:rFonts w:ascii="Times New Roman" w:hAnsi="Times New Roman" w:cs="Times New Roman"/>
          <w:sz w:val="28"/>
          <w:szCs w:val="28"/>
        </w:rPr>
        <w:t>исследования проблемы повышения эффективности коммуникативной деятельности преподавателя высшей школы</w:t>
      </w:r>
      <w:proofErr w:type="gramEnd"/>
      <w:r w:rsidRPr="00A16F0A">
        <w:rPr>
          <w:rFonts w:ascii="Times New Roman" w:hAnsi="Times New Roman" w:cs="Times New Roman"/>
          <w:sz w:val="28"/>
          <w:szCs w:val="28"/>
        </w:rPr>
        <w:t xml:space="preserve"> в современных условиях</w:t>
      </w:r>
    </w:p>
    <w:p w:rsidR="0015484F" w:rsidRPr="00A16F0A" w:rsidRDefault="0015484F" w:rsidP="00A16F0A">
      <w:pPr>
        <w:numPr>
          <w:ilvl w:val="0"/>
          <w:numId w:val="14"/>
        </w:numPr>
        <w:tabs>
          <w:tab w:val="clear" w:pos="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провести теоретический анализ понятия «коммуникативная деятельность преподавателя высшей школы»</w:t>
      </w:r>
    </w:p>
    <w:p w:rsidR="0015484F" w:rsidRPr="00A16F0A" w:rsidRDefault="0015484F" w:rsidP="00A16F0A">
      <w:pPr>
        <w:numPr>
          <w:ilvl w:val="0"/>
          <w:numId w:val="14"/>
        </w:numPr>
        <w:tabs>
          <w:tab w:val="clear" w:pos="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определить содержание, структуру и функции коммуникативной деятельности преподавателя высшей школы</w:t>
      </w:r>
    </w:p>
    <w:p w:rsidR="0015484F" w:rsidRPr="00A16F0A" w:rsidRDefault="0015484F" w:rsidP="00A16F0A">
      <w:pPr>
        <w:numPr>
          <w:ilvl w:val="0"/>
          <w:numId w:val="14"/>
        </w:numPr>
        <w:tabs>
          <w:tab w:val="clear" w:pos="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определить критерии эффективности коммуникативной деятельности преподавателя высшей школы</w:t>
      </w:r>
    </w:p>
    <w:p w:rsidR="0015484F" w:rsidRPr="00A16F0A" w:rsidRDefault="0015484F" w:rsidP="00A16F0A">
      <w:pPr>
        <w:numPr>
          <w:ilvl w:val="0"/>
          <w:numId w:val="14"/>
        </w:numPr>
        <w:tabs>
          <w:tab w:val="clear" w:pos="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 xml:space="preserve">разработать и экспериментально проверить систему </w:t>
      </w:r>
      <w:proofErr w:type="spellStart"/>
      <w:r w:rsidRPr="00A16F0A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A16F0A">
        <w:rPr>
          <w:rFonts w:ascii="Times New Roman" w:hAnsi="Times New Roman" w:cs="Times New Roman"/>
          <w:sz w:val="28"/>
          <w:szCs w:val="28"/>
        </w:rPr>
        <w:t xml:space="preserve"> коммуникативной деятельности преподавателя высшей школы в педагогическом процессе</w:t>
      </w:r>
    </w:p>
    <w:p w:rsidR="0015484F" w:rsidRPr="00A16F0A" w:rsidRDefault="0015484F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Критерии оценивания: соответствие ответа ожидаемым результатам по трем задачам.</w:t>
      </w:r>
    </w:p>
    <w:tbl>
      <w:tblPr>
        <w:tblStyle w:val="a6"/>
        <w:tblpPr w:leftFromText="180" w:rightFromText="180" w:vertAnchor="text" w:horzAnchor="margin" w:tblpY="79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0"/>
        <w:gridCol w:w="7376"/>
      </w:tblGrid>
      <w:tr w:rsidR="0015484F" w:rsidRPr="00A16F0A" w:rsidTr="00A16F0A">
        <w:tc>
          <w:tcPr>
            <w:tcW w:w="1980" w:type="dxa"/>
          </w:tcPr>
          <w:p w:rsidR="0015484F" w:rsidRPr="00A16F0A" w:rsidRDefault="0015484F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376" w:type="dxa"/>
          </w:tcPr>
          <w:p w:rsidR="0015484F" w:rsidRPr="00A16F0A" w:rsidRDefault="000D633E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УК-1, ПК-4,</w:t>
            </w: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 xml:space="preserve"> 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15484F" w:rsidRPr="00A16F0A" w:rsidRDefault="0015484F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DF0" w:rsidRPr="00A16F0A" w:rsidRDefault="007A3DF0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56D9" w:rsidRPr="00A16F0A" w:rsidRDefault="00A956D9" w:rsidP="008C2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 xml:space="preserve">2. </w:t>
      </w:r>
      <w:r w:rsidR="008C2CD0" w:rsidRPr="008C2CD0">
        <w:rPr>
          <w:rFonts w:ascii="Times New Roman" w:hAnsi="Times New Roman" w:cs="Times New Roman"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7A3DF0" w:rsidRPr="00A16F0A" w:rsidRDefault="007A3DF0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Тема: «</w:t>
      </w:r>
      <w:proofErr w:type="spellStart"/>
      <w:r w:rsidRPr="00A16F0A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Методология</w:t>
      </w:r>
      <w:proofErr w:type="spellEnd"/>
      <w:r w:rsidRPr="00A16F0A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 xml:space="preserve"> </w:t>
      </w:r>
      <w:proofErr w:type="spellStart"/>
      <w:r w:rsidRPr="00A16F0A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педагогической</w:t>
      </w:r>
      <w:proofErr w:type="spellEnd"/>
      <w:r w:rsidRPr="00A16F0A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 xml:space="preserve"> </w:t>
      </w:r>
      <w:proofErr w:type="spellStart"/>
      <w:r w:rsidRPr="00A16F0A">
        <w:rPr>
          <w:rFonts w:ascii="Times New Roman" w:hAnsi="Times New Roman" w:cs="Times New Roman"/>
          <w:bCs/>
          <w:snapToGrid w:val="0"/>
          <w:sz w:val="28"/>
          <w:szCs w:val="28"/>
          <w:lang w:val="uk-UA"/>
        </w:rPr>
        <w:t>деятельности</w:t>
      </w:r>
      <w:proofErr w:type="spellEnd"/>
      <w:r w:rsidRPr="00A16F0A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»</w:t>
      </w:r>
      <w:r w:rsidRPr="00A16F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DF0" w:rsidRPr="00A16F0A" w:rsidRDefault="007A3DF0" w:rsidP="00A16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proofErr w:type="spellStart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>Запишите</w:t>
      </w:r>
      <w:proofErr w:type="spellEnd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proofErr w:type="spellStart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>наименования</w:t>
      </w:r>
      <w:proofErr w:type="spellEnd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proofErr w:type="spellStart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>основных</w:t>
      </w:r>
      <w:proofErr w:type="spellEnd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proofErr w:type="spellStart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>подходов</w:t>
      </w:r>
      <w:proofErr w:type="spellEnd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к </w:t>
      </w:r>
      <w:proofErr w:type="spellStart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>определению</w:t>
      </w:r>
      <w:proofErr w:type="spellEnd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proofErr w:type="spellStart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>сущности</w:t>
      </w:r>
      <w:proofErr w:type="spellEnd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proofErr w:type="spellStart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>методологии</w:t>
      </w:r>
      <w:proofErr w:type="spellEnd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proofErr w:type="spellStart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>педагогики</w:t>
      </w:r>
      <w:proofErr w:type="spellEnd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и </w:t>
      </w:r>
      <w:proofErr w:type="spellStart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>фамилии</w:t>
      </w:r>
      <w:proofErr w:type="spellEnd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proofErr w:type="spellStart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>ученых-представителей</w:t>
      </w:r>
      <w:proofErr w:type="spellEnd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proofErr w:type="spellStart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>данных</w:t>
      </w:r>
      <w:proofErr w:type="spellEnd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proofErr w:type="spellStart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>подходов</w:t>
      </w:r>
      <w:proofErr w:type="spellEnd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>.</w:t>
      </w:r>
    </w:p>
    <w:p w:rsidR="007A3DF0" w:rsidRPr="00A16F0A" w:rsidRDefault="007A3DF0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7A3DF0" w:rsidRPr="00A16F0A" w:rsidRDefault="007A3DF0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:rsidR="0011122D" w:rsidRPr="00A16F0A" w:rsidRDefault="00E729B7" w:rsidP="00A16F0A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Гносеологический подход</w:t>
      </w:r>
      <w:r w:rsidR="007A3DF0" w:rsidRPr="00A16F0A">
        <w:rPr>
          <w:rFonts w:ascii="Times New Roman" w:hAnsi="Times New Roman" w:cs="Times New Roman"/>
          <w:sz w:val="28"/>
          <w:szCs w:val="28"/>
        </w:rPr>
        <w:t xml:space="preserve"> </w:t>
      </w:r>
      <w:r w:rsidRPr="00A16F0A">
        <w:rPr>
          <w:rFonts w:ascii="Times New Roman" w:hAnsi="Times New Roman" w:cs="Times New Roman"/>
          <w:sz w:val="28"/>
          <w:szCs w:val="28"/>
        </w:rPr>
        <w:t>(Н.Гончаров, М.Данилов, Ф.Королев)</w:t>
      </w:r>
    </w:p>
    <w:p w:rsidR="0011122D" w:rsidRPr="00A16F0A" w:rsidRDefault="00E729B7" w:rsidP="00A16F0A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Идеологический подход</w:t>
      </w:r>
      <w:r w:rsidR="007A3DF0" w:rsidRPr="00A16F0A">
        <w:rPr>
          <w:rFonts w:ascii="Times New Roman" w:hAnsi="Times New Roman" w:cs="Times New Roman"/>
          <w:sz w:val="28"/>
          <w:szCs w:val="28"/>
        </w:rPr>
        <w:t xml:space="preserve"> </w:t>
      </w:r>
      <w:r w:rsidRPr="00A16F0A">
        <w:rPr>
          <w:rFonts w:ascii="Times New Roman" w:hAnsi="Times New Roman" w:cs="Times New Roman"/>
          <w:sz w:val="28"/>
          <w:szCs w:val="28"/>
        </w:rPr>
        <w:t>(Б.Лихачев)</w:t>
      </w:r>
    </w:p>
    <w:p w:rsidR="0011122D" w:rsidRPr="00A16F0A" w:rsidRDefault="00E729B7" w:rsidP="00A16F0A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Науковедческий подход</w:t>
      </w:r>
      <w:r w:rsidR="007A3DF0" w:rsidRPr="00A16F0A">
        <w:rPr>
          <w:rFonts w:ascii="Times New Roman" w:hAnsi="Times New Roman" w:cs="Times New Roman"/>
          <w:sz w:val="28"/>
          <w:szCs w:val="28"/>
        </w:rPr>
        <w:t xml:space="preserve"> </w:t>
      </w:r>
      <w:r w:rsidRPr="00A16F0A">
        <w:rPr>
          <w:rFonts w:ascii="Times New Roman" w:hAnsi="Times New Roman" w:cs="Times New Roman"/>
          <w:sz w:val="28"/>
          <w:szCs w:val="28"/>
        </w:rPr>
        <w:t>(В.Краевский)</w:t>
      </w:r>
    </w:p>
    <w:p w:rsidR="0011122D" w:rsidRPr="00A16F0A" w:rsidRDefault="00E729B7" w:rsidP="00A16F0A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16F0A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A16F0A">
        <w:rPr>
          <w:rFonts w:ascii="Times New Roman" w:hAnsi="Times New Roman" w:cs="Times New Roman"/>
          <w:sz w:val="28"/>
          <w:szCs w:val="28"/>
        </w:rPr>
        <w:t xml:space="preserve"> подход</w:t>
      </w:r>
      <w:r w:rsidR="007A3DF0" w:rsidRPr="00A16F0A">
        <w:rPr>
          <w:rFonts w:ascii="Times New Roman" w:hAnsi="Times New Roman" w:cs="Times New Roman"/>
          <w:sz w:val="28"/>
          <w:szCs w:val="28"/>
        </w:rPr>
        <w:t xml:space="preserve"> </w:t>
      </w:r>
      <w:r w:rsidRPr="00A16F0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16F0A">
        <w:rPr>
          <w:rFonts w:ascii="Times New Roman" w:hAnsi="Times New Roman" w:cs="Times New Roman"/>
          <w:sz w:val="28"/>
          <w:szCs w:val="28"/>
        </w:rPr>
        <w:t>В.Сластенин</w:t>
      </w:r>
      <w:proofErr w:type="spellEnd"/>
      <w:r w:rsidRPr="00A16F0A">
        <w:rPr>
          <w:rFonts w:ascii="Times New Roman" w:hAnsi="Times New Roman" w:cs="Times New Roman"/>
          <w:sz w:val="28"/>
          <w:szCs w:val="28"/>
        </w:rPr>
        <w:t xml:space="preserve">, Э.Юдин, </w:t>
      </w:r>
      <w:proofErr w:type="spellStart"/>
      <w:r w:rsidRPr="00A16F0A">
        <w:rPr>
          <w:rFonts w:ascii="Times New Roman" w:hAnsi="Times New Roman" w:cs="Times New Roman"/>
          <w:sz w:val="28"/>
          <w:szCs w:val="28"/>
        </w:rPr>
        <w:t>М.Ярошевский</w:t>
      </w:r>
      <w:proofErr w:type="spellEnd"/>
      <w:r w:rsidRPr="00A16F0A">
        <w:rPr>
          <w:rFonts w:ascii="Times New Roman" w:hAnsi="Times New Roman" w:cs="Times New Roman"/>
          <w:sz w:val="28"/>
          <w:szCs w:val="28"/>
        </w:rPr>
        <w:t>)</w:t>
      </w:r>
    </w:p>
    <w:p w:rsidR="007A3DF0" w:rsidRPr="00A16F0A" w:rsidRDefault="007A3DF0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Критерии оценивания: наличие четырех подходов в соответствии с ожидаемым результатом, правильность соответствия фамилий представителей разработанным ими подходам.</w:t>
      </w:r>
    </w:p>
    <w:tbl>
      <w:tblPr>
        <w:tblStyle w:val="a6"/>
        <w:tblpPr w:leftFromText="180" w:rightFromText="180" w:vertAnchor="text" w:horzAnchor="margin" w:tblpY="79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0"/>
        <w:gridCol w:w="7376"/>
      </w:tblGrid>
      <w:tr w:rsidR="00A16F0A" w:rsidRPr="00A16F0A" w:rsidTr="00A16F0A">
        <w:tc>
          <w:tcPr>
            <w:tcW w:w="1980" w:type="dxa"/>
          </w:tcPr>
          <w:p w:rsidR="00A16F0A" w:rsidRPr="00A16F0A" w:rsidRDefault="00A16F0A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376" w:type="dxa"/>
          </w:tcPr>
          <w:p w:rsidR="00A16F0A" w:rsidRPr="00A16F0A" w:rsidRDefault="000D633E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УК-1, ПК-4,</w:t>
            </w: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 xml:space="preserve"> 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7A3DF0" w:rsidRPr="00A16F0A" w:rsidRDefault="007A3DF0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56D9" w:rsidRPr="00A16F0A" w:rsidRDefault="00A956D9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 xml:space="preserve">3. </w:t>
      </w:r>
      <w:r w:rsidR="008C2CD0" w:rsidRPr="008C2CD0">
        <w:rPr>
          <w:rFonts w:ascii="Times New Roman" w:hAnsi="Times New Roman" w:cs="Times New Roman"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7515A1" w:rsidRPr="00A16F0A" w:rsidRDefault="007515A1" w:rsidP="00A16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Тема: «</w:t>
      </w:r>
      <w:r w:rsidRPr="00A16F0A">
        <w:rPr>
          <w:rFonts w:ascii="Times New Roman" w:hAnsi="Times New Roman" w:cs="Times New Roman"/>
          <w:bCs/>
          <w:sz w:val="28"/>
          <w:szCs w:val="28"/>
        </w:rPr>
        <w:t>Методы научно-педагогического исследования</w:t>
      </w:r>
      <w:r w:rsidRPr="00A16F0A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»</w:t>
      </w:r>
      <w:r w:rsidRPr="00A16F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5A1" w:rsidRPr="00A16F0A" w:rsidRDefault="007515A1" w:rsidP="00A16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proofErr w:type="spellStart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>Задачи</w:t>
      </w:r>
      <w:proofErr w:type="spellEnd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>:</w:t>
      </w:r>
    </w:p>
    <w:p w:rsidR="007515A1" w:rsidRPr="00A16F0A" w:rsidRDefault="007515A1" w:rsidP="00A16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lastRenderedPageBreak/>
        <w:t>Сформируйте комплекс теоретических методов научно-педагогического исследования, который позволят Вам решить задачи Вашей магистерской диссертации.</w:t>
      </w:r>
    </w:p>
    <w:p w:rsidR="007515A1" w:rsidRPr="00A16F0A" w:rsidRDefault="007515A1" w:rsidP="00A16F0A">
      <w:pPr>
        <w:pStyle w:val="a9"/>
        <w:spacing w:before="0" w:beforeAutospacing="0" w:after="0" w:afterAutospacing="0"/>
        <w:ind w:right="-285"/>
        <w:jc w:val="both"/>
        <w:rPr>
          <w:sz w:val="28"/>
          <w:szCs w:val="28"/>
        </w:rPr>
      </w:pPr>
      <w:r w:rsidRPr="00A16F0A">
        <w:rPr>
          <w:sz w:val="28"/>
          <w:szCs w:val="28"/>
        </w:rPr>
        <w:t>Результаты своей работы внесите в приведенную ниже таблицу:</w:t>
      </w:r>
    </w:p>
    <w:p w:rsidR="007515A1" w:rsidRPr="00A16F0A" w:rsidRDefault="007515A1" w:rsidP="00A16F0A">
      <w:pPr>
        <w:pStyle w:val="a9"/>
        <w:spacing w:before="0" w:beforeAutospacing="0" w:after="0" w:afterAutospacing="0"/>
        <w:ind w:right="-285"/>
        <w:jc w:val="center"/>
        <w:rPr>
          <w:b/>
          <w:sz w:val="28"/>
          <w:szCs w:val="28"/>
        </w:rPr>
      </w:pPr>
    </w:p>
    <w:p w:rsidR="007515A1" w:rsidRPr="00A16F0A" w:rsidRDefault="007515A1" w:rsidP="00A16F0A">
      <w:pPr>
        <w:pStyle w:val="a9"/>
        <w:spacing w:before="0" w:beforeAutospacing="0" w:after="0" w:afterAutospacing="0"/>
        <w:ind w:right="-285"/>
        <w:jc w:val="center"/>
        <w:rPr>
          <w:bCs/>
          <w:sz w:val="28"/>
          <w:szCs w:val="28"/>
        </w:rPr>
      </w:pPr>
      <w:r w:rsidRPr="00A16F0A">
        <w:rPr>
          <w:bCs/>
          <w:sz w:val="28"/>
          <w:szCs w:val="28"/>
        </w:rPr>
        <w:t>Тема магистерской диссертации:________________________________</w:t>
      </w:r>
    </w:p>
    <w:p w:rsidR="007515A1" w:rsidRPr="00A16F0A" w:rsidRDefault="007515A1" w:rsidP="00A16F0A">
      <w:pPr>
        <w:pStyle w:val="a9"/>
        <w:spacing w:before="0" w:beforeAutospacing="0" w:after="0" w:afterAutospacing="0"/>
        <w:ind w:right="-285"/>
        <w:jc w:val="center"/>
        <w:rPr>
          <w:bCs/>
          <w:sz w:val="28"/>
          <w:szCs w:val="28"/>
        </w:rPr>
      </w:pPr>
      <w:r w:rsidRPr="00A16F0A">
        <w:rPr>
          <w:bCs/>
          <w:sz w:val="28"/>
          <w:szCs w:val="28"/>
        </w:rPr>
        <w:t>Теоретические методы научно-педагогического исследования</w:t>
      </w:r>
    </w:p>
    <w:tbl>
      <w:tblPr>
        <w:tblW w:w="93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05"/>
        <w:gridCol w:w="3402"/>
        <w:gridCol w:w="3526"/>
      </w:tblGrid>
      <w:tr w:rsidR="007515A1" w:rsidRPr="00A16F0A" w:rsidTr="007515A1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35"/>
              <w:jc w:val="center"/>
              <w:rPr>
                <w:rFonts w:eastAsia="Calibri"/>
                <w:sz w:val="28"/>
                <w:szCs w:val="28"/>
              </w:rPr>
            </w:pPr>
            <w:r w:rsidRPr="00A16F0A">
              <w:rPr>
                <w:rFonts w:eastAsia="Calibri"/>
                <w:sz w:val="28"/>
                <w:szCs w:val="28"/>
              </w:rPr>
              <w:t>Метод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109"/>
              <w:jc w:val="center"/>
              <w:rPr>
                <w:rFonts w:eastAsia="Calibri"/>
                <w:sz w:val="28"/>
                <w:szCs w:val="28"/>
              </w:rPr>
            </w:pPr>
            <w:r w:rsidRPr="00A16F0A">
              <w:rPr>
                <w:rFonts w:eastAsia="Calibri"/>
                <w:sz w:val="28"/>
                <w:szCs w:val="28"/>
              </w:rPr>
              <w:t>Задач</w:t>
            </w:r>
            <w:proofErr w:type="gramStart"/>
            <w:r w:rsidRPr="00A16F0A">
              <w:rPr>
                <w:rFonts w:eastAsia="Calibri"/>
                <w:sz w:val="28"/>
                <w:szCs w:val="28"/>
              </w:rPr>
              <w:t>а(</w:t>
            </w:r>
            <w:proofErr w:type="gramEnd"/>
            <w:r w:rsidRPr="00A16F0A">
              <w:rPr>
                <w:rFonts w:eastAsia="Calibri"/>
                <w:sz w:val="28"/>
                <w:szCs w:val="28"/>
              </w:rPr>
              <w:t>-и) исследования</w:t>
            </w:r>
          </w:p>
        </w:tc>
        <w:tc>
          <w:tcPr>
            <w:tcW w:w="3526" w:type="dxa"/>
            <w:shd w:val="clear" w:color="auto" w:fill="auto"/>
            <w:vAlign w:val="center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left="-78" w:right="-114" w:hanging="30"/>
              <w:jc w:val="center"/>
              <w:rPr>
                <w:rFonts w:eastAsia="Calibri"/>
                <w:sz w:val="28"/>
                <w:szCs w:val="28"/>
              </w:rPr>
            </w:pPr>
            <w:r w:rsidRPr="00A16F0A">
              <w:rPr>
                <w:rFonts w:eastAsia="Calibri"/>
                <w:sz w:val="28"/>
                <w:szCs w:val="28"/>
              </w:rPr>
              <w:t>Предполагаемые результаты</w:t>
            </w:r>
          </w:p>
        </w:tc>
      </w:tr>
      <w:tr w:rsidR="007515A1" w:rsidRPr="00A16F0A" w:rsidTr="007515A1">
        <w:trPr>
          <w:jc w:val="center"/>
        </w:trPr>
        <w:tc>
          <w:tcPr>
            <w:tcW w:w="2405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526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7515A1" w:rsidRPr="00A16F0A" w:rsidTr="007515A1">
        <w:trPr>
          <w:jc w:val="center"/>
        </w:trPr>
        <w:tc>
          <w:tcPr>
            <w:tcW w:w="2405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526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7515A1" w:rsidRPr="00A16F0A" w:rsidTr="007515A1">
        <w:trPr>
          <w:jc w:val="center"/>
        </w:trPr>
        <w:tc>
          <w:tcPr>
            <w:tcW w:w="2405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526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7515A1" w:rsidRPr="00A16F0A" w:rsidTr="007515A1">
        <w:trPr>
          <w:jc w:val="center"/>
        </w:trPr>
        <w:tc>
          <w:tcPr>
            <w:tcW w:w="2405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526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7515A1" w:rsidRPr="00A16F0A" w:rsidTr="007515A1">
        <w:trPr>
          <w:jc w:val="center"/>
        </w:trPr>
        <w:tc>
          <w:tcPr>
            <w:tcW w:w="2405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526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7515A1" w:rsidRPr="00A16F0A" w:rsidRDefault="007515A1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5A1" w:rsidRPr="00A16F0A" w:rsidRDefault="007515A1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Время выполнения – 45 мин.</w:t>
      </w:r>
    </w:p>
    <w:p w:rsidR="007515A1" w:rsidRPr="00A16F0A" w:rsidRDefault="007515A1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Ожидаемый результат: заполненная таблица по предлагаемой форме</w:t>
      </w:r>
    </w:p>
    <w:p w:rsidR="007515A1" w:rsidRPr="00A16F0A" w:rsidRDefault="007515A1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:rsidR="007515A1" w:rsidRPr="00A16F0A" w:rsidRDefault="007515A1" w:rsidP="00A16F0A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наличие заполненной таблицы;</w:t>
      </w:r>
    </w:p>
    <w:p w:rsidR="007515A1" w:rsidRPr="00A16F0A" w:rsidRDefault="007515A1" w:rsidP="00A16F0A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комплекс теоретических методов, сформированный не менее чем из пяти методов;</w:t>
      </w:r>
    </w:p>
    <w:p w:rsidR="007515A1" w:rsidRPr="00A16F0A" w:rsidRDefault="007515A1" w:rsidP="00A16F0A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адекватность выбранных методов задачам исследования;</w:t>
      </w:r>
    </w:p>
    <w:p w:rsidR="007515A1" w:rsidRPr="008C2CD0" w:rsidRDefault="007515A1" w:rsidP="00A16F0A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соответствие предполагаемых результатов познавательным возможностям соответствующего метода и задаче исследования.</w:t>
      </w:r>
    </w:p>
    <w:tbl>
      <w:tblPr>
        <w:tblStyle w:val="a6"/>
        <w:tblpPr w:leftFromText="180" w:rightFromText="180" w:vertAnchor="text" w:horzAnchor="margin" w:tblpY="79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3"/>
        <w:gridCol w:w="7371"/>
      </w:tblGrid>
      <w:tr w:rsidR="007515A1" w:rsidRPr="00A16F0A" w:rsidTr="00A16F0A">
        <w:tc>
          <w:tcPr>
            <w:tcW w:w="2263" w:type="dxa"/>
          </w:tcPr>
          <w:p w:rsidR="007515A1" w:rsidRPr="00A16F0A" w:rsidRDefault="007515A1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371" w:type="dxa"/>
          </w:tcPr>
          <w:p w:rsidR="007515A1" w:rsidRPr="00A16F0A" w:rsidRDefault="000D633E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УК-1, ПК-4,</w:t>
            </w: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 xml:space="preserve"> 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7515A1" w:rsidRPr="00A16F0A" w:rsidRDefault="007515A1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CD0" w:rsidRDefault="008C2CD0" w:rsidP="00A16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C2CD0">
        <w:rPr>
          <w:rFonts w:ascii="Times New Roman" w:hAnsi="Times New Roman" w:cs="Times New Roman"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7515A1" w:rsidRPr="00A16F0A" w:rsidRDefault="007515A1" w:rsidP="00A16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Тема: «</w:t>
      </w:r>
      <w:r w:rsidRPr="00A16F0A">
        <w:rPr>
          <w:rFonts w:ascii="Times New Roman" w:hAnsi="Times New Roman" w:cs="Times New Roman"/>
          <w:bCs/>
          <w:sz w:val="28"/>
          <w:szCs w:val="28"/>
        </w:rPr>
        <w:t>Методы научно-педагогического исследования</w:t>
      </w:r>
      <w:r w:rsidRPr="00A16F0A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»</w:t>
      </w:r>
      <w:r w:rsidRPr="00A16F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5A1" w:rsidRPr="00A16F0A" w:rsidRDefault="007515A1" w:rsidP="00A16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proofErr w:type="spellStart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>Задачи</w:t>
      </w:r>
      <w:proofErr w:type="spellEnd"/>
      <w:r w:rsidRPr="00A16F0A">
        <w:rPr>
          <w:rFonts w:ascii="Times New Roman" w:hAnsi="Times New Roman" w:cs="Times New Roman"/>
          <w:snapToGrid w:val="0"/>
          <w:sz w:val="28"/>
          <w:szCs w:val="28"/>
          <w:lang w:val="uk-UA"/>
        </w:rPr>
        <w:t>:</w:t>
      </w:r>
    </w:p>
    <w:p w:rsidR="007515A1" w:rsidRPr="00A16F0A" w:rsidRDefault="007515A1" w:rsidP="00A16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Сформируйте комплекс эмпирических методов научно-педагогического исследования, который позволят Вам решить задачи Вашей магистерской диссертации.</w:t>
      </w:r>
    </w:p>
    <w:p w:rsidR="007515A1" w:rsidRPr="00A16F0A" w:rsidRDefault="007515A1" w:rsidP="00A16F0A">
      <w:pPr>
        <w:pStyle w:val="a9"/>
        <w:spacing w:before="0" w:beforeAutospacing="0" w:after="0" w:afterAutospacing="0"/>
        <w:ind w:right="-285"/>
        <w:jc w:val="both"/>
        <w:rPr>
          <w:sz w:val="28"/>
          <w:szCs w:val="28"/>
        </w:rPr>
      </w:pPr>
      <w:r w:rsidRPr="00A16F0A">
        <w:rPr>
          <w:sz w:val="28"/>
          <w:szCs w:val="28"/>
        </w:rPr>
        <w:t>Результаты своей работы внесите в приведенную ниже таблицу:</w:t>
      </w:r>
    </w:p>
    <w:p w:rsidR="007515A1" w:rsidRPr="00A16F0A" w:rsidRDefault="007515A1" w:rsidP="00A16F0A">
      <w:pPr>
        <w:pStyle w:val="a9"/>
        <w:spacing w:before="0" w:beforeAutospacing="0" w:after="0" w:afterAutospacing="0"/>
        <w:ind w:right="-285"/>
        <w:jc w:val="center"/>
        <w:rPr>
          <w:b/>
          <w:sz w:val="28"/>
          <w:szCs w:val="28"/>
        </w:rPr>
      </w:pPr>
    </w:p>
    <w:p w:rsidR="007515A1" w:rsidRPr="00A16F0A" w:rsidRDefault="007515A1" w:rsidP="00A16F0A">
      <w:pPr>
        <w:pStyle w:val="a9"/>
        <w:spacing w:before="0" w:beforeAutospacing="0" w:after="0" w:afterAutospacing="0"/>
        <w:ind w:right="-285"/>
        <w:jc w:val="center"/>
        <w:rPr>
          <w:bCs/>
          <w:sz w:val="28"/>
          <w:szCs w:val="28"/>
        </w:rPr>
      </w:pPr>
      <w:r w:rsidRPr="00A16F0A">
        <w:rPr>
          <w:bCs/>
          <w:sz w:val="28"/>
          <w:szCs w:val="28"/>
        </w:rPr>
        <w:t>Тема магистерской диссертации:________________________________</w:t>
      </w:r>
    </w:p>
    <w:p w:rsidR="007515A1" w:rsidRPr="00A16F0A" w:rsidRDefault="007515A1" w:rsidP="00A16F0A">
      <w:pPr>
        <w:pStyle w:val="a9"/>
        <w:spacing w:before="0" w:beforeAutospacing="0" w:after="0" w:afterAutospacing="0"/>
        <w:ind w:right="-285"/>
        <w:jc w:val="center"/>
        <w:rPr>
          <w:bCs/>
          <w:sz w:val="28"/>
          <w:szCs w:val="28"/>
        </w:rPr>
      </w:pPr>
      <w:r w:rsidRPr="00A16F0A">
        <w:rPr>
          <w:bCs/>
          <w:sz w:val="28"/>
          <w:szCs w:val="28"/>
        </w:rPr>
        <w:t>Эмпирические методы научно-педагогического исследования</w:t>
      </w:r>
    </w:p>
    <w:tbl>
      <w:tblPr>
        <w:tblW w:w="93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05"/>
        <w:gridCol w:w="3402"/>
        <w:gridCol w:w="3526"/>
      </w:tblGrid>
      <w:tr w:rsidR="007515A1" w:rsidRPr="00A16F0A" w:rsidTr="00C745CE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35"/>
              <w:jc w:val="center"/>
              <w:rPr>
                <w:rFonts w:eastAsia="Calibri"/>
                <w:sz w:val="28"/>
                <w:szCs w:val="28"/>
              </w:rPr>
            </w:pPr>
            <w:r w:rsidRPr="00A16F0A">
              <w:rPr>
                <w:rFonts w:eastAsia="Calibri"/>
                <w:sz w:val="28"/>
                <w:szCs w:val="28"/>
              </w:rPr>
              <w:t>Метод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109"/>
              <w:jc w:val="center"/>
              <w:rPr>
                <w:rFonts w:eastAsia="Calibri"/>
                <w:sz w:val="28"/>
                <w:szCs w:val="28"/>
              </w:rPr>
            </w:pPr>
            <w:r w:rsidRPr="00A16F0A">
              <w:rPr>
                <w:rFonts w:eastAsia="Calibri"/>
                <w:sz w:val="28"/>
                <w:szCs w:val="28"/>
              </w:rPr>
              <w:t>Задач</w:t>
            </w:r>
            <w:proofErr w:type="gramStart"/>
            <w:r w:rsidRPr="00A16F0A">
              <w:rPr>
                <w:rFonts w:eastAsia="Calibri"/>
                <w:sz w:val="28"/>
                <w:szCs w:val="28"/>
              </w:rPr>
              <w:t>а(</w:t>
            </w:r>
            <w:proofErr w:type="gramEnd"/>
            <w:r w:rsidRPr="00A16F0A">
              <w:rPr>
                <w:rFonts w:eastAsia="Calibri"/>
                <w:sz w:val="28"/>
                <w:szCs w:val="28"/>
              </w:rPr>
              <w:t>-и) исследования</w:t>
            </w:r>
          </w:p>
        </w:tc>
        <w:tc>
          <w:tcPr>
            <w:tcW w:w="3526" w:type="dxa"/>
            <w:shd w:val="clear" w:color="auto" w:fill="auto"/>
            <w:vAlign w:val="center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left="-78" w:right="-114" w:hanging="30"/>
              <w:jc w:val="center"/>
              <w:rPr>
                <w:rFonts w:eastAsia="Calibri"/>
                <w:sz w:val="28"/>
                <w:szCs w:val="28"/>
              </w:rPr>
            </w:pPr>
            <w:r w:rsidRPr="00A16F0A">
              <w:rPr>
                <w:rFonts w:eastAsia="Calibri"/>
                <w:sz w:val="28"/>
                <w:szCs w:val="28"/>
              </w:rPr>
              <w:t>Предполагаемые результаты</w:t>
            </w:r>
          </w:p>
        </w:tc>
      </w:tr>
      <w:tr w:rsidR="007515A1" w:rsidRPr="00A16F0A" w:rsidTr="00C745CE">
        <w:trPr>
          <w:jc w:val="center"/>
        </w:trPr>
        <w:tc>
          <w:tcPr>
            <w:tcW w:w="2405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526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7515A1" w:rsidRPr="00A16F0A" w:rsidTr="00C745CE">
        <w:trPr>
          <w:jc w:val="center"/>
        </w:trPr>
        <w:tc>
          <w:tcPr>
            <w:tcW w:w="2405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526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7515A1" w:rsidRPr="00A16F0A" w:rsidTr="00C745CE">
        <w:trPr>
          <w:jc w:val="center"/>
        </w:trPr>
        <w:tc>
          <w:tcPr>
            <w:tcW w:w="2405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526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7515A1" w:rsidRPr="00A16F0A" w:rsidTr="00C745CE">
        <w:trPr>
          <w:jc w:val="center"/>
        </w:trPr>
        <w:tc>
          <w:tcPr>
            <w:tcW w:w="2405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526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7515A1" w:rsidRPr="00A16F0A" w:rsidTr="00C745CE">
        <w:trPr>
          <w:jc w:val="center"/>
        </w:trPr>
        <w:tc>
          <w:tcPr>
            <w:tcW w:w="2405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526" w:type="dxa"/>
            <w:shd w:val="clear" w:color="auto" w:fill="auto"/>
          </w:tcPr>
          <w:p w:rsidR="007515A1" w:rsidRPr="00A16F0A" w:rsidRDefault="007515A1" w:rsidP="00A16F0A">
            <w:pPr>
              <w:pStyle w:val="a9"/>
              <w:spacing w:before="0" w:beforeAutospacing="0" w:after="0" w:afterAutospacing="0"/>
              <w:ind w:right="-285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7515A1" w:rsidRPr="00A16F0A" w:rsidRDefault="007515A1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5A1" w:rsidRPr="00A16F0A" w:rsidRDefault="007515A1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Время выполнения – 45 мин.</w:t>
      </w:r>
    </w:p>
    <w:p w:rsidR="007515A1" w:rsidRPr="00A16F0A" w:rsidRDefault="007515A1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lastRenderedPageBreak/>
        <w:t>Ожидаемый результат: заполненная таблица по предлагаемой форме</w:t>
      </w:r>
    </w:p>
    <w:p w:rsidR="007515A1" w:rsidRPr="00A16F0A" w:rsidRDefault="007515A1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:rsidR="007515A1" w:rsidRPr="00A16F0A" w:rsidRDefault="007515A1" w:rsidP="00A16F0A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наличие заполненной таблицы;</w:t>
      </w:r>
    </w:p>
    <w:p w:rsidR="007515A1" w:rsidRPr="00A16F0A" w:rsidRDefault="007515A1" w:rsidP="00A16F0A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 xml:space="preserve">комплекс </w:t>
      </w:r>
      <w:r w:rsidR="001208D6" w:rsidRPr="00A16F0A">
        <w:rPr>
          <w:rFonts w:ascii="Times New Roman" w:hAnsi="Times New Roman" w:cs="Times New Roman"/>
          <w:sz w:val="28"/>
          <w:szCs w:val="28"/>
        </w:rPr>
        <w:t>эмпир</w:t>
      </w:r>
      <w:r w:rsidRPr="00A16F0A">
        <w:rPr>
          <w:rFonts w:ascii="Times New Roman" w:hAnsi="Times New Roman" w:cs="Times New Roman"/>
          <w:sz w:val="28"/>
          <w:szCs w:val="28"/>
        </w:rPr>
        <w:t>ических методов, сформированный не менее чем из пяти методов;</w:t>
      </w:r>
    </w:p>
    <w:p w:rsidR="007515A1" w:rsidRPr="00A16F0A" w:rsidRDefault="007515A1" w:rsidP="00A16F0A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адекватность выбранных методов задачам исследования;</w:t>
      </w:r>
    </w:p>
    <w:p w:rsidR="007515A1" w:rsidRPr="008C2CD0" w:rsidRDefault="007515A1" w:rsidP="00A16F0A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F0A">
        <w:rPr>
          <w:rFonts w:ascii="Times New Roman" w:hAnsi="Times New Roman" w:cs="Times New Roman"/>
          <w:sz w:val="28"/>
          <w:szCs w:val="28"/>
        </w:rPr>
        <w:t>соответствие предполагаемых результатов познавательным возможностям соответствующего метода и задаче исследования.</w:t>
      </w:r>
    </w:p>
    <w:tbl>
      <w:tblPr>
        <w:tblStyle w:val="a6"/>
        <w:tblpPr w:leftFromText="180" w:rightFromText="180" w:vertAnchor="text" w:horzAnchor="margin" w:tblpY="79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0"/>
        <w:gridCol w:w="7796"/>
      </w:tblGrid>
      <w:tr w:rsidR="007515A1" w:rsidRPr="00A16F0A" w:rsidTr="00A16F0A">
        <w:tc>
          <w:tcPr>
            <w:tcW w:w="1980" w:type="dxa"/>
          </w:tcPr>
          <w:p w:rsidR="007515A1" w:rsidRPr="00A16F0A" w:rsidRDefault="007515A1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796" w:type="dxa"/>
          </w:tcPr>
          <w:p w:rsidR="007515A1" w:rsidRPr="00A16F0A" w:rsidRDefault="000D633E" w:rsidP="00A16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УК-1, ПК-4,</w:t>
            </w:r>
            <w:r w:rsidRPr="00A16F0A">
              <w:rPr>
                <w:rFonts w:ascii="Times New Roman" w:hAnsi="Times New Roman" w:cs="Times New Roman"/>
                <w:sz w:val="28"/>
                <w:szCs w:val="28"/>
              </w:rPr>
              <w:t xml:space="preserve"> 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7515A1" w:rsidRPr="00A16F0A" w:rsidRDefault="007515A1" w:rsidP="00A16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515A1" w:rsidRPr="00A16F0A" w:rsidSect="00804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2255C"/>
    <w:multiLevelType w:val="hybridMultilevel"/>
    <w:tmpl w:val="0D1661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1A2C81"/>
    <w:multiLevelType w:val="hybridMultilevel"/>
    <w:tmpl w:val="0D1661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9615EE"/>
    <w:multiLevelType w:val="hybridMultilevel"/>
    <w:tmpl w:val="AFFA8448"/>
    <w:lvl w:ilvl="0" w:tplc="04190011">
      <w:start w:val="1"/>
      <w:numFmt w:val="decimal"/>
      <w:lvlText w:val="%1)"/>
      <w:lvlJc w:val="left"/>
      <w:pPr>
        <w:tabs>
          <w:tab w:val="num" w:pos="615"/>
        </w:tabs>
        <w:ind w:left="615" w:hanging="25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A243AC"/>
    <w:multiLevelType w:val="hybridMultilevel"/>
    <w:tmpl w:val="3A4CC940"/>
    <w:lvl w:ilvl="0" w:tplc="A1C696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18158F"/>
    <w:multiLevelType w:val="hybridMultilevel"/>
    <w:tmpl w:val="3A4CC940"/>
    <w:lvl w:ilvl="0" w:tplc="A1C696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974A40"/>
    <w:multiLevelType w:val="hybridMultilevel"/>
    <w:tmpl w:val="3A4CC940"/>
    <w:lvl w:ilvl="0" w:tplc="A1C696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C77052"/>
    <w:multiLevelType w:val="hybridMultilevel"/>
    <w:tmpl w:val="AB02F6AC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D2686F"/>
    <w:multiLevelType w:val="hybridMultilevel"/>
    <w:tmpl w:val="67A6AC78"/>
    <w:lvl w:ilvl="0" w:tplc="C9E03B0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681E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C2C24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man Old Style" w:hAnsi="Bookman Old Style" w:hint="default"/>
      </w:rPr>
    </w:lvl>
    <w:lvl w:ilvl="3" w:tplc="D798A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man Old Style" w:hAnsi="Bookman Old Style" w:hint="default"/>
      </w:rPr>
    </w:lvl>
    <w:lvl w:ilvl="4" w:tplc="7B70E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</w:rPr>
    </w:lvl>
    <w:lvl w:ilvl="5" w:tplc="F7201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man Old Style" w:hAnsi="Bookman Old Style" w:hint="default"/>
      </w:rPr>
    </w:lvl>
    <w:lvl w:ilvl="6" w:tplc="A0F41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man Old Style" w:hAnsi="Bookman Old Style" w:hint="default"/>
      </w:rPr>
    </w:lvl>
    <w:lvl w:ilvl="7" w:tplc="401A82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man Old Style" w:hAnsi="Bookman Old Style" w:hint="default"/>
      </w:rPr>
    </w:lvl>
    <w:lvl w:ilvl="8" w:tplc="3F782D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14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D2036F"/>
    <w:multiLevelType w:val="hybridMultilevel"/>
    <w:tmpl w:val="AFFA8448"/>
    <w:lvl w:ilvl="0" w:tplc="04190011">
      <w:start w:val="1"/>
      <w:numFmt w:val="decimal"/>
      <w:lvlText w:val="%1)"/>
      <w:lvlJc w:val="left"/>
      <w:pPr>
        <w:tabs>
          <w:tab w:val="num" w:pos="615"/>
        </w:tabs>
        <w:ind w:left="615" w:hanging="25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7D980AED"/>
    <w:multiLevelType w:val="hybridMultilevel"/>
    <w:tmpl w:val="AFFA8448"/>
    <w:lvl w:ilvl="0" w:tplc="04190011">
      <w:start w:val="1"/>
      <w:numFmt w:val="decimal"/>
      <w:lvlText w:val="%1)"/>
      <w:lvlJc w:val="left"/>
      <w:pPr>
        <w:tabs>
          <w:tab w:val="num" w:pos="615"/>
        </w:tabs>
        <w:ind w:left="615" w:hanging="25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2"/>
  </w:num>
  <w:num w:numId="5">
    <w:abstractNumId w:val="14"/>
  </w:num>
  <w:num w:numId="6">
    <w:abstractNumId w:val="5"/>
  </w:num>
  <w:num w:numId="7">
    <w:abstractNumId w:val="8"/>
  </w:num>
  <w:num w:numId="8">
    <w:abstractNumId w:val="9"/>
  </w:num>
  <w:num w:numId="9">
    <w:abstractNumId w:val="16"/>
  </w:num>
  <w:num w:numId="10">
    <w:abstractNumId w:val="4"/>
  </w:num>
  <w:num w:numId="11">
    <w:abstractNumId w:val="0"/>
  </w:num>
  <w:num w:numId="12">
    <w:abstractNumId w:val="3"/>
  </w:num>
  <w:num w:numId="13">
    <w:abstractNumId w:val="12"/>
  </w:num>
  <w:num w:numId="14">
    <w:abstractNumId w:val="15"/>
  </w:num>
  <w:num w:numId="15">
    <w:abstractNumId w:val="6"/>
  </w:num>
  <w:num w:numId="16">
    <w:abstractNumId w:val="7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/>
  <w:rsids>
    <w:rsidRoot w:val="0050418D"/>
    <w:rsid w:val="000D633E"/>
    <w:rsid w:val="001208D6"/>
    <w:rsid w:val="00125DF9"/>
    <w:rsid w:val="0014577D"/>
    <w:rsid w:val="0015484F"/>
    <w:rsid w:val="001B2D6C"/>
    <w:rsid w:val="003A504A"/>
    <w:rsid w:val="003C5C0D"/>
    <w:rsid w:val="00461C7E"/>
    <w:rsid w:val="0050418D"/>
    <w:rsid w:val="006861D0"/>
    <w:rsid w:val="007515A1"/>
    <w:rsid w:val="007A08BA"/>
    <w:rsid w:val="007A3DF0"/>
    <w:rsid w:val="007B3C45"/>
    <w:rsid w:val="008043BD"/>
    <w:rsid w:val="00815F65"/>
    <w:rsid w:val="008C2CD0"/>
    <w:rsid w:val="009360E8"/>
    <w:rsid w:val="00982A01"/>
    <w:rsid w:val="00A16F0A"/>
    <w:rsid w:val="00A53D45"/>
    <w:rsid w:val="00A956D9"/>
    <w:rsid w:val="00AB1106"/>
    <w:rsid w:val="00B609A8"/>
    <w:rsid w:val="00B87EBE"/>
    <w:rsid w:val="00BF1B89"/>
    <w:rsid w:val="00C40D14"/>
    <w:rsid w:val="00C93DE8"/>
    <w:rsid w:val="00E10F3D"/>
    <w:rsid w:val="00E25CF1"/>
    <w:rsid w:val="00E729B7"/>
    <w:rsid w:val="00E921DA"/>
    <w:rsid w:val="00ED598F"/>
    <w:rsid w:val="00F02198"/>
    <w:rsid w:val="00F33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F0A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paragraph" w:styleId="a7">
    <w:name w:val="Normal (Web)"/>
    <w:basedOn w:val="a"/>
    <w:uiPriority w:val="99"/>
    <w:unhideWhenUsed/>
    <w:rsid w:val="00154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154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1"/>
    <w:uiPriority w:val="22"/>
    <w:qFormat/>
    <w:rsid w:val="0015484F"/>
    <w:rPr>
      <w:b/>
      <w:bCs/>
    </w:rPr>
  </w:style>
  <w:style w:type="paragraph" w:customStyle="1" w:styleId="a9">
    <w:basedOn w:val="a"/>
    <w:next w:val="a7"/>
    <w:unhideWhenUsed/>
    <w:rsid w:val="00751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16</Pages>
  <Words>2908</Words>
  <Characters>16582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Lenovo</cp:lastModifiedBy>
  <cp:revision>18</cp:revision>
  <dcterms:created xsi:type="dcterms:W3CDTF">2025-01-27T06:47:00Z</dcterms:created>
  <dcterms:modified xsi:type="dcterms:W3CDTF">2025-04-22T08:28:00Z</dcterms:modified>
</cp:coreProperties>
</file>