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855" w:rsidRPr="009552F9" w:rsidRDefault="009D7855" w:rsidP="006F3867">
      <w:pPr>
        <w:pStyle w:val="1"/>
        <w:rPr>
          <w:rFonts w:cs="Times New Roman"/>
          <w:szCs w:val="28"/>
        </w:rPr>
      </w:pPr>
      <w:r w:rsidRPr="009552F9">
        <w:rPr>
          <w:rFonts w:cs="Times New Roman"/>
          <w:szCs w:val="28"/>
        </w:rPr>
        <w:t>Комплект оценочных материалов по дисциплине «</w:t>
      </w:r>
      <w:proofErr w:type="spellStart"/>
      <w:r w:rsidRPr="009552F9">
        <w:rPr>
          <w:rFonts w:cs="Times New Roman"/>
          <w:szCs w:val="28"/>
        </w:rPr>
        <w:t>Интеллигентоведение</w:t>
      </w:r>
      <w:proofErr w:type="spellEnd"/>
      <w:r w:rsidRPr="009552F9">
        <w:rPr>
          <w:rFonts w:cs="Times New Roman"/>
          <w:szCs w:val="28"/>
        </w:rPr>
        <w:t>»</w:t>
      </w:r>
    </w:p>
    <w:p w:rsidR="009D7855" w:rsidRPr="009552F9" w:rsidRDefault="009D7855" w:rsidP="006F3867">
      <w:pPr>
        <w:pStyle w:val="a0"/>
        <w:rPr>
          <w:rFonts w:cs="Times New Roman"/>
          <w:szCs w:val="28"/>
        </w:rPr>
      </w:pPr>
    </w:p>
    <w:p w:rsidR="009D7855" w:rsidRPr="009552F9" w:rsidRDefault="009D7855" w:rsidP="00995AA7">
      <w:pPr>
        <w:pStyle w:val="3"/>
        <w:rPr>
          <w:rFonts w:cs="Times New Roman"/>
          <w:szCs w:val="28"/>
        </w:rPr>
      </w:pPr>
      <w:r w:rsidRPr="009552F9">
        <w:rPr>
          <w:rFonts w:cs="Times New Roman"/>
          <w:szCs w:val="28"/>
        </w:rPr>
        <w:t>Задания закрытого типа</w:t>
      </w:r>
    </w:p>
    <w:p w:rsidR="009D7855" w:rsidRPr="009552F9" w:rsidRDefault="009D7855" w:rsidP="006F3867">
      <w:pPr>
        <w:spacing w:after="0" w:line="240" w:lineRule="auto"/>
        <w:rPr>
          <w:rFonts w:ascii="Times New Roman" w:hAnsi="Times New Roman" w:cs="Times New Roman"/>
          <w:sz w:val="28"/>
          <w:szCs w:val="28"/>
        </w:rPr>
      </w:pPr>
    </w:p>
    <w:p w:rsidR="009D7855" w:rsidRPr="009552F9" w:rsidRDefault="009D7855" w:rsidP="00995AA7">
      <w:pPr>
        <w:pStyle w:val="4"/>
        <w:rPr>
          <w:rFonts w:cs="Times New Roman"/>
          <w:szCs w:val="28"/>
        </w:rPr>
      </w:pPr>
      <w:r w:rsidRPr="009552F9">
        <w:rPr>
          <w:rFonts w:cs="Times New Roman"/>
          <w:szCs w:val="28"/>
        </w:rPr>
        <w:t>Задания закрытого типа на выбор правильного ответа</w:t>
      </w:r>
    </w:p>
    <w:p w:rsidR="00CD4DEE" w:rsidRPr="009552F9" w:rsidRDefault="00CD4DEE" w:rsidP="006F3867">
      <w:pPr>
        <w:spacing w:after="0" w:line="240" w:lineRule="auto"/>
        <w:rPr>
          <w:rFonts w:ascii="Times New Roman" w:hAnsi="Times New Roman" w:cs="Times New Roman"/>
          <w:i/>
          <w:iCs/>
          <w:sz w:val="28"/>
          <w:szCs w:val="28"/>
        </w:rPr>
      </w:pPr>
    </w:p>
    <w:tbl>
      <w:tblPr>
        <w:tblStyle w:val="a4"/>
        <w:tblpPr w:leftFromText="180" w:rightFromText="180" w:vertAnchor="text" w:horzAnchor="margin" w:tblpY="17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5"/>
        <w:gridCol w:w="512"/>
        <w:gridCol w:w="800"/>
        <w:gridCol w:w="1134"/>
        <w:gridCol w:w="5812"/>
      </w:tblGrid>
      <w:tr w:rsidR="009D7855" w:rsidRPr="009552F9" w:rsidTr="005428D3">
        <w:tc>
          <w:tcPr>
            <w:tcW w:w="1235" w:type="dxa"/>
          </w:tcPr>
          <w:p w:rsidR="009D7855" w:rsidRPr="009552F9" w:rsidRDefault="009D7855" w:rsidP="006F3867">
            <w:pPr>
              <w:rPr>
                <w:rFonts w:ascii="Times New Roman" w:hAnsi="Times New Roman" w:cs="Times New Roman"/>
                <w:sz w:val="28"/>
                <w:szCs w:val="28"/>
              </w:rPr>
            </w:pPr>
            <w:bookmarkStart w:id="0" w:name="_GoBack"/>
            <w:bookmarkEnd w:id="0"/>
            <w:r w:rsidRPr="009552F9">
              <w:rPr>
                <w:rFonts w:ascii="Times New Roman" w:hAnsi="Times New Roman" w:cs="Times New Roman"/>
                <w:sz w:val="28"/>
                <w:szCs w:val="28"/>
              </w:rPr>
              <w:t>1</w:t>
            </w:r>
            <w:r w:rsidR="000A3CF4">
              <w:rPr>
                <w:rFonts w:ascii="Times New Roman" w:hAnsi="Times New Roman" w:cs="Times New Roman"/>
                <w:sz w:val="28"/>
                <w:szCs w:val="28"/>
              </w:rPr>
              <w:t>.</w:t>
            </w:r>
          </w:p>
        </w:tc>
        <w:tc>
          <w:tcPr>
            <w:tcW w:w="8258" w:type="dxa"/>
            <w:gridSpan w:val="4"/>
          </w:tcPr>
          <w:p w:rsidR="009D7855" w:rsidRPr="009552F9" w:rsidRDefault="00CD4DEE" w:rsidP="006F3867">
            <w:pPr>
              <w:jc w:val="both"/>
              <w:rPr>
                <w:rFonts w:ascii="Times New Roman" w:hAnsi="Times New Roman" w:cs="Times New Roman"/>
                <w:i/>
                <w:iCs/>
                <w:sz w:val="28"/>
                <w:szCs w:val="28"/>
              </w:rPr>
            </w:pPr>
            <w:r w:rsidRPr="009552F9">
              <w:rPr>
                <w:rFonts w:ascii="Times New Roman" w:hAnsi="Times New Roman" w:cs="Times New Roman"/>
                <w:i/>
                <w:iCs/>
                <w:sz w:val="28"/>
                <w:szCs w:val="28"/>
              </w:rPr>
              <w:t>Выберите один правильный ответ.</w:t>
            </w:r>
          </w:p>
        </w:tc>
      </w:tr>
      <w:tr w:rsidR="00CD4DEE" w:rsidRPr="009552F9" w:rsidTr="005428D3">
        <w:tc>
          <w:tcPr>
            <w:tcW w:w="1235" w:type="dxa"/>
          </w:tcPr>
          <w:p w:rsidR="00CD4DEE" w:rsidRPr="009552F9" w:rsidRDefault="00CD4DEE" w:rsidP="006F3867">
            <w:pPr>
              <w:rPr>
                <w:rFonts w:ascii="Times New Roman" w:hAnsi="Times New Roman" w:cs="Times New Roman"/>
                <w:sz w:val="28"/>
                <w:szCs w:val="28"/>
              </w:rPr>
            </w:pPr>
          </w:p>
        </w:tc>
        <w:tc>
          <w:tcPr>
            <w:tcW w:w="8258" w:type="dxa"/>
            <w:gridSpan w:val="4"/>
          </w:tcPr>
          <w:p w:rsidR="00CD4DEE" w:rsidRPr="009552F9" w:rsidRDefault="00CD4DEE" w:rsidP="006F3867">
            <w:pPr>
              <w:rPr>
                <w:rFonts w:ascii="Times New Roman" w:hAnsi="Times New Roman" w:cs="Times New Roman"/>
                <w:sz w:val="28"/>
                <w:szCs w:val="28"/>
                <w:lang w:eastAsia="ru-RU"/>
              </w:rPr>
            </w:pPr>
            <w:r w:rsidRPr="009552F9">
              <w:rPr>
                <w:rFonts w:ascii="Times New Roman" w:hAnsi="Times New Roman" w:cs="Times New Roman"/>
                <w:sz w:val="28"/>
                <w:szCs w:val="28"/>
                <w:lang w:eastAsia="ru-RU"/>
              </w:rPr>
              <w:t>Термин «интеллигентность» является общепринятым, общеевропейским научным термином, употребляемым более двух тысячелетий, введенным и традиционно используемым философами разных исторических периодов для обозначения способности человека познавать мир с помощью разума, интеллекта</w:t>
            </w:r>
          </w:p>
        </w:tc>
      </w:tr>
      <w:tr w:rsidR="009D7855" w:rsidRPr="009552F9" w:rsidTr="005428D3">
        <w:tc>
          <w:tcPr>
            <w:tcW w:w="1235" w:type="dxa"/>
          </w:tcPr>
          <w:p w:rsidR="009D7855" w:rsidRPr="009552F9" w:rsidRDefault="009D7855" w:rsidP="006F3867">
            <w:pPr>
              <w:rPr>
                <w:rFonts w:ascii="Times New Roman" w:hAnsi="Times New Roman" w:cs="Times New Roman"/>
                <w:sz w:val="28"/>
                <w:szCs w:val="28"/>
              </w:rPr>
            </w:pPr>
          </w:p>
        </w:tc>
        <w:tc>
          <w:tcPr>
            <w:tcW w:w="512" w:type="dxa"/>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А)</w:t>
            </w:r>
          </w:p>
        </w:tc>
        <w:tc>
          <w:tcPr>
            <w:tcW w:w="7746" w:type="dxa"/>
            <w:gridSpan w:val="3"/>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верно</w:t>
            </w:r>
          </w:p>
        </w:tc>
      </w:tr>
      <w:tr w:rsidR="009D7855" w:rsidRPr="009552F9" w:rsidTr="005428D3">
        <w:tc>
          <w:tcPr>
            <w:tcW w:w="1235" w:type="dxa"/>
          </w:tcPr>
          <w:p w:rsidR="009D7855" w:rsidRPr="009552F9" w:rsidRDefault="009D7855" w:rsidP="006F3867">
            <w:pPr>
              <w:rPr>
                <w:rFonts w:ascii="Times New Roman" w:hAnsi="Times New Roman" w:cs="Times New Roman"/>
                <w:sz w:val="28"/>
                <w:szCs w:val="28"/>
              </w:rPr>
            </w:pPr>
          </w:p>
        </w:tc>
        <w:tc>
          <w:tcPr>
            <w:tcW w:w="512" w:type="dxa"/>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Б)</w:t>
            </w:r>
          </w:p>
        </w:tc>
        <w:tc>
          <w:tcPr>
            <w:tcW w:w="7746" w:type="dxa"/>
            <w:gridSpan w:val="3"/>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неверно</w:t>
            </w:r>
          </w:p>
        </w:tc>
      </w:tr>
      <w:tr w:rsidR="009D7855" w:rsidRPr="009552F9" w:rsidTr="005428D3">
        <w:tc>
          <w:tcPr>
            <w:tcW w:w="9493" w:type="dxa"/>
            <w:gridSpan w:val="5"/>
          </w:tcPr>
          <w:p w:rsidR="009D7855" w:rsidRPr="009552F9" w:rsidRDefault="009D7855" w:rsidP="006F3867">
            <w:pPr>
              <w:rPr>
                <w:rFonts w:ascii="Times New Roman" w:hAnsi="Times New Roman" w:cs="Times New Roman"/>
                <w:sz w:val="28"/>
                <w:szCs w:val="28"/>
              </w:rPr>
            </w:pPr>
          </w:p>
        </w:tc>
      </w:tr>
      <w:tr w:rsidR="009D7855" w:rsidRPr="009552F9" w:rsidTr="005428D3">
        <w:tc>
          <w:tcPr>
            <w:tcW w:w="2547" w:type="dxa"/>
            <w:gridSpan w:val="3"/>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Правильный ответ:</w:t>
            </w:r>
          </w:p>
        </w:tc>
        <w:tc>
          <w:tcPr>
            <w:tcW w:w="6946" w:type="dxa"/>
            <w:gridSpan w:val="2"/>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А</w:t>
            </w:r>
          </w:p>
        </w:tc>
      </w:tr>
      <w:tr w:rsidR="009D7855" w:rsidRPr="009552F9" w:rsidTr="005428D3">
        <w:tc>
          <w:tcPr>
            <w:tcW w:w="3681" w:type="dxa"/>
            <w:gridSpan w:val="4"/>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812" w:type="dxa"/>
          </w:tcPr>
          <w:p w:rsidR="009D7855" w:rsidRPr="009552F9" w:rsidRDefault="001C315C" w:rsidP="006F3867">
            <w:pPr>
              <w:rPr>
                <w:rFonts w:ascii="Times New Roman" w:hAnsi="Times New Roman" w:cs="Times New Roman"/>
                <w:sz w:val="28"/>
                <w:szCs w:val="28"/>
              </w:rPr>
            </w:pPr>
            <w:r w:rsidRPr="009552F9">
              <w:rPr>
                <w:rFonts w:ascii="Times New Roman" w:hAnsi="Times New Roman" w:cs="Times New Roman"/>
                <w:sz w:val="28"/>
                <w:szCs w:val="28"/>
              </w:rPr>
              <w:t>УК-1, ПК-</w:t>
            </w:r>
            <w:r w:rsidR="00CE216E" w:rsidRPr="009552F9">
              <w:rPr>
                <w:rFonts w:ascii="Times New Roman" w:hAnsi="Times New Roman" w:cs="Times New Roman"/>
                <w:sz w:val="28"/>
                <w:szCs w:val="28"/>
              </w:rPr>
              <w:t>3</w:t>
            </w:r>
          </w:p>
        </w:tc>
      </w:tr>
    </w:tbl>
    <w:p w:rsidR="009D7855" w:rsidRPr="009552F9" w:rsidRDefault="009D7855" w:rsidP="006F3867">
      <w:pPr>
        <w:spacing w:after="0" w:line="240" w:lineRule="auto"/>
        <w:rPr>
          <w:rFonts w:ascii="Times New Roman" w:hAnsi="Times New Roman" w:cs="Times New Roman"/>
          <w:i/>
          <w:iCs/>
          <w:sz w:val="28"/>
          <w:szCs w:val="28"/>
        </w:rPr>
      </w:pPr>
    </w:p>
    <w:tbl>
      <w:tblPr>
        <w:tblStyle w:val="a4"/>
        <w:tblpPr w:leftFromText="180" w:rightFromText="180" w:vertAnchor="text" w:horzAnchor="margin" w:tblpY="7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5"/>
        <w:gridCol w:w="512"/>
        <w:gridCol w:w="800"/>
        <w:gridCol w:w="1134"/>
        <w:gridCol w:w="5812"/>
      </w:tblGrid>
      <w:tr w:rsidR="00CD4DEE" w:rsidRPr="009552F9" w:rsidTr="005428D3">
        <w:tc>
          <w:tcPr>
            <w:tcW w:w="1235" w:type="dxa"/>
          </w:tcPr>
          <w:p w:rsidR="00CD4DEE" w:rsidRPr="009552F9" w:rsidRDefault="00CD4DEE" w:rsidP="006F3867">
            <w:pPr>
              <w:rPr>
                <w:rFonts w:ascii="Times New Roman" w:hAnsi="Times New Roman" w:cs="Times New Roman"/>
                <w:sz w:val="28"/>
                <w:szCs w:val="28"/>
              </w:rPr>
            </w:pPr>
            <w:r w:rsidRPr="009552F9">
              <w:rPr>
                <w:rFonts w:ascii="Times New Roman" w:hAnsi="Times New Roman" w:cs="Times New Roman"/>
                <w:sz w:val="28"/>
                <w:szCs w:val="28"/>
              </w:rPr>
              <w:t>2</w:t>
            </w:r>
            <w:r w:rsidR="000A3CF4">
              <w:rPr>
                <w:rFonts w:ascii="Times New Roman" w:hAnsi="Times New Roman" w:cs="Times New Roman"/>
                <w:sz w:val="28"/>
                <w:szCs w:val="28"/>
              </w:rPr>
              <w:t>.</w:t>
            </w:r>
          </w:p>
        </w:tc>
        <w:tc>
          <w:tcPr>
            <w:tcW w:w="8258" w:type="dxa"/>
            <w:gridSpan w:val="4"/>
          </w:tcPr>
          <w:p w:rsidR="00CD4DEE" w:rsidRPr="009552F9" w:rsidRDefault="00CD4DEE" w:rsidP="006F3867">
            <w:pPr>
              <w:rPr>
                <w:rFonts w:ascii="Times New Roman" w:hAnsi="Times New Roman" w:cs="Times New Roman"/>
                <w:sz w:val="28"/>
                <w:szCs w:val="28"/>
              </w:rPr>
            </w:pPr>
            <w:r w:rsidRPr="009552F9">
              <w:rPr>
                <w:rFonts w:ascii="Times New Roman" w:hAnsi="Times New Roman" w:cs="Times New Roman"/>
                <w:i/>
                <w:iCs/>
                <w:sz w:val="28"/>
                <w:szCs w:val="28"/>
              </w:rPr>
              <w:t>Выберите один правильный ответ.</w:t>
            </w:r>
          </w:p>
        </w:tc>
      </w:tr>
      <w:tr w:rsidR="00CD4DEE" w:rsidRPr="009552F9" w:rsidTr="005428D3">
        <w:tc>
          <w:tcPr>
            <w:tcW w:w="1235" w:type="dxa"/>
          </w:tcPr>
          <w:p w:rsidR="00CD4DEE" w:rsidRPr="009552F9" w:rsidRDefault="00CD4DEE" w:rsidP="006F3867">
            <w:pPr>
              <w:rPr>
                <w:rFonts w:ascii="Times New Roman" w:hAnsi="Times New Roman" w:cs="Times New Roman"/>
                <w:sz w:val="28"/>
                <w:szCs w:val="28"/>
              </w:rPr>
            </w:pPr>
          </w:p>
        </w:tc>
        <w:tc>
          <w:tcPr>
            <w:tcW w:w="8258" w:type="dxa"/>
            <w:gridSpan w:val="4"/>
          </w:tcPr>
          <w:p w:rsidR="00CD4DEE" w:rsidRPr="009552F9" w:rsidRDefault="00CD4DEE" w:rsidP="006F3867">
            <w:pPr>
              <w:rPr>
                <w:rFonts w:ascii="Times New Roman" w:hAnsi="Times New Roman" w:cs="Times New Roman"/>
                <w:sz w:val="28"/>
                <w:szCs w:val="28"/>
                <w:lang w:eastAsia="ru-RU"/>
              </w:rPr>
            </w:pPr>
            <w:r w:rsidRPr="009552F9">
              <w:rPr>
                <w:rFonts w:ascii="Times New Roman" w:hAnsi="Times New Roman" w:cs="Times New Roman"/>
                <w:sz w:val="28"/>
                <w:szCs w:val="28"/>
                <w:lang w:eastAsia="ru-RU"/>
              </w:rPr>
              <w:t>Содержательной основой понятия «интеллигентность» является значение:</w:t>
            </w:r>
          </w:p>
        </w:tc>
      </w:tr>
      <w:tr w:rsidR="009D7855" w:rsidRPr="009552F9" w:rsidTr="005428D3">
        <w:tc>
          <w:tcPr>
            <w:tcW w:w="1235" w:type="dxa"/>
          </w:tcPr>
          <w:p w:rsidR="009D7855" w:rsidRPr="009552F9" w:rsidRDefault="009D7855" w:rsidP="006F3867">
            <w:pPr>
              <w:rPr>
                <w:rFonts w:ascii="Times New Roman" w:hAnsi="Times New Roman" w:cs="Times New Roman"/>
                <w:sz w:val="28"/>
                <w:szCs w:val="28"/>
              </w:rPr>
            </w:pPr>
          </w:p>
        </w:tc>
        <w:tc>
          <w:tcPr>
            <w:tcW w:w="512" w:type="dxa"/>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А)</w:t>
            </w:r>
          </w:p>
        </w:tc>
        <w:tc>
          <w:tcPr>
            <w:tcW w:w="7746" w:type="dxa"/>
            <w:gridSpan w:val="3"/>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вежливость</w:t>
            </w:r>
          </w:p>
        </w:tc>
      </w:tr>
      <w:tr w:rsidR="009D7855" w:rsidRPr="009552F9" w:rsidTr="005428D3">
        <w:tc>
          <w:tcPr>
            <w:tcW w:w="1235" w:type="dxa"/>
          </w:tcPr>
          <w:p w:rsidR="009D7855" w:rsidRPr="009552F9" w:rsidRDefault="009D7855" w:rsidP="006F3867">
            <w:pPr>
              <w:rPr>
                <w:rFonts w:ascii="Times New Roman" w:hAnsi="Times New Roman" w:cs="Times New Roman"/>
                <w:sz w:val="28"/>
                <w:szCs w:val="28"/>
              </w:rPr>
            </w:pPr>
          </w:p>
        </w:tc>
        <w:tc>
          <w:tcPr>
            <w:tcW w:w="512" w:type="dxa"/>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Б)</w:t>
            </w:r>
          </w:p>
        </w:tc>
        <w:tc>
          <w:tcPr>
            <w:tcW w:w="7746" w:type="dxa"/>
            <w:gridSpan w:val="3"/>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lang w:eastAsia="ru-RU"/>
              </w:rPr>
              <w:t>глубокое понимание сути вещей, умение адекватно оценивать то, что происходит, как основа суждений, действий и поступков</w:t>
            </w:r>
          </w:p>
        </w:tc>
      </w:tr>
      <w:tr w:rsidR="009D7855" w:rsidRPr="009552F9" w:rsidTr="005428D3">
        <w:tc>
          <w:tcPr>
            <w:tcW w:w="1235" w:type="dxa"/>
          </w:tcPr>
          <w:p w:rsidR="009D7855" w:rsidRPr="009552F9" w:rsidRDefault="009D7855" w:rsidP="006F3867">
            <w:pPr>
              <w:rPr>
                <w:rFonts w:ascii="Times New Roman" w:hAnsi="Times New Roman" w:cs="Times New Roman"/>
                <w:sz w:val="28"/>
                <w:szCs w:val="28"/>
              </w:rPr>
            </w:pPr>
          </w:p>
        </w:tc>
        <w:tc>
          <w:tcPr>
            <w:tcW w:w="512" w:type="dxa"/>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В)</w:t>
            </w:r>
          </w:p>
        </w:tc>
        <w:tc>
          <w:tcPr>
            <w:tcW w:w="7746" w:type="dxa"/>
            <w:gridSpan w:val="3"/>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знание истории и культурных традиций своей страны</w:t>
            </w:r>
          </w:p>
        </w:tc>
      </w:tr>
      <w:tr w:rsidR="009D7855" w:rsidRPr="009552F9" w:rsidTr="005428D3">
        <w:tc>
          <w:tcPr>
            <w:tcW w:w="1235" w:type="dxa"/>
          </w:tcPr>
          <w:p w:rsidR="009D7855" w:rsidRPr="009552F9" w:rsidRDefault="009D7855" w:rsidP="006F3867">
            <w:pPr>
              <w:rPr>
                <w:rFonts w:ascii="Times New Roman" w:hAnsi="Times New Roman" w:cs="Times New Roman"/>
                <w:sz w:val="28"/>
                <w:szCs w:val="28"/>
              </w:rPr>
            </w:pPr>
          </w:p>
        </w:tc>
        <w:tc>
          <w:tcPr>
            <w:tcW w:w="512" w:type="dxa"/>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Г)</w:t>
            </w:r>
          </w:p>
        </w:tc>
        <w:tc>
          <w:tcPr>
            <w:tcW w:w="7746" w:type="dxa"/>
            <w:gridSpan w:val="3"/>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доброта</w:t>
            </w:r>
          </w:p>
        </w:tc>
      </w:tr>
      <w:tr w:rsidR="009D7855" w:rsidRPr="009552F9" w:rsidTr="005428D3">
        <w:tc>
          <w:tcPr>
            <w:tcW w:w="9493" w:type="dxa"/>
            <w:gridSpan w:val="5"/>
          </w:tcPr>
          <w:p w:rsidR="009D7855" w:rsidRPr="009552F9" w:rsidRDefault="009D7855" w:rsidP="006F3867">
            <w:pPr>
              <w:rPr>
                <w:rFonts w:ascii="Times New Roman" w:hAnsi="Times New Roman" w:cs="Times New Roman"/>
                <w:sz w:val="28"/>
                <w:szCs w:val="28"/>
              </w:rPr>
            </w:pPr>
          </w:p>
        </w:tc>
      </w:tr>
      <w:tr w:rsidR="009D7855" w:rsidRPr="009552F9" w:rsidTr="005428D3">
        <w:tc>
          <w:tcPr>
            <w:tcW w:w="2547" w:type="dxa"/>
            <w:gridSpan w:val="3"/>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Правильный ответ:</w:t>
            </w:r>
          </w:p>
        </w:tc>
        <w:tc>
          <w:tcPr>
            <w:tcW w:w="6946" w:type="dxa"/>
            <w:gridSpan w:val="2"/>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Б</w:t>
            </w:r>
          </w:p>
        </w:tc>
      </w:tr>
      <w:tr w:rsidR="009D7855" w:rsidRPr="009552F9" w:rsidTr="005428D3">
        <w:tc>
          <w:tcPr>
            <w:tcW w:w="3681" w:type="dxa"/>
            <w:gridSpan w:val="4"/>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812" w:type="dxa"/>
          </w:tcPr>
          <w:p w:rsidR="009D7855" w:rsidRPr="009552F9" w:rsidRDefault="004631F6" w:rsidP="006F3867">
            <w:pPr>
              <w:rPr>
                <w:rFonts w:ascii="Times New Roman" w:hAnsi="Times New Roman" w:cs="Times New Roman"/>
                <w:sz w:val="28"/>
                <w:szCs w:val="28"/>
              </w:rPr>
            </w:pPr>
            <w:r w:rsidRPr="009552F9">
              <w:rPr>
                <w:rFonts w:ascii="Times New Roman" w:hAnsi="Times New Roman" w:cs="Times New Roman"/>
                <w:sz w:val="28"/>
                <w:szCs w:val="28"/>
              </w:rPr>
              <w:t>УК-6</w:t>
            </w:r>
          </w:p>
        </w:tc>
      </w:tr>
    </w:tbl>
    <w:p w:rsidR="009D7855" w:rsidRPr="009552F9" w:rsidRDefault="009D7855" w:rsidP="006F3867">
      <w:pPr>
        <w:spacing w:after="0" w:line="240" w:lineRule="auto"/>
        <w:rPr>
          <w:rFonts w:ascii="Times New Roman" w:hAnsi="Times New Roman" w:cs="Times New Roman"/>
          <w:i/>
          <w:iCs/>
          <w:sz w:val="28"/>
          <w:szCs w:val="28"/>
        </w:rPr>
      </w:pPr>
    </w:p>
    <w:tbl>
      <w:tblPr>
        <w:tblStyle w:val="a4"/>
        <w:tblpPr w:leftFromText="180" w:rightFromText="180" w:vertAnchor="text" w:horzAnchor="margin" w:tblpY="7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5"/>
        <w:gridCol w:w="512"/>
        <w:gridCol w:w="800"/>
        <w:gridCol w:w="1134"/>
        <w:gridCol w:w="5812"/>
      </w:tblGrid>
      <w:tr w:rsidR="00CD4DEE" w:rsidRPr="009552F9" w:rsidTr="005428D3">
        <w:tc>
          <w:tcPr>
            <w:tcW w:w="1235" w:type="dxa"/>
          </w:tcPr>
          <w:p w:rsidR="00CD4DEE" w:rsidRPr="009552F9" w:rsidRDefault="00CD4DEE" w:rsidP="006F3867">
            <w:pPr>
              <w:rPr>
                <w:rFonts w:ascii="Times New Roman" w:hAnsi="Times New Roman" w:cs="Times New Roman"/>
                <w:sz w:val="28"/>
                <w:szCs w:val="28"/>
              </w:rPr>
            </w:pPr>
            <w:r w:rsidRPr="009552F9">
              <w:rPr>
                <w:rFonts w:ascii="Times New Roman" w:hAnsi="Times New Roman" w:cs="Times New Roman"/>
                <w:sz w:val="28"/>
                <w:szCs w:val="28"/>
              </w:rPr>
              <w:t>3</w:t>
            </w:r>
            <w:r w:rsidR="000A3CF4">
              <w:rPr>
                <w:rFonts w:ascii="Times New Roman" w:hAnsi="Times New Roman" w:cs="Times New Roman"/>
                <w:sz w:val="28"/>
                <w:szCs w:val="28"/>
              </w:rPr>
              <w:t>.</w:t>
            </w:r>
          </w:p>
        </w:tc>
        <w:tc>
          <w:tcPr>
            <w:tcW w:w="8258" w:type="dxa"/>
            <w:gridSpan w:val="4"/>
          </w:tcPr>
          <w:p w:rsidR="00CD4DEE" w:rsidRPr="009552F9" w:rsidRDefault="00CD4DEE" w:rsidP="006F3867">
            <w:pPr>
              <w:rPr>
                <w:rFonts w:ascii="Times New Roman" w:hAnsi="Times New Roman" w:cs="Times New Roman"/>
                <w:sz w:val="28"/>
                <w:szCs w:val="28"/>
                <w:lang w:eastAsia="ru-RU"/>
              </w:rPr>
            </w:pPr>
            <w:r w:rsidRPr="009552F9">
              <w:rPr>
                <w:rFonts w:ascii="Times New Roman" w:hAnsi="Times New Roman" w:cs="Times New Roman"/>
                <w:i/>
                <w:iCs/>
                <w:sz w:val="28"/>
                <w:szCs w:val="28"/>
              </w:rPr>
              <w:t>Выберите один правильный ответ.</w:t>
            </w:r>
          </w:p>
        </w:tc>
      </w:tr>
      <w:tr w:rsidR="00CD4DEE" w:rsidRPr="009552F9" w:rsidTr="005428D3">
        <w:tc>
          <w:tcPr>
            <w:tcW w:w="1235" w:type="dxa"/>
          </w:tcPr>
          <w:p w:rsidR="00CD4DEE" w:rsidRPr="009552F9" w:rsidRDefault="00CD4DEE" w:rsidP="006F3867">
            <w:pPr>
              <w:rPr>
                <w:rFonts w:ascii="Times New Roman" w:hAnsi="Times New Roman" w:cs="Times New Roman"/>
                <w:sz w:val="28"/>
                <w:szCs w:val="28"/>
              </w:rPr>
            </w:pPr>
          </w:p>
        </w:tc>
        <w:tc>
          <w:tcPr>
            <w:tcW w:w="8258" w:type="dxa"/>
            <w:gridSpan w:val="4"/>
          </w:tcPr>
          <w:p w:rsidR="00CD4DEE" w:rsidRPr="009552F9" w:rsidRDefault="00CD4DEE" w:rsidP="006F3867">
            <w:pPr>
              <w:rPr>
                <w:rFonts w:ascii="Times New Roman" w:hAnsi="Times New Roman" w:cs="Times New Roman"/>
                <w:sz w:val="28"/>
                <w:szCs w:val="28"/>
                <w:lang w:eastAsia="ru-RU"/>
              </w:rPr>
            </w:pPr>
            <w:r w:rsidRPr="009552F9">
              <w:rPr>
                <w:rFonts w:ascii="Times New Roman" w:hAnsi="Times New Roman" w:cs="Times New Roman"/>
                <w:sz w:val="28"/>
                <w:szCs w:val="28"/>
                <w:lang w:eastAsia="ru-RU"/>
              </w:rPr>
              <w:t>Учитывая актуальные задачи высшего образования, современные исследователи выделяют в качестве основных функций преподавателя высшей школы, обусловленных задачами его профессиональной деятельности:</w:t>
            </w:r>
          </w:p>
        </w:tc>
      </w:tr>
      <w:tr w:rsidR="009D7855" w:rsidRPr="009552F9" w:rsidTr="005428D3">
        <w:tc>
          <w:tcPr>
            <w:tcW w:w="1235" w:type="dxa"/>
          </w:tcPr>
          <w:p w:rsidR="009D7855" w:rsidRPr="009552F9" w:rsidRDefault="009D7855" w:rsidP="006F3867">
            <w:pPr>
              <w:rPr>
                <w:rFonts w:ascii="Times New Roman" w:hAnsi="Times New Roman" w:cs="Times New Roman"/>
                <w:sz w:val="28"/>
                <w:szCs w:val="28"/>
              </w:rPr>
            </w:pPr>
          </w:p>
        </w:tc>
        <w:tc>
          <w:tcPr>
            <w:tcW w:w="512" w:type="dxa"/>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А)</w:t>
            </w:r>
          </w:p>
        </w:tc>
        <w:tc>
          <w:tcPr>
            <w:tcW w:w="7746" w:type="dxa"/>
            <w:gridSpan w:val="3"/>
          </w:tcPr>
          <w:p w:rsidR="009D7855" w:rsidRPr="009552F9" w:rsidRDefault="008B3A04" w:rsidP="006F3867">
            <w:pPr>
              <w:rPr>
                <w:rFonts w:ascii="Times New Roman" w:hAnsi="Times New Roman" w:cs="Times New Roman"/>
                <w:sz w:val="28"/>
                <w:szCs w:val="28"/>
              </w:rPr>
            </w:pPr>
            <w:r w:rsidRPr="009552F9">
              <w:rPr>
                <w:rFonts w:ascii="Times New Roman" w:hAnsi="Times New Roman" w:cs="Times New Roman"/>
                <w:sz w:val="28"/>
                <w:szCs w:val="28"/>
              </w:rPr>
              <w:t>информационную, мотивационную и развивающую</w:t>
            </w:r>
          </w:p>
        </w:tc>
      </w:tr>
      <w:tr w:rsidR="009D7855" w:rsidRPr="009552F9" w:rsidTr="005428D3">
        <w:tc>
          <w:tcPr>
            <w:tcW w:w="1235" w:type="dxa"/>
          </w:tcPr>
          <w:p w:rsidR="009D7855" w:rsidRPr="009552F9" w:rsidRDefault="009D7855" w:rsidP="006F3867">
            <w:pPr>
              <w:rPr>
                <w:rFonts w:ascii="Times New Roman" w:hAnsi="Times New Roman" w:cs="Times New Roman"/>
                <w:sz w:val="28"/>
                <w:szCs w:val="28"/>
              </w:rPr>
            </w:pPr>
          </w:p>
        </w:tc>
        <w:tc>
          <w:tcPr>
            <w:tcW w:w="512" w:type="dxa"/>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Б)</w:t>
            </w:r>
          </w:p>
        </w:tc>
        <w:tc>
          <w:tcPr>
            <w:tcW w:w="7746" w:type="dxa"/>
            <w:gridSpan w:val="3"/>
          </w:tcPr>
          <w:p w:rsidR="009D7855" w:rsidRPr="009552F9" w:rsidRDefault="008B3A04" w:rsidP="006F3867">
            <w:pPr>
              <w:rPr>
                <w:rFonts w:ascii="Times New Roman" w:hAnsi="Times New Roman" w:cs="Times New Roman"/>
                <w:sz w:val="28"/>
                <w:szCs w:val="28"/>
              </w:rPr>
            </w:pPr>
            <w:r w:rsidRPr="009552F9">
              <w:rPr>
                <w:rFonts w:ascii="Times New Roman" w:hAnsi="Times New Roman" w:cs="Times New Roman"/>
                <w:sz w:val="28"/>
                <w:szCs w:val="28"/>
              </w:rPr>
              <w:t>обучающую, творческую и развивающую</w:t>
            </w:r>
          </w:p>
        </w:tc>
      </w:tr>
      <w:tr w:rsidR="009D7855" w:rsidRPr="009552F9" w:rsidTr="005428D3">
        <w:tc>
          <w:tcPr>
            <w:tcW w:w="1235" w:type="dxa"/>
          </w:tcPr>
          <w:p w:rsidR="009D7855" w:rsidRPr="009552F9" w:rsidRDefault="009D7855" w:rsidP="006F3867">
            <w:pPr>
              <w:rPr>
                <w:rFonts w:ascii="Times New Roman" w:hAnsi="Times New Roman" w:cs="Times New Roman"/>
                <w:sz w:val="28"/>
                <w:szCs w:val="28"/>
              </w:rPr>
            </w:pPr>
          </w:p>
        </w:tc>
        <w:tc>
          <w:tcPr>
            <w:tcW w:w="512" w:type="dxa"/>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В)</w:t>
            </w:r>
          </w:p>
        </w:tc>
        <w:tc>
          <w:tcPr>
            <w:tcW w:w="7746" w:type="dxa"/>
            <w:gridSpan w:val="3"/>
          </w:tcPr>
          <w:p w:rsidR="009D7855" w:rsidRPr="009552F9" w:rsidRDefault="008B3A04" w:rsidP="006F3867">
            <w:pPr>
              <w:rPr>
                <w:rFonts w:ascii="Times New Roman" w:hAnsi="Times New Roman" w:cs="Times New Roman"/>
                <w:sz w:val="28"/>
                <w:szCs w:val="28"/>
              </w:rPr>
            </w:pPr>
            <w:r w:rsidRPr="009552F9">
              <w:rPr>
                <w:rFonts w:ascii="Times New Roman" w:hAnsi="Times New Roman" w:cs="Times New Roman"/>
                <w:sz w:val="28"/>
                <w:szCs w:val="28"/>
                <w:lang w:eastAsia="ru-RU"/>
              </w:rPr>
              <w:t xml:space="preserve">профессиональной подготовки, </w:t>
            </w:r>
            <w:proofErr w:type="gramStart"/>
            <w:r w:rsidR="002F3DC2" w:rsidRPr="009552F9">
              <w:rPr>
                <w:rFonts w:ascii="Times New Roman" w:hAnsi="Times New Roman" w:cs="Times New Roman"/>
                <w:sz w:val="28"/>
                <w:szCs w:val="28"/>
                <w:lang w:eastAsia="ru-RU"/>
              </w:rPr>
              <w:t>воспитывающую</w:t>
            </w:r>
            <w:proofErr w:type="gramEnd"/>
            <w:r w:rsidR="002F3DC2" w:rsidRPr="009552F9">
              <w:rPr>
                <w:rFonts w:ascii="Times New Roman" w:hAnsi="Times New Roman" w:cs="Times New Roman"/>
                <w:sz w:val="28"/>
                <w:szCs w:val="28"/>
                <w:lang w:eastAsia="ru-RU"/>
              </w:rPr>
              <w:t xml:space="preserve"> и</w:t>
            </w:r>
            <w:r w:rsidRPr="009552F9">
              <w:rPr>
                <w:rFonts w:ascii="Times New Roman" w:hAnsi="Times New Roman" w:cs="Times New Roman"/>
                <w:sz w:val="28"/>
                <w:szCs w:val="28"/>
                <w:lang w:eastAsia="ru-RU"/>
              </w:rPr>
              <w:t xml:space="preserve"> исследовательскую</w:t>
            </w:r>
          </w:p>
        </w:tc>
      </w:tr>
      <w:tr w:rsidR="009D7855" w:rsidRPr="009552F9" w:rsidTr="005428D3">
        <w:tc>
          <w:tcPr>
            <w:tcW w:w="1235" w:type="dxa"/>
          </w:tcPr>
          <w:p w:rsidR="009D7855" w:rsidRPr="009552F9" w:rsidRDefault="009D7855" w:rsidP="006F3867">
            <w:pPr>
              <w:rPr>
                <w:rFonts w:ascii="Times New Roman" w:hAnsi="Times New Roman" w:cs="Times New Roman"/>
                <w:sz w:val="28"/>
                <w:szCs w:val="28"/>
              </w:rPr>
            </w:pPr>
          </w:p>
        </w:tc>
        <w:tc>
          <w:tcPr>
            <w:tcW w:w="512" w:type="dxa"/>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Г)</w:t>
            </w:r>
          </w:p>
        </w:tc>
        <w:tc>
          <w:tcPr>
            <w:tcW w:w="7746" w:type="dxa"/>
            <w:gridSpan w:val="3"/>
          </w:tcPr>
          <w:p w:rsidR="009D7855" w:rsidRPr="009552F9" w:rsidRDefault="008B3A04" w:rsidP="006F3867">
            <w:pPr>
              <w:rPr>
                <w:rFonts w:ascii="Times New Roman" w:hAnsi="Times New Roman" w:cs="Times New Roman"/>
                <w:sz w:val="28"/>
                <w:szCs w:val="28"/>
              </w:rPr>
            </w:pPr>
            <w:r w:rsidRPr="009552F9">
              <w:rPr>
                <w:rFonts w:ascii="Times New Roman" w:hAnsi="Times New Roman" w:cs="Times New Roman"/>
                <w:sz w:val="28"/>
                <w:szCs w:val="28"/>
              </w:rPr>
              <w:t xml:space="preserve">обучающую, </w:t>
            </w:r>
            <w:proofErr w:type="spellStart"/>
            <w:r w:rsidRPr="009552F9">
              <w:rPr>
                <w:rFonts w:ascii="Times New Roman" w:hAnsi="Times New Roman" w:cs="Times New Roman"/>
                <w:sz w:val="28"/>
                <w:szCs w:val="28"/>
              </w:rPr>
              <w:t>профориентационную</w:t>
            </w:r>
            <w:proofErr w:type="spellEnd"/>
            <w:r w:rsidRPr="009552F9">
              <w:rPr>
                <w:rFonts w:ascii="Times New Roman" w:hAnsi="Times New Roman" w:cs="Times New Roman"/>
                <w:sz w:val="28"/>
                <w:szCs w:val="28"/>
              </w:rPr>
              <w:t xml:space="preserve"> и исследовательскую</w:t>
            </w:r>
          </w:p>
        </w:tc>
      </w:tr>
      <w:tr w:rsidR="009D7855" w:rsidRPr="009552F9" w:rsidTr="005428D3">
        <w:tc>
          <w:tcPr>
            <w:tcW w:w="9493" w:type="dxa"/>
            <w:gridSpan w:val="5"/>
          </w:tcPr>
          <w:p w:rsidR="009D7855" w:rsidRPr="009552F9" w:rsidRDefault="009D7855" w:rsidP="006F3867">
            <w:pPr>
              <w:rPr>
                <w:rFonts w:ascii="Times New Roman" w:hAnsi="Times New Roman" w:cs="Times New Roman"/>
                <w:sz w:val="28"/>
                <w:szCs w:val="28"/>
              </w:rPr>
            </w:pPr>
          </w:p>
        </w:tc>
      </w:tr>
      <w:tr w:rsidR="009D7855" w:rsidRPr="009552F9" w:rsidTr="005428D3">
        <w:tc>
          <w:tcPr>
            <w:tcW w:w="2547" w:type="dxa"/>
            <w:gridSpan w:val="3"/>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lastRenderedPageBreak/>
              <w:t>Правильный ответ:</w:t>
            </w:r>
          </w:p>
        </w:tc>
        <w:tc>
          <w:tcPr>
            <w:tcW w:w="6946" w:type="dxa"/>
            <w:gridSpan w:val="2"/>
          </w:tcPr>
          <w:p w:rsidR="009D7855" w:rsidRPr="009552F9" w:rsidRDefault="008B3A04" w:rsidP="006F3867">
            <w:pPr>
              <w:rPr>
                <w:rFonts w:ascii="Times New Roman" w:hAnsi="Times New Roman" w:cs="Times New Roman"/>
                <w:sz w:val="28"/>
                <w:szCs w:val="28"/>
              </w:rPr>
            </w:pPr>
            <w:r w:rsidRPr="009552F9">
              <w:rPr>
                <w:rFonts w:ascii="Times New Roman" w:hAnsi="Times New Roman" w:cs="Times New Roman"/>
                <w:sz w:val="28"/>
                <w:szCs w:val="28"/>
              </w:rPr>
              <w:t>В</w:t>
            </w:r>
          </w:p>
        </w:tc>
      </w:tr>
      <w:tr w:rsidR="009D7855" w:rsidRPr="009552F9" w:rsidTr="005428D3">
        <w:tc>
          <w:tcPr>
            <w:tcW w:w="3681" w:type="dxa"/>
            <w:gridSpan w:val="4"/>
          </w:tcPr>
          <w:p w:rsidR="009D7855" w:rsidRPr="009552F9" w:rsidRDefault="009D7855"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812" w:type="dxa"/>
          </w:tcPr>
          <w:p w:rsidR="009D7855" w:rsidRPr="009552F9" w:rsidRDefault="00CE216E" w:rsidP="006F3867">
            <w:pPr>
              <w:rPr>
                <w:rFonts w:ascii="Times New Roman" w:hAnsi="Times New Roman" w:cs="Times New Roman"/>
                <w:sz w:val="28"/>
                <w:szCs w:val="28"/>
              </w:rPr>
            </w:pPr>
            <w:r w:rsidRPr="009552F9">
              <w:rPr>
                <w:rFonts w:ascii="Times New Roman" w:hAnsi="Times New Roman" w:cs="Times New Roman"/>
                <w:sz w:val="28"/>
                <w:szCs w:val="28"/>
              </w:rPr>
              <w:t xml:space="preserve">ПК-1, </w:t>
            </w:r>
            <w:r w:rsidR="004631F6" w:rsidRPr="009552F9">
              <w:rPr>
                <w:rFonts w:ascii="Times New Roman" w:hAnsi="Times New Roman" w:cs="Times New Roman"/>
                <w:sz w:val="28"/>
                <w:szCs w:val="28"/>
              </w:rPr>
              <w:t>ПК-</w:t>
            </w:r>
            <w:r w:rsidRPr="009552F9">
              <w:rPr>
                <w:rFonts w:ascii="Times New Roman" w:hAnsi="Times New Roman" w:cs="Times New Roman"/>
                <w:sz w:val="28"/>
                <w:szCs w:val="28"/>
              </w:rPr>
              <w:t>3</w:t>
            </w:r>
            <w:r w:rsidR="004631F6" w:rsidRPr="009552F9">
              <w:rPr>
                <w:rFonts w:ascii="Times New Roman" w:hAnsi="Times New Roman" w:cs="Times New Roman"/>
                <w:sz w:val="28"/>
                <w:szCs w:val="28"/>
              </w:rPr>
              <w:t>, ПК-</w:t>
            </w:r>
            <w:r w:rsidRPr="009552F9">
              <w:rPr>
                <w:rFonts w:ascii="Times New Roman" w:hAnsi="Times New Roman" w:cs="Times New Roman"/>
                <w:sz w:val="28"/>
                <w:szCs w:val="28"/>
              </w:rPr>
              <w:t>7</w:t>
            </w:r>
          </w:p>
        </w:tc>
      </w:tr>
    </w:tbl>
    <w:p w:rsidR="009D7855" w:rsidRPr="009552F9" w:rsidRDefault="009D7855" w:rsidP="006F3867">
      <w:pPr>
        <w:spacing w:after="0" w:line="240" w:lineRule="auto"/>
        <w:rPr>
          <w:rFonts w:ascii="Times New Roman" w:hAnsi="Times New Roman" w:cs="Times New Roman"/>
          <w:sz w:val="28"/>
          <w:szCs w:val="28"/>
        </w:rPr>
      </w:pPr>
    </w:p>
    <w:p w:rsidR="009D7855" w:rsidRPr="009552F9" w:rsidRDefault="009D7855" w:rsidP="006F3867">
      <w:pPr>
        <w:spacing w:after="0" w:line="240" w:lineRule="auto"/>
        <w:rPr>
          <w:rFonts w:ascii="Times New Roman" w:hAnsi="Times New Roman" w:cs="Times New Roman"/>
          <w:sz w:val="28"/>
          <w:szCs w:val="28"/>
        </w:rPr>
      </w:pPr>
    </w:p>
    <w:p w:rsidR="00D35F29" w:rsidRPr="009552F9" w:rsidRDefault="00D35F29"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br w:type="page"/>
      </w:r>
    </w:p>
    <w:p w:rsidR="00D35F29" w:rsidRPr="009552F9" w:rsidRDefault="00D35F29" w:rsidP="006F3867">
      <w:pPr>
        <w:pStyle w:val="4"/>
        <w:rPr>
          <w:rFonts w:cs="Times New Roman"/>
          <w:szCs w:val="28"/>
        </w:rPr>
      </w:pPr>
      <w:r w:rsidRPr="009552F9">
        <w:rPr>
          <w:rFonts w:cs="Times New Roman"/>
          <w:szCs w:val="28"/>
        </w:rPr>
        <w:lastRenderedPageBreak/>
        <w:t>Задания закрытого типа на установление соответствия</w:t>
      </w:r>
    </w:p>
    <w:p w:rsidR="00D35F29" w:rsidRPr="009552F9" w:rsidRDefault="00D35F29" w:rsidP="006F3867">
      <w:pPr>
        <w:spacing w:after="0" w:line="240" w:lineRule="auto"/>
        <w:rPr>
          <w:rFonts w:ascii="Times New Roman" w:hAnsi="Times New Roman" w:cs="Times New Roman"/>
          <w:b/>
          <w:bCs/>
          <w:sz w:val="28"/>
          <w:szCs w:val="28"/>
        </w:rPr>
      </w:pPr>
    </w:p>
    <w:tbl>
      <w:tblPr>
        <w:tblStyle w:val="a4"/>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689"/>
        <w:gridCol w:w="1213"/>
        <w:gridCol w:w="1043"/>
        <w:gridCol w:w="990"/>
        <w:gridCol w:w="562"/>
        <w:gridCol w:w="512"/>
        <w:gridCol w:w="3809"/>
      </w:tblGrid>
      <w:tr w:rsidR="006F3867" w:rsidRPr="009552F9" w:rsidTr="005428D3">
        <w:tc>
          <w:tcPr>
            <w:tcW w:w="1365" w:type="dxa"/>
            <w:gridSpan w:val="2"/>
          </w:tcPr>
          <w:p w:rsidR="006F3867" w:rsidRPr="009552F9" w:rsidRDefault="006F3867" w:rsidP="006F3867">
            <w:pPr>
              <w:rPr>
                <w:rFonts w:ascii="Times New Roman" w:hAnsi="Times New Roman" w:cs="Times New Roman"/>
                <w:sz w:val="28"/>
                <w:szCs w:val="28"/>
              </w:rPr>
            </w:pPr>
            <w:r w:rsidRPr="009552F9">
              <w:rPr>
                <w:rFonts w:ascii="Times New Roman" w:hAnsi="Times New Roman" w:cs="Times New Roman"/>
                <w:bCs/>
                <w:sz w:val="28"/>
                <w:szCs w:val="28"/>
              </w:rPr>
              <w:t>1.</w:t>
            </w:r>
          </w:p>
        </w:tc>
        <w:tc>
          <w:tcPr>
            <w:tcW w:w="8128" w:type="dxa"/>
            <w:gridSpan w:val="6"/>
          </w:tcPr>
          <w:p w:rsidR="006F3867" w:rsidRPr="000A3CF4" w:rsidRDefault="006F3867" w:rsidP="006F3867">
            <w:pPr>
              <w:ind w:left="-204" w:firstLine="204"/>
              <w:rPr>
                <w:rFonts w:ascii="Times New Roman" w:hAnsi="Times New Roman" w:cs="Times New Roman"/>
                <w:i/>
                <w:sz w:val="28"/>
                <w:szCs w:val="28"/>
              </w:rPr>
            </w:pPr>
            <w:r w:rsidRPr="000A3CF4">
              <w:rPr>
                <w:rFonts w:ascii="Times New Roman" w:hAnsi="Times New Roman" w:cs="Times New Roman"/>
                <w:i/>
                <w:sz w:val="28"/>
                <w:szCs w:val="28"/>
              </w:rPr>
              <w:t>Установите соответствие.</w:t>
            </w:r>
            <w:r w:rsidR="000A3CF4">
              <w:rPr>
                <w:rFonts w:ascii="Times New Roman" w:hAnsi="Times New Roman" w:cs="Times New Roman"/>
                <w:i/>
                <w:sz w:val="28"/>
                <w:szCs w:val="28"/>
              </w:rPr>
              <w:t xml:space="preserve"> </w:t>
            </w:r>
            <w:r w:rsidR="000A3CF4" w:rsidRPr="000A3CF4">
              <w:rPr>
                <w:rFonts w:ascii="Times New Roman" w:hAnsi="Times New Roman" w:cs="Times New Roman"/>
                <w:i/>
                <w:sz w:val="28"/>
                <w:szCs w:val="28"/>
              </w:rPr>
              <w:t>Каждому элементу левого столбца соответствует только один элемент правого столбца.</w:t>
            </w:r>
          </w:p>
        </w:tc>
      </w:tr>
      <w:tr w:rsidR="006F3867" w:rsidRPr="009552F9" w:rsidTr="005428D3">
        <w:tc>
          <w:tcPr>
            <w:tcW w:w="9493" w:type="dxa"/>
            <w:gridSpan w:val="8"/>
          </w:tcPr>
          <w:p w:rsidR="006F3867" w:rsidRPr="009552F9" w:rsidRDefault="006F3867" w:rsidP="006F3867">
            <w:pPr>
              <w:rPr>
                <w:rFonts w:ascii="Times New Roman" w:hAnsi="Times New Roman" w:cs="Times New Roman"/>
                <w:sz w:val="28"/>
                <w:szCs w:val="28"/>
              </w:rPr>
            </w:pPr>
            <w:r w:rsidRPr="009552F9">
              <w:rPr>
                <w:rFonts w:ascii="Times New Roman" w:hAnsi="Times New Roman" w:cs="Times New Roman"/>
                <w:sz w:val="28"/>
                <w:szCs w:val="28"/>
                <w:lang w:eastAsia="ru-RU"/>
              </w:rPr>
              <w:t xml:space="preserve">В осмыслении концепта «интеллигентность» на основании </w:t>
            </w:r>
            <w:proofErr w:type="gramStart"/>
            <w:r w:rsidRPr="009552F9">
              <w:rPr>
                <w:rFonts w:ascii="Times New Roman" w:hAnsi="Times New Roman" w:cs="Times New Roman"/>
                <w:sz w:val="28"/>
                <w:szCs w:val="28"/>
                <w:lang w:eastAsia="ru-RU"/>
              </w:rPr>
              <w:t>историко-философский</w:t>
            </w:r>
            <w:proofErr w:type="gramEnd"/>
            <w:r w:rsidRPr="009552F9">
              <w:rPr>
                <w:rFonts w:ascii="Times New Roman" w:hAnsi="Times New Roman" w:cs="Times New Roman"/>
                <w:sz w:val="28"/>
                <w:szCs w:val="28"/>
                <w:lang w:eastAsia="ru-RU"/>
              </w:rPr>
              <w:t xml:space="preserve"> анализа выделяют три основных этапа. </w:t>
            </w:r>
            <w:r w:rsidRPr="009552F9">
              <w:rPr>
                <w:rFonts w:ascii="Times New Roman" w:hAnsi="Times New Roman" w:cs="Times New Roman"/>
                <w:bCs/>
                <w:sz w:val="28"/>
                <w:szCs w:val="28"/>
              </w:rPr>
              <w:t>Установите соответствие между исторической и содержательной характеристикой этапов и особенностями представлений о сущности интеллигентности, характерными для каждого этапа:</w:t>
            </w:r>
          </w:p>
        </w:tc>
      </w:tr>
      <w:tr w:rsidR="006F3867" w:rsidRPr="009552F9" w:rsidTr="005428D3">
        <w:tc>
          <w:tcPr>
            <w:tcW w:w="4652" w:type="dxa"/>
            <w:gridSpan w:val="5"/>
          </w:tcPr>
          <w:p w:rsidR="006F3867" w:rsidRPr="009552F9" w:rsidRDefault="006F3867" w:rsidP="006F3867">
            <w:pPr>
              <w:jc w:val="center"/>
              <w:rPr>
                <w:rFonts w:ascii="Times New Roman" w:hAnsi="Times New Roman" w:cs="Times New Roman"/>
                <w:bCs/>
                <w:sz w:val="28"/>
                <w:szCs w:val="28"/>
              </w:rPr>
            </w:pPr>
            <w:r w:rsidRPr="009552F9">
              <w:rPr>
                <w:rFonts w:ascii="Times New Roman" w:hAnsi="Times New Roman" w:cs="Times New Roman"/>
                <w:bCs/>
                <w:sz w:val="28"/>
                <w:szCs w:val="28"/>
              </w:rPr>
              <w:t>Историческая и содержательная характеристика этапов</w:t>
            </w:r>
          </w:p>
        </w:tc>
        <w:tc>
          <w:tcPr>
            <w:tcW w:w="572" w:type="dxa"/>
          </w:tcPr>
          <w:p w:rsidR="006F3867" w:rsidRPr="009552F9" w:rsidRDefault="006F3867" w:rsidP="006F3867">
            <w:pPr>
              <w:rPr>
                <w:rFonts w:ascii="Times New Roman" w:hAnsi="Times New Roman" w:cs="Times New Roman"/>
                <w:sz w:val="28"/>
                <w:szCs w:val="28"/>
              </w:rPr>
            </w:pPr>
          </w:p>
        </w:tc>
        <w:tc>
          <w:tcPr>
            <w:tcW w:w="4269" w:type="dxa"/>
            <w:gridSpan w:val="2"/>
          </w:tcPr>
          <w:p w:rsidR="006F3867" w:rsidRPr="009552F9" w:rsidRDefault="006F3867" w:rsidP="006F3867">
            <w:pPr>
              <w:jc w:val="center"/>
              <w:rPr>
                <w:rFonts w:ascii="Times New Roman" w:hAnsi="Times New Roman" w:cs="Times New Roman"/>
                <w:bCs/>
                <w:sz w:val="28"/>
                <w:szCs w:val="28"/>
              </w:rPr>
            </w:pPr>
            <w:r w:rsidRPr="009552F9">
              <w:rPr>
                <w:rFonts w:ascii="Times New Roman" w:hAnsi="Times New Roman" w:cs="Times New Roman"/>
                <w:bCs/>
                <w:sz w:val="28"/>
                <w:szCs w:val="28"/>
              </w:rPr>
              <w:t xml:space="preserve">Особенности представлений </w:t>
            </w:r>
          </w:p>
          <w:p w:rsidR="006F3867" w:rsidRPr="009552F9" w:rsidRDefault="006F3867" w:rsidP="006F3867">
            <w:pPr>
              <w:jc w:val="center"/>
              <w:rPr>
                <w:rFonts w:ascii="Times New Roman" w:hAnsi="Times New Roman" w:cs="Times New Roman"/>
                <w:bCs/>
                <w:sz w:val="28"/>
                <w:szCs w:val="28"/>
              </w:rPr>
            </w:pPr>
            <w:r w:rsidRPr="009552F9">
              <w:rPr>
                <w:rFonts w:ascii="Times New Roman" w:hAnsi="Times New Roman" w:cs="Times New Roman"/>
                <w:bCs/>
                <w:sz w:val="28"/>
                <w:szCs w:val="28"/>
              </w:rPr>
              <w:t>о сущности интеллигентности</w:t>
            </w:r>
          </w:p>
        </w:tc>
      </w:tr>
      <w:tr w:rsidR="000B38F9" w:rsidRPr="009552F9" w:rsidTr="000A3CF4">
        <w:tc>
          <w:tcPr>
            <w:tcW w:w="675" w:type="dxa"/>
          </w:tcPr>
          <w:p w:rsidR="00D35F29" w:rsidRPr="009552F9" w:rsidRDefault="00D35F29" w:rsidP="006F3867">
            <w:pPr>
              <w:jc w:val="center"/>
              <w:rPr>
                <w:rFonts w:ascii="Times New Roman" w:hAnsi="Times New Roman" w:cs="Times New Roman"/>
                <w:sz w:val="28"/>
                <w:szCs w:val="28"/>
              </w:rPr>
            </w:pPr>
            <w:r w:rsidRPr="009552F9">
              <w:rPr>
                <w:rFonts w:ascii="Times New Roman" w:hAnsi="Times New Roman" w:cs="Times New Roman"/>
                <w:sz w:val="28"/>
                <w:szCs w:val="28"/>
              </w:rPr>
              <w:t>1</w:t>
            </w:r>
            <w:r w:rsidR="000A3CF4">
              <w:rPr>
                <w:rFonts w:ascii="Times New Roman" w:hAnsi="Times New Roman" w:cs="Times New Roman"/>
                <w:sz w:val="28"/>
                <w:szCs w:val="28"/>
              </w:rPr>
              <w:t>)</w:t>
            </w:r>
          </w:p>
        </w:tc>
        <w:tc>
          <w:tcPr>
            <w:tcW w:w="3977" w:type="dxa"/>
            <w:gridSpan w:val="4"/>
          </w:tcPr>
          <w:p w:rsidR="00D35F29" w:rsidRPr="009552F9" w:rsidRDefault="00C7792E" w:rsidP="006F3867">
            <w:pPr>
              <w:rPr>
                <w:rFonts w:ascii="Times New Roman" w:hAnsi="Times New Roman" w:cs="Times New Roman"/>
                <w:sz w:val="28"/>
                <w:szCs w:val="28"/>
              </w:rPr>
            </w:pPr>
            <w:r w:rsidRPr="009552F9">
              <w:rPr>
                <w:rFonts w:ascii="Times New Roman" w:hAnsi="Times New Roman" w:cs="Times New Roman"/>
                <w:sz w:val="28"/>
                <w:szCs w:val="28"/>
                <w:lang w:eastAsia="ru-RU"/>
              </w:rPr>
              <w:t xml:space="preserve">Античный период с его идеалом Истины, Добра и Красоты, когда человек рассматривался как носитель </w:t>
            </w:r>
            <w:proofErr w:type="spellStart"/>
            <w:r w:rsidRPr="009552F9">
              <w:rPr>
                <w:rFonts w:ascii="Times New Roman" w:hAnsi="Times New Roman" w:cs="Times New Roman"/>
                <w:sz w:val="28"/>
                <w:szCs w:val="28"/>
                <w:lang w:eastAsia="ru-RU"/>
              </w:rPr>
              <w:t>калокагатии</w:t>
            </w:r>
            <w:proofErr w:type="spellEnd"/>
            <w:r w:rsidRPr="009552F9">
              <w:rPr>
                <w:rFonts w:ascii="Times New Roman" w:hAnsi="Times New Roman" w:cs="Times New Roman"/>
                <w:sz w:val="28"/>
                <w:szCs w:val="28"/>
                <w:lang w:eastAsia="ru-RU"/>
              </w:rPr>
              <w:t>, а его качества – как проявление синтеза прекрасного и доброго</w:t>
            </w:r>
          </w:p>
        </w:tc>
        <w:tc>
          <w:tcPr>
            <w:tcW w:w="572" w:type="dxa"/>
          </w:tcPr>
          <w:p w:rsidR="00D35F29" w:rsidRPr="009552F9" w:rsidRDefault="00D35F29" w:rsidP="006F3867">
            <w:pPr>
              <w:rPr>
                <w:rFonts w:ascii="Times New Roman" w:hAnsi="Times New Roman" w:cs="Times New Roman"/>
                <w:sz w:val="28"/>
                <w:szCs w:val="28"/>
              </w:rPr>
            </w:pPr>
          </w:p>
        </w:tc>
        <w:tc>
          <w:tcPr>
            <w:tcW w:w="419"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А</w:t>
            </w:r>
            <w:r w:rsidR="000A3CF4">
              <w:rPr>
                <w:rFonts w:ascii="Times New Roman" w:hAnsi="Times New Roman" w:cs="Times New Roman"/>
                <w:sz w:val="28"/>
                <w:szCs w:val="28"/>
              </w:rPr>
              <w:t>)</w:t>
            </w:r>
          </w:p>
        </w:tc>
        <w:tc>
          <w:tcPr>
            <w:tcW w:w="3850" w:type="dxa"/>
          </w:tcPr>
          <w:p w:rsidR="00D35F29" w:rsidRPr="009552F9" w:rsidRDefault="00C7792E" w:rsidP="006F3867">
            <w:pPr>
              <w:rPr>
                <w:rFonts w:ascii="Times New Roman" w:hAnsi="Times New Roman" w:cs="Times New Roman"/>
                <w:sz w:val="28"/>
                <w:szCs w:val="28"/>
              </w:rPr>
            </w:pPr>
            <w:r w:rsidRPr="009552F9">
              <w:rPr>
                <w:rFonts w:ascii="Times New Roman" w:hAnsi="Times New Roman" w:cs="Times New Roman"/>
                <w:sz w:val="28"/>
                <w:szCs w:val="28"/>
                <w:lang w:eastAsia="ru-RU"/>
              </w:rPr>
              <w:t>Развитие представлений об интеллигентности в рамках анализа качеств человека, причем внимание, как правило, акцентируется на одном из качеств как содержательном центре интеллигентности</w:t>
            </w:r>
          </w:p>
        </w:tc>
      </w:tr>
      <w:tr w:rsidR="000B38F9" w:rsidRPr="009552F9" w:rsidTr="000A3CF4">
        <w:tc>
          <w:tcPr>
            <w:tcW w:w="675" w:type="dxa"/>
          </w:tcPr>
          <w:p w:rsidR="00D35F29" w:rsidRPr="009552F9" w:rsidRDefault="00D35F29" w:rsidP="006F3867">
            <w:pPr>
              <w:jc w:val="center"/>
              <w:rPr>
                <w:rFonts w:ascii="Times New Roman" w:hAnsi="Times New Roman" w:cs="Times New Roman"/>
                <w:sz w:val="28"/>
                <w:szCs w:val="28"/>
              </w:rPr>
            </w:pPr>
            <w:r w:rsidRPr="009552F9">
              <w:rPr>
                <w:rFonts w:ascii="Times New Roman" w:hAnsi="Times New Roman" w:cs="Times New Roman"/>
                <w:sz w:val="28"/>
                <w:szCs w:val="28"/>
              </w:rPr>
              <w:t>2</w:t>
            </w:r>
            <w:r w:rsidR="000A3CF4">
              <w:rPr>
                <w:rFonts w:ascii="Times New Roman" w:hAnsi="Times New Roman" w:cs="Times New Roman"/>
                <w:sz w:val="28"/>
                <w:szCs w:val="28"/>
              </w:rPr>
              <w:t>)</w:t>
            </w:r>
          </w:p>
        </w:tc>
        <w:tc>
          <w:tcPr>
            <w:tcW w:w="3977" w:type="dxa"/>
            <w:gridSpan w:val="4"/>
          </w:tcPr>
          <w:p w:rsidR="00D35F29" w:rsidRPr="009552F9" w:rsidRDefault="00C7792E" w:rsidP="006F3867">
            <w:pPr>
              <w:pStyle w:val="a5"/>
              <w:tabs>
                <w:tab w:val="left" w:pos="254"/>
              </w:tabs>
              <w:spacing w:after="0" w:line="240" w:lineRule="auto"/>
              <w:ind w:left="0"/>
              <w:contextualSpacing/>
              <w:rPr>
                <w:rFonts w:ascii="Times New Roman" w:hAnsi="Times New Roman" w:cs="Times New Roman"/>
                <w:sz w:val="28"/>
                <w:szCs w:val="28"/>
              </w:rPr>
            </w:pPr>
            <w:proofErr w:type="gramStart"/>
            <w:r w:rsidRPr="009552F9">
              <w:rPr>
                <w:rFonts w:ascii="Times New Roman" w:hAnsi="Times New Roman" w:cs="Times New Roman"/>
                <w:sz w:val="28"/>
                <w:szCs w:val="28"/>
              </w:rPr>
              <w:t>Период</w:t>
            </w:r>
            <w:proofErr w:type="gramEnd"/>
            <w:r w:rsidRPr="009552F9">
              <w:rPr>
                <w:rFonts w:ascii="Times New Roman" w:hAnsi="Times New Roman" w:cs="Times New Roman"/>
                <w:sz w:val="28"/>
                <w:szCs w:val="28"/>
              </w:rPr>
              <w:t xml:space="preserve"> начиная с Нового времени, когда целостный образ человека вытесняется детальным анализом разнообразных качеств человека, которые отражали интеллектуальные, нравственные или эстетические составляющие личности</w:t>
            </w:r>
          </w:p>
        </w:tc>
        <w:tc>
          <w:tcPr>
            <w:tcW w:w="572" w:type="dxa"/>
          </w:tcPr>
          <w:p w:rsidR="00D35F29" w:rsidRPr="009552F9" w:rsidRDefault="00D35F29" w:rsidP="006F3867">
            <w:pPr>
              <w:rPr>
                <w:rFonts w:ascii="Times New Roman" w:hAnsi="Times New Roman" w:cs="Times New Roman"/>
                <w:sz w:val="28"/>
                <w:szCs w:val="28"/>
              </w:rPr>
            </w:pPr>
          </w:p>
        </w:tc>
        <w:tc>
          <w:tcPr>
            <w:tcW w:w="419"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Б</w:t>
            </w:r>
            <w:r w:rsidR="000A3CF4">
              <w:rPr>
                <w:rFonts w:ascii="Times New Roman" w:hAnsi="Times New Roman" w:cs="Times New Roman"/>
                <w:sz w:val="28"/>
                <w:szCs w:val="28"/>
              </w:rPr>
              <w:t>)</w:t>
            </w:r>
          </w:p>
        </w:tc>
        <w:tc>
          <w:tcPr>
            <w:tcW w:w="3850" w:type="dxa"/>
          </w:tcPr>
          <w:p w:rsidR="00D35F29" w:rsidRPr="009552F9" w:rsidRDefault="00C7792E" w:rsidP="006F3867">
            <w:pPr>
              <w:rPr>
                <w:rFonts w:ascii="Times New Roman" w:hAnsi="Times New Roman" w:cs="Times New Roman"/>
                <w:sz w:val="28"/>
                <w:szCs w:val="28"/>
              </w:rPr>
            </w:pPr>
            <w:r w:rsidRPr="009552F9">
              <w:rPr>
                <w:rFonts w:ascii="Times New Roman" w:hAnsi="Times New Roman" w:cs="Times New Roman"/>
                <w:sz w:val="28"/>
                <w:szCs w:val="28"/>
                <w:lang w:eastAsia="ru-RU"/>
              </w:rPr>
              <w:t>Переосмысление представлений об интеллигентности как интегративном качестве личности на качественно новом уровне, возможном благодаря детальному анализу отдельных качеств личности как ее составляющих и их взаимодействия</w:t>
            </w:r>
          </w:p>
        </w:tc>
      </w:tr>
      <w:tr w:rsidR="000B38F9" w:rsidRPr="009552F9" w:rsidTr="000A3CF4">
        <w:tc>
          <w:tcPr>
            <w:tcW w:w="675" w:type="dxa"/>
          </w:tcPr>
          <w:p w:rsidR="00D35F29" w:rsidRPr="009552F9" w:rsidRDefault="00D35F29" w:rsidP="006F3867">
            <w:pPr>
              <w:jc w:val="center"/>
              <w:rPr>
                <w:rFonts w:ascii="Times New Roman" w:hAnsi="Times New Roman" w:cs="Times New Roman"/>
                <w:sz w:val="28"/>
                <w:szCs w:val="28"/>
              </w:rPr>
            </w:pPr>
            <w:r w:rsidRPr="009552F9">
              <w:rPr>
                <w:rFonts w:ascii="Times New Roman" w:hAnsi="Times New Roman" w:cs="Times New Roman"/>
                <w:sz w:val="28"/>
                <w:szCs w:val="28"/>
              </w:rPr>
              <w:t>3</w:t>
            </w:r>
            <w:r w:rsidR="000A3CF4">
              <w:rPr>
                <w:rFonts w:ascii="Times New Roman" w:hAnsi="Times New Roman" w:cs="Times New Roman"/>
                <w:sz w:val="28"/>
                <w:szCs w:val="28"/>
              </w:rPr>
              <w:t>)</w:t>
            </w:r>
          </w:p>
        </w:tc>
        <w:tc>
          <w:tcPr>
            <w:tcW w:w="3977" w:type="dxa"/>
            <w:gridSpan w:val="4"/>
          </w:tcPr>
          <w:p w:rsidR="00D35F29" w:rsidRPr="009552F9" w:rsidRDefault="00C7792E" w:rsidP="006F3867">
            <w:pPr>
              <w:rPr>
                <w:rFonts w:ascii="Times New Roman" w:hAnsi="Times New Roman" w:cs="Times New Roman"/>
                <w:sz w:val="28"/>
                <w:szCs w:val="28"/>
              </w:rPr>
            </w:pPr>
            <w:proofErr w:type="gramStart"/>
            <w:r w:rsidRPr="009552F9">
              <w:rPr>
                <w:rFonts w:ascii="Times New Roman" w:hAnsi="Times New Roman" w:cs="Times New Roman"/>
                <w:sz w:val="28"/>
                <w:szCs w:val="28"/>
                <w:lang w:eastAsia="ru-RU"/>
              </w:rPr>
              <w:t>Современный</w:t>
            </w:r>
            <w:proofErr w:type="gramEnd"/>
            <w:r w:rsidRPr="009552F9">
              <w:rPr>
                <w:rFonts w:ascii="Times New Roman" w:hAnsi="Times New Roman" w:cs="Times New Roman"/>
                <w:sz w:val="28"/>
                <w:szCs w:val="28"/>
                <w:lang w:eastAsia="ru-RU"/>
              </w:rPr>
              <w:t>, когда в общественном и научном мышлении ощутимо стремление вернуться к осмыслению человека как целостности</w:t>
            </w:r>
          </w:p>
        </w:tc>
        <w:tc>
          <w:tcPr>
            <w:tcW w:w="572" w:type="dxa"/>
          </w:tcPr>
          <w:p w:rsidR="00D35F29" w:rsidRPr="009552F9" w:rsidRDefault="00D35F29" w:rsidP="006F3867">
            <w:pPr>
              <w:rPr>
                <w:rFonts w:ascii="Times New Roman" w:hAnsi="Times New Roman" w:cs="Times New Roman"/>
                <w:sz w:val="28"/>
                <w:szCs w:val="28"/>
              </w:rPr>
            </w:pPr>
          </w:p>
        </w:tc>
        <w:tc>
          <w:tcPr>
            <w:tcW w:w="419"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В</w:t>
            </w:r>
            <w:r w:rsidR="000A3CF4">
              <w:rPr>
                <w:rFonts w:ascii="Times New Roman" w:hAnsi="Times New Roman" w:cs="Times New Roman"/>
                <w:sz w:val="28"/>
                <w:szCs w:val="28"/>
              </w:rPr>
              <w:t>)</w:t>
            </w:r>
          </w:p>
        </w:tc>
        <w:tc>
          <w:tcPr>
            <w:tcW w:w="3850" w:type="dxa"/>
          </w:tcPr>
          <w:p w:rsidR="00D35F29" w:rsidRPr="009552F9" w:rsidRDefault="00C7792E" w:rsidP="006F3867">
            <w:pPr>
              <w:rPr>
                <w:rFonts w:ascii="Times New Roman" w:hAnsi="Times New Roman" w:cs="Times New Roman"/>
                <w:sz w:val="28"/>
                <w:szCs w:val="28"/>
              </w:rPr>
            </w:pPr>
            <w:r w:rsidRPr="009552F9">
              <w:rPr>
                <w:rFonts w:ascii="Times New Roman" w:hAnsi="Times New Roman" w:cs="Times New Roman"/>
                <w:sz w:val="28"/>
                <w:szCs w:val="28"/>
                <w:lang w:eastAsia="ru-RU"/>
              </w:rPr>
              <w:t xml:space="preserve">Зарождение осознания целостности человека и </w:t>
            </w:r>
            <w:proofErr w:type="spellStart"/>
            <w:r w:rsidRPr="009552F9">
              <w:rPr>
                <w:rFonts w:ascii="Times New Roman" w:hAnsi="Times New Roman" w:cs="Times New Roman"/>
                <w:sz w:val="28"/>
                <w:szCs w:val="28"/>
                <w:lang w:eastAsia="ru-RU"/>
              </w:rPr>
              <w:t>синкретичности</w:t>
            </w:r>
            <w:proofErr w:type="spellEnd"/>
            <w:r w:rsidRPr="009552F9">
              <w:rPr>
                <w:rFonts w:ascii="Times New Roman" w:hAnsi="Times New Roman" w:cs="Times New Roman"/>
                <w:sz w:val="28"/>
                <w:szCs w:val="28"/>
                <w:lang w:eastAsia="ru-RU"/>
              </w:rPr>
              <w:t xml:space="preserve"> интеллигентности как характеристики человека</w:t>
            </w:r>
          </w:p>
        </w:tc>
      </w:tr>
      <w:tr w:rsidR="00D35F29" w:rsidRPr="009552F9" w:rsidTr="005428D3">
        <w:tc>
          <w:tcPr>
            <w:tcW w:w="9493" w:type="dxa"/>
            <w:gridSpan w:val="8"/>
          </w:tcPr>
          <w:p w:rsidR="00D35F29" w:rsidRPr="009552F9" w:rsidRDefault="00D35F29" w:rsidP="006F3867">
            <w:pPr>
              <w:ind w:right="272"/>
              <w:jc w:val="right"/>
              <w:rPr>
                <w:rFonts w:ascii="Times New Roman" w:hAnsi="Times New Roman" w:cs="Times New Roman"/>
                <w:sz w:val="28"/>
                <w:szCs w:val="28"/>
              </w:rPr>
            </w:pPr>
          </w:p>
        </w:tc>
      </w:tr>
      <w:tr w:rsidR="00D35F29" w:rsidRPr="009552F9" w:rsidTr="005428D3">
        <w:tc>
          <w:tcPr>
            <w:tcW w:w="2590" w:type="dxa"/>
            <w:gridSpan w:val="3"/>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Правильный ответ:</w:t>
            </w:r>
          </w:p>
        </w:tc>
        <w:tc>
          <w:tcPr>
            <w:tcW w:w="6903" w:type="dxa"/>
            <w:gridSpan w:val="5"/>
          </w:tcPr>
          <w:p w:rsidR="00D35F29" w:rsidRPr="009552F9" w:rsidRDefault="00C7792E" w:rsidP="006F3867">
            <w:pPr>
              <w:rPr>
                <w:rFonts w:ascii="Times New Roman" w:hAnsi="Times New Roman" w:cs="Times New Roman"/>
                <w:sz w:val="28"/>
                <w:szCs w:val="28"/>
              </w:rPr>
            </w:pPr>
            <w:r w:rsidRPr="009552F9">
              <w:rPr>
                <w:rFonts w:ascii="Times New Roman" w:hAnsi="Times New Roman" w:cs="Times New Roman"/>
                <w:sz w:val="28"/>
                <w:szCs w:val="28"/>
              </w:rPr>
              <w:t>1-В, 2-А, 3-Б</w:t>
            </w:r>
          </w:p>
        </w:tc>
      </w:tr>
      <w:tr w:rsidR="00D35F29" w:rsidRPr="009552F9" w:rsidTr="005428D3">
        <w:tc>
          <w:tcPr>
            <w:tcW w:w="3647" w:type="dxa"/>
            <w:gridSpan w:val="4"/>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846" w:type="dxa"/>
            <w:gridSpan w:val="4"/>
          </w:tcPr>
          <w:p w:rsidR="00D35F29" w:rsidRPr="009552F9" w:rsidRDefault="00CE216E" w:rsidP="006F3867">
            <w:pPr>
              <w:rPr>
                <w:rFonts w:ascii="Times New Roman" w:hAnsi="Times New Roman" w:cs="Times New Roman"/>
                <w:sz w:val="28"/>
                <w:szCs w:val="28"/>
              </w:rPr>
            </w:pPr>
            <w:r w:rsidRPr="009552F9">
              <w:rPr>
                <w:rFonts w:ascii="Times New Roman" w:hAnsi="Times New Roman" w:cs="Times New Roman"/>
                <w:sz w:val="28"/>
                <w:szCs w:val="28"/>
              </w:rPr>
              <w:t>ПК-1, ПК-3, ПК-7</w:t>
            </w:r>
          </w:p>
        </w:tc>
      </w:tr>
    </w:tbl>
    <w:p w:rsidR="00D35F29" w:rsidRPr="009552F9" w:rsidRDefault="00D35F29" w:rsidP="006F3867">
      <w:pPr>
        <w:spacing w:after="0" w:line="240" w:lineRule="auto"/>
        <w:rPr>
          <w:rFonts w:ascii="Times New Roman" w:hAnsi="Times New Roman" w:cs="Times New Roman"/>
          <w:sz w:val="28"/>
          <w:szCs w:val="28"/>
        </w:rPr>
      </w:pPr>
    </w:p>
    <w:tbl>
      <w:tblPr>
        <w:tblStyle w:val="a4"/>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
        <w:gridCol w:w="883"/>
        <w:gridCol w:w="1237"/>
        <w:gridCol w:w="1127"/>
        <w:gridCol w:w="116"/>
        <w:gridCol w:w="547"/>
        <w:gridCol w:w="567"/>
        <w:gridCol w:w="4565"/>
      </w:tblGrid>
      <w:tr w:rsidR="001C315C" w:rsidRPr="009552F9" w:rsidTr="000A3CF4">
        <w:tc>
          <w:tcPr>
            <w:tcW w:w="1334" w:type="dxa"/>
            <w:gridSpan w:val="2"/>
          </w:tcPr>
          <w:p w:rsidR="001C315C" w:rsidRPr="009552F9" w:rsidRDefault="001C315C" w:rsidP="009815B5">
            <w:pPr>
              <w:rPr>
                <w:rFonts w:ascii="Times New Roman" w:hAnsi="Times New Roman" w:cs="Times New Roman"/>
                <w:sz w:val="28"/>
                <w:szCs w:val="28"/>
              </w:rPr>
            </w:pPr>
            <w:r w:rsidRPr="009552F9">
              <w:rPr>
                <w:rFonts w:ascii="Times New Roman" w:hAnsi="Times New Roman" w:cs="Times New Roman"/>
                <w:bCs/>
                <w:sz w:val="28"/>
                <w:szCs w:val="28"/>
              </w:rPr>
              <w:t>2.</w:t>
            </w:r>
          </w:p>
        </w:tc>
        <w:tc>
          <w:tcPr>
            <w:tcW w:w="8159" w:type="dxa"/>
            <w:gridSpan w:val="6"/>
          </w:tcPr>
          <w:p w:rsidR="001C315C" w:rsidRPr="009552F9" w:rsidRDefault="000A3CF4" w:rsidP="009815B5">
            <w:pPr>
              <w:ind w:left="-204" w:firstLine="204"/>
              <w:rPr>
                <w:rFonts w:ascii="Times New Roman" w:hAnsi="Times New Roman" w:cs="Times New Roman"/>
                <w:sz w:val="28"/>
                <w:szCs w:val="28"/>
              </w:rPr>
            </w:pPr>
            <w:r w:rsidRPr="000A3CF4">
              <w:rPr>
                <w:rFonts w:ascii="Times New Roman" w:hAnsi="Times New Roman" w:cs="Times New Roman"/>
                <w:i/>
                <w:sz w:val="28"/>
                <w:szCs w:val="28"/>
              </w:rPr>
              <w:t>Установите соответствие.</w:t>
            </w:r>
            <w:r>
              <w:rPr>
                <w:rFonts w:ascii="Times New Roman" w:hAnsi="Times New Roman" w:cs="Times New Roman"/>
                <w:i/>
                <w:sz w:val="28"/>
                <w:szCs w:val="28"/>
              </w:rPr>
              <w:t xml:space="preserve"> </w:t>
            </w:r>
            <w:r w:rsidRPr="000A3CF4">
              <w:rPr>
                <w:rFonts w:ascii="Times New Roman" w:hAnsi="Times New Roman" w:cs="Times New Roman"/>
                <w:i/>
                <w:sz w:val="28"/>
                <w:szCs w:val="28"/>
              </w:rPr>
              <w:t>Каждому элементу левого столбца соответствует только один элемент правого столбца.</w:t>
            </w:r>
          </w:p>
        </w:tc>
      </w:tr>
      <w:tr w:rsidR="001C315C" w:rsidRPr="009552F9" w:rsidTr="005428D3">
        <w:tc>
          <w:tcPr>
            <w:tcW w:w="9493" w:type="dxa"/>
            <w:gridSpan w:val="8"/>
          </w:tcPr>
          <w:p w:rsidR="001C315C" w:rsidRPr="009552F9" w:rsidRDefault="001C315C" w:rsidP="001C315C">
            <w:pPr>
              <w:rPr>
                <w:rFonts w:ascii="Times New Roman" w:hAnsi="Times New Roman" w:cs="Times New Roman"/>
                <w:bCs/>
                <w:sz w:val="28"/>
                <w:szCs w:val="28"/>
              </w:rPr>
            </w:pPr>
            <w:r w:rsidRPr="009552F9">
              <w:rPr>
                <w:rFonts w:ascii="Times New Roman" w:hAnsi="Times New Roman" w:cs="Times New Roman"/>
                <w:bCs/>
                <w:sz w:val="28"/>
                <w:szCs w:val="28"/>
              </w:rPr>
              <w:t xml:space="preserve">В </w:t>
            </w:r>
            <w:proofErr w:type="spellStart"/>
            <w:r w:rsidRPr="009552F9">
              <w:rPr>
                <w:rFonts w:ascii="Times New Roman" w:hAnsi="Times New Roman" w:cs="Times New Roman"/>
                <w:bCs/>
                <w:sz w:val="28"/>
                <w:szCs w:val="28"/>
              </w:rPr>
              <w:t>интеллигентоведческих</w:t>
            </w:r>
            <w:proofErr w:type="spellEnd"/>
            <w:r w:rsidRPr="009552F9">
              <w:rPr>
                <w:rFonts w:ascii="Times New Roman" w:hAnsi="Times New Roman" w:cs="Times New Roman"/>
                <w:bCs/>
                <w:sz w:val="28"/>
                <w:szCs w:val="28"/>
              </w:rPr>
              <w:t xml:space="preserve"> исследованиях принято выделять три уровня рассмотрения интеллигентности. Установите соответствие между уровнями рассмотрения интеллигентности и познавательными возможностями, </w:t>
            </w:r>
            <w:r w:rsidRPr="009552F9">
              <w:rPr>
                <w:rFonts w:ascii="Times New Roman" w:hAnsi="Times New Roman" w:cs="Times New Roman"/>
                <w:bCs/>
                <w:sz w:val="28"/>
                <w:szCs w:val="28"/>
              </w:rPr>
              <w:lastRenderedPageBreak/>
              <w:t>которые открываются на каждом из уровней:</w:t>
            </w:r>
          </w:p>
        </w:tc>
      </w:tr>
      <w:tr w:rsidR="001C315C" w:rsidRPr="009552F9" w:rsidTr="000A3CF4">
        <w:tc>
          <w:tcPr>
            <w:tcW w:w="3814" w:type="dxa"/>
            <w:gridSpan w:val="5"/>
          </w:tcPr>
          <w:p w:rsidR="001C315C" w:rsidRPr="009552F9" w:rsidRDefault="001C315C" w:rsidP="009815B5">
            <w:pPr>
              <w:jc w:val="center"/>
              <w:rPr>
                <w:rFonts w:ascii="Times New Roman" w:hAnsi="Times New Roman" w:cs="Times New Roman"/>
                <w:sz w:val="28"/>
                <w:szCs w:val="28"/>
              </w:rPr>
            </w:pPr>
            <w:r w:rsidRPr="009552F9">
              <w:rPr>
                <w:rFonts w:ascii="Times New Roman" w:hAnsi="Times New Roman" w:cs="Times New Roman"/>
                <w:bCs/>
                <w:sz w:val="28"/>
                <w:szCs w:val="28"/>
              </w:rPr>
              <w:lastRenderedPageBreak/>
              <w:t>Уровни рассмотрения интеллигентности</w:t>
            </w:r>
          </w:p>
        </w:tc>
        <w:tc>
          <w:tcPr>
            <w:tcW w:w="547" w:type="dxa"/>
          </w:tcPr>
          <w:p w:rsidR="001C315C" w:rsidRPr="009552F9" w:rsidRDefault="001C315C" w:rsidP="009815B5">
            <w:pPr>
              <w:rPr>
                <w:rFonts w:ascii="Times New Roman" w:hAnsi="Times New Roman" w:cs="Times New Roman"/>
                <w:sz w:val="28"/>
                <w:szCs w:val="28"/>
              </w:rPr>
            </w:pPr>
          </w:p>
        </w:tc>
        <w:tc>
          <w:tcPr>
            <w:tcW w:w="5132" w:type="dxa"/>
            <w:gridSpan w:val="2"/>
          </w:tcPr>
          <w:p w:rsidR="001C315C" w:rsidRPr="009552F9" w:rsidRDefault="001C315C" w:rsidP="009815B5">
            <w:pPr>
              <w:jc w:val="center"/>
              <w:rPr>
                <w:rFonts w:ascii="Times New Roman" w:hAnsi="Times New Roman" w:cs="Times New Roman"/>
                <w:sz w:val="28"/>
                <w:szCs w:val="28"/>
              </w:rPr>
            </w:pPr>
            <w:r w:rsidRPr="009552F9">
              <w:rPr>
                <w:rFonts w:ascii="Times New Roman" w:hAnsi="Times New Roman" w:cs="Times New Roman"/>
                <w:bCs/>
                <w:sz w:val="28"/>
                <w:szCs w:val="28"/>
              </w:rPr>
              <w:t>Познавательные возможности</w:t>
            </w:r>
          </w:p>
        </w:tc>
      </w:tr>
      <w:tr w:rsidR="000B38F9" w:rsidRPr="009552F9" w:rsidTr="000A3CF4">
        <w:tc>
          <w:tcPr>
            <w:tcW w:w="451"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1</w:t>
            </w:r>
            <w:r w:rsidR="000A3CF4">
              <w:rPr>
                <w:rFonts w:ascii="Times New Roman" w:hAnsi="Times New Roman" w:cs="Times New Roman"/>
                <w:sz w:val="28"/>
                <w:szCs w:val="28"/>
              </w:rPr>
              <w:t>)</w:t>
            </w:r>
          </w:p>
        </w:tc>
        <w:tc>
          <w:tcPr>
            <w:tcW w:w="3363" w:type="dxa"/>
            <w:gridSpan w:val="4"/>
          </w:tcPr>
          <w:p w:rsidR="00D35F29" w:rsidRPr="009552F9" w:rsidRDefault="0015277B" w:rsidP="006F3867">
            <w:pPr>
              <w:rPr>
                <w:rFonts w:ascii="Times New Roman" w:hAnsi="Times New Roman" w:cs="Times New Roman"/>
                <w:sz w:val="28"/>
                <w:szCs w:val="28"/>
              </w:rPr>
            </w:pPr>
            <w:r w:rsidRPr="009552F9">
              <w:rPr>
                <w:rFonts w:ascii="Times New Roman" w:hAnsi="Times New Roman" w:cs="Times New Roman"/>
                <w:sz w:val="28"/>
                <w:szCs w:val="28"/>
                <w:lang w:eastAsia="ru-RU"/>
              </w:rPr>
              <w:t>Всеобще-социальный уровень</w:t>
            </w:r>
          </w:p>
        </w:tc>
        <w:tc>
          <w:tcPr>
            <w:tcW w:w="547" w:type="dxa"/>
          </w:tcPr>
          <w:p w:rsidR="00D35F29" w:rsidRPr="009552F9" w:rsidRDefault="00D35F29" w:rsidP="006F3867">
            <w:pPr>
              <w:rPr>
                <w:rFonts w:ascii="Times New Roman" w:hAnsi="Times New Roman" w:cs="Times New Roman"/>
                <w:sz w:val="28"/>
                <w:szCs w:val="28"/>
              </w:rPr>
            </w:pPr>
          </w:p>
        </w:tc>
        <w:tc>
          <w:tcPr>
            <w:tcW w:w="567"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А</w:t>
            </w:r>
            <w:r w:rsidR="000A3CF4">
              <w:rPr>
                <w:rFonts w:ascii="Times New Roman" w:hAnsi="Times New Roman" w:cs="Times New Roman"/>
                <w:sz w:val="28"/>
                <w:szCs w:val="28"/>
              </w:rPr>
              <w:t>)</w:t>
            </w:r>
          </w:p>
        </w:tc>
        <w:tc>
          <w:tcPr>
            <w:tcW w:w="4565" w:type="dxa"/>
          </w:tcPr>
          <w:p w:rsidR="00D35F29" w:rsidRPr="009552F9" w:rsidRDefault="0015277B" w:rsidP="006F3867">
            <w:pPr>
              <w:rPr>
                <w:rFonts w:ascii="Times New Roman" w:hAnsi="Times New Roman" w:cs="Times New Roman"/>
                <w:sz w:val="28"/>
                <w:szCs w:val="28"/>
              </w:rPr>
            </w:pPr>
            <w:r w:rsidRPr="009552F9">
              <w:rPr>
                <w:rFonts w:ascii="Times New Roman" w:hAnsi="Times New Roman" w:cs="Times New Roman"/>
                <w:sz w:val="28"/>
                <w:szCs w:val="28"/>
                <w:lang w:eastAsia="ru-RU"/>
              </w:rPr>
              <w:t xml:space="preserve">Интеллигентность рассматривается как конкретное качество человека, проявляющееся в общении и деятельности, что позволяет решать педагогические задачи – разработки и реализации педагогических технологий и систем воспитания интеллигентности у школьников и студентов </w:t>
            </w:r>
          </w:p>
        </w:tc>
      </w:tr>
      <w:tr w:rsidR="000B38F9" w:rsidRPr="009552F9" w:rsidTr="000A3CF4">
        <w:tc>
          <w:tcPr>
            <w:tcW w:w="451"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2</w:t>
            </w:r>
            <w:r w:rsidR="000A3CF4">
              <w:rPr>
                <w:rFonts w:ascii="Times New Roman" w:hAnsi="Times New Roman" w:cs="Times New Roman"/>
                <w:sz w:val="28"/>
                <w:szCs w:val="28"/>
              </w:rPr>
              <w:t>)</w:t>
            </w:r>
          </w:p>
        </w:tc>
        <w:tc>
          <w:tcPr>
            <w:tcW w:w="3363" w:type="dxa"/>
            <w:gridSpan w:val="4"/>
          </w:tcPr>
          <w:p w:rsidR="00D35F29" w:rsidRPr="009552F9" w:rsidRDefault="0015277B" w:rsidP="006F3867">
            <w:pPr>
              <w:pStyle w:val="a5"/>
              <w:tabs>
                <w:tab w:val="left" w:pos="254"/>
              </w:tabs>
              <w:spacing w:after="0" w:line="240" w:lineRule="auto"/>
              <w:ind w:left="0"/>
              <w:contextualSpacing/>
              <w:rPr>
                <w:rFonts w:ascii="Times New Roman" w:hAnsi="Times New Roman" w:cs="Times New Roman"/>
                <w:sz w:val="28"/>
                <w:szCs w:val="28"/>
              </w:rPr>
            </w:pPr>
            <w:r w:rsidRPr="009552F9">
              <w:rPr>
                <w:rFonts w:ascii="Times New Roman" w:hAnsi="Times New Roman" w:cs="Times New Roman"/>
                <w:sz w:val="28"/>
                <w:szCs w:val="28"/>
              </w:rPr>
              <w:t>Конкретно-исторический уровень</w:t>
            </w:r>
          </w:p>
        </w:tc>
        <w:tc>
          <w:tcPr>
            <w:tcW w:w="547" w:type="dxa"/>
          </w:tcPr>
          <w:p w:rsidR="00D35F29" w:rsidRPr="009552F9" w:rsidRDefault="00D35F29" w:rsidP="006F3867">
            <w:pPr>
              <w:rPr>
                <w:rFonts w:ascii="Times New Roman" w:hAnsi="Times New Roman" w:cs="Times New Roman"/>
                <w:sz w:val="28"/>
                <w:szCs w:val="28"/>
              </w:rPr>
            </w:pPr>
          </w:p>
        </w:tc>
        <w:tc>
          <w:tcPr>
            <w:tcW w:w="567"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Б</w:t>
            </w:r>
            <w:r w:rsidR="000A3CF4">
              <w:rPr>
                <w:rFonts w:ascii="Times New Roman" w:hAnsi="Times New Roman" w:cs="Times New Roman"/>
                <w:sz w:val="28"/>
                <w:szCs w:val="28"/>
              </w:rPr>
              <w:t>)</w:t>
            </w:r>
          </w:p>
        </w:tc>
        <w:tc>
          <w:tcPr>
            <w:tcW w:w="4565" w:type="dxa"/>
          </w:tcPr>
          <w:p w:rsidR="00D35F29" w:rsidRPr="009552F9" w:rsidRDefault="0015277B" w:rsidP="006F3867">
            <w:pPr>
              <w:rPr>
                <w:rFonts w:ascii="Times New Roman" w:hAnsi="Times New Roman" w:cs="Times New Roman"/>
                <w:sz w:val="28"/>
                <w:szCs w:val="28"/>
              </w:rPr>
            </w:pPr>
            <w:r w:rsidRPr="009552F9">
              <w:rPr>
                <w:rFonts w:ascii="Times New Roman" w:hAnsi="Times New Roman" w:cs="Times New Roman"/>
                <w:sz w:val="28"/>
                <w:szCs w:val="28"/>
                <w:lang w:eastAsia="ru-RU"/>
              </w:rPr>
              <w:t xml:space="preserve">Интеллигентность рассматривается как проявление родовой сущности человека, имеющей всеобщие ценностные характеристики, что делает возможным проведение научных исследований в области </w:t>
            </w:r>
            <w:proofErr w:type="spellStart"/>
            <w:r w:rsidRPr="009552F9">
              <w:rPr>
                <w:rFonts w:ascii="Times New Roman" w:hAnsi="Times New Roman" w:cs="Times New Roman"/>
                <w:sz w:val="28"/>
                <w:szCs w:val="28"/>
                <w:lang w:eastAsia="ru-RU"/>
              </w:rPr>
              <w:t>интеллигентоведения</w:t>
            </w:r>
            <w:proofErr w:type="spellEnd"/>
            <w:r w:rsidRPr="009552F9">
              <w:rPr>
                <w:rFonts w:ascii="Times New Roman" w:hAnsi="Times New Roman" w:cs="Times New Roman"/>
                <w:sz w:val="28"/>
                <w:szCs w:val="28"/>
                <w:lang w:eastAsia="ru-RU"/>
              </w:rPr>
              <w:t xml:space="preserve"> и педагогики интеллигентности</w:t>
            </w:r>
          </w:p>
        </w:tc>
      </w:tr>
      <w:tr w:rsidR="000B38F9" w:rsidRPr="009552F9" w:rsidTr="000A3CF4">
        <w:tc>
          <w:tcPr>
            <w:tcW w:w="451"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3</w:t>
            </w:r>
            <w:r w:rsidR="000A3CF4">
              <w:rPr>
                <w:rFonts w:ascii="Times New Roman" w:hAnsi="Times New Roman" w:cs="Times New Roman"/>
                <w:sz w:val="28"/>
                <w:szCs w:val="28"/>
              </w:rPr>
              <w:t>)</w:t>
            </w:r>
          </w:p>
        </w:tc>
        <w:tc>
          <w:tcPr>
            <w:tcW w:w="3363" w:type="dxa"/>
            <w:gridSpan w:val="4"/>
          </w:tcPr>
          <w:p w:rsidR="00D35F29" w:rsidRPr="009552F9" w:rsidRDefault="0015277B" w:rsidP="006F3867">
            <w:pPr>
              <w:rPr>
                <w:rFonts w:ascii="Times New Roman" w:hAnsi="Times New Roman" w:cs="Times New Roman"/>
                <w:sz w:val="28"/>
                <w:szCs w:val="28"/>
              </w:rPr>
            </w:pPr>
            <w:r w:rsidRPr="009552F9">
              <w:rPr>
                <w:rFonts w:ascii="Times New Roman" w:hAnsi="Times New Roman" w:cs="Times New Roman"/>
                <w:sz w:val="28"/>
                <w:szCs w:val="28"/>
                <w:lang w:eastAsia="ru-RU"/>
              </w:rPr>
              <w:t>Индивидуальный уровень</w:t>
            </w:r>
          </w:p>
        </w:tc>
        <w:tc>
          <w:tcPr>
            <w:tcW w:w="547" w:type="dxa"/>
          </w:tcPr>
          <w:p w:rsidR="00D35F29" w:rsidRPr="009552F9" w:rsidRDefault="00D35F29" w:rsidP="006F3867">
            <w:pPr>
              <w:rPr>
                <w:rFonts w:ascii="Times New Roman" w:hAnsi="Times New Roman" w:cs="Times New Roman"/>
                <w:sz w:val="28"/>
                <w:szCs w:val="28"/>
              </w:rPr>
            </w:pPr>
          </w:p>
        </w:tc>
        <w:tc>
          <w:tcPr>
            <w:tcW w:w="567"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В</w:t>
            </w:r>
            <w:r w:rsidR="000A3CF4">
              <w:rPr>
                <w:rFonts w:ascii="Times New Roman" w:hAnsi="Times New Roman" w:cs="Times New Roman"/>
                <w:sz w:val="28"/>
                <w:szCs w:val="28"/>
              </w:rPr>
              <w:t>)</w:t>
            </w:r>
          </w:p>
        </w:tc>
        <w:tc>
          <w:tcPr>
            <w:tcW w:w="4565" w:type="dxa"/>
          </w:tcPr>
          <w:p w:rsidR="00D35F29" w:rsidRPr="009552F9" w:rsidRDefault="0015277B" w:rsidP="006F3867">
            <w:pPr>
              <w:rPr>
                <w:rFonts w:ascii="Times New Roman" w:hAnsi="Times New Roman" w:cs="Times New Roman"/>
                <w:sz w:val="28"/>
                <w:szCs w:val="28"/>
              </w:rPr>
            </w:pPr>
            <w:r w:rsidRPr="009552F9">
              <w:rPr>
                <w:rFonts w:ascii="Times New Roman" w:hAnsi="Times New Roman" w:cs="Times New Roman"/>
                <w:sz w:val="28"/>
                <w:szCs w:val="28"/>
                <w:lang w:eastAsia="ru-RU"/>
              </w:rPr>
              <w:t>Рассматривается духовная специфика осмысления мира ценностей, способов деятельности и общения представителями конкретного исторического периода, что дает возможность понять сущность интеллигентности как характеристики социального слоя, модели общественного поведения и интегративного качества личности</w:t>
            </w:r>
          </w:p>
        </w:tc>
      </w:tr>
      <w:tr w:rsidR="00D35F29" w:rsidRPr="009552F9" w:rsidTr="005428D3">
        <w:tc>
          <w:tcPr>
            <w:tcW w:w="9493" w:type="dxa"/>
            <w:gridSpan w:val="8"/>
          </w:tcPr>
          <w:p w:rsidR="00D35F29" w:rsidRPr="009552F9" w:rsidRDefault="00D35F29" w:rsidP="006F3867">
            <w:pPr>
              <w:ind w:right="272"/>
              <w:jc w:val="right"/>
              <w:rPr>
                <w:rFonts w:ascii="Times New Roman" w:hAnsi="Times New Roman" w:cs="Times New Roman"/>
                <w:sz w:val="28"/>
                <w:szCs w:val="28"/>
              </w:rPr>
            </w:pPr>
          </w:p>
        </w:tc>
      </w:tr>
      <w:tr w:rsidR="00D35F29" w:rsidRPr="009552F9" w:rsidTr="000A3CF4">
        <w:tc>
          <w:tcPr>
            <w:tcW w:w="2571" w:type="dxa"/>
            <w:gridSpan w:val="3"/>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Правильный ответ:</w:t>
            </w:r>
          </w:p>
        </w:tc>
        <w:tc>
          <w:tcPr>
            <w:tcW w:w="6922" w:type="dxa"/>
            <w:gridSpan w:val="5"/>
          </w:tcPr>
          <w:p w:rsidR="00D35F29" w:rsidRPr="009552F9" w:rsidRDefault="0015277B" w:rsidP="006F3867">
            <w:pPr>
              <w:rPr>
                <w:rFonts w:ascii="Times New Roman" w:hAnsi="Times New Roman" w:cs="Times New Roman"/>
                <w:sz w:val="28"/>
                <w:szCs w:val="28"/>
              </w:rPr>
            </w:pPr>
            <w:r w:rsidRPr="009552F9">
              <w:rPr>
                <w:rFonts w:ascii="Times New Roman" w:hAnsi="Times New Roman" w:cs="Times New Roman"/>
                <w:sz w:val="28"/>
                <w:szCs w:val="28"/>
              </w:rPr>
              <w:t>1-Б, 2-В, 3-А</w:t>
            </w:r>
          </w:p>
        </w:tc>
      </w:tr>
      <w:tr w:rsidR="00D35F29" w:rsidRPr="009552F9" w:rsidTr="000A3CF4">
        <w:tc>
          <w:tcPr>
            <w:tcW w:w="3698" w:type="dxa"/>
            <w:gridSpan w:val="4"/>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795" w:type="dxa"/>
            <w:gridSpan w:val="4"/>
          </w:tcPr>
          <w:p w:rsidR="00D35F29" w:rsidRPr="009552F9" w:rsidRDefault="00CE216E" w:rsidP="006F3867">
            <w:pPr>
              <w:rPr>
                <w:rFonts w:ascii="Times New Roman" w:hAnsi="Times New Roman" w:cs="Times New Roman"/>
                <w:sz w:val="28"/>
                <w:szCs w:val="28"/>
              </w:rPr>
            </w:pPr>
            <w:r w:rsidRPr="009552F9">
              <w:rPr>
                <w:rFonts w:ascii="Times New Roman" w:hAnsi="Times New Roman" w:cs="Times New Roman"/>
                <w:sz w:val="28"/>
                <w:szCs w:val="28"/>
              </w:rPr>
              <w:t>ПК-1, ПК-3, ПК-7</w:t>
            </w:r>
          </w:p>
        </w:tc>
      </w:tr>
    </w:tbl>
    <w:p w:rsidR="001C315C" w:rsidRPr="009552F9" w:rsidRDefault="001C315C" w:rsidP="006F3867">
      <w:pPr>
        <w:spacing w:after="0" w:line="240" w:lineRule="auto"/>
        <w:rPr>
          <w:rFonts w:ascii="Times New Roman" w:hAnsi="Times New Roman" w:cs="Times New Roman"/>
          <w:sz w:val="28"/>
          <w:szCs w:val="28"/>
        </w:rPr>
      </w:pPr>
    </w:p>
    <w:tbl>
      <w:tblPr>
        <w:tblStyle w:val="a4"/>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
        <w:gridCol w:w="884"/>
        <w:gridCol w:w="1238"/>
        <w:gridCol w:w="960"/>
        <w:gridCol w:w="167"/>
        <w:gridCol w:w="397"/>
        <w:gridCol w:w="707"/>
        <w:gridCol w:w="4689"/>
      </w:tblGrid>
      <w:tr w:rsidR="001C315C" w:rsidRPr="009552F9" w:rsidTr="005428D3">
        <w:tc>
          <w:tcPr>
            <w:tcW w:w="1305" w:type="dxa"/>
            <w:gridSpan w:val="2"/>
          </w:tcPr>
          <w:p w:rsidR="001C315C" w:rsidRPr="009552F9" w:rsidRDefault="001C315C" w:rsidP="009815B5">
            <w:pPr>
              <w:rPr>
                <w:rFonts w:ascii="Times New Roman" w:hAnsi="Times New Roman" w:cs="Times New Roman"/>
                <w:sz w:val="28"/>
                <w:szCs w:val="28"/>
              </w:rPr>
            </w:pPr>
            <w:r w:rsidRPr="009552F9">
              <w:rPr>
                <w:rFonts w:ascii="Times New Roman" w:hAnsi="Times New Roman" w:cs="Times New Roman"/>
                <w:bCs/>
                <w:sz w:val="28"/>
                <w:szCs w:val="28"/>
              </w:rPr>
              <w:t>3.</w:t>
            </w:r>
          </w:p>
        </w:tc>
        <w:tc>
          <w:tcPr>
            <w:tcW w:w="8188" w:type="dxa"/>
            <w:gridSpan w:val="6"/>
          </w:tcPr>
          <w:p w:rsidR="001C315C" w:rsidRPr="009552F9" w:rsidRDefault="000A3CF4" w:rsidP="009815B5">
            <w:pPr>
              <w:ind w:left="-204" w:firstLine="204"/>
              <w:rPr>
                <w:rFonts w:ascii="Times New Roman" w:hAnsi="Times New Roman" w:cs="Times New Roman"/>
                <w:sz w:val="28"/>
                <w:szCs w:val="28"/>
              </w:rPr>
            </w:pPr>
            <w:r w:rsidRPr="000A3CF4">
              <w:rPr>
                <w:rFonts w:ascii="Times New Roman" w:hAnsi="Times New Roman" w:cs="Times New Roman"/>
                <w:i/>
                <w:sz w:val="28"/>
                <w:szCs w:val="28"/>
              </w:rPr>
              <w:t>Установите соответствие.</w:t>
            </w:r>
            <w:r>
              <w:rPr>
                <w:rFonts w:ascii="Times New Roman" w:hAnsi="Times New Roman" w:cs="Times New Roman"/>
                <w:i/>
                <w:sz w:val="28"/>
                <w:szCs w:val="28"/>
              </w:rPr>
              <w:t xml:space="preserve"> </w:t>
            </w:r>
            <w:r w:rsidRPr="000A3CF4">
              <w:rPr>
                <w:rFonts w:ascii="Times New Roman" w:hAnsi="Times New Roman" w:cs="Times New Roman"/>
                <w:i/>
                <w:sz w:val="28"/>
                <w:szCs w:val="28"/>
              </w:rPr>
              <w:t>Каждому элементу левого столбца соответствует только один элемент правого столбца.</w:t>
            </w:r>
          </w:p>
        </w:tc>
      </w:tr>
      <w:tr w:rsidR="001C315C" w:rsidRPr="009552F9" w:rsidTr="005428D3">
        <w:tc>
          <w:tcPr>
            <w:tcW w:w="9493" w:type="dxa"/>
            <w:gridSpan w:val="8"/>
          </w:tcPr>
          <w:p w:rsidR="001C315C" w:rsidRPr="009552F9" w:rsidRDefault="001C315C" w:rsidP="001C315C">
            <w:pPr>
              <w:rPr>
                <w:rFonts w:ascii="Times New Roman" w:hAnsi="Times New Roman" w:cs="Times New Roman"/>
                <w:sz w:val="28"/>
                <w:szCs w:val="28"/>
                <w:lang w:eastAsia="ru-RU"/>
              </w:rPr>
            </w:pPr>
            <w:r w:rsidRPr="009552F9">
              <w:rPr>
                <w:rFonts w:ascii="Times New Roman" w:hAnsi="Times New Roman" w:cs="Times New Roman"/>
                <w:bCs/>
                <w:sz w:val="28"/>
                <w:szCs w:val="28"/>
              </w:rPr>
              <w:t xml:space="preserve">Эффективное решение задачи воспитания интеллигентности у обучающихся образовательных организаций среднего профессионального и высшего образования возможно при условии осознанного выбора типа педагогического взаимодействия в каждой педагогической ситуации и их обоснованного сочетания в целостном педагогическом процессе. </w:t>
            </w:r>
            <w:proofErr w:type="gramStart"/>
            <w:r w:rsidRPr="009552F9">
              <w:rPr>
                <w:rFonts w:ascii="Times New Roman" w:hAnsi="Times New Roman" w:cs="Times New Roman"/>
                <w:sz w:val="28"/>
                <w:szCs w:val="28"/>
                <w:lang w:eastAsia="ru-RU"/>
              </w:rPr>
              <w:t xml:space="preserve">Наиболее широкое определение педагогического взаимодействия, дающее возможность спроектировать весь диапазон потенциальных возможностей образовательного процесса, по нашему мнению, представлено в </w:t>
            </w:r>
            <w:r w:rsidRPr="009552F9">
              <w:rPr>
                <w:rFonts w:ascii="Times New Roman" w:hAnsi="Times New Roman" w:cs="Times New Roman"/>
                <w:sz w:val="28"/>
                <w:szCs w:val="28"/>
                <w:lang w:eastAsia="ru-RU"/>
              </w:rPr>
              <w:lastRenderedPageBreak/>
              <w:t>Педагогическом энциклопедическом словаре под редакцией Б. М. </w:t>
            </w:r>
            <w:proofErr w:type="spellStart"/>
            <w:r w:rsidRPr="009552F9">
              <w:rPr>
                <w:rFonts w:ascii="Times New Roman" w:hAnsi="Times New Roman" w:cs="Times New Roman"/>
                <w:sz w:val="28"/>
                <w:szCs w:val="28"/>
                <w:lang w:eastAsia="ru-RU"/>
              </w:rPr>
              <w:t>Бим-Бада</w:t>
            </w:r>
            <w:proofErr w:type="spellEnd"/>
            <w:r w:rsidRPr="009552F9">
              <w:rPr>
                <w:rFonts w:ascii="Times New Roman" w:hAnsi="Times New Roman" w:cs="Times New Roman"/>
                <w:sz w:val="28"/>
                <w:szCs w:val="28"/>
                <w:lang w:eastAsia="ru-RU"/>
              </w:rPr>
              <w:t xml:space="preserve"> (2003): педагогическое взаимодействие в нем определяется как «… личностный случайный или преднамеренный, частный или публичный, длительный или кратковременный, вербальный или невербальный контакт субъектов деятельности, в результате которого происходят </w:t>
            </w:r>
            <w:proofErr w:type="spellStart"/>
            <w:r w:rsidRPr="009552F9">
              <w:rPr>
                <w:rFonts w:ascii="Times New Roman" w:hAnsi="Times New Roman" w:cs="Times New Roman"/>
                <w:sz w:val="28"/>
                <w:szCs w:val="28"/>
                <w:lang w:eastAsia="ru-RU"/>
              </w:rPr>
              <w:t>взаимоизменения</w:t>
            </w:r>
            <w:proofErr w:type="spellEnd"/>
            <w:r w:rsidRPr="009552F9">
              <w:rPr>
                <w:rFonts w:ascii="Times New Roman" w:hAnsi="Times New Roman" w:cs="Times New Roman"/>
                <w:sz w:val="28"/>
                <w:szCs w:val="28"/>
                <w:lang w:eastAsia="ru-RU"/>
              </w:rPr>
              <w:t xml:space="preserve"> в их поведении, отношениях, деятельности</w:t>
            </w:r>
            <w:proofErr w:type="gramEnd"/>
            <w:r w:rsidRPr="009552F9">
              <w:rPr>
                <w:rFonts w:ascii="Times New Roman" w:hAnsi="Times New Roman" w:cs="Times New Roman"/>
                <w:sz w:val="28"/>
                <w:szCs w:val="28"/>
                <w:lang w:eastAsia="ru-RU"/>
              </w:rPr>
              <w:t xml:space="preserve">, </w:t>
            </w:r>
            <w:proofErr w:type="gramStart"/>
            <w:r w:rsidRPr="009552F9">
              <w:rPr>
                <w:rFonts w:ascii="Times New Roman" w:hAnsi="Times New Roman" w:cs="Times New Roman"/>
                <w:sz w:val="28"/>
                <w:szCs w:val="28"/>
                <w:lang w:eastAsia="ru-RU"/>
              </w:rPr>
              <w:t>установках</w:t>
            </w:r>
            <w:proofErr w:type="gramEnd"/>
            <w:r w:rsidRPr="009552F9">
              <w:rPr>
                <w:rFonts w:ascii="Times New Roman" w:hAnsi="Times New Roman" w:cs="Times New Roman"/>
                <w:sz w:val="28"/>
                <w:szCs w:val="28"/>
                <w:lang w:eastAsia="ru-RU"/>
              </w:rPr>
              <w:t xml:space="preserve">» [с. 18]. </w:t>
            </w:r>
          </w:p>
          <w:p w:rsidR="001C315C" w:rsidRPr="009552F9" w:rsidRDefault="001C315C" w:rsidP="001C315C">
            <w:pPr>
              <w:rPr>
                <w:rFonts w:ascii="Times New Roman" w:hAnsi="Times New Roman" w:cs="Times New Roman"/>
                <w:bCs/>
                <w:sz w:val="28"/>
                <w:szCs w:val="28"/>
              </w:rPr>
            </w:pPr>
            <w:r w:rsidRPr="009552F9">
              <w:rPr>
                <w:rFonts w:ascii="Times New Roman" w:hAnsi="Times New Roman" w:cs="Times New Roman"/>
                <w:bCs/>
                <w:sz w:val="28"/>
                <w:szCs w:val="28"/>
              </w:rPr>
              <w:t xml:space="preserve">Установите соответствие между наименованиями </w:t>
            </w:r>
            <w:r w:rsidRPr="009552F9">
              <w:rPr>
                <w:rFonts w:ascii="Times New Roman" w:hAnsi="Times New Roman" w:cs="Times New Roman"/>
                <w:sz w:val="28"/>
                <w:szCs w:val="28"/>
                <w:lang w:eastAsia="ru-RU"/>
              </w:rPr>
              <w:t>типов педагогических взаимодействий и их содержанием и особенностями</w:t>
            </w:r>
            <w:r w:rsidRPr="009552F9">
              <w:rPr>
                <w:rFonts w:ascii="Times New Roman" w:hAnsi="Times New Roman" w:cs="Times New Roman"/>
                <w:bCs/>
                <w:sz w:val="28"/>
                <w:szCs w:val="28"/>
              </w:rPr>
              <w:t>.</w:t>
            </w:r>
          </w:p>
        </w:tc>
      </w:tr>
      <w:tr w:rsidR="001C315C" w:rsidRPr="009552F9" w:rsidTr="005428D3">
        <w:tc>
          <w:tcPr>
            <w:tcW w:w="9493" w:type="dxa"/>
            <w:gridSpan w:val="8"/>
          </w:tcPr>
          <w:p w:rsidR="001C315C" w:rsidRPr="009552F9" w:rsidRDefault="001C315C" w:rsidP="006F3867">
            <w:pPr>
              <w:jc w:val="center"/>
              <w:rPr>
                <w:rFonts w:ascii="Times New Roman" w:hAnsi="Times New Roman" w:cs="Times New Roman"/>
                <w:sz w:val="28"/>
                <w:szCs w:val="28"/>
                <w:lang w:eastAsia="ru-RU"/>
              </w:rPr>
            </w:pPr>
            <w:r w:rsidRPr="009552F9">
              <w:rPr>
                <w:rFonts w:ascii="Times New Roman" w:hAnsi="Times New Roman" w:cs="Times New Roman"/>
                <w:sz w:val="28"/>
                <w:szCs w:val="28"/>
                <w:lang w:eastAsia="ru-RU"/>
              </w:rPr>
              <w:lastRenderedPageBreak/>
              <w:t>Типы педагогических взаимодействий</w:t>
            </w:r>
          </w:p>
        </w:tc>
      </w:tr>
      <w:tr w:rsidR="009F162C" w:rsidRPr="009552F9" w:rsidTr="000A3CF4">
        <w:tc>
          <w:tcPr>
            <w:tcW w:w="3510" w:type="dxa"/>
            <w:gridSpan w:val="4"/>
          </w:tcPr>
          <w:p w:rsidR="009F162C" w:rsidRPr="009552F9" w:rsidRDefault="009F162C" w:rsidP="006F3867">
            <w:pPr>
              <w:jc w:val="center"/>
              <w:rPr>
                <w:rFonts w:ascii="Times New Roman" w:hAnsi="Times New Roman" w:cs="Times New Roman"/>
                <w:bCs/>
                <w:sz w:val="28"/>
                <w:szCs w:val="28"/>
              </w:rPr>
            </w:pPr>
            <w:r w:rsidRPr="009552F9">
              <w:rPr>
                <w:rFonts w:ascii="Times New Roman" w:hAnsi="Times New Roman" w:cs="Times New Roman"/>
                <w:bCs/>
                <w:sz w:val="28"/>
                <w:szCs w:val="28"/>
              </w:rPr>
              <w:t>наименования</w:t>
            </w:r>
          </w:p>
        </w:tc>
        <w:tc>
          <w:tcPr>
            <w:tcW w:w="567" w:type="dxa"/>
            <w:gridSpan w:val="2"/>
          </w:tcPr>
          <w:p w:rsidR="009F162C" w:rsidRPr="009552F9" w:rsidRDefault="009F162C" w:rsidP="006F3867">
            <w:pPr>
              <w:rPr>
                <w:rFonts w:ascii="Times New Roman" w:hAnsi="Times New Roman" w:cs="Times New Roman"/>
                <w:sz w:val="28"/>
                <w:szCs w:val="28"/>
              </w:rPr>
            </w:pPr>
          </w:p>
        </w:tc>
        <w:tc>
          <w:tcPr>
            <w:tcW w:w="5416" w:type="dxa"/>
            <w:gridSpan w:val="2"/>
          </w:tcPr>
          <w:p w:rsidR="009F162C" w:rsidRPr="009552F9" w:rsidRDefault="009F162C" w:rsidP="006F3867">
            <w:pPr>
              <w:jc w:val="center"/>
              <w:rPr>
                <w:rFonts w:ascii="Times New Roman" w:hAnsi="Times New Roman" w:cs="Times New Roman"/>
                <w:sz w:val="28"/>
                <w:szCs w:val="28"/>
                <w:lang w:eastAsia="ru-RU"/>
              </w:rPr>
            </w:pPr>
            <w:r w:rsidRPr="009552F9">
              <w:rPr>
                <w:rFonts w:ascii="Times New Roman" w:hAnsi="Times New Roman" w:cs="Times New Roman"/>
                <w:sz w:val="28"/>
                <w:szCs w:val="28"/>
                <w:lang w:eastAsia="ru-RU"/>
              </w:rPr>
              <w:t>содержание и особенности</w:t>
            </w:r>
          </w:p>
        </w:tc>
      </w:tr>
      <w:tr w:rsidR="000B38F9" w:rsidRPr="009552F9" w:rsidTr="000A3CF4">
        <w:tc>
          <w:tcPr>
            <w:tcW w:w="421"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1</w:t>
            </w:r>
            <w:r w:rsidR="000A3CF4">
              <w:rPr>
                <w:rFonts w:ascii="Times New Roman" w:hAnsi="Times New Roman" w:cs="Times New Roman"/>
                <w:sz w:val="28"/>
                <w:szCs w:val="28"/>
              </w:rPr>
              <w:t>)</w:t>
            </w:r>
          </w:p>
        </w:tc>
        <w:tc>
          <w:tcPr>
            <w:tcW w:w="3089" w:type="dxa"/>
            <w:gridSpan w:val="3"/>
          </w:tcPr>
          <w:p w:rsidR="00D35F29" w:rsidRPr="009552F9" w:rsidRDefault="00054A40" w:rsidP="006F3867">
            <w:pPr>
              <w:rPr>
                <w:rFonts w:ascii="Times New Roman" w:hAnsi="Times New Roman" w:cs="Times New Roman"/>
                <w:sz w:val="28"/>
                <w:szCs w:val="28"/>
              </w:rPr>
            </w:pPr>
            <w:r w:rsidRPr="009552F9">
              <w:rPr>
                <w:rFonts w:ascii="Times New Roman" w:hAnsi="Times New Roman" w:cs="Times New Roman"/>
                <w:sz w:val="28"/>
                <w:szCs w:val="28"/>
                <w:lang w:eastAsia="ru-RU"/>
              </w:rPr>
              <w:t>деструктивный</w:t>
            </w:r>
          </w:p>
        </w:tc>
        <w:tc>
          <w:tcPr>
            <w:tcW w:w="567" w:type="dxa"/>
            <w:gridSpan w:val="2"/>
          </w:tcPr>
          <w:p w:rsidR="00D35F29" w:rsidRPr="009552F9" w:rsidRDefault="00D35F29" w:rsidP="006F3867">
            <w:pPr>
              <w:rPr>
                <w:rFonts w:ascii="Times New Roman" w:hAnsi="Times New Roman" w:cs="Times New Roman"/>
                <w:sz w:val="28"/>
                <w:szCs w:val="28"/>
              </w:rPr>
            </w:pPr>
          </w:p>
        </w:tc>
        <w:tc>
          <w:tcPr>
            <w:tcW w:w="709"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А</w:t>
            </w:r>
            <w:r w:rsidR="000A3CF4">
              <w:rPr>
                <w:rFonts w:ascii="Times New Roman" w:hAnsi="Times New Roman" w:cs="Times New Roman"/>
                <w:sz w:val="28"/>
                <w:szCs w:val="28"/>
              </w:rPr>
              <w:t>)</w:t>
            </w:r>
          </w:p>
        </w:tc>
        <w:tc>
          <w:tcPr>
            <w:tcW w:w="4707" w:type="dxa"/>
          </w:tcPr>
          <w:p w:rsidR="00D35F29" w:rsidRPr="009552F9" w:rsidRDefault="009F162C" w:rsidP="006F3867">
            <w:pPr>
              <w:rPr>
                <w:rFonts w:ascii="Times New Roman" w:hAnsi="Times New Roman" w:cs="Times New Roman"/>
                <w:sz w:val="28"/>
                <w:szCs w:val="28"/>
              </w:rPr>
            </w:pPr>
            <w:proofErr w:type="gramStart"/>
            <w:r w:rsidRPr="009552F9">
              <w:rPr>
                <w:rFonts w:ascii="Times New Roman" w:hAnsi="Times New Roman" w:cs="Times New Roman"/>
                <w:sz w:val="28"/>
                <w:szCs w:val="28"/>
                <w:lang w:eastAsia="ru-RU"/>
              </w:rPr>
              <w:t>О</w:t>
            </w:r>
            <w:r w:rsidR="00054A40" w:rsidRPr="009552F9">
              <w:rPr>
                <w:rFonts w:ascii="Times New Roman" w:hAnsi="Times New Roman" w:cs="Times New Roman"/>
                <w:sz w:val="28"/>
                <w:szCs w:val="28"/>
                <w:lang w:eastAsia="ru-RU"/>
              </w:rPr>
              <w:t>снован</w:t>
            </w:r>
            <w:r w:rsidRPr="009552F9">
              <w:rPr>
                <w:rFonts w:ascii="Times New Roman" w:hAnsi="Times New Roman" w:cs="Times New Roman"/>
                <w:sz w:val="28"/>
                <w:szCs w:val="28"/>
                <w:lang w:eastAsia="ru-RU"/>
              </w:rPr>
              <w:t xml:space="preserve"> на</w:t>
            </w:r>
            <w:r w:rsidR="00054A40" w:rsidRPr="009552F9">
              <w:rPr>
                <w:rFonts w:ascii="Times New Roman" w:hAnsi="Times New Roman" w:cs="Times New Roman"/>
                <w:sz w:val="28"/>
                <w:szCs w:val="28"/>
                <w:lang w:eastAsia="ru-RU"/>
              </w:rPr>
              <w:t xml:space="preserve"> субъект-объектном подходе, осуществляется путем ограничения любой инициативы и свободы, строгого контроля за развитием отдельных качеств (свойств, элементов и т.д.</w:t>
            </w:r>
            <w:r w:rsidRPr="009552F9">
              <w:rPr>
                <w:rFonts w:ascii="Times New Roman" w:hAnsi="Times New Roman" w:cs="Times New Roman"/>
                <w:sz w:val="28"/>
                <w:szCs w:val="28"/>
                <w:lang w:eastAsia="ru-RU"/>
              </w:rPr>
              <w:t>,</w:t>
            </w:r>
            <w:r w:rsidR="00054A40" w:rsidRPr="009552F9">
              <w:rPr>
                <w:rFonts w:ascii="Times New Roman" w:hAnsi="Times New Roman" w:cs="Times New Roman"/>
                <w:sz w:val="28"/>
                <w:szCs w:val="28"/>
                <w:lang w:eastAsia="ru-RU"/>
              </w:rPr>
              <w:t xml:space="preserve"> без учета целостного подхода к процессу развития и формирования личности и приводит</w:t>
            </w:r>
            <w:r w:rsidRPr="009552F9">
              <w:rPr>
                <w:rFonts w:ascii="Times New Roman" w:hAnsi="Times New Roman" w:cs="Times New Roman"/>
                <w:sz w:val="28"/>
                <w:szCs w:val="28"/>
                <w:lang w:eastAsia="ru-RU"/>
              </w:rPr>
              <w:t xml:space="preserve"> </w:t>
            </w:r>
            <w:r w:rsidR="00054A40" w:rsidRPr="009552F9">
              <w:rPr>
                <w:rFonts w:ascii="Times New Roman" w:hAnsi="Times New Roman" w:cs="Times New Roman"/>
                <w:sz w:val="28"/>
                <w:szCs w:val="28"/>
                <w:lang w:eastAsia="ru-RU"/>
              </w:rPr>
              <w:t>к формированию безликой массы безынициативных исполнителей,</w:t>
            </w:r>
            <w:r w:rsidRPr="009552F9">
              <w:rPr>
                <w:rFonts w:ascii="Times New Roman" w:hAnsi="Times New Roman" w:cs="Times New Roman"/>
                <w:sz w:val="28"/>
                <w:szCs w:val="28"/>
                <w:lang w:eastAsia="ru-RU"/>
              </w:rPr>
              <w:t xml:space="preserve"> не видящих перспективы своей деятельности</w:t>
            </w:r>
            <w:proofErr w:type="gramEnd"/>
          </w:p>
        </w:tc>
      </w:tr>
      <w:tr w:rsidR="000B38F9" w:rsidRPr="009552F9" w:rsidTr="000A3CF4">
        <w:tc>
          <w:tcPr>
            <w:tcW w:w="421"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2</w:t>
            </w:r>
            <w:r w:rsidR="000A3CF4">
              <w:rPr>
                <w:rFonts w:ascii="Times New Roman" w:hAnsi="Times New Roman" w:cs="Times New Roman"/>
                <w:sz w:val="28"/>
                <w:szCs w:val="28"/>
              </w:rPr>
              <w:t>)</w:t>
            </w:r>
          </w:p>
        </w:tc>
        <w:tc>
          <w:tcPr>
            <w:tcW w:w="3089" w:type="dxa"/>
            <w:gridSpan w:val="3"/>
          </w:tcPr>
          <w:p w:rsidR="00D35F29" w:rsidRPr="009552F9" w:rsidRDefault="00054A40" w:rsidP="006F3867">
            <w:pPr>
              <w:pStyle w:val="a5"/>
              <w:tabs>
                <w:tab w:val="left" w:pos="254"/>
              </w:tabs>
              <w:spacing w:after="0" w:line="240" w:lineRule="auto"/>
              <w:ind w:left="0"/>
              <w:contextualSpacing/>
              <w:rPr>
                <w:rFonts w:ascii="Times New Roman" w:hAnsi="Times New Roman" w:cs="Times New Roman"/>
                <w:sz w:val="28"/>
                <w:szCs w:val="28"/>
              </w:rPr>
            </w:pPr>
            <w:proofErr w:type="spellStart"/>
            <w:r w:rsidRPr="009552F9">
              <w:rPr>
                <w:rFonts w:ascii="Times New Roman" w:hAnsi="Times New Roman" w:cs="Times New Roman"/>
                <w:sz w:val="28"/>
                <w:szCs w:val="28"/>
              </w:rPr>
              <w:t>рестриктивный</w:t>
            </w:r>
            <w:proofErr w:type="spellEnd"/>
          </w:p>
        </w:tc>
        <w:tc>
          <w:tcPr>
            <w:tcW w:w="567" w:type="dxa"/>
            <w:gridSpan w:val="2"/>
          </w:tcPr>
          <w:p w:rsidR="00D35F29" w:rsidRPr="009552F9" w:rsidRDefault="00D35F29" w:rsidP="006F3867">
            <w:pPr>
              <w:rPr>
                <w:rFonts w:ascii="Times New Roman" w:hAnsi="Times New Roman" w:cs="Times New Roman"/>
                <w:sz w:val="28"/>
                <w:szCs w:val="28"/>
              </w:rPr>
            </w:pPr>
          </w:p>
        </w:tc>
        <w:tc>
          <w:tcPr>
            <w:tcW w:w="709"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Б</w:t>
            </w:r>
            <w:r w:rsidR="000A3CF4">
              <w:rPr>
                <w:rFonts w:ascii="Times New Roman" w:hAnsi="Times New Roman" w:cs="Times New Roman"/>
                <w:sz w:val="28"/>
                <w:szCs w:val="28"/>
              </w:rPr>
              <w:t>)</w:t>
            </w:r>
          </w:p>
        </w:tc>
        <w:tc>
          <w:tcPr>
            <w:tcW w:w="4707" w:type="dxa"/>
          </w:tcPr>
          <w:p w:rsidR="00D35F29" w:rsidRPr="009552F9" w:rsidRDefault="009F162C" w:rsidP="006F3867">
            <w:pPr>
              <w:rPr>
                <w:rFonts w:ascii="Times New Roman" w:hAnsi="Times New Roman" w:cs="Times New Roman"/>
                <w:sz w:val="28"/>
                <w:szCs w:val="28"/>
              </w:rPr>
            </w:pPr>
            <w:r w:rsidRPr="009552F9">
              <w:rPr>
                <w:rFonts w:ascii="Times New Roman" w:hAnsi="Times New Roman" w:cs="Times New Roman"/>
                <w:sz w:val="28"/>
                <w:szCs w:val="28"/>
                <w:lang w:eastAsia="ru-RU"/>
              </w:rPr>
              <w:t>О</w:t>
            </w:r>
            <w:r w:rsidR="00054A40" w:rsidRPr="009552F9">
              <w:rPr>
                <w:rFonts w:ascii="Times New Roman" w:hAnsi="Times New Roman" w:cs="Times New Roman"/>
                <w:sz w:val="28"/>
                <w:szCs w:val="28"/>
                <w:lang w:eastAsia="ru-RU"/>
              </w:rPr>
              <w:t>беспечива</w:t>
            </w:r>
            <w:r w:rsidRPr="009552F9">
              <w:rPr>
                <w:rFonts w:ascii="Times New Roman" w:hAnsi="Times New Roman" w:cs="Times New Roman"/>
                <w:sz w:val="28"/>
                <w:szCs w:val="28"/>
                <w:lang w:eastAsia="ru-RU"/>
              </w:rPr>
              <w:t>ет</w:t>
            </w:r>
            <w:r w:rsidR="00054A40" w:rsidRPr="009552F9">
              <w:rPr>
                <w:rFonts w:ascii="Times New Roman" w:hAnsi="Times New Roman" w:cs="Times New Roman"/>
                <w:sz w:val="28"/>
                <w:szCs w:val="28"/>
                <w:lang w:eastAsia="ru-RU"/>
              </w:rPr>
              <w:t xml:space="preserve"> полноценную целостность педагогического процесса путем логичного </w:t>
            </w:r>
            <w:proofErr w:type="gramStart"/>
            <w:r w:rsidR="00054A40" w:rsidRPr="009552F9">
              <w:rPr>
                <w:rFonts w:ascii="Times New Roman" w:hAnsi="Times New Roman" w:cs="Times New Roman"/>
                <w:sz w:val="28"/>
                <w:szCs w:val="28"/>
                <w:lang w:eastAsia="ru-RU"/>
              </w:rPr>
              <w:t>проектирования</w:t>
            </w:r>
            <w:proofErr w:type="gramEnd"/>
            <w:r w:rsidR="00054A40" w:rsidRPr="009552F9">
              <w:rPr>
                <w:rFonts w:ascii="Times New Roman" w:hAnsi="Times New Roman" w:cs="Times New Roman"/>
                <w:sz w:val="28"/>
                <w:szCs w:val="28"/>
                <w:lang w:eastAsia="ru-RU"/>
              </w:rPr>
              <w:t xml:space="preserve"> как зоны актуального развития, так и зоны ближайшего развития и созда</w:t>
            </w:r>
            <w:r w:rsidRPr="009552F9">
              <w:rPr>
                <w:rFonts w:ascii="Times New Roman" w:hAnsi="Times New Roman" w:cs="Times New Roman"/>
                <w:sz w:val="28"/>
                <w:szCs w:val="28"/>
                <w:lang w:eastAsia="ru-RU"/>
              </w:rPr>
              <w:t>ет</w:t>
            </w:r>
            <w:r w:rsidR="00054A40" w:rsidRPr="009552F9">
              <w:rPr>
                <w:rFonts w:ascii="Times New Roman" w:hAnsi="Times New Roman" w:cs="Times New Roman"/>
                <w:sz w:val="28"/>
                <w:szCs w:val="28"/>
                <w:lang w:eastAsia="ru-RU"/>
              </w:rPr>
              <w:t xml:space="preserve"> условия для дальнейшего творческого развития личности с учетом оптимальной адаптации к окружающей среде</w:t>
            </w:r>
            <w:r w:rsidRPr="009552F9">
              <w:rPr>
                <w:rFonts w:ascii="Times New Roman" w:hAnsi="Times New Roman" w:cs="Times New Roman"/>
                <w:sz w:val="28"/>
                <w:szCs w:val="28"/>
                <w:lang w:eastAsia="ru-RU"/>
              </w:rPr>
              <w:t xml:space="preserve">; </w:t>
            </w:r>
            <w:r w:rsidR="00054A40" w:rsidRPr="009552F9">
              <w:rPr>
                <w:rFonts w:ascii="Times New Roman" w:hAnsi="Times New Roman" w:cs="Times New Roman"/>
                <w:sz w:val="28"/>
                <w:szCs w:val="28"/>
                <w:lang w:eastAsia="ru-RU"/>
              </w:rPr>
              <w:t>для поведения субъектов, включенных в данный тип взаимодействия, характерна ориентация на долгосрочное сотрудничество, кооперацию, сотворчество</w:t>
            </w:r>
          </w:p>
        </w:tc>
      </w:tr>
      <w:tr w:rsidR="000B38F9" w:rsidRPr="009552F9" w:rsidTr="000A3CF4">
        <w:tc>
          <w:tcPr>
            <w:tcW w:w="421"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3</w:t>
            </w:r>
            <w:r w:rsidR="000A3CF4">
              <w:rPr>
                <w:rFonts w:ascii="Times New Roman" w:hAnsi="Times New Roman" w:cs="Times New Roman"/>
                <w:sz w:val="28"/>
                <w:szCs w:val="28"/>
              </w:rPr>
              <w:t>)</w:t>
            </w:r>
          </w:p>
        </w:tc>
        <w:tc>
          <w:tcPr>
            <w:tcW w:w="3089" w:type="dxa"/>
            <w:gridSpan w:val="3"/>
          </w:tcPr>
          <w:p w:rsidR="00D35F29" w:rsidRPr="009552F9" w:rsidRDefault="00054A40" w:rsidP="006F3867">
            <w:pPr>
              <w:rPr>
                <w:rFonts w:ascii="Times New Roman" w:hAnsi="Times New Roman" w:cs="Times New Roman"/>
                <w:sz w:val="28"/>
                <w:szCs w:val="28"/>
              </w:rPr>
            </w:pPr>
            <w:proofErr w:type="spellStart"/>
            <w:r w:rsidRPr="009552F9">
              <w:rPr>
                <w:rFonts w:ascii="Times New Roman" w:hAnsi="Times New Roman" w:cs="Times New Roman"/>
                <w:sz w:val="28"/>
                <w:szCs w:val="28"/>
                <w:lang w:eastAsia="ru-RU"/>
              </w:rPr>
              <w:t>реструктивный</w:t>
            </w:r>
            <w:proofErr w:type="spellEnd"/>
          </w:p>
        </w:tc>
        <w:tc>
          <w:tcPr>
            <w:tcW w:w="567" w:type="dxa"/>
            <w:gridSpan w:val="2"/>
          </w:tcPr>
          <w:p w:rsidR="00D35F29" w:rsidRPr="009552F9" w:rsidRDefault="00D35F29" w:rsidP="006F3867">
            <w:pPr>
              <w:rPr>
                <w:rFonts w:ascii="Times New Roman" w:hAnsi="Times New Roman" w:cs="Times New Roman"/>
                <w:sz w:val="28"/>
                <w:szCs w:val="28"/>
              </w:rPr>
            </w:pPr>
          </w:p>
        </w:tc>
        <w:tc>
          <w:tcPr>
            <w:tcW w:w="709"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В</w:t>
            </w:r>
            <w:r w:rsidR="000A3CF4">
              <w:rPr>
                <w:rFonts w:ascii="Times New Roman" w:hAnsi="Times New Roman" w:cs="Times New Roman"/>
                <w:sz w:val="28"/>
                <w:szCs w:val="28"/>
              </w:rPr>
              <w:t>)</w:t>
            </w:r>
          </w:p>
        </w:tc>
        <w:tc>
          <w:tcPr>
            <w:tcW w:w="4707" w:type="dxa"/>
          </w:tcPr>
          <w:p w:rsidR="00D35F29" w:rsidRPr="009552F9" w:rsidRDefault="009F162C" w:rsidP="006F3867">
            <w:pPr>
              <w:rPr>
                <w:rFonts w:ascii="Times New Roman" w:hAnsi="Times New Roman" w:cs="Times New Roman"/>
                <w:sz w:val="28"/>
                <w:szCs w:val="28"/>
              </w:rPr>
            </w:pPr>
            <w:r w:rsidRPr="009552F9">
              <w:rPr>
                <w:rFonts w:ascii="Times New Roman" w:hAnsi="Times New Roman" w:cs="Times New Roman"/>
                <w:sz w:val="28"/>
                <w:szCs w:val="28"/>
                <w:lang w:eastAsia="ru-RU"/>
              </w:rPr>
              <w:t>О</w:t>
            </w:r>
            <w:r w:rsidR="00054A40" w:rsidRPr="009552F9">
              <w:rPr>
                <w:rFonts w:ascii="Times New Roman" w:hAnsi="Times New Roman" w:cs="Times New Roman"/>
                <w:sz w:val="28"/>
                <w:szCs w:val="28"/>
                <w:lang w:eastAsia="ru-RU"/>
              </w:rPr>
              <w:t>снован</w:t>
            </w:r>
            <w:r w:rsidRPr="009552F9">
              <w:rPr>
                <w:rFonts w:ascii="Times New Roman" w:hAnsi="Times New Roman" w:cs="Times New Roman"/>
                <w:sz w:val="28"/>
                <w:szCs w:val="28"/>
                <w:lang w:eastAsia="ru-RU"/>
              </w:rPr>
              <w:t xml:space="preserve"> </w:t>
            </w:r>
            <w:r w:rsidR="00054A40" w:rsidRPr="009552F9">
              <w:rPr>
                <w:rFonts w:ascii="Times New Roman" w:hAnsi="Times New Roman" w:cs="Times New Roman"/>
                <w:sz w:val="28"/>
                <w:szCs w:val="28"/>
                <w:lang w:eastAsia="ru-RU"/>
              </w:rPr>
              <w:t xml:space="preserve">на авторитарном, </w:t>
            </w:r>
            <w:proofErr w:type="gramStart"/>
            <w:r w:rsidR="00054A40" w:rsidRPr="009552F9">
              <w:rPr>
                <w:rFonts w:ascii="Times New Roman" w:hAnsi="Times New Roman" w:cs="Times New Roman"/>
                <w:sz w:val="28"/>
                <w:szCs w:val="28"/>
                <w:lang w:eastAsia="ru-RU"/>
              </w:rPr>
              <w:t>субъект-объектном</w:t>
            </w:r>
            <w:proofErr w:type="gramEnd"/>
            <w:r w:rsidR="00054A40" w:rsidRPr="009552F9">
              <w:rPr>
                <w:rFonts w:ascii="Times New Roman" w:hAnsi="Times New Roman" w:cs="Times New Roman"/>
                <w:sz w:val="28"/>
                <w:szCs w:val="28"/>
                <w:lang w:eastAsia="ru-RU"/>
              </w:rPr>
              <w:t xml:space="preserve"> подходе к организации педагогического процесса, фрагментарности как основе его реализации. При таком подходе при выборе форм и методов организации образовательного процесса нивелируется его гуманистическая </w:t>
            </w:r>
            <w:r w:rsidR="00054A40" w:rsidRPr="009552F9">
              <w:rPr>
                <w:rFonts w:ascii="Times New Roman" w:hAnsi="Times New Roman" w:cs="Times New Roman"/>
                <w:sz w:val="28"/>
                <w:szCs w:val="28"/>
                <w:lang w:eastAsia="ru-RU"/>
              </w:rPr>
              <w:lastRenderedPageBreak/>
              <w:t xml:space="preserve">цель и гуманистический вектор содержания, что разрушает связи между отдельными компонентами педагогической системы и участниками педагогического процесса, не формирует основы для развития их </w:t>
            </w:r>
            <w:proofErr w:type="spellStart"/>
            <w:r w:rsidR="00054A40" w:rsidRPr="009552F9">
              <w:rPr>
                <w:rFonts w:ascii="Times New Roman" w:hAnsi="Times New Roman" w:cs="Times New Roman"/>
                <w:sz w:val="28"/>
                <w:szCs w:val="28"/>
                <w:lang w:eastAsia="ru-RU"/>
              </w:rPr>
              <w:t>субъектности</w:t>
            </w:r>
            <w:proofErr w:type="spellEnd"/>
          </w:p>
        </w:tc>
      </w:tr>
      <w:tr w:rsidR="000B38F9" w:rsidRPr="009552F9" w:rsidTr="000A3CF4">
        <w:tc>
          <w:tcPr>
            <w:tcW w:w="421" w:type="dxa"/>
          </w:tcPr>
          <w:p w:rsidR="00D35F29" w:rsidRPr="009552F9" w:rsidRDefault="00054A40" w:rsidP="006F3867">
            <w:pPr>
              <w:rPr>
                <w:rFonts w:ascii="Times New Roman" w:hAnsi="Times New Roman" w:cs="Times New Roman"/>
                <w:sz w:val="28"/>
                <w:szCs w:val="28"/>
              </w:rPr>
            </w:pPr>
            <w:r w:rsidRPr="009552F9">
              <w:rPr>
                <w:rFonts w:ascii="Times New Roman" w:hAnsi="Times New Roman" w:cs="Times New Roman"/>
                <w:sz w:val="28"/>
                <w:szCs w:val="28"/>
              </w:rPr>
              <w:lastRenderedPageBreak/>
              <w:t>4</w:t>
            </w:r>
            <w:r w:rsidR="000A3CF4">
              <w:rPr>
                <w:rFonts w:ascii="Times New Roman" w:hAnsi="Times New Roman" w:cs="Times New Roman"/>
                <w:sz w:val="28"/>
                <w:szCs w:val="28"/>
              </w:rPr>
              <w:t>)</w:t>
            </w:r>
          </w:p>
        </w:tc>
        <w:tc>
          <w:tcPr>
            <w:tcW w:w="3089" w:type="dxa"/>
            <w:gridSpan w:val="3"/>
          </w:tcPr>
          <w:p w:rsidR="00D35F29" w:rsidRPr="009552F9" w:rsidRDefault="00054A40" w:rsidP="006F3867">
            <w:pPr>
              <w:rPr>
                <w:rFonts w:ascii="Times New Roman" w:hAnsi="Times New Roman" w:cs="Times New Roman"/>
                <w:sz w:val="28"/>
                <w:szCs w:val="28"/>
              </w:rPr>
            </w:pPr>
            <w:r w:rsidRPr="009552F9">
              <w:rPr>
                <w:rFonts w:ascii="Times New Roman" w:hAnsi="Times New Roman" w:cs="Times New Roman"/>
                <w:sz w:val="28"/>
                <w:szCs w:val="28"/>
                <w:lang w:eastAsia="ru-RU"/>
              </w:rPr>
              <w:t>конструктивный</w:t>
            </w:r>
          </w:p>
        </w:tc>
        <w:tc>
          <w:tcPr>
            <w:tcW w:w="567" w:type="dxa"/>
            <w:gridSpan w:val="2"/>
          </w:tcPr>
          <w:p w:rsidR="00D35F29" w:rsidRPr="009552F9" w:rsidRDefault="00D35F29" w:rsidP="006F3867">
            <w:pPr>
              <w:rPr>
                <w:rFonts w:ascii="Times New Roman" w:hAnsi="Times New Roman" w:cs="Times New Roman"/>
                <w:sz w:val="28"/>
                <w:szCs w:val="28"/>
              </w:rPr>
            </w:pPr>
          </w:p>
        </w:tc>
        <w:tc>
          <w:tcPr>
            <w:tcW w:w="709" w:type="dxa"/>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Г</w:t>
            </w:r>
            <w:r w:rsidR="000A3CF4">
              <w:rPr>
                <w:rFonts w:ascii="Times New Roman" w:hAnsi="Times New Roman" w:cs="Times New Roman"/>
                <w:sz w:val="28"/>
                <w:szCs w:val="28"/>
              </w:rPr>
              <w:t>)</w:t>
            </w:r>
          </w:p>
        </w:tc>
        <w:tc>
          <w:tcPr>
            <w:tcW w:w="4707" w:type="dxa"/>
          </w:tcPr>
          <w:p w:rsidR="00D35F29" w:rsidRPr="009552F9" w:rsidRDefault="009F162C" w:rsidP="006F3867">
            <w:pPr>
              <w:rPr>
                <w:rFonts w:ascii="Times New Roman" w:hAnsi="Times New Roman" w:cs="Times New Roman"/>
                <w:sz w:val="28"/>
                <w:szCs w:val="28"/>
              </w:rPr>
            </w:pPr>
            <w:proofErr w:type="gramStart"/>
            <w:r w:rsidRPr="009552F9">
              <w:rPr>
                <w:rFonts w:ascii="Times New Roman" w:hAnsi="Times New Roman" w:cs="Times New Roman"/>
                <w:sz w:val="28"/>
                <w:szCs w:val="28"/>
                <w:lang w:eastAsia="ru-RU"/>
              </w:rPr>
              <w:t>Н</w:t>
            </w:r>
            <w:r w:rsidR="00054A40" w:rsidRPr="009552F9">
              <w:rPr>
                <w:rFonts w:ascii="Times New Roman" w:hAnsi="Times New Roman" w:cs="Times New Roman"/>
                <w:sz w:val="28"/>
                <w:szCs w:val="28"/>
                <w:lang w:eastAsia="ru-RU"/>
              </w:rPr>
              <w:t>аправлен</w:t>
            </w:r>
            <w:proofErr w:type="gramEnd"/>
            <w:r w:rsidRPr="009552F9">
              <w:rPr>
                <w:rFonts w:ascii="Times New Roman" w:hAnsi="Times New Roman" w:cs="Times New Roman"/>
                <w:sz w:val="28"/>
                <w:szCs w:val="28"/>
                <w:lang w:eastAsia="ru-RU"/>
              </w:rPr>
              <w:t xml:space="preserve"> </w:t>
            </w:r>
            <w:r w:rsidR="00054A40" w:rsidRPr="009552F9">
              <w:rPr>
                <w:rFonts w:ascii="Times New Roman" w:hAnsi="Times New Roman" w:cs="Times New Roman"/>
                <w:sz w:val="28"/>
                <w:szCs w:val="28"/>
                <w:lang w:eastAsia="ru-RU"/>
              </w:rPr>
              <w:t>на формирование определенных свойств и качеств личности студентов в объеме и качестве, необходимых для решения задач целостного педагогического процесса в зоне актуального развития, однако не предполага</w:t>
            </w:r>
            <w:r w:rsidRPr="009552F9">
              <w:rPr>
                <w:rFonts w:ascii="Times New Roman" w:hAnsi="Times New Roman" w:cs="Times New Roman"/>
                <w:sz w:val="28"/>
                <w:szCs w:val="28"/>
                <w:lang w:eastAsia="ru-RU"/>
              </w:rPr>
              <w:t>ет</w:t>
            </w:r>
            <w:r w:rsidR="00054A40" w:rsidRPr="009552F9">
              <w:rPr>
                <w:rFonts w:ascii="Times New Roman" w:hAnsi="Times New Roman" w:cs="Times New Roman"/>
                <w:sz w:val="28"/>
                <w:szCs w:val="28"/>
                <w:lang w:eastAsia="ru-RU"/>
              </w:rPr>
              <w:t xml:space="preserve"> формирования перспективы развития личности</w:t>
            </w:r>
          </w:p>
        </w:tc>
      </w:tr>
      <w:tr w:rsidR="00D35F29" w:rsidRPr="009552F9" w:rsidTr="005428D3">
        <w:tc>
          <w:tcPr>
            <w:tcW w:w="9493" w:type="dxa"/>
            <w:gridSpan w:val="8"/>
          </w:tcPr>
          <w:p w:rsidR="00D35F29" w:rsidRPr="009552F9" w:rsidRDefault="00D35F29" w:rsidP="006F3867">
            <w:pPr>
              <w:ind w:right="272"/>
              <w:jc w:val="right"/>
              <w:rPr>
                <w:rFonts w:ascii="Times New Roman" w:hAnsi="Times New Roman" w:cs="Times New Roman"/>
                <w:sz w:val="28"/>
                <w:szCs w:val="28"/>
              </w:rPr>
            </w:pPr>
          </w:p>
        </w:tc>
      </w:tr>
      <w:tr w:rsidR="00D35F29" w:rsidRPr="009552F9" w:rsidTr="005428D3">
        <w:tc>
          <w:tcPr>
            <w:tcW w:w="2546" w:type="dxa"/>
            <w:gridSpan w:val="3"/>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Правильный ответ:</w:t>
            </w:r>
          </w:p>
        </w:tc>
        <w:tc>
          <w:tcPr>
            <w:tcW w:w="6947" w:type="dxa"/>
            <w:gridSpan w:val="5"/>
          </w:tcPr>
          <w:p w:rsidR="00054A40" w:rsidRPr="009552F9" w:rsidRDefault="00054A40" w:rsidP="006F3867">
            <w:pPr>
              <w:rPr>
                <w:rFonts w:ascii="Times New Roman" w:hAnsi="Times New Roman" w:cs="Times New Roman"/>
                <w:sz w:val="28"/>
                <w:szCs w:val="28"/>
              </w:rPr>
            </w:pPr>
            <w:r w:rsidRPr="009552F9">
              <w:rPr>
                <w:rFonts w:ascii="Times New Roman" w:hAnsi="Times New Roman" w:cs="Times New Roman"/>
                <w:sz w:val="28"/>
                <w:szCs w:val="28"/>
              </w:rPr>
              <w:t>1-В, 2-А, 3-Г, 4-Б</w:t>
            </w:r>
          </w:p>
        </w:tc>
      </w:tr>
      <w:tr w:rsidR="00D35F29" w:rsidRPr="009552F9" w:rsidTr="005428D3">
        <w:tc>
          <w:tcPr>
            <w:tcW w:w="3678" w:type="dxa"/>
            <w:gridSpan w:val="5"/>
          </w:tcPr>
          <w:p w:rsidR="00D35F29" w:rsidRPr="009552F9" w:rsidRDefault="00D35F29"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815" w:type="dxa"/>
            <w:gridSpan w:val="3"/>
          </w:tcPr>
          <w:p w:rsidR="00D35F29" w:rsidRPr="009552F9" w:rsidRDefault="00CE216E" w:rsidP="006F3867">
            <w:pPr>
              <w:rPr>
                <w:rFonts w:ascii="Times New Roman" w:hAnsi="Times New Roman" w:cs="Times New Roman"/>
                <w:sz w:val="28"/>
                <w:szCs w:val="28"/>
              </w:rPr>
            </w:pPr>
            <w:r w:rsidRPr="009552F9">
              <w:rPr>
                <w:rFonts w:ascii="Times New Roman" w:hAnsi="Times New Roman" w:cs="Times New Roman"/>
                <w:sz w:val="28"/>
                <w:szCs w:val="28"/>
              </w:rPr>
              <w:t>ПК-1, ПК-7</w:t>
            </w:r>
          </w:p>
        </w:tc>
      </w:tr>
    </w:tbl>
    <w:p w:rsidR="009D7855" w:rsidRPr="009552F9" w:rsidRDefault="009D7855" w:rsidP="006F3867">
      <w:pPr>
        <w:spacing w:after="0" w:line="240" w:lineRule="auto"/>
        <w:rPr>
          <w:rFonts w:ascii="Times New Roman" w:hAnsi="Times New Roman" w:cs="Times New Roman"/>
          <w:sz w:val="28"/>
          <w:szCs w:val="28"/>
        </w:rPr>
      </w:pPr>
    </w:p>
    <w:p w:rsidR="009D7855" w:rsidRPr="009552F9" w:rsidRDefault="009D7855" w:rsidP="006F3867">
      <w:pPr>
        <w:spacing w:after="0" w:line="240" w:lineRule="auto"/>
        <w:rPr>
          <w:rFonts w:ascii="Times New Roman" w:hAnsi="Times New Roman" w:cs="Times New Roman"/>
          <w:sz w:val="28"/>
          <w:szCs w:val="28"/>
        </w:rPr>
      </w:pPr>
    </w:p>
    <w:p w:rsidR="009D7855" w:rsidRPr="009552F9" w:rsidRDefault="009D7855" w:rsidP="006F3867">
      <w:pPr>
        <w:spacing w:after="0" w:line="240" w:lineRule="auto"/>
        <w:rPr>
          <w:rFonts w:ascii="Times New Roman" w:hAnsi="Times New Roman" w:cs="Times New Roman"/>
          <w:sz w:val="28"/>
          <w:szCs w:val="28"/>
        </w:rPr>
      </w:pPr>
    </w:p>
    <w:p w:rsidR="00DE7E46" w:rsidRPr="009552F9" w:rsidRDefault="00DE7E46"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br w:type="page"/>
      </w:r>
    </w:p>
    <w:p w:rsidR="00DE7E46" w:rsidRPr="009552F9" w:rsidRDefault="00DE7E46" w:rsidP="006F3867">
      <w:pPr>
        <w:pStyle w:val="4"/>
        <w:rPr>
          <w:rFonts w:cs="Times New Roman"/>
          <w:szCs w:val="28"/>
        </w:rPr>
      </w:pPr>
      <w:r w:rsidRPr="009552F9">
        <w:rPr>
          <w:rFonts w:cs="Times New Roman"/>
          <w:szCs w:val="28"/>
        </w:rPr>
        <w:lastRenderedPageBreak/>
        <w:t>Задания закрытого типа на установление правильной последовательности</w:t>
      </w:r>
    </w:p>
    <w:p w:rsidR="00DE7E46" w:rsidRPr="009552F9" w:rsidRDefault="00DE7E46" w:rsidP="006F3867">
      <w:pPr>
        <w:spacing w:after="0" w:line="240" w:lineRule="auto"/>
        <w:rPr>
          <w:rFonts w:ascii="Times New Roman" w:hAnsi="Times New Roman" w:cs="Times New Roman"/>
          <w:sz w:val="28"/>
          <w:szCs w:val="28"/>
        </w:rPr>
      </w:pPr>
    </w:p>
    <w:tbl>
      <w:tblPr>
        <w:tblStyle w:val="a4"/>
        <w:tblpPr w:leftFromText="180" w:rightFromText="180" w:vertAnchor="text" w:horzAnchor="margin" w:tblpY="7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1284"/>
        <w:gridCol w:w="1459"/>
        <w:gridCol w:w="1028"/>
        <w:gridCol w:w="5188"/>
      </w:tblGrid>
      <w:tr w:rsidR="00DE7E46" w:rsidRPr="009552F9" w:rsidTr="000A3CF4">
        <w:tc>
          <w:tcPr>
            <w:tcW w:w="534" w:type="dxa"/>
          </w:tcPr>
          <w:p w:rsidR="00DE7E46" w:rsidRPr="009552F9" w:rsidRDefault="00E17713" w:rsidP="006F3867">
            <w:pPr>
              <w:rPr>
                <w:rFonts w:ascii="Times New Roman" w:hAnsi="Times New Roman" w:cs="Times New Roman"/>
                <w:sz w:val="28"/>
                <w:szCs w:val="28"/>
              </w:rPr>
            </w:pPr>
            <w:r w:rsidRPr="009552F9">
              <w:rPr>
                <w:rFonts w:ascii="Times New Roman" w:hAnsi="Times New Roman" w:cs="Times New Roman"/>
                <w:sz w:val="28"/>
                <w:szCs w:val="28"/>
              </w:rPr>
              <w:t>1</w:t>
            </w:r>
            <w:r w:rsidR="00DE7E46" w:rsidRPr="009552F9">
              <w:rPr>
                <w:rFonts w:ascii="Times New Roman" w:hAnsi="Times New Roman" w:cs="Times New Roman"/>
                <w:sz w:val="28"/>
                <w:szCs w:val="28"/>
              </w:rPr>
              <w:t>.</w:t>
            </w:r>
          </w:p>
        </w:tc>
        <w:tc>
          <w:tcPr>
            <w:tcW w:w="8959" w:type="dxa"/>
            <w:gridSpan w:val="4"/>
          </w:tcPr>
          <w:p w:rsidR="00DE7E46" w:rsidRPr="009552F9" w:rsidRDefault="00E17713" w:rsidP="000A3CF4">
            <w:pPr>
              <w:jc w:val="both"/>
              <w:rPr>
                <w:rFonts w:ascii="Times New Roman" w:hAnsi="Times New Roman" w:cs="Times New Roman"/>
                <w:sz w:val="28"/>
                <w:szCs w:val="28"/>
                <w:lang w:eastAsia="ru-RU"/>
              </w:rPr>
            </w:pPr>
            <w:r w:rsidRPr="009552F9">
              <w:rPr>
                <w:rFonts w:ascii="Times New Roman" w:hAnsi="Times New Roman" w:cs="Times New Roman"/>
                <w:i/>
                <w:iCs/>
                <w:sz w:val="28"/>
                <w:szCs w:val="28"/>
              </w:rPr>
              <w:t>Установите правильную последовательность.</w:t>
            </w:r>
            <w:r w:rsidR="000A3CF4">
              <w:rPr>
                <w:rFonts w:ascii="Times New Roman" w:hAnsi="Times New Roman" w:cs="Times New Roman"/>
                <w:i/>
                <w:iCs/>
                <w:sz w:val="28"/>
                <w:szCs w:val="28"/>
              </w:rPr>
              <w:t xml:space="preserve"> </w:t>
            </w:r>
            <w:r w:rsidR="000A3CF4" w:rsidRPr="000A3CF4">
              <w:rPr>
                <w:rFonts w:ascii="Times New Roman" w:hAnsi="Times New Roman" w:cs="Times New Roman"/>
                <w:i/>
                <w:iCs/>
                <w:sz w:val="28"/>
                <w:szCs w:val="28"/>
              </w:rPr>
              <w:t>Запишите правильную последовательность букв слева направо:</w:t>
            </w:r>
          </w:p>
        </w:tc>
      </w:tr>
      <w:tr w:rsidR="00E17713" w:rsidRPr="009552F9" w:rsidTr="000A3CF4">
        <w:tc>
          <w:tcPr>
            <w:tcW w:w="534" w:type="dxa"/>
          </w:tcPr>
          <w:p w:rsidR="00E17713" w:rsidRPr="009552F9" w:rsidRDefault="00E17713" w:rsidP="006F3867">
            <w:pPr>
              <w:rPr>
                <w:rFonts w:ascii="Times New Roman" w:hAnsi="Times New Roman" w:cs="Times New Roman"/>
                <w:sz w:val="28"/>
                <w:szCs w:val="28"/>
              </w:rPr>
            </w:pPr>
          </w:p>
        </w:tc>
        <w:tc>
          <w:tcPr>
            <w:tcW w:w="8959" w:type="dxa"/>
            <w:gridSpan w:val="4"/>
          </w:tcPr>
          <w:p w:rsidR="00E17713" w:rsidRPr="009552F9" w:rsidRDefault="00E17713" w:rsidP="006F3867">
            <w:pPr>
              <w:rPr>
                <w:rFonts w:ascii="Times New Roman" w:hAnsi="Times New Roman" w:cs="Times New Roman"/>
                <w:sz w:val="28"/>
                <w:szCs w:val="28"/>
                <w:lang w:eastAsia="ru-RU"/>
              </w:rPr>
            </w:pPr>
            <w:r w:rsidRPr="009552F9">
              <w:rPr>
                <w:rFonts w:ascii="Times New Roman" w:hAnsi="Times New Roman" w:cs="Times New Roman"/>
                <w:sz w:val="28"/>
                <w:szCs w:val="28"/>
                <w:lang w:eastAsia="ru-RU"/>
              </w:rPr>
              <w:t xml:space="preserve">Для понимания интеллигентности как цели воспитания в современном университете важно определить не только диапазон современных представлений сущности интеллигентности, но и последовательность формирования этих представлений, поскольку значения слов, входящих в семантическое поле, связанное с понятием «интеллигентность», раскрывают как культурологические, так и индивидуально-психологические, и социокультурные связи понятий, ими обозначаемых. Установите последовательность распределения и закрепления отдельных значений за предложенными словами от преобладающего индивидуально-психологического компонента к </w:t>
            </w:r>
            <w:proofErr w:type="gramStart"/>
            <w:r w:rsidRPr="009552F9">
              <w:rPr>
                <w:rFonts w:ascii="Times New Roman" w:hAnsi="Times New Roman" w:cs="Times New Roman"/>
                <w:sz w:val="28"/>
                <w:szCs w:val="28"/>
                <w:lang w:eastAsia="ru-RU"/>
              </w:rPr>
              <w:t>преобладающему</w:t>
            </w:r>
            <w:proofErr w:type="gramEnd"/>
            <w:r w:rsidRPr="009552F9">
              <w:rPr>
                <w:rFonts w:ascii="Times New Roman" w:hAnsi="Times New Roman" w:cs="Times New Roman"/>
                <w:sz w:val="28"/>
                <w:szCs w:val="28"/>
                <w:lang w:eastAsia="ru-RU"/>
              </w:rPr>
              <w:t xml:space="preserve"> социокультурному:</w:t>
            </w:r>
          </w:p>
        </w:tc>
      </w:tr>
      <w:tr w:rsidR="000B38F9" w:rsidRPr="009552F9" w:rsidTr="000A3CF4">
        <w:tc>
          <w:tcPr>
            <w:tcW w:w="534" w:type="dxa"/>
          </w:tcPr>
          <w:p w:rsidR="00DE7E46" w:rsidRPr="009552F9" w:rsidRDefault="00DE7E46" w:rsidP="006F3867">
            <w:pPr>
              <w:rPr>
                <w:rFonts w:ascii="Times New Roman" w:hAnsi="Times New Roman" w:cs="Times New Roman"/>
                <w:sz w:val="28"/>
                <w:szCs w:val="28"/>
              </w:rPr>
            </w:pPr>
          </w:p>
        </w:tc>
        <w:tc>
          <w:tcPr>
            <w:tcW w:w="1284" w:type="dxa"/>
          </w:tcPr>
          <w:p w:rsidR="00DE7E46" w:rsidRPr="009552F9" w:rsidRDefault="00DE7E46" w:rsidP="006F3867">
            <w:pPr>
              <w:rPr>
                <w:rFonts w:ascii="Times New Roman" w:hAnsi="Times New Roman" w:cs="Times New Roman"/>
                <w:sz w:val="28"/>
                <w:szCs w:val="28"/>
              </w:rPr>
            </w:pPr>
            <w:r w:rsidRPr="009552F9">
              <w:rPr>
                <w:rFonts w:ascii="Times New Roman" w:hAnsi="Times New Roman" w:cs="Times New Roman"/>
                <w:sz w:val="28"/>
                <w:szCs w:val="28"/>
              </w:rPr>
              <w:t>А)</w:t>
            </w:r>
          </w:p>
        </w:tc>
        <w:tc>
          <w:tcPr>
            <w:tcW w:w="7675" w:type="dxa"/>
            <w:gridSpan w:val="3"/>
          </w:tcPr>
          <w:p w:rsidR="00DE7E46" w:rsidRPr="009552F9" w:rsidRDefault="00987CFB" w:rsidP="006F3867">
            <w:pPr>
              <w:rPr>
                <w:rFonts w:ascii="Times New Roman" w:hAnsi="Times New Roman" w:cs="Times New Roman"/>
                <w:sz w:val="28"/>
                <w:szCs w:val="28"/>
              </w:rPr>
            </w:pPr>
            <w:r w:rsidRPr="009552F9">
              <w:rPr>
                <w:rFonts w:ascii="Times New Roman" w:hAnsi="Times New Roman" w:cs="Times New Roman"/>
                <w:sz w:val="28"/>
                <w:szCs w:val="28"/>
                <w:lang w:eastAsia="ru-RU"/>
              </w:rPr>
              <w:t>интеллигенция</w:t>
            </w:r>
          </w:p>
        </w:tc>
      </w:tr>
      <w:tr w:rsidR="000B38F9" w:rsidRPr="009552F9" w:rsidTr="000A3CF4">
        <w:tc>
          <w:tcPr>
            <w:tcW w:w="534" w:type="dxa"/>
          </w:tcPr>
          <w:p w:rsidR="00DE7E46" w:rsidRPr="009552F9" w:rsidRDefault="00DE7E46" w:rsidP="006F3867">
            <w:pPr>
              <w:rPr>
                <w:rFonts w:ascii="Times New Roman" w:hAnsi="Times New Roman" w:cs="Times New Roman"/>
                <w:sz w:val="28"/>
                <w:szCs w:val="28"/>
              </w:rPr>
            </w:pPr>
          </w:p>
        </w:tc>
        <w:tc>
          <w:tcPr>
            <w:tcW w:w="1284" w:type="dxa"/>
          </w:tcPr>
          <w:p w:rsidR="00DE7E46" w:rsidRPr="009552F9" w:rsidRDefault="00DE7E46" w:rsidP="006F3867">
            <w:pPr>
              <w:rPr>
                <w:rFonts w:ascii="Times New Roman" w:hAnsi="Times New Roman" w:cs="Times New Roman"/>
                <w:sz w:val="28"/>
                <w:szCs w:val="28"/>
              </w:rPr>
            </w:pPr>
            <w:r w:rsidRPr="009552F9">
              <w:rPr>
                <w:rFonts w:ascii="Times New Roman" w:hAnsi="Times New Roman" w:cs="Times New Roman"/>
                <w:sz w:val="28"/>
                <w:szCs w:val="28"/>
              </w:rPr>
              <w:t>Б)</w:t>
            </w:r>
          </w:p>
        </w:tc>
        <w:tc>
          <w:tcPr>
            <w:tcW w:w="7675" w:type="dxa"/>
            <w:gridSpan w:val="3"/>
          </w:tcPr>
          <w:p w:rsidR="00DE7E46" w:rsidRPr="009552F9" w:rsidRDefault="00987CFB" w:rsidP="006F3867">
            <w:pPr>
              <w:rPr>
                <w:rFonts w:ascii="Times New Roman" w:hAnsi="Times New Roman" w:cs="Times New Roman"/>
                <w:sz w:val="28"/>
                <w:szCs w:val="28"/>
              </w:rPr>
            </w:pPr>
            <w:r w:rsidRPr="009552F9">
              <w:rPr>
                <w:rFonts w:ascii="Times New Roman" w:hAnsi="Times New Roman" w:cs="Times New Roman"/>
                <w:sz w:val="28"/>
                <w:szCs w:val="28"/>
                <w:lang w:eastAsia="ru-RU"/>
              </w:rPr>
              <w:t>интеллигентный</w:t>
            </w:r>
          </w:p>
        </w:tc>
      </w:tr>
      <w:tr w:rsidR="000B38F9" w:rsidRPr="009552F9" w:rsidTr="000A3CF4">
        <w:tc>
          <w:tcPr>
            <w:tcW w:w="534" w:type="dxa"/>
          </w:tcPr>
          <w:p w:rsidR="00DE7E46" w:rsidRPr="009552F9" w:rsidRDefault="00DE7E46" w:rsidP="006F3867">
            <w:pPr>
              <w:rPr>
                <w:rFonts w:ascii="Times New Roman" w:hAnsi="Times New Roman" w:cs="Times New Roman"/>
                <w:sz w:val="28"/>
                <w:szCs w:val="28"/>
              </w:rPr>
            </w:pPr>
          </w:p>
        </w:tc>
        <w:tc>
          <w:tcPr>
            <w:tcW w:w="1284" w:type="dxa"/>
          </w:tcPr>
          <w:p w:rsidR="00DE7E46" w:rsidRPr="009552F9" w:rsidRDefault="00DE7E46" w:rsidP="006F3867">
            <w:pPr>
              <w:rPr>
                <w:rFonts w:ascii="Times New Roman" w:hAnsi="Times New Roman" w:cs="Times New Roman"/>
                <w:sz w:val="28"/>
                <w:szCs w:val="28"/>
              </w:rPr>
            </w:pPr>
            <w:r w:rsidRPr="009552F9">
              <w:rPr>
                <w:rFonts w:ascii="Times New Roman" w:hAnsi="Times New Roman" w:cs="Times New Roman"/>
                <w:sz w:val="28"/>
                <w:szCs w:val="28"/>
              </w:rPr>
              <w:t>В)</w:t>
            </w:r>
          </w:p>
        </w:tc>
        <w:tc>
          <w:tcPr>
            <w:tcW w:w="7675" w:type="dxa"/>
            <w:gridSpan w:val="3"/>
          </w:tcPr>
          <w:p w:rsidR="00DE7E46" w:rsidRPr="009552F9" w:rsidRDefault="00987CFB" w:rsidP="006F3867">
            <w:pPr>
              <w:rPr>
                <w:rFonts w:ascii="Times New Roman" w:hAnsi="Times New Roman" w:cs="Times New Roman"/>
                <w:sz w:val="28"/>
                <w:szCs w:val="28"/>
              </w:rPr>
            </w:pPr>
            <w:r w:rsidRPr="009552F9">
              <w:rPr>
                <w:rFonts w:ascii="Times New Roman" w:hAnsi="Times New Roman" w:cs="Times New Roman"/>
                <w:sz w:val="28"/>
                <w:szCs w:val="28"/>
                <w:lang w:eastAsia="ru-RU"/>
              </w:rPr>
              <w:t>интеллигентность</w:t>
            </w:r>
          </w:p>
        </w:tc>
      </w:tr>
      <w:tr w:rsidR="000B38F9" w:rsidRPr="009552F9" w:rsidTr="000A3CF4">
        <w:tc>
          <w:tcPr>
            <w:tcW w:w="534" w:type="dxa"/>
          </w:tcPr>
          <w:p w:rsidR="00DE7E46" w:rsidRPr="009552F9" w:rsidRDefault="00DE7E46" w:rsidP="006F3867">
            <w:pPr>
              <w:rPr>
                <w:rFonts w:ascii="Times New Roman" w:hAnsi="Times New Roman" w:cs="Times New Roman"/>
                <w:sz w:val="28"/>
                <w:szCs w:val="28"/>
              </w:rPr>
            </w:pPr>
          </w:p>
        </w:tc>
        <w:tc>
          <w:tcPr>
            <w:tcW w:w="1284" w:type="dxa"/>
          </w:tcPr>
          <w:p w:rsidR="00DE7E46" w:rsidRPr="009552F9" w:rsidRDefault="00DE7E46" w:rsidP="006F3867">
            <w:pPr>
              <w:rPr>
                <w:rFonts w:ascii="Times New Roman" w:hAnsi="Times New Roman" w:cs="Times New Roman"/>
                <w:sz w:val="28"/>
                <w:szCs w:val="28"/>
              </w:rPr>
            </w:pPr>
            <w:r w:rsidRPr="009552F9">
              <w:rPr>
                <w:rFonts w:ascii="Times New Roman" w:hAnsi="Times New Roman" w:cs="Times New Roman"/>
                <w:sz w:val="28"/>
                <w:szCs w:val="28"/>
              </w:rPr>
              <w:t>Г)</w:t>
            </w:r>
          </w:p>
        </w:tc>
        <w:tc>
          <w:tcPr>
            <w:tcW w:w="7675" w:type="dxa"/>
            <w:gridSpan w:val="3"/>
          </w:tcPr>
          <w:p w:rsidR="00DE7E46" w:rsidRPr="009552F9" w:rsidRDefault="00987CFB" w:rsidP="006F3867">
            <w:pPr>
              <w:rPr>
                <w:rFonts w:ascii="Times New Roman" w:hAnsi="Times New Roman" w:cs="Times New Roman"/>
                <w:sz w:val="28"/>
                <w:szCs w:val="28"/>
              </w:rPr>
            </w:pPr>
            <w:r w:rsidRPr="009552F9">
              <w:rPr>
                <w:rFonts w:ascii="Times New Roman" w:hAnsi="Times New Roman" w:cs="Times New Roman"/>
                <w:sz w:val="28"/>
                <w:szCs w:val="28"/>
                <w:lang w:eastAsia="ru-RU"/>
              </w:rPr>
              <w:t>интеллигент</w:t>
            </w:r>
          </w:p>
        </w:tc>
      </w:tr>
      <w:tr w:rsidR="00DE7E46" w:rsidRPr="009552F9" w:rsidTr="005428D3">
        <w:tc>
          <w:tcPr>
            <w:tcW w:w="9493" w:type="dxa"/>
            <w:gridSpan w:val="5"/>
          </w:tcPr>
          <w:p w:rsidR="00DE7E46" w:rsidRPr="009552F9" w:rsidRDefault="00DE7E46" w:rsidP="006F3867">
            <w:pPr>
              <w:rPr>
                <w:rFonts w:ascii="Times New Roman" w:hAnsi="Times New Roman" w:cs="Times New Roman"/>
                <w:sz w:val="28"/>
                <w:szCs w:val="28"/>
              </w:rPr>
            </w:pPr>
          </w:p>
        </w:tc>
      </w:tr>
      <w:tr w:rsidR="00DE7E46" w:rsidRPr="009552F9" w:rsidTr="005428D3">
        <w:tc>
          <w:tcPr>
            <w:tcW w:w="3277" w:type="dxa"/>
            <w:gridSpan w:val="3"/>
          </w:tcPr>
          <w:p w:rsidR="00DE7E46" w:rsidRPr="009552F9" w:rsidRDefault="00DE7E46" w:rsidP="006F3867">
            <w:pPr>
              <w:rPr>
                <w:rFonts w:ascii="Times New Roman" w:hAnsi="Times New Roman" w:cs="Times New Roman"/>
                <w:sz w:val="28"/>
                <w:szCs w:val="28"/>
              </w:rPr>
            </w:pPr>
            <w:r w:rsidRPr="009552F9">
              <w:rPr>
                <w:rFonts w:ascii="Times New Roman" w:hAnsi="Times New Roman" w:cs="Times New Roman"/>
                <w:sz w:val="28"/>
                <w:szCs w:val="28"/>
              </w:rPr>
              <w:t>Правильный ответ:</w:t>
            </w:r>
          </w:p>
        </w:tc>
        <w:tc>
          <w:tcPr>
            <w:tcW w:w="6216" w:type="dxa"/>
            <w:gridSpan w:val="2"/>
          </w:tcPr>
          <w:p w:rsidR="00DE7E46" w:rsidRPr="009552F9" w:rsidRDefault="00987CFB" w:rsidP="006F3867">
            <w:pPr>
              <w:rPr>
                <w:rFonts w:ascii="Times New Roman" w:hAnsi="Times New Roman" w:cs="Times New Roman"/>
                <w:sz w:val="28"/>
                <w:szCs w:val="28"/>
              </w:rPr>
            </w:pPr>
            <w:r w:rsidRPr="009552F9">
              <w:rPr>
                <w:rFonts w:ascii="Times New Roman" w:hAnsi="Times New Roman" w:cs="Times New Roman"/>
                <w:sz w:val="28"/>
                <w:szCs w:val="28"/>
              </w:rPr>
              <w:t>ВБГА</w:t>
            </w:r>
          </w:p>
        </w:tc>
      </w:tr>
      <w:tr w:rsidR="00DE7E46" w:rsidRPr="009552F9" w:rsidTr="005428D3">
        <w:tc>
          <w:tcPr>
            <w:tcW w:w="4305" w:type="dxa"/>
            <w:gridSpan w:val="4"/>
          </w:tcPr>
          <w:p w:rsidR="00DE7E46" w:rsidRPr="009552F9" w:rsidRDefault="00DE7E46"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188" w:type="dxa"/>
          </w:tcPr>
          <w:p w:rsidR="00DE7E46" w:rsidRPr="009552F9" w:rsidRDefault="00CE216E" w:rsidP="006F3867">
            <w:pPr>
              <w:rPr>
                <w:rFonts w:ascii="Times New Roman" w:hAnsi="Times New Roman" w:cs="Times New Roman"/>
                <w:sz w:val="28"/>
                <w:szCs w:val="28"/>
              </w:rPr>
            </w:pPr>
            <w:r w:rsidRPr="009552F9">
              <w:rPr>
                <w:rFonts w:ascii="Times New Roman" w:hAnsi="Times New Roman" w:cs="Times New Roman"/>
                <w:sz w:val="28"/>
                <w:szCs w:val="28"/>
              </w:rPr>
              <w:t>ПК-1, ПК-7</w:t>
            </w:r>
          </w:p>
        </w:tc>
      </w:tr>
    </w:tbl>
    <w:p w:rsidR="00987CFB" w:rsidRPr="009552F9" w:rsidRDefault="00987CFB" w:rsidP="006F3867">
      <w:pPr>
        <w:pStyle w:val="a5"/>
        <w:spacing w:after="0" w:line="240" w:lineRule="auto"/>
        <w:rPr>
          <w:rFonts w:ascii="Times New Roman" w:hAnsi="Times New Roman" w:cs="Times New Roman"/>
          <w:sz w:val="28"/>
          <w:szCs w:val="28"/>
        </w:rPr>
      </w:pPr>
    </w:p>
    <w:p w:rsidR="00987CFB" w:rsidRPr="009552F9" w:rsidRDefault="00987CFB" w:rsidP="006F3867">
      <w:pPr>
        <w:spacing w:after="0" w:line="240" w:lineRule="auto"/>
        <w:rPr>
          <w:rFonts w:ascii="Times New Roman" w:hAnsi="Times New Roman" w:cs="Times New Roman"/>
          <w:i/>
          <w:iCs/>
          <w:sz w:val="28"/>
          <w:szCs w:val="28"/>
        </w:rPr>
      </w:pPr>
    </w:p>
    <w:tbl>
      <w:tblPr>
        <w:tblStyle w:val="a4"/>
        <w:tblpPr w:leftFromText="180" w:rightFromText="180" w:vertAnchor="text" w:horzAnchor="margin" w:tblpY="7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
        <w:gridCol w:w="512"/>
        <w:gridCol w:w="1609"/>
        <w:gridCol w:w="1134"/>
        <w:gridCol w:w="5812"/>
      </w:tblGrid>
      <w:tr w:rsidR="000A3CF4" w:rsidRPr="009552F9" w:rsidTr="005428D3">
        <w:tc>
          <w:tcPr>
            <w:tcW w:w="426" w:type="dxa"/>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2.</w:t>
            </w:r>
          </w:p>
        </w:tc>
        <w:tc>
          <w:tcPr>
            <w:tcW w:w="9067" w:type="dxa"/>
            <w:gridSpan w:val="4"/>
          </w:tcPr>
          <w:p w:rsidR="000A3CF4" w:rsidRPr="009552F9" w:rsidRDefault="000A3CF4" w:rsidP="000A3CF4">
            <w:pPr>
              <w:jc w:val="both"/>
              <w:rPr>
                <w:rFonts w:ascii="Times New Roman" w:hAnsi="Times New Roman" w:cs="Times New Roman"/>
                <w:sz w:val="28"/>
                <w:szCs w:val="28"/>
                <w:lang w:eastAsia="ru-RU"/>
              </w:rPr>
            </w:pPr>
            <w:r w:rsidRPr="009552F9">
              <w:rPr>
                <w:rFonts w:ascii="Times New Roman" w:hAnsi="Times New Roman" w:cs="Times New Roman"/>
                <w:i/>
                <w:iCs/>
                <w:sz w:val="28"/>
                <w:szCs w:val="28"/>
              </w:rPr>
              <w:t>Установите правильную последовательность.</w:t>
            </w:r>
            <w:r>
              <w:rPr>
                <w:rFonts w:ascii="Times New Roman" w:hAnsi="Times New Roman" w:cs="Times New Roman"/>
                <w:i/>
                <w:iCs/>
                <w:sz w:val="28"/>
                <w:szCs w:val="28"/>
              </w:rPr>
              <w:t xml:space="preserve"> </w:t>
            </w:r>
            <w:r w:rsidRPr="000A3CF4">
              <w:rPr>
                <w:rFonts w:ascii="Times New Roman" w:hAnsi="Times New Roman" w:cs="Times New Roman"/>
                <w:i/>
                <w:iCs/>
                <w:sz w:val="28"/>
                <w:szCs w:val="28"/>
              </w:rPr>
              <w:t>Запишите правильную последовательность букв слева направо:</w:t>
            </w:r>
          </w:p>
        </w:tc>
      </w:tr>
      <w:tr w:rsidR="000A3CF4" w:rsidRPr="009552F9" w:rsidTr="005428D3">
        <w:tc>
          <w:tcPr>
            <w:tcW w:w="426" w:type="dxa"/>
          </w:tcPr>
          <w:p w:rsidR="000A3CF4" w:rsidRPr="009552F9" w:rsidRDefault="000A3CF4" w:rsidP="000A3CF4">
            <w:pPr>
              <w:rPr>
                <w:rFonts w:ascii="Times New Roman" w:hAnsi="Times New Roman" w:cs="Times New Roman"/>
                <w:sz w:val="28"/>
                <w:szCs w:val="28"/>
              </w:rPr>
            </w:pPr>
          </w:p>
        </w:tc>
        <w:tc>
          <w:tcPr>
            <w:tcW w:w="9067" w:type="dxa"/>
            <w:gridSpan w:val="4"/>
          </w:tcPr>
          <w:p w:rsidR="000A3CF4" w:rsidRPr="009552F9" w:rsidRDefault="000A3CF4" w:rsidP="000A3CF4">
            <w:pPr>
              <w:rPr>
                <w:rFonts w:ascii="Times New Roman" w:hAnsi="Times New Roman" w:cs="Times New Roman"/>
                <w:sz w:val="28"/>
                <w:szCs w:val="28"/>
                <w:lang w:eastAsia="ru-RU"/>
              </w:rPr>
            </w:pPr>
            <w:r w:rsidRPr="009552F9">
              <w:rPr>
                <w:rFonts w:ascii="Times New Roman" w:hAnsi="Times New Roman" w:cs="Times New Roman"/>
                <w:sz w:val="28"/>
                <w:szCs w:val="28"/>
                <w:lang w:eastAsia="ru-RU"/>
              </w:rPr>
              <w:t xml:space="preserve">Студенческий возраст является периодом активной социализации личности, в которой выделяют три стадии, последовательное прохождение которых обеспечивает как достижение успеха в обществе, так и эффективность организованного с их учетом процесса воспитания качеств интеллигентного человека. </w:t>
            </w:r>
          </w:p>
          <w:p w:rsidR="000A3CF4" w:rsidRPr="009552F9" w:rsidRDefault="000A3CF4" w:rsidP="000A3CF4">
            <w:pPr>
              <w:rPr>
                <w:rFonts w:ascii="Times New Roman" w:hAnsi="Times New Roman" w:cs="Times New Roman"/>
                <w:sz w:val="28"/>
                <w:szCs w:val="28"/>
                <w:lang w:eastAsia="ru-RU"/>
              </w:rPr>
            </w:pPr>
            <w:r w:rsidRPr="009552F9">
              <w:rPr>
                <w:rFonts w:ascii="Times New Roman" w:hAnsi="Times New Roman" w:cs="Times New Roman"/>
                <w:sz w:val="28"/>
                <w:szCs w:val="28"/>
              </w:rPr>
              <w:t xml:space="preserve">Установите правильную последовательность стадий </w:t>
            </w:r>
            <w:proofErr w:type="gramStart"/>
            <w:r w:rsidRPr="009552F9">
              <w:rPr>
                <w:rFonts w:ascii="Times New Roman" w:hAnsi="Times New Roman" w:cs="Times New Roman"/>
                <w:sz w:val="28"/>
                <w:szCs w:val="28"/>
                <w:lang w:eastAsia="ru-RU"/>
              </w:rPr>
              <w:t>социализации</w:t>
            </w:r>
            <w:proofErr w:type="gramEnd"/>
            <w:r w:rsidRPr="009552F9">
              <w:rPr>
                <w:rFonts w:ascii="Times New Roman" w:hAnsi="Times New Roman" w:cs="Times New Roman"/>
                <w:sz w:val="28"/>
                <w:szCs w:val="28"/>
                <w:lang w:eastAsia="ru-RU"/>
              </w:rPr>
              <w:t xml:space="preserve"> личности студента,</w:t>
            </w:r>
            <w:r w:rsidRPr="009552F9">
              <w:rPr>
                <w:rFonts w:ascii="Times New Roman" w:hAnsi="Times New Roman" w:cs="Times New Roman"/>
                <w:sz w:val="28"/>
                <w:szCs w:val="28"/>
              </w:rPr>
              <w:t xml:space="preserve"> расположив их по нарастанию степени взаимодействия с другими людьми, студенческим коллективом, обществом в целом:</w:t>
            </w:r>
          </w:p>
        </w:tc>
      </w:tr>
      <w:tr w:rsidR="000A3CF4" w:rsidRPr="009552F9" w:rsidTr="005428D3">
        <w:tc>
          <w:tcPr>
            <w:tcW w:w="426" w:type="dxa"/>
          </w:tcPr>
          <w:p w:rsidR="000A3CF4" w:rsidRPr="009552F9" w:rsidRDefault="000A3CF4" w:rsidP="000A3CF4">
            <w:pPr>
              <w:rPr>
                <w:rFonts w:ascii="Times New Roman" w:hAnsi="Times New Roman" w:cs="Times New Roman"/>
                <w:sz w:val="28"/>
                <w:szCs w:val="28"/>
              </w:rPr>
            </w:pPr>
          </w:p>
        </w:tc>
        <w:tc>
          <w:tcPr>
            <w:tcW w:w="512" w:type="dxa"/>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А)</w:t>
            </w:r>
          </w:p>
        </w:tc>
        <w:tc>
          <w:tcPr>
            <w:tcW w:w="8555" w:type="dxa"/>
            <w:gridSpan w:val="3"/>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lang w:eastAsia="ru-RU"/>
              </w:rPr>
              <w:t xml:space="preserve">стадия интеграции, когда индивидуальность «встраивается» в коллектив, общество, окружение, становится их неотъемлемой частью </w:t>
            </w:r>
          </w:p>
        </w:tc>
      </w:tr>
      <w:tr w:rsidR="000A3CF4" w:rsidRPr="009552F9" w:rsidTr="005428D3">
        <w:tc>
          <w:tcPr>
            <w:tcW w:w="426" w:type="dxa"/>
          </w:tcPr>
          <w:p w:rsidR="000A3CF4" w:rsidRPr="009552F9" w:rsidRDefault="000A3CF4" w:rsidP="000A3CF4">
            <w:pPr>
              <w:rPr>
                <w:rFonts w:ascii="Times New Roman" w:hAnsi="Times New Roman" w:cs="Times New Roman"/>
                <w:sz w:val="28"/>
                <w:szCs w:val="28"/>
              </w:rPr>
            </w:pPr>
          </w:p>
        </w:tc>
        <w:tc>
          <w:tcPr>
            <w:tcW w:w="512" w:type="dxa"/>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Б)</w:t>
            </w:r>
          </w:p>
        </w:tc>
        <w:tc>
          <w:tcPr>
            <w:tcW w:w="8555" w:type="dxa"/>
            <w:gridSpan w:val="3"/>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lang w:eastAsia="ru-RU"/>
              </w:rPr>
              <w:t>стадия адаптации, когда молодой человек усваивает нормы и ценности общества и коллектива</w:t>
            </w:r>
          </w:p>
        </w:tc>
      </w:tr>
      <w:tr w:rsidR="000A3CF4" w:rsidRPr="009552F9" w:rsidTr="005428D3">
        <w:tc>
          <w:tcPr>
            <w:tcW w:w="426" w:type="dxa"/>
          </w:tcPr>
          <w:p w:rsidR="000A3CF4" w:rsidRPr="009552F9" w:rsidRDefault="000A3CF4" w:rsidP="000A3CF4">
            <w:pPr>
              <w:rPr>
                <w:rFonts w:ascii="Times New Roman" w:hAnsi="Times New Roman" w:cs="Times New Roman"/>
                <w:sz w:val="28"/>
                <w:szCs w:val="28"/>
              </w:rPr>
            </w:pPr>
          </w:p>
        </w:tc>
        <w:tc>
          <w:tcPr>
            <w:tcW w:w="512" w:type="dxa"/>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В)</w:t>
            </w:r>
          </w:p>
        </w:tc>
        <w:tc>
          <w:tcPr>
            <w:tcW w:w="8555" w:type="dxa"/>
            <w:gridSpan w:val="3"/>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lang w:eastAsia="ru-RU"/>
              </w:rPr>
              <w:t>стадия индивидуализации, когда у студента активно формируется потребность быть личностью</w:t>
            </w:r>
          </w:p>
        </w:tc>
      </w:tr>
      <w:tr w:rsidR="000A3CF4" w:rsidRPr="009552F9" w:rsidTr="005428D3">
        <w:tc>
          <w:tcPr>
            <w:tcW w:w="9493" w:type="dxa"/>
            <w:gridSpan w:val="5"/>
          </w:tcPr>
          <w:p w:rsidR="000A3CF4" w:rsidRPr="009552F9" w:rsidRDefault="000A3CF4" w:rsidP="000A3CF4">
            <w:pPr>
              <w:rPr>
                <w:rFonts w:ascii="Times New Roman" w:hAnsi="Times New Roman" w:cs="Times New Roman"/>
                <w:sz w:val="28"/>
                <w:szCs w:val="28"/>
              </w:rPr>
            </w:pPr>
          </w:p>
        </w:tc>
      </w:tr>
      <w:tr w:rsidR="000A3CF4" w:rsidRPr="009552F9" w:rsidTr="005428D3">
        <w:tc>
          <w:tcPr>
            <w:tcW w:w="2547" w:type="dxa"/>
            <w:gridSpan w:val="3"/>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lastRenderedPageBreak/>
              <w:t>Правильный ответ:</w:t>
            </w:r>
          </w:p>
        </w:tc>
        <w:tc>
          <w:tcPr>
            <w:tcW w:w="6946" w:type="dxa"/>
            <w:gridSpan w:val="2"/>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БВА</w:t>
            </w:r>
          </w:p>
        </w:tc>
      </w:tr>
      <w:tr w:rsidR="000A3CF4" w:rsidRPr="009552F9" w:rsidTr="005428D3">
        <w:tc>
          <w:tcPr>
            <w:tcW w:w="3681" w:type="dxa"/>
            <w:gridSpan w:val="4"/>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812" w:type="dxa"/>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УК-6, ПК-3</w:t>
            </w:r>
          </w:p>
        </w:tc>
      </w:tr>
    </w:tbl>
    <w:p w:rsidR="00987CFB" w:rsidRPr="009552F9" w:rsidRDefault="00987CFB" w:rsidP="006F3867">
      <w:pPr>
        <w:pStyle w:val="a5"/>
        <w:spacing w:after="0" w:line="240" w:lineRule="auto"/>
        <w:rPr>
          <w:rFonts w:ascii="Times New Roman" w:hAnsi="Times New Roman" w:cs="Times New Roman"/>
          <w:sz w:val="28"/>
          <w:szCs w:val="28"/>
        </w:rPr>
      </w:pPr>
    </w:p>
    <w:p w:rsidR="004631F6" w:rsidRPr="009552F9" w:rsidRDefault="004631F6" w:rsidP="006F3867">
      <w:pPr>
        <w:pStyle w:val="a5"/>
        <w:spacing w:after="0" w:line="240" w:lineRule="auto"/>
        <w:rPr>
          <w:rFonts w:ascii="Times New Roman" w:hAnsi="Times New Roman" w:cs="Times New Roman"/>
          <w:sz w:val="28"/>
          <w:szCs w:val="28"/>
        </w:rPr>
      </w:pPr>
    </w:p>
    <w:tbl>
      <w:tblPr>
        <w:tblStyle w:val="a4"/>
        <w:tblpPr w:leftFromText="180" w:rightFromText="180" w:vertAnchor="text" w:horzAnchor="margin" w:tblpY="7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
        <w:gridCol w:w="533"/>
        <w:gridCol w:w="2296"/>
        <w:gridCol w:w="1014"/>
        <w:gridCol w:w="5224"/>
      </w:tblGrid>
      <w:tr w:rsidR="000A3CF4" w:rsidRPr="009552F9" w:rsidTr="000A3CF4">
        <w:tc>
          <w:tcPr>
            <w:tcW w:w="426" w:type="dxa"/>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3.</w:t>
            </w:r>
          </w:p>
        </w:tc>
        <w:tc>
          <w:tcPr>
            <w:tcW w:w="9067" w:type="dxa"/>
            <w:gridSpan w:val="4"/>
          </w:tcPr>
          <w:p w:rsidR="000A3CF4" w:rsidRPr="009552F9" w:rsidRDefault="000A3CF4" w:rsidP="000A3CF4">
            <w:pPr>
              <w:jc w:val="both"/>
              <w:rPr>
                <w:rFonts w:ascii="Times New Roman" w:hAnsi="Times New Roman" w:cs="Times New Roman"/>
                <w:sz w:val="28"/>
                <w:szCs w:val="28"/>
                <w:lang w:eastAsia="ru-RU"/>
              </w:rPr>
            </w:pPr>
            <w:r w:rsidRPr="009552F9">
              <w:rPr>
                <w:rFonts w:ascii="Times New Roman" w:hAnsi="Times New Roman" w:cs="Times New Roman"/>
                <w:i/>
                <w:iCs/>
                <w:sz w:val="28"/>
                <w:szCs w:val="28"/>
              </w:rPr>
              <w:t>Установите правильную последовательность.</w:t>
            </w:r>
            <w:r>
              <w:rPr>
                <w:rFonts w:ascii="Times New Roman" w:hAnsi="Times New Roman" w:cs="Times New Roman"/>
                <w:i/>
                <w:iCs/>
                <w:sz w:val="28"/>
                <w:szCs w:val="28"/>
              </w:rPr>
              <w:t xml:space="preserve"> </w:t>
            </w:r>
            <w:r w:rsidRPr="000A3CF4">
              <w:rPr>
                <w:rFonts w:ascii="Times New Roman" w:hAnsi="Times New Roman" w:cs="Times New Roman"/>
                <w:i/>
                <w:iCs/>
                <w:sz w:val="28"/>
                <w:szCs w:val="28"/>
              </w:rPr>
              <w:t>Запишите правильную последовательность букв слева направо:</w:t>
            </w:r>
          </w:p>
        </w:tc>
      </w:tr>
      <w:tr w:rsidR="000A3CF4" w:rsidRPr="009552F9" w:rsidTr="000A3CF4">
        <w:tc>
          <w:tcPr>
            <w:tcW w:w="426" w:type="dxa"/>
          </w:tcPr>
          <w:p w:rsidR="000A3CF4" w:rsidRPr="009552F9" w:rsidRDefault="000A3CF4" w:rsidP="000A3CF4">
            <w:pPr>
              <w:rPr>
                <w:rFonts w:ascii="Times New Roman" w:hAnsi="Times New Roman" w:cs="Times New Roman"/>
                <w:sz w:val="28"/>
                <w:szCs w:val="28"/>
              </w:rPr>
            </w:pPr>
          </w:p>
        </w:tc>
        <w:tc>
          <w:tcPr>
            <w:tcW w:w="9067" w:type="dxa"/>
            <w:gridSpan w:val="4"/>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Установите правильную последовательность разработки компонентов педагогических технологий формирования у студентов качеств интеллигентного человека:</w:t>
            </w:r>
          </w:p>
        </w:tc>
      </w:tr>
      <w:tr w:rsidR="000A3CF4" w:rsidRPr="009552F9" w:rsidTr="000A3CF4">
        <w:tc>
          <w:tcPr>
            <w:tcW w:w="426" w:type="dxa"/>
          </w:tcPr>
          <w:p w:rsidR="000A3CF4" w:rsidRPr="009552F9" w:rsidRDefault="000A3CF4" w:rsidP="000A3CF4">
            <w:pPr>
              <w:rPr>
                <w:rFonts w:ascii="Times New Roman" w:hAnsi="Times New Roman" w:cs="Times New Roman"/>
                <w:sz w:val="28"/>
                <w:szCs w:val="28"/>
              </w:rPr>
            </w:pPr>
          </w:p>
        </w:tc>
        <w:tc>
          <w:tcPr>
            <w:tcW w:w="533" w:type="dxa"/>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А)</w:t>
            </w:r>
          </w:p>
        </w:tc>
        <w:tc>
          <w:tcPr>
            <w:tcW w:w="8534" w:type="dxa"/>
            <w:gridSpan w:val="3"/>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lang w:eastAsia="ru-RU"/>
              </w:rPr>
              <w:t>технологический</w:t>
            </w:r>
          </w:p>
        </w:tc>
      </w:tr>
      <w:tr w:rsidR="000A3CF4" w:rsidRPr="009552F9" w:rsidTr="000A3CF4">
        <w:tc>
          <w:tcPr>
            <w:tcW w:w="426" w:type="dxa"/>
          </w:tcPr>
          <w:p w:rsidR="000A3CF4" w:rsidRPr="009552F9" w:rsidRDefault="000A3CF4" w:rsidP="000A3CF4">
            <w:pPr>
              <w:rPr>
                <w:rFonts w:ascii="Times New Roman" w:hAnsi="Times New Roman" w:cs="Times New Roman"/>
                <w:sz w:val="28"/>
                <w:szCs w:val="28"/>
              </w:rPr>
            </w:pPr>
          </w:p>
        </w:tc>
        <w:tc>
          <w:tcPr>
            <w:tcW w:w="533" w:type="dxa"/>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Б)</w:t>
            </w:r>
          </w:p>
        </w:tc>
        <w:tc>
          <w:tcPr>
            <w:tcW w:w="8534" w:type="dxa"/>
            <w:gridSpan w:val="3"/>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lang w:eastAsia="ru-RU"/>
              </w:rPr>
              <w:t>целевой</w:t>
            </w:r>
          </w:p>
        </w:tc>
      </w:tr>
      <w:tr w:rsidR="000A3CF4" w:rsidRPr="009552F9" w:rsidTr="000A3CF4">
        <w:tc>
          <w:tcPr>
            <w:tcW w:w="426" w:type="dxa"/>
          </w:tcPr>
          <w:p w:rsidR="000A3CF4" w:rsidRPr="009552F9" w:rsidRDefault="000A3CF4" w:rsidP="000A3CF4">
            <w:pPr>
              <w:rPr>
                <w:rFonts w:ascii="Times New Roman" w:hAnsi="Times New Roman" w:cs="Times New Roman"/>
                <w:sz w:val="28"/>
                <w:szCs w:val="28"/>
              </w:rPr>
            </w:pPr>
          </w:p>
        </w:tc>
        <w:tc>
          <w:tcPr>
            <w:tcW w:w="533" w:type="dxa"/>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В)</w:t>
            </w:r>
          </w:p>
        </w:tc>
        <w:tc>
          <w:tcPr>
            <w:tcW w:w="8534" w:type="dxa"/>
            <w:gridSpan w:val="3"/>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lang w:eastAsia="ru-RU"/>
              </w:rPr>
              <w:t>мотивационный</w:t>
            </w:r>
          </w:p>
        </w:tc>
      </w:tr>
      <w:tr w:rsidR="000A3CF4" w:rsidRPr="009552F9" w:rsidTr="000A3CF4">
        <w:tc>
          <w:tcPr>
            <w:tcW w:w="426" w:type="dxa"/>
          </w:tcPr>
          <w:p w:rsidR="000A3CF4" w:rsidRPr="009552F9" w:rsidRDefault="000A3CF4" w:rsidP="000A3CF4">
            <w:pPr>
              <w:rPr>
                <w:rFonts w:ascii="Times New Roman" w:hAnsi="Times New Roman" w:cs="Times New Roman"/>
                <w:sz w:val="28"/>
                <w:szCs w:val="28"/>
              </w:rPr>
            </w:pPr>
          </w:p>
        </w:tc>
        <w:tc>
          <w:tcPr>
            <w:tcW w:w="533" w:type="dxa"/>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Г)</w:t>
            </w:r>
          </w:p>
        </w:tc>
        <w:tc>
          <w:tcPr>
            <w:tcW w:w="8534" w:type="dxa"/>
            <w:gridSpan w:val="3"/>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lang w:eastAsia="ru-RU"/>
              </w:rPr>
              <w:t>содержательный</w:t>
            </w:r>
          </w:p>
        </w:tc>
      </w:tr>
      <w:tr w:rsidR="000A3CF4" w:rsidRPr="009552F9" w:rsidTr="000A3CF4">
        <w:tc>
          <w:tcPr>
            <w:tcW w:w="426" w:type="dxa"/>
          </w:tcPr>
          <w:p w:rsidR="000A3CF4" w:rsidRPr="009552F9" w:rsidRDefault="000A3CF4" w:rsidP="000A3CF4">
            <w:pPr>
              <w:rPr>
                <w:rFonts w:ascii="Times New Roman" w:hAnsi="Times New Roman" w:cs="Times New Roman"/>
                <w:sz w:val="28"/>
                <w:szCs w:val="28"/>
              </w:rPr>
            </w:pPr>
          </w:p>
        </w:tc>
        <w:tc>
          <w:tcPr>
            <w:tcW w:w="533" w:type="dxa"/>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Д)</w:t>
            </w:r>
          </w:p>
        </w:tc>
        <w:tc>
          <w:tcPr>
            <w:tcW w:w="8534" w:type="dxa"/>
            <w:gridSpan w:val="3"/>
          </w:tcPr>
          <w:p w:rsidR="000A3CF4" w:rsidRPr="009552F9" w:rsidRDefault="000A3CF4" w:rsidP="000A3CF4">
            <w:pPr>
              <w:rPr>
                <w:rFonts w:ascii="Times New Roman" w:hAnsi="Times New Roman" w:cs="Times New Roman"/>
                <w:sz w:val="28"/>
                <w:szCs w:val="28"/>
                <w:lang w:eastAsia="ru-RU"/>
              </w:rPr>
            </w:pPr>
            <w:proofErr w:type="spellStart"/>
            <w:r w:rsidRPr="009552F9">
              <w:rPr>
                <w:rFonts w:ascii="Times New Roman" w:hAnsi="Times New Roman" w:cs="Times New Roman"/>
                <w:sz w:val="28"/>
                <w:szCs w:val="28"/>
                <w:lang w:eastAsia="ru-RU"/>
              </w:rPr>
              <w:t>диагностико-результативный</w:t>
            </w:r>
            <w:proofErr w:type="spellEnd"/>
          </w:p>
        </w:tc>
      </w:tr>
      <w:tr w:rsidR="000A3CF4" w:rsidRPr="009552F9" w:rsidTr="005428D3">
        <w:tc>
          <w:tcPr>
            <w:tcW w:w="9493" w:type="dxa"/>
            <w:gridSpan w:val="5"/>
          </w:tcPr>
          <w:p w:rsidR="000A3CF4" w:rsidRPr="009552F9" w:rsidRDefault="000A3CF4" w:rsidP="000A3CF4">
            <w:pPr>
              <w:rPr>
                <w:rFonts w:ascii="Times New Roman" w:hAnsi="Times New Roman" w:cs="Times New Roman"/>
                <w:sz w:val="28"/>
                <w:szCs w:val="28"/>
              </w:rPr>
            </w:pPr>
          </w:p>
        </w:tc>
      </w:tr>
      <w:tr w:rsidR="000A3CF4" w:rsidRPr="009552F9" w:rsidTr="005428D3">
        <w:tc>
          <w:tcPr>
            <w:tcW w:w="3255" w:type="dxa"/>
            <w:gridSpan w:val="3"/>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Правильный ответ:</w:t>
            </w:r>
          </w:p>
        </w:tc>
        <w:tc>
          <w:tcPr>
            <w:tcW w:w="6238" w:type="dxa"/>
            <w:gridSpan w:val="2"/>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БГВАД</w:t>
            </w:r>
          </w:p>
        </w:tc>
      </w:tr>
      <w:tr w:rsidR="000A3CF4" w:rsidRPr="009552F9" w:rsidTr="005428D3">
        <w:tc>
          <w:tcPr>
            <w:tcW w:w="4269" w:type="dxa"/>
            <w:gridSpan w:val="4"/>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224" w:type="dxa"/>
          </w:tcPr>
          <w:p w:rsidR="000A3CF4" w:rsidRPr="009552F9" w:rsidRDefault="000A3CF4" w:rsidP="000A3CF4">
            <w:pPr>
              <w:rPr>
                <w:rFonts w:ascii="Times New Roman" w:hAnsi="Times New Roman" w:cs="Times New Roman"/>
                <w:sz w:val="28"/>
                <w:szCs w:val="28"/>
              </w:rPr>
            </w:pPr>
            <w:r w:rsidRPr="009552F9">
              <w:rPr>
                <w:rFonts w:ascii="Times New Roman" w:hAnsi="Times New Roman" w:cs="Times New Roman"/>
                <w:sz w:val="28"/>
                <w:szCs w:val="28"/>
              </w:rPr>
              <w:t>УК-1, ПК-3</w:t>
            </w:r>
          </w:p>
        </w:tc>
      </w:tr>
    </w:tbl>
    <w:p w:rsidR="00232634" w:rsidRPr="009552F9" w:rsidRDefault="00232634" w:rsidP="006F3867">
      <w:pPr>
        <w:spacing w:after="0" w:line="240" w:lineRule="auto"/>
        <w:rPr>
          <w:rFonts w:ascii="Times New Roman" w:hAnsi="Times New Roman" w:cs="Times New Roman"/>
          <w:sz w:val="28"/>
          <w:szCs w:val="28"/>
          <w:highlight w:val="yellow"/>
        </w:rPr>
      </w:pPr>
    </w:p>
    <w:p w:rsidR="00DE7E46" w:rsidRPr="009552F9" w:rsidRDefault="00DE7E46" w:rsidP="006F3867">
      <w:pPr>
        <w:spacing w:after="0" w:line="240" w:lineRule="auto"/>
        <w:rPr>
          <w:rFonts w:ascii="Times New Roman" w:hAnsi="Times New Roman" w:cs="Times New Roman"/>
          <w:b/>
          <w:bCs/>
          <w:kern w:val="2"/>
          <w:sz w:val="28"/>
          <w:szCs w:val="28"/>
        </w:rPr>
      </w:pPr>
      <w:r w:rsidRPr="009552F9">
        <w:rPr>
          <w:rFonts w:ascii="Times New Roman" w:hAnsi="Times New Roman" w:cs="Times New Roman"/>
          <w:sz w:val="28"/>
          <w:szCs w:val="28"/>
        </w:rPr>
        <w:br w:type="page"/>
      </w:r>
    </w:p>
    <w:p w:rsidR="008C4E27" w:rsidRPr="009552F9" w:rsidRDefault="008C4E27" w:rsidP="006F3867">
      <w:pPr>
        <w:pStyle w:val="3"/>
        <w:rPr>
          <w:rFonts w:cs="Times New Roman"/>
          <w:szCs w:val="28"/>
        </w:rPr>
      </w:pPr>
      <w:r w:rsidRPr="009552F9">
        <w:rPr>
          <w:rFonts w:cs="Times New Roman"/>
          <w:szCs w:val="28"/>
        </w:rPr>
        <w:lastRenderedPageBreak/>
        <w:t>Задания открытого типа</w:t>
      </w:r>
    </w:p>
    <w:p w:rsidR="008C4E27" w:rsidRPr="009552F9" w:rsidRDefault="008C4E27" w:rsidP="006F3867">
      <w:pPr>
        <w:spacing w:after="0" w:line="240" w:lineRule="auto"/>
        <w:rPr>
          <w:rFonts w:ascii="Times New Roman" w:hAnsi="Times New Roman" w:cs="Times New Roman"/>
          <w:sz w:val="28"/>
          <w:szCs w:val="28"/>
        </w:rPr>
      </w:pPr>
    </w:p>
    <w:p w:rsidR="008C4E27" w:rsidRPr="009552F9" w:rsidRDefault="008C4E27" w:rsidP="006F3867">
      <w:pPr>
        <w:pStyle w:val="4"/>
        <w:rPr>
          <w:rFonts w:cs="Times New Roman"/>
          <w:szCs w:val="28"/>
        </w:rPr>
      </w:pPr>
      <w:r w:rsidRPr="009552F9">
        <w:rPr>
          <w:rFonts w:cs="Times New Roman"/>
          <w:szCs w:val="28"/>
        </w:rPr>
        <w:t>Задания открытого типа на дополнение</w:t>
      </w:r>
    </w:p>
    <w:p w:rsidR="008C4E27" w:rsidRPr="009552F9" w:rsidRDefault="008C4E27" w:rsidP="006F3867">
      <w:pPr>
        <w:spacing w:after="0" w:line="240" w:lineRule="auto"/>
        <w:jc w:val="both"/>
        <w:rPr>
          <w:rFonts w:ascii="Times New Roman" w:hAnsi="Times New Roman" w:cs="Times New Roman"/>
          <w:sz w:val="28"/>
          <w:szCs w:val="28"/>
        </w:rPr>
      </w:pPr>
    </w:p>
    <w:tbl>
      <w:tblPr>
        <w:tblStyle w:val="a4"/>
        <w:tblpPr w:leftFromText="180" w:rightFromText="180" w:vertAnchor="text" w:horzAnchor="margin" w:tblpY="7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5"/>
        <w:gridCol w:w="1387"/>
        <w:gridCol w:w="1118"/>
        <w:gridCol w:w="5683"/>
      </w:tblGrid>
      <w:tr w:rsidR="006F3867" w:rsidRPr="009552F9" w:rsidTr="005428D3">
        <w:tc>
          <w:tcPr>
            <w:tcW w:w="1305" w:type="dxa"/>
          </w:tcPr>
          <w:p w:rsidR="006F3867" w:rsidRPr="009552F9" w:rsidRDefault="006F3867" w:rsidP="006F3867">
            <w:pPr>
              <w:tabs>
                <w:tab w:val="left" w:pos="1620"/>
              </w:tabs>
              <w:rPr>
                <w:rFonts w:ascii="Times New Roman" w:hAnsi="Times New Roman" w:cs="Times New Roman"/>
                <w:bCs/>
                <w:iCs/>
                <w:sz w:val="28"/>
                <w:szCs w:val="28"/>
              </w:rPr>
            </w:pPr>
            <w:r w:rsidRPr="009552F9">
              <w:rPr>
                <w:rFonts w:ascii="Times New Roman" w:hAnsi="Times New Roman" w:cs="Times New Roman"/>
                <w:bCs/>
                <w:iCs/>
                <w:sz w:val="28"/>
                <w:szCs w:val="28"/>
              </w:rPr>
              <w:t>1.</w:t>
            </w:r>
          </w:p>
        </w:tc>
        <w:tc>
          <w:tcPr>
            <w:tcW w:w="8188" w:type="dxa"/>
            <w:gridSpan w:val="3"/>
          </w:tcPr>
          <w:p w:rsidR="006F3867" w:rsidRPr="009552F9" w:rsidRDefault="006F3867" w:rsidP="006F3867">
            <w:pPr>
              <w:tabs>
                <w:tab w:val="left" w:pos="1620"/>
              </w:tabs>
              <w:rPr>
                <w:rFonts w:ascii="Times New Roman" w:hAnsi="Times New Roman" w:cs="Times New Roman"/>
                <w:bCs/>
                <w:iCs/>
                <w:sz w:val="28"/>
                <w:szCs w:val="28"/>
              </w:rPr>
            </w:pPr>
            <w:r w:rsidRPr="009552F9">
              <w:rPr>
                <w:rFonts w:ascii="Times New Roman" w:hAnsi="Times New Roman" w:cs="Times New Roman"/>
                <w:i/>
                <w:iCs/>
                <w:sz w:val="28"/>
                <w:szCs w:val="28"/>
              </w:rPr>
              <w:t>Напишите пропущенное словосочетание.</w:t>
            </w:r>
          </w:p>
        </w:tc>
      </w:tr>
      <w:tr w:rsidR="006F3867" w:rsidRPr="009552F9" w:rsidTr="005428D3">
        <w:tc>
          <w:tcPr>
            <w:tcW w:w="9493" w:type="dxa"/>
            <w:gridSpan w:val="4"/>
          </w:tcPr>
          <w:p w:rsidR="006F3867" w:rsidRPr="009552F9" w:rsidRDefault="006F3867" w:rsidP="006F3867">
            <w:pPr>
              <w:tabs>
                <w:tab w:val="left" w:pos="1620"/>
              </w:tabs>
              <w:rPr>
                <w:rFonts w:ascii="Times New Roman" w:hAnsi="Times New Roman" w:cs="Times New Roman"/>
                <w:bCs/>
                <w:iCs/>
                <w:sz w:val="28"/>
                <w:szCs w:val="28"/>
              </w:rPr>
            </w:pPr>
            <w:r w:rsidRPr="009552F9">
              <w:rPr>
                <w:rFonts w:ascii="Times New Roman" w:hAnsi="Times New Roman" w:cs="Times New Roman"/>
                <w:bCs/>
                <w:iCs/>
                <w:sz w:val="28"/>
                <w:szCs w:val="28"/>
              </w:rPr>
              <w:t>Реализация миссии университета – воспитания общей и профессиональной культуры студентов, воспитания у них интеллигентности как ключевого качества личности – требует изменения ролевой модели преподавателя, который становится не столько источником профессиональной информации, а наставником, лидером, способным создать обусловленный этой миссией оптимальный ___________  и организовать его прохождение созданной и вдохновленной им командой студентов-единомышленников.</w:t>
            </w:r>
          </w:p>
        </w:tc>
      </w:tr>
      <w:tr w:rsidR="008C4E27" w:rsidRPr="009552F9" w:rsidTr="005428D3">
        <w:tc>
          <w:tcPr>
            <w:tcW w:w="9493" w:type="dxa"/>
            <w:gridSpan w:val="4"/>
          </w:tcPr>
          <w:p w:rsidR="008C4E27" w:rsidRPr="009552F9" w:rsidRDefault="008C4E27" w:rsidP="006F3867">
            <w:pPr>
              <w:rPr>
                <w:rFonts w:ascii="Times New Roman" w:hAnsi="Times New Roman" w:cs="Times New Roman"/>
                <w:sz w:val="28"/>
                <w:szCs w:val="28"/>
              </w:rPr>
            </w:pPr>
          </w:p>
        </w:tc>
      </w:tr>
      <w:tr w:rsidR="008C4E27" w:rsidRPr="009552F9" w:rsidTr="005428D3">
        <w:tc>
          <w:tcPr>
            <w:tcW w:w="2692" w:type="dxa"/>
            <w:gridSpan w:val="2"/>
          </w:tcPr>
          <w:p w:rsidR="008C4E27" w:rsidRPr="009552F9" w:rsidRDefault="008C4E27" w:rsidP="006F3867">
            <w:pPr>
              <w:rPr>
                <w:rFonts w:ascii="Times New Roman" w:hAnsi="Times New Roman" w:cs="Times New Roman"/>
                <w:sz w:val="28"/>
                <w:szCs w:val="28"/>
              </w:rPr>
            </w:pPr>
            <w:r w:rsidRPr="009552F9">
              <w:rPr>
                <w:rFonts w:ascii="Times New Roman" w:hAnsi="Times New Roman" w:cs="Times New Roman"/>
                <w:sz w:val="28"/>
                <w:szCs w:val="28"/>
              </w:rPr>
              <w:t>Правильный ответ:</w:t>
            </w:r>
          </w:p>
        </w:tc>
        <w:tc>
          <w:tcPr>
            <w:tcW w:w="6801" w:type="dxa"/>
            <w:gridSpan w:val="2"/>
          </w:tcPr>
          <w:p w:rsidR="008C4E27" w:rsidRPr="009552F9" w:rsidRDefault="008C4E27" w:rsidP="006F3867">
            <w:pPr>
              <w:tabs>
                <w:tab w:val="left" w:pos="1620"/>
              </w:tabs>
              <w:rPr>
                <w:rFonts w:ascii="Times New Roman" w:hAnsi="Times New Roman" w:cs="Times New Roman"/>
                <w:bCs/>
                <w:iCs/>
                <w:sz w:val="28"/>
                <w:szCs w:val="28"/>
              </w:rPr>
            </w:pPr>
            <w:r w:rsidRPr="009552F9">
              <w:rPr>
                <w:rFonts w:ascii="Times New Roman" w:hAnsi="Times New Roman" w:cs="Times New Roman"/>
                <w:bCs/>
                <w:iCs/>
                <w:sz w:val="28"/>
                <w:szCs w:val="28"/>
              </w:rPr>
              <w:t>образовательный маршрут</w:t>
            </w:r>
          </w:p>
        </w:tc>
      </w:tr>
      <w:tr w:rsidR="008C4E27" w:rsidRPr="009552F9" w:rsidTr="005428D3">
        <w:tc>
          <w:tcPr>
            <w:tcW w:w="3810" w:type="dxa"/>
            <w:gridSpan w:val="3"/>
          </w:tcPr>
          <w:p w:rsidR="008C4E27" w:rsidRPr="009552F9" w:rsidRDefault="008C4E27"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683" w:type="dxa"/>
          </w:tcPr>
          <w:p w:rsidR="008C4E27" w:rsidRPr="009552F9" w:rsidRDefault="004631F6" w:rsidP="006F3867">
            <w:pPr>
              <w:rPr>
                <w:rFonts w:ascii="Times New Roman" w:hAnsi="Times New Roman" w:cs="Times New Roman"/>
                <w:sz w:val="28"/>
                <w:szCs w:val="28"/>
              </w:rPr>
            </w:pPr>
            <w:r w:rsidRPr="009552F9">
              <w:rPr>
                <w:rFonts w:ascii="Times New Roman" w:hAnsi="Times New Roman" w:cs="Times New Roman"/>
                <w:sz w:val="28"/>
                <w:szCs w:val="28"/>
              </w:rPr>
              <w:t>ПК-</w:t>
            </w:r>
            <w:r w:rsidR="00CE216E" w:rsidRPr="009552F9">
              <w:rPr>
                <w:rFonts w:ascii="Times New Roman" w:hAnsi="Times New Roman" w:cs="Times New Roman"/>
                <w:sz w:val="28"/>
                <w:szCs w:val="28"/>
              </w:rPr>
              <w:t>3</w:t>
            </w:r>
          </w:p>
        </w:tc>
      </w:tr>
    </w:tbl>
    <w:p w:rsidR="008C4E27" w:rsidRPr="009552F9" w:rsidRDefault="008C4E27" w:rsidP="006F3867">
      <w:pPr>
        <w:spacing w:after="0" w:line="240" w:lineRule="auto"/>
        <w:jc w:val="both"/>
        <w:rPr>
          <w:rFonts w:ascii="Times New Roman" w:hAnsi="Times New Roman" w:cs="Times New Roman"/>
          <w:i/>
          <w:iCs/>
          <w:sz w:val="28"/>
          <w:szCs w:val="28"/>
        </w:rPr>
      </w:pPr>
    </w:p>
    <w:tbl>
      <w:tblPr>
        <w:tblStyle w:val="a4"/>
        <w:tblpPr w:leftFromText="180" w:rightFromText="180" w:vertAnchor="text" w:horzAnchor="margin" w:tblpY="7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5"/>
        <w:gridCol w:w="1242"/>
        <w:gridCol w:w="1134"/>
        <w:gridCol w:w="5812"/>
      </w:tblGrid>
      <w:tr w:rsidR="006F3867" w:rsidRPr="009552F9" w:rsidTr="005428D3">
        <w:tc>
          <w:tcPr>
            <w:tcW w:w="1305" w:type="dxa"/>
          </w:tcPr>
          <w:p w:rsidR="006F3867" w:rsidRPr="009552F9" w:rsidRDefault="006F3867" w:rsidP="006F3867">
            <w:pPr>
              <w:tabs>
                <w:tab w:val="left" w:pos="1620"/>
              </w:tabs>
              <w:rPr>
                <w:rFonts w:ascii="Times New Roman" w:hAnsi="Times New Roman" w:cs="Times New Roman"/>
                <w:bCs/>
                <w:iCs/>
                <w:sz w:val="28"/>
                <w:szCs w:val="28"/>
              </w:rPr>
            </w:pPr>
            <w:r w:rsidRPr="009552F9">
              <w:rPr>
                <w:rFonts w:ascii="Times New Roman" w:hAnsi="Times New Roman" w:cs="Times New Roman"/>
                <w:bCs/>
                <w:iCs/>
                <w:sz w:val="28"/>
                <w:szCs w:val="28"/>
              </w:rPr>
              <w:t>2.</w:t>
            </w:r>
          </w:p>
        </w:tc>
        <w:tc>
          <w:tcPr>
            <w:tcW w:w="8188" w:type="dxa"/>
            <w:gridSpan w:val="3"/>
          </w:tcPr>
          <w:p w:rsidR="006F3867" w:rsidRPr="009552F9" w:rsidRDefault="006F3867" w:rsidP="006F3867">
            <w:pPr>
              <w:tabs>
                <w:tab w:val="left" w:pos="1620"/>
              </w:tabs>
              <w:rPr>
                <w:rFonts w:ascii="Times New Roman" w:hAnsi="Times New Roman" w:cs="Times New Roman"/>
                <w:bCs/>
                <w:iCs/>
                <w:sz w:val="28"/>
                <w:szCs w:val="28"/>
              </w:rPr>
            </w:pPr>
            <w:r w:rsidRPr="009552F9">
              <w:rPr>
                <w:rFonts w:ascii="Times New Roman" w:hAnsi="Times New Roman" w:cs="Times New Roman"/>
                <w:i/>
                <w:iCs/>
                <w:sz w:val="28"/>
                <w:szCs w:val="28"/>
              </w:rPr>
              <w:t>Напишите пропущенное слово.</w:t>
            </w:r>
          </w:p>
        </w:tc>
      </w:tr>
      <w:tr w:rsidR="006F3867" w:rsidRPr="009552F9" w:rsidTr="005428D3">
        <w:tc>
          <w:tcPr>
            <w:tcW w:w="9493" w:type="dxa"/>
            <w:gridSpan w:val="4"/>
          </w:tcPr>
          <w:p w:rsidR="006F3867" w:rsidRPr="009552F9" w:rsidRDefault="006F3867" w:rsidP="006F3867">
            <w:pPr>
              <w:tabs>
                <w:tab w:val="left" w:pos="1620"/>
              </w:tabs>
              <w:rPr>
                <w:rFonts w:ascii="Times New Roman" w:hAnsi="Times New Roman" w:cs="Times New Roman"/>
                <w:sz w:val="28"/>
                <w:szCs w:val="28"/>
                <w:lang w:eastAsia="ru-RU"/>
              </w:rPr>
            </w:pPr>
            <w:proofErr w:type="gramStart"/>
            <w:r w:rsidRPr="009552F9">
              <w:rPr>
                <w:rFonts w:ascii="Times New Roman" w:hAnsi="Times New Roman" w:cs="Times New Roman"/>
                <w:sz w:val="28"/>
                <w:szCs w:val="28"/>
                <w:lang w:eastAsia="ru-RU"/>
              </w:rPr>
              <w:t xml:space="preserve">Признание воспитания интеллигентности </w:t>
            </w:r>
            <w:proofErr w:type="spellStart"/>
            <w:r w:rsidRPr="009552F9">
              <w:rPr>
                <w:rFonts w:ascii="Times New Roman" w:hAnsi="Times New Roman" w:cs="Times New Roman"/>
                <w:sz w:val="28"/>
                <w:szCs w:val="28"/>
                <w:lang w:eastAsia="ru-RU"/>
              </w:rPr>
              <w:t>фундаментализирующей</w:t>
            </w:r>
            <w:proofErr w:type="spellEnd"/>
            <w:r w:rsidRPr="009552F9">
              <w:rPr>
                <w:rFonts w:ascii="Times New Roman" w:hAnsi="Times New Roman" w:cs="Times New Roman"/>
                <w:sz w:val="28"/>
                <w:szCs w:val="28"/>
                <w:lang w:eastAsia="ru-RU"/>
              </w:rPr>
              <w:t xml:space="preserve"> целью высшего образования и выбор модели субъектно-ориентированного педагогического процесса как основы для  эффективной организации процесса воспитания интеллигентности обусловливают выбор в качестве приоритетного _________________ типа педагогического взаимодействия –  педагогического взаимодействия, осуществляемого в виде партнерства, когда обеими сторонами достигается взаимная солидарность и согласие в осознании целей совместной деятельности и путей ее достижения, и в виде сотрудничества, когда успехи одних членов</w:t>
            </w:r>
            <w:proofErr w:type="gramEnd"/>
            <w:r w:rsidRPr="009552F9">
              <w:rPr>
                <w:rFonts w:ascii="Times New Roman" w:hAnsi="Times New Roman" w:cs="Times New Roman"/>
                <w:sz w:val="28"/>
                <w:szCs w:val="28"/>
                <w:lang w:eastAsia="ru-RU"/>
              </w:rPr>
              <w:t xml:space="preserve"> совместной деятельности стимулируют или тормозят более продуктивную и целенаправленную деятельность других ее членов, как личностного контакта субъектов совместной деятельности, в результате которого осуществляются взаимные усовершенствования их поведения, работы, отношений, установок.</w:t>
            </w:r>
          </w:p>
        </w:tc>
      </w:tr>
      <w:tr w:rsidR="008C4E27" w:rsidRPr="009552F9" w:rsidTr="005428D3">
        <w:tc>
          <w:tcPr>
            <w:tcW w:w="9493" w:type="dxa"/>
            <w:gridSpan w:val="4"/>
          </w:tcPr>
          <w:p w:rsidR="008C4E27" w:rsidRPr="009552F9" w:rsidRDefault="008C4E27" w:rsidP="006F3867">
            <w:pPr>
              <w:rPr>
                <w:rFonts w:ascii="Times New Roman" w:hAnsi="Times New Roman" w:cs="Times New Roman"/>
                <w:sz w:val="28"/>
                <w:szCs w:val="28"/>
              </w:rPr>
            </w:pPr>
          </w:p>
        </w:tc>
      </w:tr>
      <w:tr w:rsidR="008C4E27" w:rsidRPr="009552F9" w:rsidTr="005428D3">
        <w:tc>
          <w:tcPr>
            <w:tcW w:w="2547" w:type="dxa"/>
            <w:gridSpan w:val="2"/>
          </w:tcPr>
          <w:p w:rsidR="008C4E27" w:rsidRPr="009552F9" w:rsidRDefault="008C4E27" w:rsidP="006F3867">
            <w:pPr>
              <w:rPr>
                <w:rFonts w:ascii="Times New Roman" w:hAnsi="Times New Roman" w:cs="Times New Roman"/>
                <w:sz w:val="28"/>
                <w:szCs w:val="28"/>
              </w:rPr>
            </w:pPr>
            <w:r w:rsidRPr="009552F9">
              <w:rPr>
                <w:rFonts w:ascii="Times New Roman" w:hAnsi="Times New Roman" w:cs="Times New Roman"/>
                <w:sz w:val="28"/>
                <w:szCs w:val="28"/>
              </w:rPr>
              <w:t>Правильный ответ:</w:t>
            </w:r>
          </w:p>
        </w:tc>
        <w:tc>
          <w:tcPr>
            <w:tcW w:w="6946" w:type="dxa"/>
            <w:gridSpan w:val="2"/>
          </w:tcPr>
          <w:p w:rsidR="008C4E27" w:rsidRPr="009552F9" w:rsidRDefault="008C4E27" w:rsidP="006F3867">
            <w:pPr>
              <w:tabs>
                <w:tab w:val="left" w:pos="1620"/>
              </w:tabs>
              <w:rPr>
                <w:rFonts w:ascii="Times New Roman" w:hAnsi="Times New Roman" w:cs="Times New Roman"/>
                <w:sz w:val="28"/>
                <w:szCs w:val="28"/>
              </w:rPr>
            </w:pPr>
            <w:r w:rsidRPr="009552F9">
              <w:rPr>
                <w:rFonts w:ascii="Times New Roman" w:hAnsi="Times New Roman" w:cs="Times New Roman"/>
                <w:sz w:val="28"/>
                <w:szCs w:val="28"/>
                <w:lang w:eastAsia="ru-RU"/>
              </w:rPr>
              <w:t>конструктивного</w:t>
            </w:r>
          </w:p>
        </w:tc>
      </w:tr>
      <w:tr w:rsidR="008C4E27" w:rsidRPr="009552F9" w:rsidTr="005428D3">
        <w:tc>
          <w:tcPr>
            <w:tcW w:w="3681" w:type="dxa"/>
            <w:gridSpan w:val="3"/>
          </w:tcPr>
          <w:p w:rsidR="008C4E27" w:rsidRPr="009552F9" w:rsidRDefault="008C4E27"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812" w:type="dxa"/>
          </w:tcPr>
          <w:p w:rsidR="008C4E27" w:rsidRPr="009552F9" w:rsidRDefault="004631F6" w:rsidP="006F3867">
            <w:pPr>
              <w:rPr>
                <w:rFonts w:ascii="Times New Roman" w:hAnsi="Times New Roman" w:cs="Times New Roman"/>
                <w:sz w:val="28"/>
                <w:szCs w:val="28"/>
              </w:rPr>
            </w:pPr>
            <w:r w:rsidRPr="009552F9">
              <w:rPr>
                <w:rFonts w:ascii="Times New Roman" w:hAnsi="Times New Roman" w:cs="Times New Roman"/>
                <w:sz w:val="28"/>
                <w:szCs w:val="28"/>
              </w:rPr>
              <w:t>УК-6</w:t>
            </w:r>
          </w:p>
        </w:tc>
      </w:tr>
    </w:tbl>
    <w:p w:rsidR="008C4E27" w:rsidRPr="009552F9" w:rsidRDefault="008C4E27" w:rsidP="006F3867">
      <w:pPr>
        <w:spacing w:after="0" w:line="240" w:lineRule="auto"/>
        <w:jc w:val="both"/>
        <w:rPr>
          <w:rFonts w:ascii="Times New Roman" w:hAnsi="Times New Roman" w:cs="Times New Roman"/>
          <w:i/>
          <w:iCs/>
          <w:sz w:val="28"/>
          <w:szCs w:val="28"/>
        </w:rPr>
      </w:pPr>
    </w:p>
    <w:tbl>
      <w:tblPr>
        <w:tblStyle w:val="a4"/>
        <w:tblpPr w:leftFromText="180" w:rightFromText="180" w:vertAnchor="text" w:horzAnchor="margin" w:tblpY="7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5"/>
        <w:gridCol w:w="1242"/>
        <w:gridCol w:w="1134"/>
        <w:gridCol w:w="5812"/>
      </w:tblGrid>
      <w:tr w:rsidR="006F3867" w:rsidRPr="009552F9" w:rsidTr="005428D3">
        <w:tc>
          <w:tcPr>
            <w:tcW w:w="1305" w:type="dxa"/>
          </w:tcPr>
          <w:p w:rsidR="006F3867" w:rsidRPr="009552F9" w:rsidRDefault="006F3867" w:rsidP="006F3867">
            <w:pPr>
              <w:tabs>
                <w:tab w:val="left" w:pos="1620"/>
              </w:tabs>
              <w:rPr>
                <w:rFonts w:ascii="Times New Roman" w:hAnsi="Times New Roman" w:cs="Times New Roman"/>
                <w:bCs/>
                <w:iCs/>
                <w:sz w:val="28"/>
                <w:szCs w:val="28"/>
              </w:rPr>
            </w:pPr>
            <w:r w:rsidRPr="009552F9">
              <w:rPr>
                <w:rFonts w:ascii="Times New Roman" w:hAnsi="Times New Roman" w:cs="Times New Roman"/>
                <w:bCs/>
                <w:iCs/>
                <w:sz w:val="28"/>
                <w:szCs w:val="28"/>
              </w:rPr>
              <w:t>3.</w:t>
            </w:r>
          </w:p>
        </w:tc>
        <w:tc>
          <w:tcPr>
            <w:tcW w:w="8188" w:type="dxa"/>
            <w:gridSpan w:val="3"/>
          </w:tcPr>
          <w:p w:rsidR="006F3867" w:rsidRPr="009552F9" w:rsidRDefault="006F3867" w:rsidP="006F3867">
            <w:pPr>
              <w:tabs>
                <w:tab w:val="left" w:pos="1620"/>
              </w:tabs>
              <w:rPr>
                <w:rFonts w:ascii="Times New Roman" w:hAnsi="Times New Roman" w:cs="Times New Roman"/>
                <w:bCs/>
                <w:iCs/>
                <w:sz w:val="28"/>
                <w:szCs w:val="28"/>
              </w:rPr>
            </w:pPr>
            <w:r w:rsidRPr="009552F9">
              <w:rPr>
                <w:rFonts w:ascii="Times New Roman" w:hAnsi="Times New Roman" w:cs="Times New Roman"/>
                <w:i/>
                <w:iCs/>
                <w:sz w:val="28"/>
                <w:szCs w:val="28"/>
              </w:rPr>
              <w:t>Напишите пропущенное слово.</w:t>
            </w:r>
          </w:p>
        </w:tc>
      </w:tr>
      <w:tr w:rsidR="006F3867" w:rsidRPr="009552F9" w:rsidTr="005428D3">
        <w:tc>
          <w:tcPr>
            <w:tcW w:w="9493" w:type="dxa"/>
            <w:gridSpan w:val="4"/>
          </w:tcPr>
          <w:p w:rsidR="006F3867" w:rsidRPr="009552F9" w:rsidRDefault="006F3867" w:rsidP="006F3867">
            <w:pPr>
              <w:rPr>
                <w:rFonts w:ascii="Times New Roman" w:hAnsi="Times New Roman" w:cs="Times New Roman"/>
                <w:sz w:val="28"/>
                <w:szCs w:val="28"/>
                <w:lang w:eastAsia="ru-RU"/>
              </w:rPr>
            </w:pPr>
            <w:r w:rsidRPr="009552F9">
              <w:rPr>
                <w:rFonts w:ascii="Times New Roman" w:hAnsi="Times New Roman" w:cs="Times New Roman"/>
                <w:sz w:val="28"/>
                <w:szCs w:val="28"/>
                <w:lang w:eastAsia="ru-RU"/>
              </w:rPr>
              <w:t xml:space="preserve">__________________ пространство университета порождается потребностями и самореализацией студентов и преподавателей как субъектов педагогического процесса в высшей школе, культурой их взаимодействия, которая формирует организационно-методологическую основу эффективного решения задач воспитания интеллигентности. </w:t>
            </w:r>
          </w:p>
        </w:tc>
      </w:tr>
      <w:tr w:rsidR="006F3867" w:rsidRPr="009552F9" w:rsidTr="005428D3">
        <w:tc>
          <w:tcPr>
            <w:tcW w:w="9493" w:type="dxa"/>
            <w:gridSpan w:val="4"/>
          </w:tcPr>
          <w:p w:rsidR="006F3867" w:rsidRPr="009552F9" w:rsidRDefault="006F3867" w:rsidP="006F3867">
            <w:pPr>
              <w:rPr>
                <w:rFonts w:ascii="Times New Roman" w:hAnsi="Times New Roman" w:cs="Times New Roman"/>
                <w:sz w:val="28"/>
                <w:szCs w:val="28"/>
              </w:rPr>
            </w:pPr>
          </w:p>
        </w:tc>
      </w:tr>
      <w:tr w:rsidR="006F3867" w:rsidRPr="009552F9" w:rsidTr="005428D3">
        <w:tc>
          <w:tcPr>
            <w:tcW w:w="2547" w:type="dxa"/>
            <w:gridSpan w:val="2"/>
          </w:tcPr>
          <w:p w:rsidR="006F3867" w:rsidRPr="009552F9" w:rsidRDefault="006F3867" w:rsidP="006F3867">
            <w:pPr>
              <w:rPr>
                <w:rFonts w:ascii="Times New Roman" w:hAnsi="Times New Roman" w:cs="Times New Roman"/>
                <w:sz w:val="28"/>
                <w:szCs w:val="28"/>
              </w:rPr>
            </w:pPr>
            <w:r w:rsidRPr="009552F9">
              <w:rPr>
                <w:rFonts w:ascii="Times New Roman" w:hAnsi="Times New Roman" w:cs="Times New Roman"/>
                <w:sz w:val="28"/>
                <w:szCs w:val="28"/>
              </w:rPr>
              <w:t>Правильный ответ:</w:t>
            </w:r>
          </w:p>
        </w:tc>
        <w:tc>
          <w:tcPr>
            <w:tcW w:w="6946" w:type="dxa"/>
            <w:gridSpan w:val="2"/>
          </w:tcPr>
          <w:p w:rsidR="006F3867" w:rsidRPr="009552F9" w:rsidRDefault="006F3867" w:rsidP="006F3867">
            <w:pPr>
              <w:rPr>
                <w:rFonts w:ascii="Times New Roman" w:hAnsi="Times New Roman" w:cs="Times New Roman"/>
                <w:sz w:val="28"/>
                <w:szCs w:val="28"/>
              </w:rPr>
            </w:pPr>
            <w:r w:rsidRPr="009552F9">
              <w:rPr>
                <w:rFonts w:ascii="Times New Roman" w:hAnsi="Times New Roman" w:cs="Times New Roman"/>
                <w:sz w:val="28"/>
                <w:szCs w:val="28"/>
                <w:lang w:eastAsia="ru-RU"/>
              </w:rPr>
              <w:t>культурно-образовательное</w:t>
            </w:r>
          </w:p>
        </w:tc>
      </w:tr>
      <w:tr w:rsidR="006F3867" w:rsidRPr="009552F9" w:rsidTr="005428D3">
        <w:tc>
          <w:tcPr>
            <w:tcW w:w="3681" w:type="dxa"/>
            <w:gridSpan w:val="3"/>
          </w:tcPr>
          <w:p w:rsidR="006F3867" w:rsidRPr="009552F9" w:rsidRDefault="006F3867"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812" w:type="dxa"/>
          </w:tcPr>
          <w:p w:rsidR="006F3867" w:rsidRPr="009552F9" w:rsidRDefault="004631F6" w:rsidP="006F3867">
            <w:pPr>
              <w:rPr>
                <w:rFonts w:ascii="Times New Roman" w:hAnsi="Times New Roman" w:cs="Times New Roman"/>
                <w:sz w:val="28"/>
                <w:szCs w:val="28"/>
              </w:rPr>
            </w:pPr>
            <w:r w:rsidRPr="009552F9">
              <w:rPr>
                <w:rFonts w:ascii="Times New Roman" w:hAnsi="Times New Roman" w:cs="Times New Roman"/>
                <w:sz w:val="28"/>
                <w:szCs w:val="28"/>
              </w:rPr>
              <w:t>УК-6</w:t>
            </w:r>
          </w:p>
        </w:tc>
      </w:tr>
    </w:tbl>
    <w:p w:rsidR="00816530" w:rsidRPr="009552F9" w:rsidRDefault="00816530" w:rsidP="006F3867">
      <w:pPr>
        <w:spacing w:after="0" w:line="240" w:lineRule="auto"/>
        <w:rPr>
          <w:rFonts w:ascii="Times New Roman" w:hAnsi="Times New Roman" w:cs="Times New Roman"/>
          <w:b/>
          <w:bCs/>
          <w:kern w:val="2"/>
          <w:sz w:val="28"/>
          <w:szCs w:val="28"/>
        </w:rPr>
      </w:pPr>
      <w:r w:rsidRPr="009552F9">
        <w:rPr>
          <w:rFonts w:ascii="Times New Roman" w:hAnsi="Times New Roman" w:cs="Times New Roman"/>
          <w:sz w:val="28"/>
          <w:szCs w:val="28"/>
        </w:rPr>
        <w:br w:type="page"/>
      </w:r>
    </w:p>
    <w:p w:rsidR="00816530" w:rsidRPr="009552F9" w:rsidRDefault="00816530" w:rsidP="006F3867">
      <w:pPr>
        <w:pStyle w:val="4"/>
        <w:rPr>
          <w:rFonts w:cs="Times New Roman"/>
          <w:szCs w:val="28"/>
        </w:rPr>
      </w:pPr>
      <w:r w:rsidRPr="009552F9">
        <w:rPr>
          <w:rFonts w:cs="Times New Roman"/>
          <w:szCs w:val="28"/>
        </w:rPr>
        <w:lastRenderedPageBreak/>
        <w:t>Задания открытого типа с кратким свободным ответом</w:t>
      </w:r>
    </w:p>
    <w:p w:rsidR="00816530" w:rsidRPr="009552F9" w:rsidRDefault="00816530" w:rsidP="006F3867">
      <w:pPr>
        <w:spacing w:after="0" w:line="240" w:lineRule="auto"/>
        <w:jc w:val="both"/>
        <w:rPr>
          <w:rFonts w:ascii="Times New Roman" w:hAnsi="Times New Roman" w:cs="Times New Roman"/>
          <w:i/>
          <w:iCs/>
          <w:sz w:val="28"/>
          <w:szCs w:val="28"/>
        </w:rPr>
      </w:pPr>
    </w:p>
    <w:tbl>
      <w:tblPr>
        <w:tblStyle w:val="a4"/>
        <w:tblpPr w:leftFromText="180" w:rightFromText="180" w:vertAnchor="text" w:horzAnchor="margin" w:tblpY="7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5"/>
        <w:gridCol w:w="1242"/>
        <w:gridCol w:w="1134"/>
        <w:gridCol w:w="5812"/>
      </w:tblGrid>
      <w:tr w:rsidR="006F3867" w:rsidRPr="009552F9" w:rsidTr="005428D3">
        <w:tc>
          <w:tcPr>
            <w:tcW w:w="1305" w:type="dxa"/>
          </w:tcPr>
          <w:p w:rsidR="006F3867" w:rsidRPr="009552F9" w:rsidRDefault="006F3867" w:rsidP="006F3867">
            <w:pPr>
              <w:tabs>
                <w:tab w:val="left" w:pos="1620"/>
              </w:tabs>
              <w:rPr>
                <w:rFonts w:ascii="Times New Roman" w:hAnsi="Times New Roman" w:cs="Times New Roman"/>
                <w:bCs/>
                <w:iCs/>
                <w:sz w:val="28"/>
                <w:szCs w:val="28"/>
              </w:rPr>
            </w:pPr>
            <w:r w:rsidRPr="009552F9">
              <w:rPr>
                <w:rFonts w:ascii="Times New Roman" w:hAnsi="Times New Roman" w:cs="Times New Roman"/>
                <w:bCs/>
                <w:iCs/>
                <w:sz w:val="28"/>
                <w:szCs w:val="28"/>
              </w:rPr>
              <w:t>1.</w:t>
            </w:r>
          </w:p>
        </w:tc>
        <w:tc>
          <w:tcPr>
            <w:tcW w:w="8188" w:type="dxa"/>
            <w:gridSpan w:val="3"/>
          </w:tcPr>
          <w:p w:rsidR="006F3867" w:rsidRPr="009552F9" w:rsidRDefault="006F3867" w:rsidP="006F3867">
            <w:pPr>
              <w:tabs>
                <w:tab w:val="left" w:pos="1620"/>
              </w:tabs>
              <w:rPr>
                <w:rFonts w:ascii="Times New Roman" w:hAnsi="Times New Roman" w:cs="Times New Roman"/>
                <w:bCs/>
                <w:iCs/>
                <w:sz w:val="28"/>
                <w:szCs w:val="28"/>
              </w:rPr>
            </w:pPr>
            <w:r w:rsidRPr="009552F9">
              <w:rPr>
                <w:rFonts w:ascii="Times New Roman" w:hAnsi="Times New Roman" w:cs="Times New Roman"/>
                <w:i/>
                <w:iCs/>
                <w:sz w:val="28"/>
                <w:szCs w:val="28"/>
              </w:rPr>
              <w:t>Напишите пропущенное слово (словосочетание).</w:t>
            </w:r>
          </w:p>
        </w:tc>
      </w:tr>
      <w:tr w:rsidR="006F3867" w:rsidRPr="009552F9" w:rsidTr="005428D3">
        <w:tc>
          <w:tcPr>
            <w:tcW w:w="9493" w:type="dxa"/>
            <w:gridSpan w:val="4"/>
          </w:tcPr>
          <w:p w:rsidR="006F3867" w:rsidRPr="009552F9" w:rsidRDefault="006F3867" w:rsidP="006F3867">
            <w:pPr>
              <w:rPr>
                <w:rFonts w:ascii="Times New Roman" w:hAnsi="Times New Roman" w:cs="Times New Roman"/>
                <w:sz w:val="28"/>
                <w:szCs w:val="28"/>
                <w:lang w:eastAsia="ru-RU"/>
              </w:rPr>
            </w:pPr>
            <w:proofErr w:type="gramStart"/>
            <w:r w:rsidRPr="009552F9">
              <w:rPr>
                <w:rFonts w:ascii="Times New Roman" w:hAnsi="Times New Roman" w:cs="Times New Roman"/>
                <w:sz w:val="28"/>
                <w:szCs w:val="28"/>
                <w:lang w:eastAsia="ru-RU"/>
              </w:rPr>
              <w:t>В процессе разработки и реализации педагогических методик и систем воспитания интеллигентности у студенческой молодежи необходимо учитывать психологические особенности студенчества, в частности то, что один из ключевых процессов – поиск и установление _______________ – делает сферу чувств молодого человека более утонченной, личность – более богатой, но в то же время и более уязвимой, именно поэтому юношеский возраст, к которому, как правило, относятся студенты, является очень</w:t>
            </w:r>
            <w:proofErr w:type="gramEnd"/>
            <w:r w:rsidRPr="009552F9">
              <w:rPr>
                <w:rFonts w:ascii="Times New Roman" w:hAnsi="Times New Roman" w:cs="Times New Roman"/>
                <w:sz w:val="28"/>
                <w:szCs w:val="28"/>
                <w:lang w:eastAsia="ru-RU"/>
              </w:rPr>
              <w:t xml:space="preserve"> </w:t>
            </w:r>
            <w:proofErr w:type="spellStart"/>
            <w:r w:rsidRPr="009552F9">
              <w:rPr>
                <w:rFonts w:ascii="Times New Roman" w:hAnsi="Times New Roman" w:cs="Times New Roman"/>
                <w:sz w:val="28"/>
                <w:szCs w:val="28"/>
                <w:lang w:eastAsia="ru-RU"/>
              </w:rPr>
              <w:t>сензитивным</w:t>
            </w:r>
            <w:proofErr w:type="spellEnd"/>
            <w:r w:rsidRPr="009552F9">
              <w:rPr>
                <w:rFonts w:ascii="Times New Roman" w:hAnsi="Times New Roman" w:cs="Times New Roman"/>
                <w:sz w:val="28"/>
                <w:szCs w:val="28"/>
                <w:lang w:eastAsia="ru-RU"/>
              </w:rPr>
              <w:t xml:space="preserve"> в ощущении и формировании собственного отношения к другим людям, природе, искусству, будущей профессии, к своей стране.</w:t>
            </w:r>
          </w:p>
        </w:tc>
      </w:tr>
      <w:tr w:rsidR="00816530" w:rsidRPr="009552F9" w:rsidTr="005428D3">
        <w:tc>
          <w:tcPr>
            <w:tcW w:w="9493" w:type="dxa"/>
            <w:gridSpan w:val="4"/>
          </w:tcPr>
          <w:p w:rsidR="00816530" w:rsidRPr="009552F9" w:rsidRDefault="00816530" w:rsidP="006F3867">
            <w:pPr>
              <w:rPr>
                <w:rFonts w:ascii="Times New Roman" w:hAnsi="Times New Roman" w:cs="Times New Roman"/>
                <w:sz w:val="28"/>
                <w:szCs w:val="28"/>
              </w:rPr>
            </w:pPr>
          </w:p>
        </w:tc>
      </w:tr>
      <w:tr w:rsidR="00816530" w:rsidRPr="009552F9" w:rsidTr="005428D3">
        <w:tc>
          <w:tcPr>
            <w:tcW w:w="2547" w:type="dxa"/>
            <w:gridSpan w:val="2"/>
          </w:tcPr>
          <w:p w:rsidR="00816530" w:rsidRPr="009552F9" w:rsidRDefault="00816530" w:rsidP="006F3867">
            <w:pPr>
              <w:rPr>
                <w:rFonts w:ascii="Times New Roman" w:hAnsi="Times New Roman" w:cs="Times New Roman"/>
                <w:sz w:val="28"/>
                <w:szCs w:val="28"/>
              </w:rPr>
            </w:pPr>
            <w:r w:rsidRPr="009552F9">
              <w:rPr>
                <w:rFonts w:ascii="Times New Roman" w:hAnsi="Times New Roman" w:cs="Times New Roman"/>
                <w:sz w:val="28"/>
                <w:szCs w:val="28"/>
              </w:rPr>
              <w:t>Правильный ответ:</w:t>
            </w:r>
          </w:p>
        </w:tc>
        <w:tc>
          <w:tcPr>
            <w:tcW w:w="6946" w:type="dxa"/>
            <w:gridSpan w:val="2"/>
          </w:tcPr>
          <w:p w:rsidR="00816530" w:rsidRPr="009552F9" w:rsidRDefault="00816530" w:rsidP="006F3867">
            <w:pPr>
              <w:rPr>
                <w:rFonts w:ascii="Times New Roman" w:hAnsi="Times New Roman" w:cs="Times New Roman"/>
                <w:sz w:val="28"/>
                <w:szCs w:val="28"/>
              </w:rPr>
            </w:pPr>
            <w:r w:rsidRPr="009552F9">
              <w:rPr>
                <w:rFonts w:ascii="Times New Roman" w:hAnsi="Times New Roman" w:cs="Times New Roman"/>
                <w:sz w:val="28"/>
                <w:szCs w:val="28"/>
                <w:lang w:eastAsia="ru-RU"/>
              </w:rPr>
              <w:t>идентичности</w:t>
            </w:r>
            <w:r w:rsidRPr="009552F9">
              <w:rPr>
                <w:rFonts w:ascii="Times New Roman" w:hAnsi="Times New Roman" w:cs="Times New Roman"/>
                <w:sz w:val="28"/>
                <w:szCs w:val="28"/>
              </w:rPr>
              <w:t xml:space="preserve"> /</w:t>
            </w:r>
            <w:r w:rsidRPr="009552F9">
              <w:rPr>
                <w:rFonts w:ascii="Times New Roman" w:hAnsi="Times New Roman" w:cs="Times New Roman"/>
                <w:sz w:val="28"/>
                <w:szCs w:val="28"/>
                <w:lang w:eastAsia="ru-RU"/>
              </w:rPr>
              <w:t xml:space="preserve"> собственной идентичности / </w:t>
            </w:r>
            <w:proofErr w:type="spellStart"/>
            <w:r w:rsidRPr="009552F9">
              <w:rPr>
                <w:rFonts w:ascii="Times New Roman" w:hAnsi="Times New Roman" w:cs="Times New Roman"/>
                <w:sz w:val="28"/>
                <w:szCs w:val="28"/>
                <w:lang w:eastAsia="ru-RU"/>
              </w:rPr>
              <w:t>самоидентичности</w:t>
            </w:r>
            <w:proofErr w:type="spellEnd"/>
            <w:r w:rsidRPr="009552F9">
              <w:rPr>
                <w:rFonts w:ascii="Times New Roman" w:hAnsi="Times New Roman" w:cs="Times New Roman"/>
                <w:sz w:val="28"/>
                <w:szCs w:val="28"/>
                <w:lang w:eastAsia="ru-RU"/>
              </w:rPr>
              <w:t xml:space="preserve"> / самоидентификации</w:t>
            </w:r>
          </w:p>
        </w:tc>
      </w:tr>
      <w:tr w:rsidR="00816530" w:rsidRPr="009552F9" w:rsidTr="005428D3">
        <w:tc>
          <w:tcPr>
            <w:tcW w:w="3681" w:type="dxa"/>
            <w:gridSpan w:val="3"/>
          </w:tcPr>
          <w:p w:rsidR="00816530" w:rsidRPr="009552F9" w:rsidRDefault="00816530"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812" w:type="dxa"/>
          </w:tcPr>
          <w:p w:rsidR="00816530" w:rsidRPr="009552F9" w:rsidRDefault="004631F6" w:rsidP="006F3867">
            <w:pPr>
              <w:rPr>
                <w:rFonts w:ascii="Times New Roman" w:hAnsi="Times New Roman" w:cs="Times New Roman"/>
                <w:sz w:val="28"/>
                <w:szCs w:val="28"/>
              </w:rPr>
            </w:pPr>
            <w:r w:rsidRPr="009552F9">
              <w:rPr>
                <w:rFonts w:ascii="Times New Roman" w:hAnsi="Times New Roman" w:cs="Times New Roman"/>
                <w:sz w:val="28"/>
                <w:szCs w:val="28"/>
              </w:rPr>
              <w:t>УК-6</w:t>
            </w:r>
          </w:p>
        </w:tc>
      </w:tr>
    </w:tbl>
    <w:p w:rsidR="00816530" w:rsidRPr="009552F9" w:rsidRDefault="00816530" w:rsidP="006F3867">
      <w:pPr>
        <w:spacing w:after="0" w:line="240" w:lineRule="auto"/>
        <w:rPr>
          <w:rFonts w:ascii="Times New Roman" w:hAnsi="Times New Roman" w:cs="Times New Roman"/>
          <w:sz w:val="28"/>
          <w:szCs w:val="28"/>
        </w:rPr>
      </w:pPr>
    </w:p>
    <w:p w:rsidR="00816530" w:rsidRPr="009552F9" w:rsidRDefault="00816530" w:rsidP="006F3867">
      <w:pPr>
        <w:spacing w:after="0" w:line="240" w:lineRule="auto"/>
        <w:rPr>
          <w:rFonts w:ascii="Times New Roman" w:hAnsi="Times New Roman" w:cs="Times New Roman"/>
          <w:sz w:val="28"/>
          <w:szCs w:val="28"/>
        </w:rPr>
      </w:pPr>
    </w:p>
    <w:tbl>
      <w:tblPr>
        <w:tblStyle w:val="a4"/>
        <w:tblpPr w:leftFromText="180" w:rightFromText="180" w:vertAnchor="text" w:horzAnchor="margin" w:tblpY="7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5"/>
        <w:gridCol w:w="1242"/>
        <w:gridCol w:w="1134"/>
        <w:gridCol w:w="5812"/>
      </w:tblGrid>
      <w:tr w:rsidR="006F3867" w:rsidRPr="009552F9" w:rsidTr="005428D3">
        <w:tc>
          <w:tcPr>
            <w:tcW w:w="1305" w:type="dxa"/>
          </w:tcPr>
          <w:p w:rsidR="006F3867" w:rsidRPr="009552F9" w:rsidRDefault="006F3867" w:rsidP="006F3867">
            <w:pPr>
              <w:tabs>
                <w:tab w:val="left" w:pos="1620"/>
              </w:tabs>
              <w:rPr>
                <w:rFonts w:ascii="Times New Roman" w:hAnsi="Times New Roman" w:cs="Times New Roman"/>
                <w:bCs/>
                <w:iCs/>
                <w:sz w:val="28"/>
                <w:szCs w:val="28"/>
              </w:rPr>
            </w:pPr>
            <w:r w:rsidRPr="009552F9">
              <w:rPr>
                <w:rFonts w:ascii="Times New Roman" w:hAnsi="Times New Roman" w:cs="Times New Roman"/>
                <w:bCs/>
                <w:iCs/>
                <w:sz w:val="28"/>
                <w:szCs w:val="28"/>
              </w:rPr>
              <w:t>2.</w:t>
            </w:r>
          </w:p>
        </w:tc>
        <w:tc>
          <w:tcPr>
            <w:tcW w:w="8188" w:type="dxa"/>
            <w:gridSpan w:val="3"/>
          </w:tcPr>
          <w:p w:rsidR="006F3867" w:rsidRPr="009552F9" w:rsidRDefault="006F3867" w:rsidP="006F3867">
            <w:pPr>
              <w:tabs>
                <w:tab w:val="left" w:pos="1620"/>
              </w:tabs>
              <w:rPr>
                <w:rFonts w:ascii="Times New Roman" w:hAnsi="Times New Roman" w:cs="Times New Roman"/>
                <w:bCs/>
                <w:iCs/>
                <w:sz w:val="28"/>
                <w:szCs w:val="28"/>
              </w:rPr>
            </w:pPr>
            <w:r w:rsidRPr="009552F9">
              <w:rPr>
                <w:rFonts w:ascii="Times New Roman" w:hAnsi="Times New Roman" w:cs="Times New Roman"/>
                <w:i/>
                <w:iCs/>
                <w:sz w:val="28"/>
                <w:szCs w:val="28"/>
              </w:rPr>
              <w:t>Напишите пропущенное слово.</w:t>
            </w:r>
          </w:p>
        </w:tc>
      </w:tr>
      <w:tr w:rsidR="006F3867" w:rsidRPr="009552F9" w:rsidTr="005428D3">
        <w:tc>
          <w:tcPr>
            <w:tcW w:w="9493" w:type="dxa"/>
            <w:gridSpan w:val="4"/>
          </w:tcPr>
          <w:p w:rsidR="006F3867" w:rsidRPr="009552F9" w:rsidRDefault="006F3867" w:rsidP="006F3867">
            <w:pPr>
              <w:rPr>
                <w:rFonts w:ascii="Times New Roman" w:hAnsi="Times New Roman" w:cs="Times New Roman"/>
                <w:sz w:val="28"/>
                <w:szCs w:val="28"/>
                <w:lang w:eastAsia="ru-RU"/>
              </w:rPr>
            </w:pPr>
            <w:proofErr w:type="gramStart"/>
            <w:r w:rsidRPr="009552F9">
              <w:rPr>
                <w:rFonts w:ascii="Times New Roman" w:hAnsi="Times New Roman" w:cs="Times New Roman"/>
                <w:sz w:val="28"/>
                <w:szCs w:val="28"/>
                <w:lang w:eastAsia="ru-RU"/>
              </w:rPr>
              <w:t>К __________________ условия, обеспечивающим целенаправленное, планируемое управление развитием целостного педагогического процесса, которые необходимо сформировать и реализовать в субъектно-ориентированном педагогическом процессе, направленном на воспитание у студентов качеств интеллигентного человека, относятся следующие: разработка задач и принципов воспитания интеллигентности у студенческой молодежи, определение качеств интеллигентного человека как содержательной основы воспитания интеллигентности в высшей школе, разработка и реализация методов, форм и средств воспитания интеллигентности у</w:t>
            </w:r>
            <w:proofErr w:type="gramEnd"/>
            <w:r w:rsidRPr="009552F9">
              <w:rPr>
                <w:rFonts w:ascii="Times New Roman" w:hAnsi="Times New Roman" w:cs="Times New Roman"/>
                <w:sz w:val="28"/>
                <w:szCs w:val="28"/>
                <w:lang w:eastAsia="ru-RU"/>
              </w:rPr>
              <w:t xml:space="preserve"> студентов университета.</w:t>
            </w:r>
          </w:p>
        </w:tc>
      </w:tr>
      <w:tr w:rsidR="00816530" w:rsidRPr="009552F9" w:rsidTr="005428D3">
        <w:tc>
          <w:tcPr>
            <w:tcW w:w="9493" w:type="dxa"/>
            <w:gridSpan w:val="4"/>
          </w:tcPr>
          <w:p w:rsidR="00816530" w:rsidRPr="009552F9" w:rsidRDefault="00816530" w:rsidP="006F3867">
            <w:pPr>
              <w:rPr>
                <w:rFonts w:ascii="Times New Roman" w:hAnsi="Times New Roman" w:cs="Times New Roman"/>
                <w:sz w:val="28"/>
                <w:szCs w:val="28"/>
              </w:rPr>
            </w:pPr>
          </w:p>
        </w:tc>
      </w:tr>
      <w:tr w:rsidR="00816530" w:rsidRPr="009552F9" w:rsidTr="005428D3">
        <w:tc>
          <w:tcPr>
            <w:tcW w:w="2547" w:type="dxa"/>
            <w:gridSpan w:val="2"/>
          </w:tcPr>
          <w:p w:rsidR="00816530" w:rsidRPr="009552F9" w:rsidRDefault="00816530" w:rsidP="006F3867">
            <w:pPr>
              <w:rPr>
                <w:rFonts w:ascii="Times New Roman" w:hAnsi="Times New Roman" w:cs="Times New Roman"/>
                <w:sz w:val="28"/>
                <w:szCs w:val="28"/>
              </w:rPr>
            </w:pPr>
            <w:r w:rsidRPr="009552F9">
              <w:rPr>
                <w:rFonts w:ascii="Times New Roman" w:hAnsi="Times New Roman" w:cs="Times New Roman"/>
                <w:sz w:val="28"/>
                <w:szCs w:val="28"/>
              </w:rPr>
              <w:t>Правильный ответ:</w:t>
            </w:r>
          </w:p>
        </w:tc>
        <w:tc>
          <w:tcPr>
            <w:tcW w:w="6946" w:type="dxa"/>
            <w:gridSpan w:val="2"/>
          </w:tcPr>
          <w:p w:rsidR="00816530" w:rsidRPr="009552F9" w:rsidRDefault="002D1CB5" w:rsidP="006F3867">
            <w:pPr>
              <w:rPr>
                <w:rFonts w:ascii="Times New Roman" w:hAnsi="Times New Roman" w:cs="Times New Roman"/>
                <w:sz w:val="28"/>
                <w:szCs w:val="28"/>
              </w:rPr>
            </w:pPr>
            <w:r w:rsidRPr="009552F9">
              <w:rPr>
                <w:rFonts w:ascii="Times New Roman" w:hAnsi="Times New Roman" w:cs="Times New Roman"/>
                <w:sz w:val="28"/>
                <w:szCs w:val="28"/>
                <w:lang w:eastAsia="ru-RU"/>
              </w:rPr>
              <w:t>организационно-педагогическим / внешним / объективным</w:t>
            </w:r>
          </w:p>
        </w:tc>
      </w:tr>
      <w:tr w:rsidR="00816530" w:rsidRPr="009552F9" w:rsidTr="005428D3">
        <w:tc>
          <w:tcPr>
            <w:tcW w:w="3681" w:type="dxa"/>
            <w:gridSpan w:val="3"/>
          </w:tcPr>
          <w:p w:rsidR="00816530" w:rsidRPr="009552F9" w:rsidRDefault="00816530"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812" w:type="dxa"/>
          </w:tcPr>
          <w:p w:rsidR="00816530" w:rsidRPr="009552F9" w:rsidRDefault="00CE216E" w:rsidP="006F3867">
            <w:pPr>
              <w:rPr>
                <w:rFonts w:ascii="Times New Roman" w:hAnsi="Times New Roman" w:cs="Times New Roman"/>
                <w:sz w:val="28"/>
                <w:szCs w:val="28"/>
              </w:rPr>
            </w:pPr>
            <w:r w:rsidRPr="009552F9">
              <w:rPr>
                <w:rFonts w:ascii="Times New Roman" w:hAnsi="Times New Roman" w:cs="Times New Roman"/>
                <w:sz w:val="28"/>
                <w:szCs w:val="28"/>
              </w:rPr>
              <w:t>ПК-1, ПК-3, ПК-7</w:t>
            </w:r>
          </w:p>
        </w:tc>
      </w:tr>
    </w:tbl>
    <w:p w:rsidR="00816530" w:rsidRPr="009552F9" w:rsidRDefault="00816530" w:rsidP="006F3867">
      <w:pPr>
        <w:spacing w:after="0" w:line="240" w:lineRule="auto"/>
        <w:rPr>
          <w:rFonts w:ascii="Times New Roman" w:hAnsi="Times New Roman" w:cs="Times New Roman"/>
          <w:sz w:val="28"/>
          <w:szCs w:val="28"/>
        </w:rPr>
      </w:pPr>
    </w:p>
    <w:tbl>
      <w:tblPr>
        <w:tblStyle w:val="a4"/>
        <w:tblpPr w:leftFromText="180" w:rightFromText="180" w:vertAnchor="text" w:horzAnchor="margin" w:tblpY="7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5"/>
        <w:gridCol w:w="1242"/>
        <w:gridCol w:w="1134"/>
        <w:gridCol w:w="5812"/>
      </w:tblGrid>
      <w:tr w:rsidR="006F3867" w:rsidRPr="009552F9" w:rsidTr="005428D3">
        <w:tc>
          <w:tcPr>
            <w:tcW w:w="1305" w:type="dxa"/>
          </w:tcPr>
          <w:p w:rsidR="006F3867" w:rsidRPr="009552F9" w:rsidRDefault="006F3867" w:rsidP="006F3867">
            <w:pPr>
              <w:tabs>
                <w:tab w:val="left" w:pos="1620"/>
              </w:tabs>
              <w:rPr>
                <w:rFonts w:ascii="Times New Roman" w:hAnsi="Times New Roman" w:cs="Times New Roman"/>
                <w:bCs/>
                <w:iCs/>
                <w:sz w:val="28"/>
                <w:szCs w:val="28"/>
              </w:rPr>
            </w:pPr>
            <w:r w:rsidRPr="009552F9">
              <w:rPr>
                <w:rFonts w:ascii="Times New Roman" w:hAnsi="Times New Roman" w:cs="Times New Roman"/>
                <w:bCs/>
                <w:iCs/>
                <w:sz w:val="28"/>
                <w:szCs w:val="28"/>
              </w:rPr>
              <w:t>3.</w:t>
            </w:r>
          </w:p>
        </w:tc>
        <w:tc>
          <w:tcPr>
            <w:tcW w:w="8188" w:type="dxa"/>
            <w:gridSpan w:val="3"/>
          </w:tcPr>
          <w:p w:rsidR="006F3867" w:rsidRPr="009552F9" w:rsidRDefault="006F3867" w:rsidP="006F3867">
            <w:pPr>
              <w:tabs>
                <w:tab w:val="left" w:pos="1620"/>
              </w:tabs>
              <w:rPr>
                <w:rFonts w:ascii="Times New Roman" w:hAnsi="Times New Roman" w:cs="Times New Roman"/>
                <w:bCs/>
                <w:iCs/>
                <w:sz w:val="28"/>
                <w:szCs w:val="28"/>
              </w:rPr>
            </w:pPr>
            <w:r w:rsidRPr="009552F9">
              <w:rPr>
                <w:rFonts w:ascii="Times New Roman" w:hAnsi="Times New Roman" w:cs="Times New Roman"/>
                <w:i/>
                <w:iCs/>
                <w:sz w:val="28"/>
                <w:szCs w:val="28"/>
              </w:rPr>
              <w:t>Напишите пропущенное слово.</w:t>
            </w:r>
          </w:p>
        </w:tc>
      </w:tr>
      <w:tr w:rsidR="006F3867" w:rsidRPr="009552F9" w:rsidTr="005428D3">
        <w:tc>
          <w:tcPr>
            <w:tcW w:w="9493" w:type="dxa"/>
            <w:gridSpan w:val="4"/>
          </w:tcPr>
          <w:p w:rsidR="006F3867" w:rsidRPr="009552F9" w:rsidRDefault="006F3867" w:rsidP="006F3867">
            <w:pPr>
              <w:rPr>
                <w:rFonts w:ascii="Times New Roman" w:hAnsi="Times New Roman" w:cs="Times New Roman"/>
                <w:sz w:val="28"/>
                <w:szCs w:val="28"/>
                <w:lang w:eastAsia="ru-RU"/>
              </w:rPr>
            </w:pPr>
            <w:proofErr w:type="gramStart"/>
            <w:r w:rsidRPr="009552F9">
              <w:rPr>
                <w:rFonts w:ascii="Times New Roman" w:hAnsi="Times New Roman" w:cs="Times New Roman"/>
                <w:sz w:val="28"/>
                <w:szCs w:val="28"/>
                <w:lang w:eastAsia="ru-RU"/>
              </w:rPr>
              <w:t xml:space="preserve">Выявление психофизиологических и социокультурных особенностей студенчества в контексте решения задач воспитания интеллигентности, создание условий для личностной и профессиональной самореализации преподавателя высшей школы как субъекта процесса воспитания интеллигентности, формирование культуры педагогического взаимодействия преподавателей и студентов университета как субъектов процесса воспитания интеллигентности – это ____________________ условия, формирование и реализация которых обеспечивает эффективность субъектно-ориентированного педагогического процесса, направленного на </w:t>
            </w:r>
            <w:r w:rsidRPr="009552F9">
              <w:rPr>
                <w:rFonts w:ascii="Times New Roman" w:hAnsi="Times New Roman" w:cs="Times New Roman"/>
                <w:sz w:val="28"/>
                <w:szCs w:val="28"/>
                <w:lang w:eastAsia="ru-RU"/>
              </w:rPr>
              <w:lastRenderedPageBreak/>
              <w:t>воспитание у студентов качеств интеллигентного человека.</w:t>
            </w:r>
            <w:proofErr w:type="gramEnd"/>
          </w:p>
        </w:tc>
      </w:tr>
      <w:tr w:rsidR="00816530" w:rsidRPr="009552F9" w:rsidTr="005428D3">
        <w:tc>
          <w:tcPr>
            <w:tcW w:w="9493" w:type="dxa"/>
            <w:gridSpan w:val="4"/>
          </w:tcPr>
          <w:p w:rsidR="00816530" w:rsidRPr="009552F9" w:rsidRDefault="00816530" w:rsidP="006F3867">
            <w:pPr>
              <w:rPr>
                <w:rFonts w:ascii="Times New Roman" w:hAnsi="Times New Roman" w:cs="Times New Roman"/>
                <w:sz w:val="28"/>
                <w:szCs w:val="28"/>
              </w:rPr>
            </w:pPr>
          </w:p>
        </w:tc>
      </w:tr>
      <w:tr w:rsidR="00816530" w:rsidRPr="009552F9" w:rsidTr="005428D3">
        <w:tc>
          <w:tcPr>
            <w:tcW w:w="2547" w:type="dxa"/>
            <w:gridSpan w:val="2"/>
          </w:tcPr>
          <w:p w:rsidR="00816530" w:rsidRPr="009552F9" w:rsidRDefault="00816530" w:rsidP="006F3867">
            <w:pPr>
              <w:rPr>
                <w:rFonts w:ascii="Times New Roman" w:hAnsi="Times New Roman" w:cs="Times New Roman"/>
                <w:sz w:val="28"/>
                <w:szCs w:val="28"/>
              </w:rPr>
            </w:pPr>
            <w:r w:rsidRPr="009552F9">
              <w:rPr>
                <w:rFonts w:ascii="Times New Roman" w:hAnsi="Times New Roman" w:cs="Times New Roman"/>
                <w:sz w:val="28"/>
                <w:szCs w:val="28"/>
              </w:rPr>
              <w:t>Правильный ответ:</w:t>
            </w:r>
          </w:p>
        </w:tc>
        <w:tc>
          <w:tcPr>
            <w:tcW w:w="6946" w:type="dxa"/>
            <w:gridSpan w:val="2"/>
          </w:tcPr>
          <w:p w:rsidR="00816530" w:rsidRPr="009552F9" w:rsidRDefault="00273696" w:rsidP="006F3867">
            <w:pPr>
              <w:rPr>
                <w:rFonts w:ascii="Times New Roman" w:hAnsi="Times New Roman" w:cs="Times New Roman"/>
                <w:sz w:val="28"/>
                <w:szCs w:val="28"/>
              </w:rPr>
            </w:pPr>
            <w:r w:rsidRPr="009552F9">
              <w:rPr>
                <w:rFonts w:ascii="Times New Roman" w:hAnsi="Times New Roman" w:cs="Times New Roman"/>
                <w:sz w:val="28"/>
                <w:szCs w:val="28"/>
                <w:lang w:eastAsia="ru-RU"/>
              </w:rPr>
              <w:t>психолого-педагогические / внутренние / субъективные</w:t>
            </w:r>
          </w:p>
        </w:tc>
      </w:tr>
      <w:tr w:rsidR="00816530" w:rsidRPr="009552F9" w:rsidTr="005428D3">
        <w:tc>
          <w:tcPr>
            <w:tcW w:w="3681" w:type="dxa"/>
            <w:gridSpan w:val="3"/>
          </w:tcPr>
          <w:p w:rsidR="00816530" w:rsidRPr="009552F9" w:rsidRDefault="00816530"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812" w:type="dxa"/>
          </w:tcPr>
          <w:p w:rsidR="00816530" w:rsidRPr="009552F9" w:rsidRDefault="00CE216E" w:rsidP="006F3867">
            <w:pPr>
              <w:rPr>
                <w:rFonts w:ascii="Times New Roman" w:hAnsi="Times New Roman" w:cs="Times New Roman"/>
                <w:sz w:val="28"/>
                <w:szCs w:val="28"/>
              </w:rPr>
            </w:pPr>
            <w:r w:rsidRPr="009552F9">
              <w:rPr>
                <w:rFonts w:ascii="Times New Roman" w:hAnsi="Times New Roman" w:cs="Times New Roman"/>
                <w:sz w:val="28"/>
                <w:szCs w:val="28"/>
              </w:rPr>
              <w:t>ПК-1, ПК-3, ПК-7</w:t>
            </w:r>
          </w:p>
        </w:tc>
      </w:tr>
    </w:tbl>
    <w:p w:rsidR="00816530" w:rsidRPr="009552F9" w:rsidRDefault="00816530" w:rsidP="006F3867">
      <w:pPr>
        <w:spacing w:after="0" w:line="240" w:lineRule="auto"/>
        <w:rPr>
          <w:rFonts w:ascii="Times New Roman" w:hAnsi="Times New Roman" w:cs="Times New Roman"/>
          <w:sz w:val="28"/>
          <w:szCs w:val="28"/>
        </w:rPr>
      </w:pPr>
    </w:p>
    <w:p w:rsidR="006F3867" w:rsidRPr="009552F9" w:rsidRDefault="006F3867" w:rsidP="006F3867">
      <w:pPr>
        <w:spacing w:after="0" w:line="240" w:lineRule="auto"/>
        <w:rPr>
          <w:rFonts w:ascii="Times New Roman" w:hAnsi="Times New Roman" w:cs="Times New Roman"/>
          <w:sz w:val="28"/>
          <w:szCs w:val="28"/>
        </w:rPr>
      </w:pPr>
    </w:p>
    <w:p w:rsidR="002644FE" w:rsidRPr="009552F9" w:rsidRDefault="002644FE" w:rsidP="006F3867">
      <w:pPr>
        <w:spacing w:after="0" w:line="240" w:lineRule="auto"/>
        <w:rPr>
          <w:rFonts w:ascii="Times New Roman" w:hAnsi="Times New Roman" w:cs="Times New Roman"/>
          <w:sz w:val="28"/>
          <w:szCs w:val="28"/>
        </w:rPr>
      </w:pPr>
    </w:p>
    <w:p w:rsidR="002644FE" w:rsidRPr="009552F9" w:rsidRDefault="002644FE" w:rsidP="006F3867">
      <w:pPr>
        <w:spacing w:after="0" w:line="240" w:lineRule="auto"/>
        <w:rPr>
          <w:rFonts w:ascii="Times New Roman" w:hAnsi="Times New Roman" w:cs="Times New Roman"/>
          <w:sz w:val="28"/>
          <w:szCs w:val="28"/>
        </w:rPr>
      </w:pPr>
    </w:p>
    <w:p w:rsidR="002644FE" w:rsidRPr="009552F9" w:rsidRDefault="002644FE" w:rsidP="006F3867">
      <w:pPr>
        <w:tabs>
          <w:tab w:val="left" w:pos="2966"/>
        </w:tabs>
        <w:spacing w:after="0" w:line="240" w:lineRule="auto"/>
        <w:rPr>
          <w:rFonts w:ascii="Times New Roman" w:hAnsi="Times New Roman" w:cs="Times New Roman"/>
          <w:sz w:val="28"/>
          <w:szCs w:val="28"/>
        </w:rPr>
      </w:pPr>
      <w:r w:rsidRPr="009552F9">
        <w:rPr>
          <w:rFonts w:ascii="Times New Roman" w:hAnsi="Times New Roman" w:cs="Times New Roman"/>
          <w:sz w:val="28"/>
          <w:szCs w:val="28"/>
        </w:rPr>
        <w:tab/>
      </w:r>
    </w:p>
    <w:p w:rsidR="002644FE" w:rsidRPr="009552F9" w:rsidRDefault="002644FE"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br w:type="page"/>
      </w:r>
    </w:p>
    <w:p w:rsidR="000B38F9" w:rsidRPr="009552F9" w:rsidRDefault="000B38F9" w:rsidP="006F3867">
      <w:pPr>
        <w:pStyle w:val="4"/>
        <w:rPr>
          <w:rFonts w:cs="Times New Roman"/>
          <w:szCs w:val="28"/>
        </w:rPr>
      </w:pPr>
      <w:r w:rsidRPr="009552F9">
        <w:rPr>
          <w:rFonts w:cs="Times New Roman"/>
          <w:szCs w:val="28"/>
        </w:rPr>
        <w:lastRenderedPageBreak/>
        <w:t>Задания открытого типа с развернутым ответом</w:t>
      </w:r>
    </w:p>
    <w:p w:rsidR="000B38F9" w:rsidRPr="009552F9" w:rsidRDefault="000B38F9" w:rsidP="006F3867">
      <w:pPr>
        <w:spacing w:after="0" w:line="240" w:lineRule="auto"/>
        <w:rPr>
          <w:rFonts w:ascii="Times New Roman" w:hAnsi="Times New Roman" w:cs="Times New Roman"/>
          <w:sz w:val="28"/>
          <w:szCs w:val="28"/>
        </w:rPr>
      </w:pPr>
    </w:p>
    <w:p w:rsidR="000A3CF4" w:rsidRDefault="006F3867" w:rsidP="000A3CF4">
      <w:pPr>
        <w:spacing w:after="0" w:line="240" w:lineRule="auto"/>
        <w:jc w:val="both"/>
        <w:rPr>
          <w:rFonts w:ascii="Times New Roman" w:hAnsi="Times New Roman" w:cs="Times New Roman"/>
          <w:sz w:val="28"/>
          <w:szCs w:val="28"/>
        </w:rPr>
      </w:pPr>
      <w:r w:rsidRPr="009552F9">
        <w:rPr>
          <w:rFonts w:ascii="Times New Roman" w:hAnsi="Times New Roman" w:cs="Times New Roman"/>
          <w:sz w:val="28"/>
          <w:szCs w:val="28"/>
        </w:rPr>
        <w:t>1</w:t>
      </w:r>
      <w:r w:rsidR="000B38F9" w:rsidRPr="009552F9">
        <w:rPr>
          <w:rFonts w:ascii="Times New Roman" w:hAnsi="Times New Roman" w:cs="Times New Roman"/>
          <w:sz w:val="28"/>
          <w:szCs w:val="28"/>
        </w:rPr>
        <w:t xml:space="preserve">. </w:t>
      </w:r>
      <w:r w:rsidR="000A3CF4" w:rsidRPr="000A3CF4">
        <w:rPr>
          <w:rFonts w:ascii="Times New Roman" w:hAnsi="Times New Roman" w:cs="Times New Roman"/>
          <w:i/>
          <w:sz w:val="28"/>
          <w:szCs w:val="28"/>
        </w:rPr>
        <w:t>Прочитайте текст задания. Продумайте логику и полноту ответа. Запишите ответ, используя четкие компактные формулировки.</w:t>
      </w:r>
    </w:p>
    <w:p w:rsidR="000B38F9" w:rsidRPr="009552F9" w:rsidRDefault="000B38F9"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t>Тема: «Интеллигентность как качество личности»</w:t>
      </w:r>
    </w:p>
    <w:p w:rsidR="000B38F9" w:rsidRPr="009552F9" w:rsidRDefault="000B38F9"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t>Задачи:</w:t>
      </w:r>
    </w:p>
    <w:p w:rsidR="000B38F9" w:rsidRPr="009552F9" w:rsidRDefault="000B38F9" w:rsidP="006F3867">
      <w:pPr>
        <w:pStyle w:val="a5"/>
        <w:numPr>
          <w:ilvl w:val="0"/>
          <w:numId w:val="7"/>
        </w:numPr>
        <w:spacing w:after="0" w:line="240" w:lineRule="auto"/>
        <w:ind w:left="284" w:hanging="284"/>
        <w:jc w:val="both"/>
        <w:rPr>
          <w:rFonts w:ascii="Times New Roman" w:hAnsi="Times New Roman" w:cs="Times New Roman"/>
          <w:i/>
          <w:sz w:val="28"/>
          <w:szCs w:val="28"/>
        </w:rPr>
      </w:pPr>
      <w:proofErr w:type="gramStart"/>
      <w:r w:rsidRPr="009552F9">
        <w:rPr>
          <w:rFonts w:ascii="Times New Roman" w:hAnsi="Times New Roman" w:cs="Times New Roman"/>
          <w:i/>
          <w:sz w:val="28"/>
          <w:szCs w:val="28"/>
        </w:rPr>
        <w:t xml:space="preserve">Прочитайте предложенный фрагмент (Шукшин В. М. </w:t>
      </w:r>
      <w:r w:rsidRPr="009552F9">
        <w:rPr>
          <w:rFonts w:ascii="Times New Roman" w:hAnsi="Times New Roman" w:cs="Times New Roman"/>
          <w:bCs/>
          <w:i/>
          <w:sz w:val="28"/>
          <w:szCs w:val="28"/>
        </w:rPr>
        <w:t>Монолог на лестнице</w:t>
      </w:r>
      <w:r w:rsidRPr="009552F9">
        <w:rPr>
          <w:rFonts w:ascii="Times New Roman" w:hAnsi="Times New Roman" w:cs="Times New Roman"/>
          <w:i/>
          <w:sz w:val="28"/>
          <w:szCs w:val="28"/>
        </w:rPr>
        <w:t xml:space="preserve"> / Шукшин В. М. // Шукшин  В. М. Собрание сочинений в пяти томах.</w:t>
      </w:r>
      <w:proofErr w:type="gramEnd"/>
      <w:r w:rsidRPr="009552F9">
        <w:rPr>
          <w:rFonts w:ascii="Times New Roman" w:hAnsi="Times New Roman" w:cs="Times New Roman"/>
          <w:i/>
          <w:sz w:val="28"/>
          <w:szCs w:val="28"/>
        </w:rPr>
        <w:t xml:space="preserve"> – Екатеринбург: ИПП «Уральский рабочий», 2006. – Т. 5. Рассказы, публицистика. – </w:t>
      </w:r>
      <w:proofErr w:type="gramStart"/>
      <w:r w:rsidRPr="009552F9">
        <w:rPr>
          <w:rFonts w:ascii="Times New Roman" w:hAnsi="Times New Roman" w:cs="Times New Roman"/>
          <w:i/>
          <w:sz w:val="28"/>
          <w:szCs w:val="28"/>
        </w:rPr>
        <w:t>С. 377–391.</w:t>
      </w:r>
      <w:r w:rsidRPr="009552F9">
        <w:rPr>
          <w:rFonts w:ascii="Times New Roman" w:hAnsi="Times New Roman" w:cs="Times New Roman"/>
          <w:i/>
          <w:iCs/>
          <w:sz w:val="28"/>
          <w:szCs w:val="28"/>
        </w:rPr>
        <w:t>)</w:t>
      </w:r>
      <w:r w:rsidRPr="009552F9">
        <w:rPr>
          <w:rFonts w:ascii="Times New Roman" w:hAnsi="Times New Roman" w:cs="Times New Roman"/>
          <w:i/>
          <w:sz w:val="28"/>
          <w:szCs w:val="28"/>
        </w:rPr>
        <w:t>.</w:t>
      </w:r>
      <w:proofErr w:type="gramEnd"/>
    </w:p>
    <w:p w:rsidR="000B38F9" w:rsidRPr="009552F9" w:rsidRDefault="000B38F9" w:rsidP="006F3867">
      <w:pPr>
        <w:pStyle w:val="a5"/>
        <w:numPr>
          <w:ilvl w:val="0"/>
          <w:numId w:val="7"/>
        </w:numPr>
        <w:spacing w:after="0" w:line="240" w:lineRule="auto"/>
        <w:ind w:left="284" w:hanging="284"/>
        <w:jc w:val="both"/>
        <w:rPr>
          <w:rFonts w:ascii="Times New Roman" w:hAnsi="Times New Roman" w:cs="Times New Roman"/>
          <w:i/>
          <w:sz w:val="28"/>
          <w:szCs w:val="28"/>
        </w:rPr>
      </w:pPr>
      <w:r w:rsidRPr="009552F9">
        <w:rPr>
          <w:rFonts w:ascii="Times New Roman" w:hAnsi="Times New Roman" w:cs="Times New Roman"/>
          <w:i/>
          <w:sz w:val="28"/>
          <w:szCs w:val="28"/>
        </w:rPr>
        <w:t>Проанализируйте:</w:t>
      </w:r>
    </w:p>
    <w:p w:rsidR="000B38F9" w:rsidRPr="009552F9" w:rsidRDefault="000B38F9" w:rsidP="006F3867">
      <w:pPr>
        <w:pStyle w:val="a5"/>
        <w:numPr>
          <w:ilvl w:val="0"/>
          <w:numId w:val="8"/>
        </w:numPr>
        <w:tabs>
          <w:tab w:val="num" w:pos="851"/>
        </w:tabs>
        <w:spacing w:after="0" w:line="240" w:lineRule="auto"/>
        <w:jc w:val="both"/>
        <w:rPr>
          <w:rFonts w:ascii="Times New Roman" w:hAnsi="Times New Roman" w:cs="Times New Roman"/>
          <w:i/>
          <w:sz w:val="28"/>
          <w:szCs w:val="28"/>
        </w:rPr>
      </w:pPr>
      <w:r w:rsidRPr="009552F9">
        <w:rPr>
          <w:rFonts w:ascii="Times New Roman" w:hAnsi="Times New Roman" w:cs="Times New Roman"/>
          <w:i/>
          <w:sz w:val="28"/>
          <w:szCs w:val="28"/>
        </w:rPr>
        <w:t xml:space="preserve">какого человека автор называет интеллигентным; </w:t>
      </w:r>
    </w:p>
    <w:p w:rsidR="000B38F9" w:rsidRPr="009552F9" w:rsidRDefault="000B38F9" w:rsidP="006F3867">
      <w:pPr>
        <w:pStyle w:val="a5"/>
        <w:numPr>
          <w:ilvl w:val="0"/>
          <w:numId w:val="8"/>
        </w:numPr>
        <w:tabs>
          <w:tab w:val="num" w:pos="851"/>
        </w:tabs>
        <w:spacing w:after="0" w:line="240" w:lineRule="auto"/>
        <w:jc w:val="both"/>
        <w:rPr>
          <w:rFonts w:ascii="Times New Roman" w:hAnsi="Times New Roman" w:cs="Times New Roman"/>
          <w:i/>
          <w:sz w:val="28"/>
          <w:szCs w:val="28"/>
        </w:rPr>
      </w:pPr>
      <w:r w:rsidRPr="009552F9">
        <w:rPr>
          <w:rFonts w:ascii="Times New Roman" w:hAnsi="Times New Roman" w:cs="Times New Roman"/>
          <w:i/>
          <w:sz w:val="28"/>
          <w:szCs w:val="28"/>
        </w:rPr>
        <w:t>какие качества автор считает необходимыми для интеллигентного человека.</w:t>
      </w:r>
    </w:p>
    <w:p w:rsidR="000B38F9" w:rsidRPr="009552F9" w:rsidRDefault="000B38F9" w:rsidP="006F3867">
      <w:pPr>
        <w:spacing w:after="0" w:line="240" w:lineRule="auto"/>
        <w:ind w:left="284"/>
        <w:jc w:val="both"/>
        <w:rPr>
          <w:rFonts w:ascii="Times New Roman" w:hAnsi="Times New Roman" w:cs="Times New Roman"/>
          <w:i/>
          <w:sz w:val="28"/>
          <w:szCs w:val="28"/>
        </w:rPr>
      </w:pPr>
      <w:r w:rsidRPr="009552F9">
        <w:rPr>
          <w:rFonts w:ascii="Times New Roman" w:hAnsi="Times New Roman" w:cs="Times New Roman"/>
          <w:i/>
          <w:sz w:val="28"/>
          <w:szCs w:val="28"/>
        </w:rPr>
        <w:t xml:space="preserve">Аргументируйте свою позицию положениями из прочитанной статьи (цитаты или собственное изложение </w:t>
      </w:r>
      <w:proofErr w:type="gramStart"/>
      <w:r w:rsidRPr="009552F9">
        <w:rPr>
          <w:rFonts w:ascii="Times New Roman" w:hAnsi="Times New Roman" w:cs="Times New Roman"/>
          <w:i/>
          <w:sz w:val="28"/>
          <w:szCs w:val="28"/>
        </w:rPr>
        <w:t>прочитанного</w:t>
      </w:r>
      <w:proofErr w:type="gramEnd"/>
      <w:r w:rsidRPr="009552F9">
        <w:rPr>
          <w:rFonts w:ascii="Times New Roman" w:hAnsi="Times New Roman" w:cs="Times New Roman"/>
          <w:i/>
          <w:sz w:val="28"/>
          <w:szCs w:val="28"/>
        </w:rPr>
        <w:t>).</w:t>
      </w:r>
    </w:p>
    <w:p w:rsidR="000B38F9" w:rsidRPr="009552F9" w:rsidRDefault="000B38F9" w:rsidP="006F3867">
      <w:pPr>
        <w:pStyle w:val="a5"/>
        <w:numPr>
          <w:ilvl w:val="0"/>
          <w:numId w:val="7"/>
        </w:numPr>
        <w:spacing w:after="0" w:line="240" w:lineRule="auto"/>
        <w:ind w:left="284" w:hanging="284"/>
        <w:jc w:val="both"/>
        <w:rPr>
          <w:rFonts w:ascii="Times New Roman" w:hAnsi="Times New Roman" w:cs="Times New Roman"/>
          <w:i/>
          <w:sz w:val="28"/>
          <w:szCs w:val="28"/>
        </w:rPr>
      </w:pPr>
      <w:r w:rsidRPr="009552F9">
        <w:rPr>
          <w:rFonts w:ascii="Times New Roman" w:hAnsi="Times New Roman" w:cs="Times New Roman"/>
          <w:i/>
          <w:sz w:val="28"/>
          <w:szCs w:val="28"/>
        </w:rPr>
        <w:t>Запишите ответы и аргументы.</w:t>
      </w:r>
    </w:p>
    <w:p w:rsidR="000B38F9" w:rsidRPr="009552F9" w:rsidRDefault="000B38F9" w:rsidP="006F3867">
      <w:pPr>
        <w:spacing w:after="0" w:line="240" w:lineRule="auto"/>
        <w:ind w:left="284"/>
        <w:jc w:val="both"/>
        <w:rPr>
          <w:rFonts w:ascii="Times New Roman" w:hAnsi="Times New Roman" w:cs="Times New Roman"/>
          <w:i/>
          <w:sz w:val="28"/>
          <w:szCs w:val="28"/>
        </w:rPr>
      </w:pPr>
    </w:p>
    <w:p w:rsidR="000B38F9" w:rsidRPr="009552F9" w:rsidRDefault="000B38F9" w:rsidP="006F3867">
      <w:pPr>
        <w:spacing w:after="0" w:line="240" w:lineRule="auto"/>
        <w:jc w:val="center"/>
        <w:rPr>
          <w:rFonts w:ascii="Times New Roman" w:hAnsi="Times New Roman" w:cs="Times New Roman"/>
          <w:bCs/>
          <w:sz w:val="28"/>
          <w:szCs w:val="28"/>
        </w:rPr>
      </w:pPr>
      <w:r w:rsidRPr="009552F9">
        <w:rPr>
          <w:rFonts w:ascii="Times New Roman" w:hAnsi="Times New Roman" w:cs="Times New Roman"/>
          <w:bCs/>
          <w:sz w:val="28"/>
          <w:szCs w:val="28"/>
        </w:rPr>
        <w:t>Шукшин В. М.</w:t>
      </w:r>
    </w:p>
    <w:p w:rsidR="000B38F9" w:rsidRPr="009552F9" w:rsidRDefault="000B38F9" w:rsidP="006F3867">
      <w:pPr>
        <w:spacing w:after="0" w:line="240" w:lineRule="auto"/>
        <w:jc w:val="center"/>
        <w:rPr>
          <w:rFonts w:ascii="Times New Roman" w:hAnsi="Times New Roman" w:cs="Times New Roman"/>
          <w:bCs/>
          <w:sz w:val="28"/>
          <w:szCs w:val="28"/>
        </w:rPr>
      </w:pPr>
      <w:r w:rsidRPr="009552F9">
        <w:rPr>
          <w:rFonts w:ascii="Times New Roman" w:hAnsi="Times New Roman" w:cs="Times New Roman"/>
          <w:bCs/>
          <w:sz w:val="28"/>
          <w:szCs w:val="28"/>
        </w:rPr>
        <w:t>Монолог на лестнице</w:t>
      </w:r>
    </w:p>
    <w:p w:rsidR="005428D3" w:rsidRPr="009552F9" w:rsidRDefault="005428D3" w:rsidP="006F3867">
      <w:pPr>
        <w:spacing w:after="0" w:line="240" w:lineRule="auto"/>
        <w:jc w:val="center"/>
        <w:rPr>
          <w:rFonts w:ascii="Times New Roman" w:hAnsi="Times New Roman" w:cs="Times New Roman"/>
          <w:bCs/>
          <w:sz w:val="28"/>
          <w:szCs w:val="28"/>
        </w:rPr>
      </w:pP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Однажды случился у меня неприятный разговор с молодыми учеными. Разговор был о деревне. А неприятный оттого, что я совсем не умею спорить. А надо было спорить, доказывать свою правоту. Я не сумел, и потом было тяжело.</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 xml:space="preserve">Поступила записка. Спросили: «А сами Вы хотели бы сейчас пройтись за плугом?» Тут я сбился. </w:t>
      </w:r>
      <w:proofErr w:type="gramStart"/>
      <w:r w:rsidRPr="009552F9">
        <w:rPr>
          <w:rFonts w:ascii="Times New Roman" w:hAnsi="Times New Roman" w:cs="Times New Roman"/>
          <w:sz w:val="28"/>
          <w:szCs w:val="28"/>
        </w:rPr>
        <w:t>Вякнул</w:t>
      </w:r>
      <w:proofErr w:type="gramEnd"/>
      <w:r w:rsidRPr="009552F9">
        <w:rPr>
          <w:rFonts w:ascii="Times New Roman" w:hAnsi="Times New Roman" w:cs="Times New Roman"/>
          <w:sz w:val="28"/>
          <w:szCs w:val="28"/>
        </w:rPr>
        <w:t xml:space="preserve"> что-то насчет того, что и им тоже не хотелось бы сейчас от своих атомных котлов — в кузницу. А они и не ратуют за то. Напротив. А у меня получилось, что я для кого-то хотел бы сохранить в деревне «некую патриархальность», а сам со спокойной совестью пристроился жить в столице. На меня смотрели весело и понимающе. Я заявил: «Если бы там была киностудия, я бы опять ушел в деревню». Это было совсем глупо.</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Между тем мне бы хотелось продолжить тот разговор. Вот каких вопросов касался он:</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«Что есть интеллигентный человек?»</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«Куда идет деревня?».</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«Что погибает в деревне и что стоит жалеть из того, что погибает?»</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«Что порождает город и что стоило бы погубить из того, что он порождает?»</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«Что есть человек неинтеллигентный, но пребывающий в приятном и отвратительном самомнении, что он — интеллигент?»</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Много было вопросов, но все примерно такого свойства</w:t>
      </w:r>
      <w:proofErr w:type="gramStart"/>
      <w:r w:rsidRPr="009552F9">
        <w:rPr>
          <w:rFonts w:ascii="Times New Roman" w:hAnsi="Times New Roman" w:cs="Times New Roman"/>
          <w:sz w:val="28"/>
          <w:szCs w:val="28"/>
        </w:rPr>
        <w:t>… В</w:t>
      </w:r>
      <w:proofErr w:type="gramEnd"/>
      <w:r w:rsidRPr="009552F9">
        <w:rPr>
          <w:rFonts w:ascii="Times New Roman" w:hAnsi="Times New Roman" w:cs="Times New Roman"/>
          <w:sz w:val="28"/>
          <w:szCs w:val="28"/>
        </w:rPr>
        <w:t>от как я думаю про все это:</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lastRenderedPageBreak/>
        <w:t xml:space="preserve">Интеллигентный человек. Это ответственное слово. Это так глубоко и серьезно, что стоило бы </w:t>
      </w:r>
      <w:proofErr w:type="gramStart"/>
      <w:r w:rsidRPr="009552F9">
        <w:rPr>
          <w:rFonts w:ascii="Times New Roman" w:hAnsi="Times New Roman" w:cs="Times New Roman"/>
          <w:sz w:val="28"/>
          <w:szCs w:val="28"/>
        </w:rPr>
        <w:t>почаще</w:t>
      </w:r>
      <w:proofErr w:type="gramEnd"/>
      <w:r w:rsidRPr="009552F9">
        <w:rPr>
          <w:rFonts w:ascii="Times New Roman" w:hAnsi="Times New Roman" w:cs="Times New Roman"/>
          <w:sz w:val="28"/>
          <w:szCs w:val="28"/>
        </w:rPr>
        <w:t xml:space="preserve"> думать именно об ответственности за это слово.</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Начнем с того, что явление это — интеллигентный человек — редкое. Это — неспокойная совесть, ум, полное отсутствие голоса, когда требуется — для созвучия — «подпеть» могучему басу сильного мира сего, горький разлад с самим собой из-за проклятого вопроса «что есть правда?», гордость</w:t>
      </w:r>
      <w:proofErr w:type="gramStart"/>
      <w:r w:rsidRPr="009552F9">
        <w:rPr>
          <w:rFonts w:ascii="Times New Roman" w:hAnsi="Times New Roman" w:cs="Times New Roman"/>
          <w:sz w:val="28"/>
          <w:szCs w:val="28"/>
        </w:rPr>
        <w:t>… И</w:t>
      </w:r>
      <w:proofErr w:type="gramEnd"/>
      <w:r w:rsidRPr="009552F9">
        <w:rPr>
          <w:rFonts w:ascii="Times New Roman" w:hAnsi="Times New Roman" w:cs="Times New Roman"/>
          <w:sz w:val="28"/>
          <w:szCs w:val="28"/>
        </w:rPr>
        <w:t> — сострадание судьбе народа. Неизбежное, мучительное. Если все это в одном человеке — он интеллигент. Но и это не все. Интеллигент знает, что интеллигентность — не самоцель.</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 xml:space="preserve">Конечно же, дело не в шляпе. Но если судить таким судом, очень многим надо «встать и снять шляпу». Оттого-то мне и дорог деревенский уклад жизни, что там редко-редко кто сдуру напялит на себя </w:t>
      </w:r>
      <w:proofErr w:type="gramStart"/>
      <w:r w:rsidRPr="009552F9">
        <w:rPr>
          <w:rFonts w:ascii="Times New Roman" w:hAnsi="Times New Roman" w:cs="Times New Roman"/>
          <w:sz w:val="28"/>
          <w:szCs w:val="28"/>
        </w:rPr>
        <w:t>личину</w:t>
      </w:r>
      <w:proofErr w:type="gramEnd"/>
      <w:r w:rsidRPr="009552F9">
        <w:rPr>
          <w:rFonts w:ascii="Times New Roman" w:hAnsi="Times New Roman" w:cs="Times New Roman"/>
          <w:sz w:val="28"/>
          <w:szCs w:val="28"/>
        </w:rPr>
        <w:t xml:space="preserve"> интеллигентного человека. Это ведь очень противный обман. При всем том уважается интеллигент, его слово, мнение. Искренне уважается. Но, как правило, это человек «залетный» — не свой. И тут тоже то и дело случается обман. Наверно, оттого и живет в народе известная настороженность к «шляпе». Как-то так повелось у нас, что надо еще иметь право надеть эту самую злополучную шляпу Может быть, тут сказывается та большая совестливость нашего народа, его неподдельное чувство прекрасного, которые не позволили забыть древнюю простую красоту храма, душевную песню, икону, Есенина, милого Ваньку-дурачка из сказки</w:t>
      </w:r>
      <w:proofErr w:type="gramStart"/>
      <w:r w:rsidRPr="009552F9">
        <w:rPr>
          <w:rFonts w:ascii="Times New Roman" w:hAnsi="Times New Roman" w:cs="Times New Roman"/>
          <w:sz w:val="28"/>
          <w:szCs w:val="28"/>
        </w:rPr>
        <w:t>… В</w:t>
      </w:r>
      <w:proofErr w:type="gramEnd"/>
      <w:r w:rsidRPr="009552F9">
        <w:rPr>
          <w:rFonts w:ascii="Times New Roman" w:hAnsi="Times New Roman" w:cs="Times New Roman"/>
          <w:sz w:val="28"/>
          <w:szCs w:val="28"/>
        </w:rPr>
        <w:t>прочем, Ванька-то, пожалуй, забывается, и даже имя его — все реже к реже. Все больше Эдуарды, Владики, Рустики. Опять надежда на деревню: может, хоть там не забудут про Ивана. Иван на Руси славные делал дела! И землю пахал, и книжки писал, и песни складывал, и машины изобретал, и города строил. И неплохо.</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Ничто так не пугает, не удивляет в человеке, как его странная способность разучить несколько несложных житейских приемов (лучше — модных), приспособить разум и руки передвигать несколько рычажков в огромной машине Жизни — и все, баста. И доволен. И еще похлопывает по плечу того, кто пока не разучил этих приемов (или не захотел разучить), и говорит снисходительно: «Ну что, Ваня?» Ничего, Ваня! Не робей. Думай.</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Мы ломаем голову, какой он такой, интеллигентный человек? А образ его давно создал сам народ. Только он называет его — хороший человек. Умный человек. Уважительный. Не мот, не </w:t>
      </w:r>
      <w:proofErr w:type="gramStart"/>
      <w:r w:rsidRPr="009552F9">
        <w:rPr>
          <w:rFonts w:ascii="Times New Roman" w:hAnsi="Times New Roman" w:cs="Times New Roman"/>
          <w:sz w:val="28"/>
          <w:szCs w:val="28"/>
        </w:rPr>
        <w:t>пропойца</w:t>
      </w:r>
      <w:proofErr w:type="gramEnd"/>
      <w:r w:rsidRPr="009552F9">
        <w:rPr>
          <w:rFonts w:ascii="Times New Roman" w:hAnsi="Times New Roman" w:cs="Times New Roman"/>
          <w:sz w:val="28"/>
          <w:szCs w:val="28"/>
        </w:rPr>
        <w:t>. Чистоплотный, Не </w:t>
      </w:r>
      <w:proofErr w:type="gramStart"/>
      <w:r w:rsidRPr="009552F9">
        <w:rPr>
          <w:rFonts w:ascii="Times New Roman" w:hAnsi="Times New Roman" w:cs="Times New Roman"/>
          <w:sz w:val="28"/>
          <w:szCs w:val="28"/>
        </w:rPr>
        <w:t>трепач</w:t>
      </w:r>
      <w:proofErr w:type="gramEnd"/>
      <w:r w:rsidRPr="009552F9">
        <w:rPr>
          <w:rFonts w:ascii="Times New Roman" w:hAnsi="Times New Roman" w:cs="Times New Roman"/>
          <w:sz w:val="28"/>
          <w:szCs w:val="28"/>
        </w:rPr>
        <w:t>. Не </w:t>
      </w:r>
      <w:proofErr w:type="gramStart"/>
      <w:r w:rsidRPr="009552F9">
        <w:rPr>
          <w:rFonts w:ascii="Times New Roman" w:hAnsi="Times New Roman" w:cs="Times New Roman"/>
          <w:sz w:val="28"/>
          <w:szCs w:val="28"/>
        </w:rPr>
        <w:t>охальник</w:t>
      </w:r>
      <w:proofErr w:type="gramEnd"/>
      <w:r w:rsidRPr="009552F9">
        <w:rPr>
          <w:rFonts w:ascii="Times New Roman" w:hAnsi="Times New Roman" w:cs="Times New Roman"/>
          <w:sz w:val="28"/>
          <w:szCs w:val="28"/>
        </w:rPr>
        <w:t>. Работник. Мастер.</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Господин двадцатый век требует больших знаний. Но умный человек всегда много знал. И потому он и умный, что ему никогда не лень было узнавать все больше и больше.</w:t>
      </w:r>
    </w:p>
    <w:p w:rsidR="000B38F9" w:rsidRPr="009552F9" w:rsidRDefault="000B38F9"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w:t>
      </w:r>
    </w:p>
    <w:p w:rsidR="000B38F9" w:rsidRPr="009552F9" w:rsidRDefault="000B38F9" w:rsidP="006F3867">
      <w:pPr>
        <w:spacing w:after="0" w:line="240" w:lineRule="auto"/>
        <w:ind w:firstLine="709"/>
        <w:jc w:val="both"/>
        <w:rPr>
          <w:rFonts w:ascii="Times New Roman" w:hAnsi="Times New Roman" w:cs="Times New Roman"/>
          <w:sz w:val="28"/>
          <w:szCs w:val="28"/>
        </w:rPr>
      </w:pPr>
      <w:proofErr w:type="gramStart"/>
      <w:r w:rsidRPr="009552F9">
        <w:rPr>
          <w:rFonts w:ascii="Times New Roman" w:hAnsi="Times New Roman" w:cs="Times New Roman"/>
          <w:sz w:val="28"/>
          <w:szCs w:val="28"/>
        </w:rPr>
        <w:t>А! — противопоставление: в деревне — хорошие, в городе — плохие, за редким исключением.</w:t>
      </w:r>
      <w:proofErr w:type="gramEnd"/>
      <w:r w:rsidRPr="009552F9">
        <w:rPr>
          <w:rFonts w:ascii="Times New Roman" w:hAnsi="Times New Roman" w:cs="Times New Roman"/>
          <w:sz w:val="28"/>
          <w:szCs w:val="28"/>
        </w:rPr>
        <w:t xml:space="preserve"> Нет же, нет! И в деревне есть всякие. Есть </w:t>
      </w:r>
      <w:proofErr w:type="gramStart"/>
      <w:r w:rsidRPr="009552F9">
        <w:rPr>
          <w:rFonts w:ascii="Times New Roman" w:hAnsi="Times New Roman" w:cs="Times New Roman"/>
          <w:sz w:val="28"/>
          <w:szCs w:val="28"/>
        </w:rPr>
        <w:t>такие</w:t>
      </w:r>
      <w:proofErr w:type="gramEnd"/>
      <w:r w:rsidRPr="009552F9">
        <w:rPr>
          <w:rFonts w:ascii="Times New Roman" w:hAnsi="Times New Roman" w:cs="Times New Roman"/>
          <w:sz w:val="28"/>
          <w:szCs w:val="28"/>
        </w:rPr>
        <w:t xml:space="preserve">, что </w:t>
      </w:r>
      <w:r w:rsidRPr="009552F9">
        <w:rPr>
          <w:rFonts w:ascii="Times New Roman" w:hAnsi="Times New Roman" w:cs="Times New Roman"/>
          <w:sz w:val="28"/>
          <w:szCs w:val="28"/>
        </w:rPr>
        <w:lastRenderedPageBreak/>
        <w:t>не приведи господи! Но и там и там есть такие вот душевные, красивые люди, как эти старики. Один, наверно, не прочитал за всю жизнь ни одной книжки, другой «одолел» Гегеля, Маркса… Пропасть! Но есть нечто, что делает их очень близкими, - Человечность. Уверен, они сразу бы нашли общий язык. Им было бы интересно</w:t>
      </w:r>
    </w:p>
    <w:p w:rsidR="000B38F9" w:rsidRPr="009552F9" w:rsidRDefault="000B38F9" w:rsidP="006F3867">
      <w:pPr>
        <w:spacing w:after="0" w:line="240" w:lineRule="auto"/>
        <w:jc w:val="both"/>
        <w:rPr>
          <w:rFonts w:ascii="Times New Roman" w:hAnsi="Times New Roman" w:cs="Times New Roman"/>
          <w:sz w:val="28"/>
          <w:szCs w:val="28"/>
        </w:rPr>
      </w:pPr>
      <w:r w:rsidRPr="009552F9">
        <w:rPr>
          <w:rFonts w:ascii="Times New Roman" w:hAnsi="Times New Roman" w:cs="Times New Roman"/>
          <w:sz w:val="28"/>
          <w:szCs w:val="28"/>
        </w:rPr>
        <w:t>друг с другом. И зарю они, наверно, одинаково любят: мудро, спокойно, молча. И людей понимают одинаково: пустого человека, как он ни крутись, раскусят. И дурака-начальника встречают одинаково: немножко весело, немножко грустно, но, в общем, терпимо. Что делать?</w:t>
      </w:r>
    </w:p>
    <w:p w:rsidR="000B38F9" w:rsidRPr="009552F9" w:rsidRDefault="000B38F9" w:rsidP="006F3867">
      <w:pPr>
        <w:spacing w:after="0" w:line="240" w:lineRule="auto"/>
        <w:rPr>
          <w:rFonts w:ascii="Times New Roman" w:hAnsi="Times New Roman" w:cs="Times New Roman"/>
          <w:sz w:val="28"/>
          <w:szCs w:val="28"/>
        </w:rPr>
      </w:pPr>
    </w:p>
    <w:p w:rsidR="000B38F9" w:rsidRPr="009552F9" w:rsidRDefault="000B38F9" w:rsidP="006F3867">
      <w:pPr>
        <w:spacing w:after="0" w:line="240" w:lineRule="auto"/>
        <w:rPr>
          <w:rFonts w:ascii="Times New Roman" w:hAnsi="Times New Roman" w:cs="Times New Roman"/>
          <w:sz w:val="28"/>
          <w:szCs w:val="28"/>
        </w:rPr>
      </w:pPr>
      <w:bookmarkStart w:id="1" w:name="_Hlk183287415"/>
      <w:r w:rsidRPr="009552F9">
        <w:rPr>
          <w:rFonts w:ascii="Times New Roman" w:hAnsi="Times New Roman" w:cs="Times New Roman"/>
          <w:sz w:val="28"/>
          <w:szCs w:val="28"/>
        </w:rPr>
        <w:t>Время выполнения – 30</w:t>
      </w:r>
      <w:r w:rsidR="00246B9C" w:rsidRPr="009552F9">
        <w:rPr>
          <w:rFonts w:ascii="Times New Roman" w:hAnsi="Times New Roman" w:cs="Times New Roman"/>
          <w:sz w:val="28"/>
          <w:szCs w:val="28"/>
        </w:rPr>
        <w:t> </w:t>
      </w:r>
      <w:r w:rsidRPr="009552F9">
        <w:rPr>
          <w:rFonts w:ascii="Times New Roman" w:hAnsi="Times New Roman" w:cs="Times New Roman"/>
          <w:sz w:val="28"/>
          <w:szCs w:val="28"/>
        </w:rPr>
        <w:t>мин.</w:t>
      </w:r>
    </w:p>
    <w:p w:rsidR="000B38F9" w:rsidRPr="009552F9" w:rsidRDefault="000B38F9" w:rsidP="006F3867">
      <w:pPr>
        <w:spacing w:after="0" w:line="240" w:lineRule="auto"/>
        <w:rPr>
          <w:rFonts w:ascii="Times New Roman" w:hAnsi="Times New Roman" w:cs="Times New Roman"/>
          <w:sz w:val="28"/>
          <w:szCs w:val="28"/>
        </w:rPr>
      </w:pPr>
    </w:p>
    <w:p w:rsidR="000B38F9" w:rsidRPr="009552F9" w:rsidRDefault="000B38F9"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t xml:space="preserve">Ожидаемый результат: </w:t>
      </w:r>
      <w:r w:rsidR="00246B9C" w:rsidRPr="009552F9">
        <w:rPr>
          <w:rFonts w:ascii="Times New Roman" w:hAnsi="Times New Roman" w:cs="Times New Roman"/>
          <w:sz w:val="28"/>
          <w:szCs w:val="28"/>
        </w:rPr>
        <w:t>развернутые аргументированные ответы на два поставленных вопроса.</w:t>
      </w:r>
    </w:p>
    <w:p w:rsidR="000B38F9" w:rsidRPr="009552F9" w:rsidRDefault="000B38F9" w:rsidP="006F3867">
      <w:pPr>
        <w:spacing w:after="0" w:line="240" w:lineRule="auto"/>
        <w:rPr>
          <w:rFonts w:ascii="Times New Roman" w:hAnsi="Times New Roman" w:cs="Times New Roman"/>
          <w:sz w:val="28"/>
          <w:szCs w:val="28"/>
        </w:rPr>
      </w:pPr>
    </w:p>
    <w:p w:rsidR="000B38F9" w:rsidRPr="009552F9" w:rsidRDefault="000B38F9"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t>Критерии оценивания:</w:t>
      </w:r>
    </w:p>
    <w:p w:rsidR="00246B9C" w:rsidRPr="009552F9" w:rsidRDefault="00246B9C" w:rsidP="006F3867">
      <w:pPr>
        <w:pStyle w:val="a5"/>
        <w:numPr>
          <w:ilvl w:val="0"/>
          <w:numId w:val="9"/>
        </w:numPr>
        <w:spacing w:after="0" w:line="240" w:lineRule="auto"/>
        <w:ind w:left="284" w:hanging="284"/>
        <w:rPr>
          <w:rFonts w:ascii="Times New Roman" w:hAnsi="Times New Roman" w:cs="Times New Roman"/>
          <w:sz w:val="28"/>
          <w:szCs w:val="28"/>
        </w:rPr>
      </w:pPr>
      <w:r w:rsidRPr="009552F9">
        <w:rPr>
          <w:rFonts w:ascii="Times New Roman" w:hAnsi="Times New Roman" w:cs="Times New Roman"/>
          <w:sz w:val="28"/>
          <w:szCs w:val="28"/>
        </w:rPr>
        <w:t>наличие развернутых аргументированных ответов на два вопроса;</w:t>
      </w:r>
    </w:p>
    <w:p w:rsidR="00246B9C" w:rsidRPr="009552F9" w:rsidRDefault="00246B9C" w:rsidP="006F3867">
      <w:pPr>
        <w:pStyle w:val="a5"/>
        <w:numPr>
          <w:ilvl w:val="0"/>
          <w:numId w:val="9"/>
        </w:numPr>
        <w:spacing w:after="0" w:line="240" w:lineRule="auto"/>
        <w:ind w:left="284" w:hanging="284"/>
        <w:jc w:val="both"/>
        <w:rPr>
          <w:rFonts w:ascii="Times New Roman" w:hAnsi="Times New Roman" w:cs="Times New Roman"/>
          <w:sz w:val="28"/>
          <w:szCs w:val="28"/>
        </w:rPr>
      </w:pPr>
      <w:r w:rsidRPr="009552F9">
        <w:rPr>
          <w:rFonts w:ascii="Times New Roman" w:hAnsi="Times New Roman" w:cs="Times New Roman"/>
          <w:sz w:val="28"/>
          <w:szCs w:val="28"/>
        </w:rPr>
        <w:t>соответствие содержания ответов смыслу предложенного текста;</w:t>
      </w:r>
    </w:p>
    <w:p w:rsidR="00246B9C" w:rsidRPr="009552F9" w:rsidRDefault="00246B9C" w:rsidP="006F3867">
      <w:pPr>
        <w:pStyle w:val="a5"/>
        <w:numPr>
          <w:ilvl w:val="0"/>
          <w:numId w:val="9"/>
        </w:numPr>
        <w:spacing w:after="0" w:line="240" w:lineRule="auto"/>
        <w:ind w:left="284" w:hanging="284"/>
        <w:jc w:val="both"/>
        <w:rPr>
          <w:rFonts w:ascii="Times New Roman" w:hAnsi="Times New Roman" w:cs="Times New Roman"/>
          <w:sz w:val="28"/>
          <w:szCs w:val="28"/>
        </w:rPr>
      </w:pPr>
      <w:r w:rsidRPr="009552F9">
        <w:rPr>
          <w:rFonts w:ascii="Times New Roman" w:hAnsi="Times New Roman" w:cs="Times New Roman"/>
          <w:sz w:val="28"/>
          <w:szCs w:val="28"/>
        </w:rPr>
        <w:t>наличие полной аргументации в соответствии с предложенным текстом;</w:t>
      </w:r>
    </w:p>
    <w:p w:rsidR="00246B9C" w:rsidRPr="009552F9" w:rsidRDefault="00246B9C" w:rsidP="006F3867">
      <w:pPr>
        <w:pStyle w:val="a5"/>
        <w:numPr>
          <w:ilvl w:val="0"/>
          <w:numId w:val="9"/>
        </w:numPr>
        <w:spacing w:after="0" w:line="240" w:lineRule="auto"/>
        <w:ind w:left="284" w:hanging="284"/>
        <w:jc w:val="both"/>
        <w:rPr>
          <w:rFonts w:ascii="Times New Roman" w:hAnsi="Times New Roman" w:cs="Times New Roman"/>
          <w:sz w:val="28"/>
          <w:szCs w:val="28"/>
        </w:rPr>
      </w:pPr>
      <w:r w:rsidRPr="009552F9">
        <w:rPr>
          <w:rFonts w:ascii="Times New Roman" w:hAnsi="Times New Roman" w:cs="Times New Roman"/>
          <w:sz w:val="28"/>
          <w:szCs w:val="28"/>
        </w:rPr>
        <w:t>соответствие аргументации (цитаты или собственного изложения прочитанного)</w:t>
      </w:r>
      <w:proofErr w:type="gramStart"/>
      <w:r w:rsidRPr="009552F9">
        <w:rPr>
          <w:rFonts w:ascii="Times New Roman" w:hAnsi="Times New Roman" w:cs="Times New Roman"/>
          <w:sz w:val="28"/>
          <w:szCs w:val="28"/>
        </w:rPr>
        <w:t>.о</w:t>
      </w:r>
      <w:proofErr w:type="gramEnd"/>
      <w:r w:rsidRPr="009552F9">
        <w:rPr>
          <w:rFonts w:ascii="Times New Roman" w:hAnsi="Times New Roman" w:cs="Times New Roman"/>
          <w:sz w:val="28"/>
          <w:szCs w:val="28"/>
        </w:rPr>
        <w:t>твету на предложенные вопросы.</w:t>
      </w:r>
    </w:p>
    <w:p w:rsidR="000B38F9" w:rsidRPr="009552F9" w:rsidRDefault="000B38F9" w:rsidP="006F3867">
      <w:pPr>
        <w:spacing w:after="0" w:line="240" w:lineRule="auto"/>
        <w:rPr>
          <w:rFonts w:ascii="Times New Roman" w:hAnsi="Times New Roman" w:cs="Times New Roman"/>
          <w:sz w:val="28"/>
          <w:szCs w:val="28"/>
        </w:rPr>
      </w:pPr>
    </w:p>
    <w:tbl>
      <w:tblPr>
        <w:tblStyle w:val="a4"/>
        <w:tblpPr w:leftFromText="180" w:rightFromText="180" w:vertAnchor="text" w:horzAnchor="margin" w:tblpY="7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5812"/>
      </w:tblGrid>
      <w:tr w:rsidR="000B38F9" w:rsidRPr="009552F9" w:rsidTr="004631F6">
        <w:tc>
          <w:tcPr>
            <w:tcW w:w="3681" w:type="dxa"/>
          </w:tcPr>
          <w:bookmarkEnd w:id="1"/>
          <w:p w:rsidR="000B38F9" w:rsidRPr="009552F9" w:rsidRDefault="000B38F9"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812" w:type="dxa"/>
          </w:tcPr>
          <w:p w:rsidR="000B38F9" w:rsidRPr="009552F9" w:rsidRDefault="004631F6" w:rsidP="006F3867">
            <w:pPr>
              <w:rPr>
                <w:rFonts w:ascii="Times New Roman" w:hAnsi="Times New Roman" w:cs="Times New Roman"/>
                <w:sz w:val="28"/>
                <w:szCs w:val="28"/>
              </w:rPr>
            </w:pPr>
            <w:r w:rsidRPr="009552F9">
              <w:rPr>
                <w:rFonts w:ascii="Times New Roman" w:hAnsi="Times New Roman" w:cs="Times New Roman"/>
                <w:sz w:val="28"/>
                <w:szCs w:val="28"/>
              </w:rPr>
              <w:t xml:space="preserve">УК-1, УК-6, </w:t>
            </w:r>
            <w:r w:rsidR="00CE216E" w:rsidRPr="009552F9">
              <w:rPr>
                <w:rFonts w:ascii="Times New Roman" w:hAnsi="Times New Roman" w:cs="Times New Roman"/>
                <w:sz w:val="28"/>
                <w:szCs w:val="28"/>
              </w:rPr>
              <w:t xml:space="preserve"> ПК-1, ПК-3, ПК-7</w:t>
            </w:r>
          </w:p>
        </w:tc>
      </w:tr>
    </w:tbl>
    <w:p w:rsidR="000B38F9" w:rsidRPr="009552F9" w:rsidRDefault="000B38F9" w:rsidP="006F3867">
      <w:pPr>
        <w:spacing w:after="0" w:line="240" w:lineRule="auto"/>
        <w:rPr>
          <w:rFonts w:ascii="Times New Roman" w:hAnsi="Times New Roman" w:cs="Times New Roman"/>
          <w:sz w:val="28"/>
          <w:szCs w:val="28"/>
        </w:rPr>
      </w:pPr>
    </w:p>
    <w:p w:rsidR="000A3CF4" w:rsidRDefault="006F3867" w:rsidP="000A3CF4">
      <w:pPr>
        <w:spacing w:after="0" w:line="240" w:lineRule="auto"/>
        <w:jc w:val="both"/>
        <w:rPr>
          <w:rFonts w:ascii="Times New Roman" w:hAnsi="Times New Roman" w:cs="Times New Roman"/>
          <w:sz w:val="28"/>
          <w:szCs w:val="28"/>
        </w:rPr>
      </w:pPr>
      <w:r w:rsidRPr="009552F9">
        <w:rPr>
          <w:rFonts w:ascii="Times New Roman" w:hAnsi="Times New Roman" w:cs="Times New Roman"/>
          <w:sz w:val="28"/>
          <w:szCs w:val="28"/>
        </w:rPr>
        <w:t>2</w:t>
      </w:r>
      <w:r w:rsidR="00246B9C" w:rsidRPr="009552F9">
        <w:rPr>
          <w:rFonts w:ascii="Times New Roman" w:hAnsi="Times New Roman" w:cs="Times New Roman"/>
          <w:sz w:val="28"/>
          <w:szCs w:val="28"/>
        </w:rPr>
        <w:t xml:space="preserve">. </w:t>
      </w:r>
      <w:r w:rsidR="000A3CF4" w:rsidRPr="000A3CF4">
        <w:rPr>
          <w:rFonts w:ascii="Times New Roman" w:hAnsi="Times New Roman" w:cs="Times New Roman"/>
          <w:i/>
          <w:sz w:val="28"/>
          <w:szCs w:val="28"/>
        </w:rPr>
        <w:t>Прочитайте текст задания. Продумайте логику и полноту ответа. Запишите ответ, используя четкие компактные формулировки.</w:t>
      </w:r>
    </w:p>
    <w:p w:rsidR="00246B9C" w:rsidRPr="009552F9" w:rsidRDefault="00246B9C"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t>Тема: «</w:t>
      </w:r>
      <w:r w:rsidRPr="009552F9">
        <w:rPr>
          <w:rFonts w:ascii="Times New Roman" w:hAnsi="Times New Roman" w:cs="Times New Roman"/>
          <w:bCs/>
          <w:sz w:val="28"/>
          <w:szCs w:val="28"/>
        </w:rPr>
        <w:t>Интеллигенция: история и современность</w:t>
      </w:r>
      <w:r w:rsidRPr="009552F9">
        <w:rPr>
          <w:rFonts w:ascii="Times New Roman" w:hAnsi="Times New Roman" w:cs="Times New Roman"/>
          <w:sz w:val="28"/>
          <w:szCs w:val="28"/>
        </w:rPr>
        <w:t>»</w:t>
      </w:r>
    </w:p>
    <w:p w:rsidR="00246B9C" w:rsidRPr="009552F9" w:rsidRDefault="00246B9C"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t>Задачи:</w:t>
      </w:r>
    </w:p>
    <w:p w:rsidR="00246B9C" w:rsidRPr="009552F9" w:rsidRDefault="00246B9C" w:rsidP="006F3867">
      <w:pPr>
        <w:numPr>
          <w:ilvl w:val="0"/>
          <w:numId w:val="10"/>
        </w:numPr>
        <w:spacing w:after="0" w:line="240" w:lineRule="auto"/>
        <w:ind w:left="284" w:hanging="284"/>
        <w:jc w:val="both"/>
        <w:rPr>
          <w:rFonts w:ascii="Times New Roman" w:hAnsi="Times New Roman" w:cs="Times New Roman"/>
          <w:i/>
          <w:sz w:val="28"/>
          <w:szCs w:val="28"/>
        </w:rPr>
      </w:pPr>
      <w:proofErr w:type="gramStart"/>
      <w:r w:rsidRPr="009552F9">
        <w:rPr>
          <w:rFonts w:ascii="Times New Roman" w:hAnsi="Times New Roman" w:cs="Times New Roman"/>
          <w:i/>
          <w:sz w:val="28"/>
          <w:szCs w:val="28"/>
        </w:rPr>
        <w:t>Прочитайте предложенную статью (Фролов Э. Д. Интеллигенция в античном мире / Фролов Э. Д. // Античное общество: тезисы докладов научной конференции (22-23 марта 1999 г.).</w:t>
      </w:r>
      <w:proofErr w:type="gramEnd"/>
      <w:r w:rsidRPr="009552F9">
        <w:rPr>
          <w:rFonts w:ascii="Times New Roman" w:hAnsi="Times New Roman" w:cs="Times New Roman"/>
          <w:i/>
          <w:sz w:val="28"/>
          <w:szCs w:val="28"/>
        </w:rPr>
        <w:t xml:space="preserve"> – </w:t>
      </w:r>
      <w:proofErr w:type="gramStart"/>
      <w:r w:rsidRPr="009552F9">
        <w:rPr>
          <w:rFonts w:ascii="Times New Roman" w:hAnsi="Times New Roman" w:cs="Times New Roman"/>
          <w:i/>
          <w:sz w:val="28"/>
          <w:szCs w:val="28"/>
        </w:rPr>
        <w:t>Режим доступа: http://www.gumer.info/bibliotek_Buks/History/Article/Frol_IntAnt.php</w:t>
      </w:r>
      <w:r w:rsidRPr="009552F9">
        <w:rPr>
          <w:rFonts w:ascii="Times New Roman" w:hAnsi="Times New Roman" w:cs="Times New Roman"/>
          <w:i/>
          <w:iCs/>
          <w:sz w:val="28"/>
          <w:szCs w:val="28"/>
        </w:rPr>
        <w:t>)</w:t>
      </w:r>
      <w:r w:rsidRPr="009552F9">
        <w:rPr>
          <w:rFonts w:ascii="Times New Roman" w:hAnsi="Times New Roman" w:cs="Times New Roman"/>
          <w:i/>
          <w:sz w:val="28"/>
          <w:szCs w:val="28"/>
        </w:rPr>
        <w:t>.</w:t>
      </w:r>
      <w:proofErr w:type="gramEnd"/>
    </w:p>
    <w:p w:rsidR="00246B9C" w:rsidRPr="009552F9" w:rsidRDefault="00246B9C" w:rsidP="006F3867">
      <w:pPr>
        <w:numPr>
          <w:ilvl w:val="0"/>
          <w:numId w:val="10"/>
        </w:numPr>
        <w:spacing w:after="0" w:line="240" w:lineRule="auto"/>
        <w:ind w:left="284" w:hanging="284"/>
        <w:jc w:val="both"/>
        <w:rPr>
          <w:rFonts w:ascii="Times New Roman" w:hAnsi="Times New Roman" w:cs="Times New Roman"/>
          <w:i/>
          <w:sz w:val="28"/>
          <w:szCs w:val="28"/>
        </w:rPr>
      </w:pPr>
      <w:r w:rsidRPr="009552F9">
        <w:rPr>
          <w:rFonts w:ascii="Times New Roman" w:hAnsi="Times New Roman" w:cs="Times New Roman"/>
          <w:i/>
          <w:sz w:val="28"/>
          <w:szCs w:val="28"/>
        </w:rPr>
        <w:t>Проанализируйте:</w:t>
      </w:r>
    </w:p>
    <w:p w:rsidR="00246B9C" w:rsidRPr="009552F9" w:rsidRDefault="00246B9C" w:rsidP="006F3867">
      <w:pPr>
        <w:pStyle w:val="a5"/>
        <w:numPr>
          <w:ilvl w:val="0"/>
          <w:numId w:val="12"/>
        </w:numPr>
        <w:spacing w:after="0" w:line="240" w:lineRule="auto"/>
        <w:jc w:val="both"/>
        <w:rPr>
          <w:rFonts w:ascii="Times New Roman" w:hAnsi="Times New Roman" w:cs="Times New Roman"/>
          <w:i/>
          <w:sz w:val="28"/>
          <w:szCs w:val="28"/>
        </w:rPr>
      </w:pPr>
      <w:r w:rsidRPr="009552F9">
        <w:rPr>
          <w:rFonts w:ascii="Times New Roman" w:hAnsi="Times New Roman" w:cs="Times New Roman"/>
          <w:i/>
          <w:sz w:val="28"/>
          <w:szCs w:val="28"/>
        </w:rPr>
        <w:t xml:space="preserve">какие этапы зарождения интеллигенции в античный период выделяет автор; </w:t>
      </w:r>
    </w:p>
    <w:p w:rsidR="00421EEC" w:rsidRPr="009552F9" w:rsidRDefault="00246B9C" w:rsidP="006F3867">
      <w:pPr>
        <w:pStyle w:val="a5"/>
        <w:numPr>
          <w:ilvl w:val="0"/>
          <w:numId w:val="12"/>
        </w:numPr>
        <w:spacing w:after="0" w:line="240" w:lineRule="auto"/>
        <w:jc w:val="both"/>
        <w:rPr>
          <w:rFonts w:ascii="Times New Roman" w:hAnsi="Times New Roman" w:cs="Times New Roman"/>
          <w:i/>
          <w:sz w:val="28"/>
          <w:szCs w:val="28"/>
        </w:rPr>
      </w:pPr>
      <w:r w:rsidRPr="009552F9">
        <w:rPr>
          <w:rFonts w:ascii="Times New Roman" w:hAnsi="Times New Roman" w:cs="Times New Roman"/>
          <w:i/>
          <w:sz w:val="28"/>
          <w:szCs w:val="28"/>
        </w:rPr>
        <w:t xml:space="preserve">кого автор относит к зарождающемуся слою интеллигенции в каждый из </w:t>
      </w:r>
      <w:r w:rsidR="00421EEC" w:rsidRPr="009552F9">
        <w:rPr>
          <w:rFonts w:ascii="Times New Roman" w:hAnsi="Times New Roman" w:cs="Times New Roman"/>
          <w:i/>
          <w:sz w:val="28"/>
          <w:szCs w:val="28"/>
        </w:rPr>
        <w:t>этапов</w:t>
      </w:r>
      <w:r w:rsidRPr="009552F9">
        <w:rPr>
          <w:rFonts w:ascii="Times New Roman" w:hAnsi="Times New Roman" w:cs="Times New Roman"/>
          <w:i/>
          <w:sz w:val="28"/>
          <w:szCs w:val="28"/>
        </w:rPr>
        <w:t>;</w:t>
      </w:r>
    </w:p>
    <w:p w:rsidR="00246B9C" w:rsidRPr="009552F9" w:rsidRDefault="00246B9C" w:rsidP="006F3867">
      <w:pPr>
        <w:pStyle w:val="a5"/>
        <w:numPr>
          <w:ilvl w:val="0"/>
          <w:numId w:val="12"/>
        </w:numPr>
        <w:spacing w:after="0" w:line="240" w:lineRule="auto"/>
        <w:jc w:val="both"/>
        <w:rPr>
          <w:rFonts w:ascii="Times New Roman" w:hAnsi="Times New Roman" w:cs="Times New Roman"/>
          <w:i/>
          <w:sz w:val="28"/>
          <w:szCs w:val="28"/>
        </w:rPr>
      </w:pPr>
      <w:r w:rsidRPr="009552F9">
        <w:rPr>
          <w:rFonts w:ascii="Times New Roman" w:hAnsi="Times New Roman" w:cs="Times New Roman"/>
          <w:i/>
          <w:sz w:val="28"/>
          <w:szCs w:val="28"/>
        </w:rPr>
        <w:t xml:space="preserve">как автор характеризует отдельные </w:t>
      </w:r>
      <w:r w:rsidR="00421EEC" w:rsidRPr="009552F9">
        <w:rPr>
          <w:rFonts w:ascii="Times New Roman" w:hAnsi="Times New Roman" w:cs="Times New Roman"/>
          <w:i/>
          <w:sz w:val="28"/>
          <w:szCs w:val="28"/>
        </w:rPr>
        <w:t>этапы</w:t>
      </w:r>
      <w:r w:rsidRPr="009552F9">
        <w:rPr>
          <w:rFonts w:ascii="Times New Roman" w:hAnsi="Times New Roman" w:cs="Times New Roman"/>
          <w:i/>
          <w:sz w:val="28"/>
          <w:szCs w:val="28"/>
        </w:rPr>
        <w:t xml:space="preserve"> зарождения интеллигенции.</w:t>
      </w:r>
    </w:p>
    <w:p w:rsidR="00246B9C" w:rsidRPr="009552F9" w:rsidRDefault="00246B9C" w:rsidP="006F3867">
      <w:pPr>
        <w:spacing w:after="0" w:line="240" w:lineRule="auto"/>
        <w:ind w:left="284"/>
        <w:jc w:val="both"/>
        <w:rPr>
          <w:rFonts w:ascii="Times New Roman" w:hAnsi="Times New Roman" w:cs="Times New Roman"/>
          <w:i/>
          <w:sz w:val="28"/>
          <w:szCs w:val="28"/>
        </w:rPr>
      </w:pPr>
      <w:r w:rsidRPr="009552F9">
        <w:rPr>
          <w:rFonts w:ascii="Times New Roman" w:hAnsi="Times New Roman" w:cs="Times New Roman"/>
          <w:i/>
          <w:sz w:val="28"/>
          <w:szCs w:val="28"/>
        </w:rPr>
        <w:t>Аргументируйте свою позицию положениями из прочитанной статьи.</w:t>
      </w:r>
    </w:p>
    <w:p w:rsidR="00246B9C" w:rsidRPr="009552F9" w:rsidRDefault="00246B9C" w:rsidP="006F3867">
      <w:pPr>
        <w:numPr>
          <w:ilvl w:val="0"/>
          <w:numId w:val="10"/>
        </w:numPr>
        <w:spacing w:after="0" w:line="240" w:lineRule="auto"/>
        <w:ind w:left="284" w:hanging="284"/>
        <w:jc w:val="both"/>
        <w:rPr>
          <w:rFonts w:ascii="Times New Roman" w:hAnsi="Times New Roman" w:cs="Times New Roman"/>
          <w:i/>
          <w:sz w:val="28"/>
          <w:szCs w:val="28"/>
        </w:rPr>
      </w:pPr>
      <w:r w:rsidRPr="009552F9">
        <w:rPr>
          <w:rFonts w:ascii="Times New Roman" w:hAnsi="Times New Roman" w:cs="Times New Roman"/>
          <w:i/>
          <w:sz w:val="28"/>
          <w:szCs w:val="28"/>
        </w:rPr>
        <w:t>Результаты своего анализа внесите в таблицу, которая приведена ниже.</w:t>
      </w:r>
    </w:p>
    <w:p w:rsidR="00246B9C" w:rsidRPr="009552F9" w:rsidRDefault="00246B9C" w:rsidP="006F3867">
      <w:pPr>
        <w:spacing w:after="0" w:line="240" w:lineRule="auto"/>
        <w:ind w:left="284" w:hanging="284"/>
        <w:jc w:val="both"/>
        <w:rPr>
          <w:rFonts w:ascii="Times New Roman" w:hAnsi="Times New Roman" w:cs="Times New Roman"/>
          <w:i/>
          <w:sz w:val="28"/>
          <w:szCs w:val="28"/>
        </w:rPr>
      </w:pPr>
    </w:p>
    <w:tbl>
      <w:tblPr>
        <w:tblStyle w:val="a4"/>
        <w:tblW w:w="0" w:type="auto"/>
        <w:tblInd w:w="567" w:type="dxa"/>
        <w:tblLook w:val="04A0"/>
      </w:tblPr>
      <w:tblGrid>
        <w:gridCol w:w="1821"/>
        <w:gridCol w:w="2304"/>
        <w:gridCol w:w="2281"/>
        <w:gridCol w:w="2372"/>
      </w:tblGrid>
      <w:tr w:rsidR="00246B9C" w:rsidRPr="009552F9" w:rsidTr="00246B9C">
        <w:tc>
          <w:tcPr>
            <w:tcW w:w="1821" w:type="dxa"/>
            <w:vAlign w:val="center"/>
          </w:tcPr>
          <w:p w:rsidR="00246B9C" w:rsidRPr="009552F9" w:rsidRDefault="00421EEC" w:rsidP="006F3867">
            <w:pPr>
              <w:jc w:val="center"/>
              <w:rPr>
                <w:rFonts w:ascii="Times New Roman" w:hAnsi="Times New Roman" w:cs="Times New Roman"/>
                <w:i/>
                <w:sz w:val="28"/>
                <w:szCs w:val="28"/>
              </w:rPr>
            </w:pPr>
            <w:r w:rsidRPr="009552F9">
              <w:rPr>
                <w:rFonts w:ascii="Times New Roman" w:hAnsi="Times New Roman" w:cs="Times New Roman"/>
                <w:i/>
                <w:sz w:val="28"/>
                <w:szCs w:val="28"/>
              </w:rPr>
              <w:t>Этап</w:t>
            </w:r>
          </w:p>
        </w:tc>
        <w:tc>
          <w:tcPr>
            <w:tcW w:w="2304" w:type="dxa"/>
            <w:vAlign w:val="center"/>
          </w:tcPr>
          <w:p w:rsidR="00246B9C" w:rsidRPr="009552F9" w:rsidRDefault="00246B9C" w:rsidP="006F3867">
            <w:pPr>
              <w:jc w:val="center"/>
              <w:rPr>
                <w:rFonts w:ascii="Times New Roman" w:hAnsi="Times New Roman" w:cs="Times New Roman"/>
                <w:i/>
                <w:sz w:val="28"/>
                <w:szCs w:val="28"/>
              </w:rPr>
            </w:pPr>
            <w:r w:rsidRPr="009552F9">
              <w:rPr>
                <w:rFonts w:ascii="Times New Roman" w:hAnsi="Times New Roman" w:cs="Times New Roman"/>
                <w:i/>
                <w:sz w:val="28"/>
                <w:szCs w:val="28"/>
              </w:rPr>
              <w:t>Хронологические рамки</w:t>
            </w:r>
          </w:p>
        </w:tc>
        <w:tc>
          <w:tcPr>
            <w:tcW w:w="2281" w:type="dxa"/>
            <w:vAlign w:val="center"/>
          </w:tcPr>
          <w:p w:rsidR="00246B9C" w:rsidRPr="009552F9" w:rsidRDefault="00246B9C" w:rsidP="006F3867">
            <w:pPr>
              <w:jc w:val="center"/>
              <w:rPr>
                <w:rFonts w:ascii="Times New Roman" w:hAnsi="Times New Roman" w:cs="Times New Roman"/>
                <w:i/>
                <w:sz w:val="28"/>
                <w:szCs w:val="28"/>
              </w:rPr>
            </w:pPr>
            <w:r w:rsidRPr="009552F9">
              <w:rPr>
                <w:rFonts w:ascii="Times New Roman" w:hAnsi="Times New Roman" w:cs="Times New Roman"/>
                <w:i/>
                <w:sz w:val="28"/>
                <w:szCs w:val="28"/>
              </w:rPr>
              <w:t>Представители интеллигенции</w:t>
            </w:r>
          </w:p>
        </w:tc>
        <w:tc>
          <w:tcPr>
            <w:tcW w:w="2372" w:type="dxa"/>
            <w:vAlign w:val="center"/>
          </w:tcPr>
          <w:p w:rsidR="00246B9C" w:rsidRPr="009552F9" w:rsidRDefault="00246B9C" w:rsidP="006F3867">
            <w:pPr>
              <w:jc w:val="center"/>
              <w:rPr>
                <w:rFonts w:ascii="Times New Roman" w:hAnsi="Times New Roman" w:cs="Times New Roman"/>
                <w:i/>
                <w:sz w:val="28"/>
                <w:szCs w:val="28"/>
              </w:rPr>
            </w:pPr>
            <w:r w:rsidRPr="009552F9">
              <w:rPr>
                <w:rFonts w:ascii="Times New Roman" w:hAnsi="Times New Roman" w:cs="Times New Roman"/>
                <w:i/>
                <w:sz w:val="28"/>
                <w:szCs w:val="28"/>
              </w:rPr>
              <w:t>Характеристика интеллигенции</w:t>
            </w:r>
          </w:p>
        </w:tc>
      </w:tr>
      <w:tr w:rsidR="00246B9C" w:rsidRPr="009552F9" w:rsidTr="00246B9C">
        <w:tc>
          <w:tcPr>
            <w:tcW w:w="1821" w:type="dxa"/>
          </w:tcPr>
          <w:p w:rsidR="00246B9C" w:rsidRPr="009552F9" w:rsidRDefault="00246B9C" w:rsidP="006F3867">
            <w:pPr>
              <w:jc w:val="both"/>
              <w:rPr>
                <w:rFonts w:ascii="Times New Roman" w:hAnsi="Times New Roman" w:cs="Times New Roman"/>
                <w:i/>
                <w:sz w:val="28"/>
                <w:szCs w:val="28"/>
              </w:rPr>
            </w:pPr>
          </w:p>
        </w:tc>
        <w:tc>
          <w:tcPr>
            <w:tcW w:w="2304" w:type="dxa"/>
          </w:tcPr>
          <w:p w:rsidR="00246B9C" w:rsidRPr="009552F9" w:rsidRDefault="00246B9C" w:rsidP="006F3867">
            <w:pPr>
              <w:jc w:val="both"/>
              <w:rPr>
                <w:rFonts w:ascii="Times New Roman" w:hAnsi="Times New Roman" w:cs="Times New Roman"/>
                <w:i/>
                <w:sz w:val="28"/>
                <w:szCs w:val="28"/>
              </w:rPr>
            </w:pPr>
          </w:p>
        </w:tc>
        <w:tc>
          <w:tcPr>
            <w:tcW w:w="2281" w:type="dxa"/>
          </w:tcPr>
          <w:p w:rsidR="00246B9C" w:rsidRPr="009552F9" w:rsidRDefault="00246B9C" w:rsidP="006F3867">
            <w:pPr>
              <w:jc w:val="both"/>
              <w:rPr>
                <w:rFonts w:ascii="Times New Roman" w:hAnsi="Times New Roman" w:cs="Times New Roman"/>
                <w:i/>
                <w:sz w:val="28"/>
                <w:szCs w:val="28"/>
              </w:rPr>
            </w:pPr>
          </w:p>
        </w:tc>
        <w:tc>
          <w:tcPr>
            <w:tcW w:w="2372" w:type="dxa"/>
          </w:tcPr>
          <w:p w:rsidR="00246B9C" w:rsidRPr="009552F9" w:rsidRDefault="00246B9C" w:rsidP="006F3867">
            <w:pPr>
              <w:jc w:val="both"/>
              <w:rPr>
                <w:rFonts w:ascii="Times New Roman" w:hAnsi="Times New Roman" w:cs="Times New Roman"/>
                <w:i/>
                <w:sz w:val="28"/>
                <w:szCs w:val="28"/>
              </w:rPr>
            </w:pPr>
          </w:p>
        </w:tc>
      </w:tr>
      <w:tr w:rsidR="00246B9C" w:rsidRPr="009552F9" w:rsidTr="00246B9C">
        <w:tc>
          <w:tcPr>
            <w:tcW w:w="1821" w:type="dxa"/>
          </w:tcPr>
          <w:p w:rsidR="00246B9C" w:rsidRPr="009552F9" w:rsidRDefault="00246B9C" w:rsidP="006F3867">
            <w:pPr>
              <w:jc w:val="both"/>
              <w:rPr>
                <w:rFonts w:ascii="Times New Roman" w:hAnsi="Times New Roman" w:cs="Times New Roman"/>
                <w:i/>
                <w:sz w:val="28"/>
                <w:szCs w:val="28"/>
              </w:rPr>
            </w:pPr>
          </w:p>
        </w:tc>
        <w:tc>
          <w:tcPr>
            <w:tcW w:w="2304" w:type="dxa"/>
          </w:tcPr>
          <w:p w:rsidR="00246B9C" w:rsidRPr="009552F9" w:rsidRDefault="00246B9C" w:rsidP="006F3867">
            <w:pPr>
              <w:jc w:val="both"/>
              <w:rPr>
                <w:rFonts w:ascii="Times New Roman" w:hAnsi="Times New Roman" w:cs="Times New Roman"/>
                <w:i/>
                <w:sz w:val="28"/>
                <w:szCs w:val="28"/>
              </w:rPr>
            </w:pPr>
          </w:p>
        </w:tc>
        <w:tc>
          <w:tcPr>
            <w:tcW w:w="2281" w:type="dxa"/>
          </w:tcPr>
          <w:p w:rsidR="00246B9C" w:rsidRPr="009552F9" w:rsidRDefault="00246B9C" w:rsidP="006F3867">
            <w:pPr>
              <w:jc w:val="both"/>
              <w:rPr>
                <w:rFonts w:ascii="Times New Roman" w:hAnsi="Times New Roman" w:cs="Times New Roman"/>
                <w:i/>
                <w:sz w:val="28"/>
                <w:szCs w:val="28"/>
              </w:rPr>
            </w:pPr>
          </w:p>
        </w:tc>
        <w:tc>
          <w:tcPr>
            <w:tcW w:w="2372" w:type="dxa"/>
          </w:tcPr>
          <w:p w:rsidR="00246B9C" w:rsidRPr="009552F9" w:rsidRDefault="00246B9C" w:rsidP="006F3867">
            <w:pPr>
              <w:jc w:val="both"/>
              <w:rPr>
                <w:rFonts w:ascii="Times New Roman" w:hAnsi="Times New Roman" w:cs="Times New Roman"/>
                <w:i/>
                <w:sz w:val="28"/>
                <w:szCs w:val="28"/>
              </w:rPr>
            </w:pPr>
          </w:p>
        </w:tc>
      </w:tr>
    </w:tbl>
    <w:p w:rsidR="004631F6" w:rsidRPr="009552F9" w:rsidRDefault="004631F6" w:rsidP="004631F6">
      <w:pPr>
        <w:spacing w:after="0" w:line="240" w:lineRule="auto"/>
        <w:jc w:val="center"/>
        <w:rPr>
          <w:rFonts w:ascii="Times New Roman" w:hAnsi="Times New Roman" w:cs="Times New Roman"/>
          <w:sz w:val="28"/>
          <w:szCs w:val="28"/>
        </w:rPr>
      </w:pPr>
    </w:p>
    <w:p w:rsidR="00246B9C" w:rsidRPr="009552F9" w:rsidRDefault="00246B9C" w:rsidP="004631F6">
      <w:pPr>
        <w:spacing w:after="0" w:line="240" w:lineRule="auto"/>
        <w:jc w:val="center"/>
        <w:rPr>
          <w:rFonts w:ascii="Times New Roman" w:hAnsi="Times New Roman" w:cs="Times New Roman"/>
          <w:sz w:val="28"/>
          <w:szCs w:val="28"/>
        </w:rPr>
      </w:pPr>
      <w:r w:rsidRPr="009552F9">
        <w:rPr>
          <w:rFonts w:ascii="Times New Roman" w:hAnsi="Times New Roman" w:cs="Times New Roman"/>
          <w:sz w:val="28"/>
          <w:szCs w:val="28"/>
        </w:rPr>
        <w:t>Фролов Э.</w:t>
      </w:r>
      <w:r w:rsidR="004631F6" w:rsidRPr="009552F9">
        <w:rPr>
          <w:rFonts w:ascii="Times New Roman" w:hAnsi="Times New Roman" w:cs="Times New Roman"/>
          <w:sz w:val="28"/>
          <w:szCs w:val="28"/>
        </w:rPr>
        <w:t> </w:t>
      </w:r>
      <w:r w:rsidRPr="009552F9">
        <w:rPr>
          <w:rFonts w:ascii="Times New Roman" w:hAnsi="Times New Roman" w:cs="Times New Roman"/>
          <w:sz w:val="28"/>
          <w:szCs w:val="28"/>
        </w:rPr>
        <w:t>Д.</w:t>
      </w:r>
    </w:p>
    <w:p w:rsidR="00246B9C" w:rsidRPr="009552F9" w:rsidRDefault="00246B9C" w:rsidP="004631F6">
      <w:pPr>
        <w:spacing w:after="0" w:line="240" w:lineRule="auto"/>
        <w:jc w:val="center"/>
        <w:rPr>
          <w:rFonts w:ascii="Times New Roman" w:hAnsi="Times New Roman" w:cs="Times New Roman"/>
          <w:sz w:val="28"/>
          <w:szCs w:val="28"/>
        </w:rPr>
      </w:pPr>
      <w:r w:rsidRPr="009552F9">
        <w:rPr>
          <w:rFonts w:ascii="Times New Roman" w:hAnsi="Times New Roman" w:cs="Times New Roman"/>
          <w:sz w:val="28"/>
          <w:szCs w:val="28"/>
        </w:rPr>
        <w:t>Интеллигенция в античном мире</w:t>
      </w:r>
    </w:p>
    <w:p w:rsidR="004631F6" w:rsidRPr="009552F9" w:rsidRDefault="004631F6" w:rsidP="004631F6">
      <w:pPr>
        <w:spacing w:after="0" w:line="240" w:lineRule="auto"/>
        <w:jc w:val="center"/>
        <w:rPr>
          <w:rFonts w:ascii="Times New Roman" w:hAnsi="Times New Roman" w:cs="Times New Roman"/>
          <w:sz w:val="28"/>
          <w:szCs w:val="28"/>
        </w:rPr>
      </w:pPr>
    </w:p>
    <w:p w:rsidR="00246B9C" w:rsidRPr="009552F9" w:rsidRDefault="00246B9C" w:rsidP="006F3867">
      <w:pPr>
        <w:pStyle w:val="3"/>
        <w:ind w:firstLine="709"/>
        <w:rPr>
          <w:rFonts w:cs="Times New Roman"/>
          <w:b w:val="0"/>
          <w:bCs w:val="0"/>
          <w:szCs w:val="28"/>
        </w:rPr>
      </w:pPr>
      <w:r w:rsidRPr="009552F9">
        <w:rPr>
          <w:rFonts w:cs="Times New Roman"/>
          <w:b w:val="0"/>
          <w:bCs w:val="0"/>
          <w:szCs w:val="28"/>
        </w:rPr>
        <w:t>I. Постановка проблемы</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 xml:space="preserve">1. Что понимать под интеллигенцией? Исходный латинский корень - </w:t>
      </w:r>
      <w:proofErr w:type="spellStart"/>
      <w:r w:rsidRPr="009552F9">
        <w:rPr>
          <w:sz w:val="28"/>
          <w:szCs w:val="28"/>
        </w:rPr>
        <w:t>intele</w:t>
      </w:r>
      <w:proofErr w:type="spellEnd"/>
      <w:r w:rsidRPr="009552F9">
        <w:rPr>
          <w:sz w:val="28"/>
          <w:szCs w:val="28"/>
        </w:rPr>
        <w:t>(</w:t>
      </w:r>
      <w:proofErr w:type="spellStart"/>
      <w:r w:rsidRPr="009552F9">
        <w:rPr>
          <w:sz w:val="28"/>
          <w:szCs w:val="28"/>
        </w:rPr>
        <w:t>i</w:t>
      </w:r>
      <w:proofErr w:type="spellEnd"/>
      <w:r w:rsidRPr="009552F9">
        <w:rPr>
          <w:sz w:val="28"/>
          <w:szCs w:val="28"/>
        </w:rPr>
        <w:t>)</w:t>
      </w:r>
      <w:proofErr w:type="spellStart"/>
      <w:r w:rsidRPr="009552F9">
        <w:rPr>
          <w:sz w:val="28"/>
          <w:szCs w:val="28"/>
        </w:rPr>
        <w:t>gere</w:t>
      </w:r>
      <w:proofErr w:type="spellEnd"/>
      <w:r w:rsidRPr="009552F9">
        <w:rPr>
          <w:sz w:val="28"/>
          <w:szCs w:val="28"/>
        </w:rPr>
        <w:t xml:space="preserve">, </w:t>
      </w:r>
      <w:proofErr w:type="spellStart"/>
      <w:r w:rsidRPr="009552F9">
        <w:rPr>
          <w:sz w:val="28"/>
          <w:szCs w:val="28"/>
        </w:rPr>
        <w:t>intelle</w:t>
      </w:r>
      <w:proofErr w:type="spellEnd"/>
      <w:r w:rsidRPr="009552F9">
        <w:rPr>
          <w:sz w:val="28"/>
          <w:szCs w:val="28"/>
        </w:rPr>
        <w:t>(</w:t>
      </w:r>
      <w:proofErr w:type="spellStart"/>
      <w:r w:rsidRPr="009552F9">
        <w:rPr>
          <w:sz w:val="28"/>
          <w:szCs w:val="28"/>
        </w:rPr>
        <w:t>i</w:t>
      </w:r>
      <w:proofErr w:type="spellEnd"/>
      <w:r w:rsidRPr="009552F9">
        <w:rPr>
          <w:sz w:val="28"/>
          <w:szCs w:val="28"/>
        </w:rPr>
        <w:t>)</w:t>
      </w:r>
      <w:proofErr w:type="spellStart"/>
      <w:r w:rsidRPr="009552F9">
        <w:rPr>
          <w:sz w:val="28"/>
          <w:szCs w:val="28"/>
        </w:rPr>
        <w:t>gens</w:t>
      </w:r>
      <w:proofErr w:type="spellEnd"/>
      <w:r w:rsidRPr="009552F9">
        <w:rPr>
          <w:sz w:val="28"/>
          <w:szCs w:val="28"/>
        </w:rPr>
        <w:t xml:space="preserve">, </w:t>
      </w:r>
      <w:proofErr w:type="spellStart"/>
      <w:r w:rsidRPr="009552F9">
        <w:rPr>
          <w:sz w:val="28"/>
          <w:szCs w:val="28"/>
        </w:rPr>
        <w:t>intelle</w:t>
      </w:r>
      <w:proofErr w:type="spellEnd"/>
      <w:r w:rsidRPr="009552F9">
        <w:rPr>
          <w:sz w:val="28"/>
          <w:szCs w:val="28"/>
        </w:rPr>
        <w:t>(</w:t>
      </w:r>
      <w:proofErr w:type="spellStart"/>
      <w:r w:rsidRPr="009552F9">
        <w:rPr>
          <w:sz w:val="28"/>
          <w:szCs w:val="28"/>
        </w:rPr>
        <w:t>i</w:t>
      </w:r>
      <w:proofErr w:type="spellEnd"/>
      <w:r w:rsidRPr="009552F9">
        <w:rPr>
          <w:sz w:val="28"/>
          <w:szCs w:val="28"/>
        </w:rPr>
        <w:t>)</w:t>
      </w:r>
      <w:proofErr w:type="spellStart"/>
      <w:r w:rsidRPr="009552F9">
        <w:rPr>
          <w:sz w:val="28"/>
          <w:szCs w:val="28"/>
        </w:rPr>
        <w:t>gentia</w:t>
      </w:r>
      <w:proofErr w:type="spellEnd"/>
      <w:r w:rsidRPr="009552F9">
        <w:rPr>
          <w:sz w:val="28"/>
          <w:szCs w:val="28"/>
        </w:rPr>
        <w:t xml:space="preserve"> - указывает на фундаментальное значение интеллектуального момента, однако возникшее в новое время (и, как полагают, в русской среде) понятие "интеллигенция" обладает более ёмким содержанием, включающим также и нравственный, и социальный аспект. Споры вокруг критериев принадлежности к интеллигенции продолжаются, </w:t>
      </w:r>
      <w:proofErr w:type="gramStart"/>
      <w:r w:rsidRPr="009552F9">
        <w:rPr>
          <w:sz w:val="28"/>
          <w:szCs w:val="28"/>
        </w:rPr>
        <w:t>но</w:t>
      </w:r>
      <w:proofErr w:type="gramEnd"/>
      <w:r w:rsidRPr="009552F9">
        <w:rPr>
          <w:sz w:val="28"/>
          <w:szCs w:val="28"/>
        </w:rPr>
        <w:t xml:space="preserve"> во всяком случае показательно различение понятий: "интеллектуальность", "интеллектуальный" и "интеллигентность", "интеллигентный".</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2. Была ли интеллигенция в античном мире? Возникновение такого вопроса в связи с более общей проблемой различения античной и современной цивилизаций кажется естественным. Однако при рассмотрении всей темы с позиций сравнительно-исторического метода вполне возможно снятие этого вопроса, т.е. решение его в положительном смысле.</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3. Но если правомерно обнаружение интеллигенции также и в античном мире, то каково было ее положение в обществе, ее роль и значение в общественной жизни?</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И, наконец, каковы могут быть проведены сопоставления и извлечены уроки для суждения о современной интеллигенции?</w:t>
      </w:r>
    </w:p>
    <w:p w:rsidR="00246B9C" w:rsidRPr="009552F9" w:rsidRDefault="00246B9C" w:rsidP="006F3867">
      <w:pPr>
        <w:pStyle w:val="3"/>
        <w:ind w:firstLine="709"/>
        <w:rPr>
          <w:rFonts w:cs="Times New Roman"/>
          <w:b w:val="0"/>
          <w:bCs w:val="0"/>
          <w:szCs w:val="28"/>
        </w:rPr>
      </w:pPr>
    </w:p>
    <w:p w:rsidR="00246B9C" w:rsidRPr="009552F9" w:rsidRDefault="00246B9C" w:rsidP="006F3867">
      <w:pPr>
        <w:pStyle w:val="3"/>
        <w:ind w:firstLine="709"/>
        <w:rPr>
          <w:rFonts w:cs="Times New Roman"/>
          <w:b w:val="0"/>
          <w:bCs w:val="0"/>
          <w:szCs w:val="28"/>
        </w:rPr>
      </w:pPr>
      <w:r w:rsidRPr="009552F9">
        <w:rPr>
          <w:rFonts w:cs="Times New Roman"/>
          <w:b w:val="0"/>
          <w:bCs w:val="0"/>
          <w:szCs w:val="28"/>
        </w:rPr>
        <w:t>II. Зарождение интеллигентных занятий в античном мире</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Речь идет в первую очередь о древней Греции, о ее ранней истории, где выделяются два периода:</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 xml:space="preserve">1. Крито-микенское время (II тыс. до н.э.). </w:t>
      </w:r>
      <w:proofErr w:type="gramStart"/>
      <w:r w:rsidRPr="009552F9">
        <w:rPr>
          <w:sz w:val="28"/>
          <w:szCs w:val="28"/>
        </w:rPr>
        <w:t xml:space="preserve">К нему относятся мифические художники (Дедал) и реальные писцы в древнейших греческих (ахейских) государствах; врачи (Махаон и </w:t>
      </w:r>
      <w:proofErr w:type="spellStart"/>
      <w:r w:rsidRPr="009552F9">
        <w:rPr>
          <w:sz w:val="28"/>
          <w:szCs w:val="28"/>
        </w:rPr>
        <w:t>Подалирий</w:t>
      </w:r>
      <w:proofErr w:type="spellEnd"/>
      <w:r w:rsidRPr="009552F9">
        <w:rPr>
          <w:sz w:val="28"/>
          <w:szCs w:val="28"/>
        </w:rPr>
        <w:t>, сыновья Асклепия) и певцы (</w:t>
      </w:r>
      <w:proofErr w:type="spellStart"/>
      <w:r w:rsidRPr="009552F9">
        <w:rPr>
          <w:sz w:val="28"/>
          <w:szCs w:val="28"/>
        </w:rPr>
        <w:t>Демодок</w:t>
      </w:r>
      <w:proofErr w:type="spellEnd"/>
      <w:r w:rsidRPr="009552F9">
        <w:rPr>
          <w:sz w:val="28"/>
          <w:szCs w:val="28"/>
        </w:rPr>
        <w:t>) в гомеровском предании (первые двое - в "Илиаде", последний - в "Одиссее").</w:t>
      </w:r>
      <w:proofErr w:type="gramEnd"/>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 xml:space="preserve">2. Архаическая эпоха (VIII-VI вв. до н.э.). </w:t>
      </w:r>
      <w:proofErr w:type="gramStart"/>
      <w:r w:rsidRPr="009552F9">
        <w:rPr>
          <w:sz w:val="28"/>
          <w:szCs w:val="28"/>
        </w:rPr>
        <w:t xml:space="preserve">В это время вновь, после перерыва Темных веков, являются художники (архитекторы, скульпторы, мастера расписных ваз, некоторые из которых известны нам по именам, как, например, </w:t>
      </w:r>
      <w:proofErr w:type="spellStart"/>
      <w:r w:rsidRPr="009552F9">
        <w:rPr>
          <w:sz w:val="28"/>
          <w:szCs w:val="28"/>
        </w:rPr>
        <w:t>Эрготим</w:t>
      </w:r>
      <w:proofErr w:type="spellEnd"/>
      <w:r w:rsidRPr="009552F9">
        <w:rPr>
          <w:sz w:val="28"/>
          <w:szCs w:val="28"/>
        </w:rPr>
        <w:t xml:space="preserve"> и </w:t>
      </w:r>
      <w:proofErr w:type="spellStart"/>
      <w:r w:rsidRPr="009552F9">
        <w:rPr>
          <w:sz w:val="28"/>
          <w:szCs w:val="28"/>
        </w:rPr>
        <w:t>Клитий</w:t>
      </w:r>
      <w:proofErr w:type="spellEnd"/>
      <w:r w:rsidRPr="009552F9">
        <w:rPr>
          <w:sz w:val="28"/>
          <w:szCs w:val="28"/>
        </w:rPr>
        <w:t xml:space="preserve"> - творцы знаменитой "Вазы Франсуа", аттического чернофигурного кратера, сработанного </w:t>
      </w:r>
      <w:proofErr w:type="spellStart"/>
      <w:r w:rsidRPr="009552F9">
        <w:rPr>
          <w:sz w:val="28"/>
          <w:szCs w:val="28"/>
        </w:rPr>
        <w:t>ок</w:t>
      </w:r>
      <w:proofErr w:type="spellEnd"/>
      <w:r w:rsidRPr="009552F9">
        <w:rPr>
          <w:sz w:val="28"/>
          <w:szCs w:val="28"/>
        </w:rPr>
        <w:t xml:space="preserve">. </w:t>
      </w:r>
      <w:smartTag w:uri="urn:schemas-microsoft-com:office:smarttags" w:element="metricconverter">
        <w:smartTagPr>
          <w:attr w:name="ProductID" w:val="570 г"/>
        </w:smartTagPr>
        <w:r w:rsidRPr="009552F9">
          <w:rPr>
            <w:sz w:val="28"/>
            <w:szCs w:val="28"/>
          </w:rPr>
          <w:t>570 г</w:t>
        </w:r>
      </w:smartTag>
      <w:r w:rsidRPr="009552F9">
        <w:rPr>
          <w:sz w:val="28"/>
          <w:szCs w:val="28"/>
        </w:rPr>
        <w:t>.); далее, многочисленные поэты (Гомер, Гесиод, ранние лирики); наконец, так называемые мудрецы, предтечи философов, среди которых особо выделяется Солон.</w:t>
      </w:r>
      <w:proofErr w:type="gramEnd"/>
      <w:r w:rsidRPr="009552F9">
        <w:rPr>
          <w:sz w:val="28"/>
          <w:szCs w:val="28"/>
        </w:rPr>
        <w:t xml:space="preserve"> За ними непосредственно следуют первые ученые, философы (в частности, ионийские натурфилософы) и историки (логографы).</w:t>
      </w:r>
    </w:p>
    <w:p w:rsidR="00246B9C" w:rsidRPr="009552F9" w:rsidRDefault="00246B9C" w:rsidP="006F3867">
      <w:pPr>
        <w:pStyle w:val="3"/>
        <w:ind w:firstLine="709"/>
        <w:rPr>
          <w:rFonts w:cs="Times New Roman"/>
          <w:b w:val="0"/>
          <w:bCs w:val="0"/>
          <w:szCs w:val="28"/>
        </w:rPr>
      </w:pPr>
    </w:p>
    <w:p w:rsidR="00246B9C" w:rsidRPr="009552F9" w:rsidRDefault="00246B9C" w:rsidP="006F3867">
      <w:pPr>
        <w:pStyle w:val="3"/>
        <w:ind w:firstLine="709"/>
        <w:rPr>
          <w:rFonts w:cs="Times New Roman"/>
          <w:b w:val="0"/>
          <w:bCs w:val="0"/>
          <w:szCs w:val="28"/>
        </w:rPr>
      </w:pPr>
      <w:r w:rsidRPr="009552F9">
        <w:rPr>
          <w:rFonts w:cs="Times New Roman"/>
          <w:b w:val="0"/>
          <w:bCs w:val="0"/>
          <w:szCs w:val="28"/>
        </w:rPr>
        <w:lastRenderedPageBreak/>
        <w:t>III. Интеллигенция в Греции в классическое и эллинистическое время (V-I вв. до н.э.)</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 xml:space="preserve">1. Для классического и эллинистического времени характерно умножение интеллигентных занятий и их представителей, прежних и новых, среди которых выделяются: </w:t>
      </w:r>
    </w:p>
    <w:p w:rsidR="00246B9C" w:rsidRPr="009552F9" w:rsidRDefault="00246B9C" w:rsidP="006F3867">
      <w:pPr>
        <w:pStyle w:val="a7"/>
        <w:spacing w:before="0" w:beforeAutospacing="0" w:after="0" w:afterAutospacing="0"/>
        <w:jc w:val="both"/>
        <w:rPr>
          <w:sz w:val="28"/>
          <w:szCs w:val="28"/>
        </w:rPr>
      </w:pPr>
      <w:r w:rsidRPr="009552F9">
        <w:rPr>
          <w:sz w:val="28"/>
          <w:szCs w:val="28"/>
        </w:rPr>
        <w:t xml:space="preserve">врачи </w:t>
      </w:r>
      <w:proofErr w:type="spellStart"/>
      <w:r w:rsidRPr="009552F9">
        <w:rPr>
          <w:sz w:val="28"/>
          <w:szCs w:val="28"/>
        </w:rPr>
        <w:t>Асклепиады</w:t>
      </w:r>
      <w:proofErr w:type="spellEnd"/>
      <w:r w:rsidRPr="009552F9">
        <w:rPr>
          <w:sz w:val="28"/>
          <w:szCs w:val="28"/>
        </w:rPr>
        <w:t xml:space="preserve">, и в частности школа Гиппократа на острове Косе; </w:t>
      </w:r>
    </w:p>
    <w:p w:rsidR="00246B9C" w:rsidRPr="009552F9" w:rsidRDefault="00246B9C" w:rsidP="006F3867">
      <w:pPr>
        <w:pStyle w:val="a7"/>
        <w:spacing w:before="0" w:beforeAutospacing="0" w:after="0" w:afterAutospacing="0"/>
        <w:jc w:val="both"/>
        <w:rPr>
          <w:sz w:val="28"/>
          <w:szCs w:val="28"/>
        </w:rPr>
      </w:pPr>
      <w:r w:rsidRPr="009552F9">
        <w:rPr>
          <w:sz w:val="28"/>
          <w:szCs w:val="28"/>
        </w:rPr>
        <w:t xml:space="preserve">художники (в широком смысле слова), например, градостроитель </w:t>
      </w:r>
      <w:proofErr w:type="spellStart"/>
      <w:r w:rsidRPr="009552F9">
        <w:rPr>
          <w:sz w:val="28"/>
          <w:szCs w:val="28"/>
        </w:rPr>
        <w:t>Гипподам</w:t>
      </w:r>
      <w:proofErr w:type="spellEnd"/>
      <w:r w:rsidRPr="009552F9">
        <w:rPr>
          <w:sz w:val="28"/>
          <w:szCs w:val="28"/>
        </w:rPr>
        <w:t xml:space="preserve"> Милетский и афинский скульптор Фидий; </w:t>
      </w:r>
      <w:r w:rsidRPr="009552F9">
        <w:rPr>
          <w:sz w:val="28"/>
          <w:szCs w:val="28"/>
        </w:rPr>
        <w:br/>
        <w:t xml:space="preserve">поэты, в особенности драматические, трагики (Эсхил, </w:t>
      </w:r>
      <w:proofErr w:type="spellStart"/>
      <w:r w:rsidRPr="009552F9">
        <w:rPr>
          <w:sz w:val="28"/>
          <w:szCs w:val="28"/>
        </w:rPr>
        <w:t>Софокл</w:t>
      </w:r>
      <w:proofErr w:type="spellEnd"/>
      <w:r w:rsidRPr="009552F9">
        <w:rPr>
          <w:sz w:val="28"/>
          <w:szCs w:val="28"/>
        </w:rPr>
        <w:t xml:space="preserve">, </w:t>
      </w:r>
      <w:proofErr w:type="spellStart"/>
      <w:r w:rsidRPr="009552F9">
        <w:rPr>
          <w:sz w:val="28"/>
          <w:szCs w:val="28"/>
        </w:rPr>
        <w:t>Эврипид</w:t>
      </w:r>
      <w:proofErr w:type="spellEnd"/>
      <w:r w:rsidRPr="009552F9">
        <w:rPr>
          <w:sz w:val="28"/>
          <w:szCs w:val="28"/>
        </w:rPr>
        <w:t xml:space="preserve">) и комедиографы (Аристофан, </w:t>
      </w:r>
      <w:proofErr w:type="spellStart"/>
      <w:r w:rsidRPr="009552F9">
        <w:rPr>
          <w:sz w:val="28"/>
          <w:szCs w:val="28"/>
        </w:rPr>
        <w:t>Менандр</w:t>
      </w:r>
      <w:proofErr w:type="spellEnd"/>
      <w:r w:rsidRPr="009552F9">
        <w:rPr>
          <w:sz w:val="28"/>
          <w:szCs w:val="28"/>
        </w:rPr>
        <w:t xml:space="preserve">); </w:t>
      </w:r>
      <w:r w:rsidRPr="009552F9">
        <w:rPr>
          <w:sz w:val="28"/>
          <w:szCs w:val="28"/>
        </w:rPr>
        <w:br/>
        <w:t xml:space="preserve">писатели и ученые: философы (натурфилософы, софисты, Сократ и его продолжатели Платон и Аристотель, Эпикур и др.), историки (Геродот, Фукидид, </w:t>
      </w:r>
      <w:proofErr w:type="spellStart"/>
      <w:r w:rsidRPr="009552F9">
        <w:rPr>
          <w:sz w:val="28"/>
          <w:szCs w:val="28"/>
        </w:rPr>
        <w:t>Ксенофонт</w:t>
      </w:r>
      <w:proofErr w:type="spellEnd"/>
      <w:r w:rsidRPr="009552F9">
        <w:rPr>
          <w:sz w:val="28"/>
          <w:szCs w:val="28"/>
        </w:rPr>
        <w:t xml:space="preserve">, позднее </w:t>
      </w:r>
      <w:proofErr w:type="spellStart"/>
      <w:r w:rsidRPr="009552F9">
        <w:rPr>
          <w:sz w:val="28"/>
          <w:szCs w:val="28"/>
        </w:rPr>
        <w:t>Полибий</w:t>
      </w:r>
      <w:proofErr w:type="spellEnd"/>
      <w:r w:rsidRPr="009552F9">
        <w:rPr>
          <w:sz w:val="28"/>
          <w:szCs w:val="28"/>
        </w:rPr>
        <w:t xml:space="preserve">), ораторы (канон 10 аттических ораторов, крупнейшим из которых был Демосфен); </w:t>
      </w:r>
      <w:r w:rsidRPr="009552F9">
        <w:rPr>
          <w:sz w:val="28"/>
          <w:szCs w:val="28"/>
        </w:rPr>
        <w:br/>
        <w:t xml:space="preserve">адвокаты (по большей части из числа тех же ораторов); </w:t>
      </w:r>
      <w:r w:rsidRPr="009552F9">
        <w:rPr>
          <w:sz w:val="28"/>
          <w:szCs w:val="28"/>
        </w:rPr>
        <w:br/>
        <w:t xml:space="preserve">учителя и врачи обычного, светского плана, ведшие свои занятия на частной основе, но в школах и больницах, нередко принадлежавших государству. </w:t>
      </w:r>
      <w:r w:rsidRPr="009552F9">
        <w:rPr>
          <w:sz w:val="28"/>
          <w:szCs w:val="28"/>
        </w:rPr>
        <w:br/>
        <w:t xml:space="preserve">2. Соответственно меняется положение людей этих интеллигентных занятий. Решающим моментом было расширение этой группы за пределы узкого круга знатных и обеспеченных любителей (дилетантов в </w:t>
      </w:r>
      <w:proofErr w:type="spellStart"/>
      <w:r w:rsidRPr="009552F9">
        <w:rPr>
          <w:sz w:val="28"/>
          <w:szCs w:val="28"/>
        </w:rPr>
        <w:t>шопенгауэровском</w:t>
      </w:r>
      <w:proofErr w:type="spellEnd"/>
      <w:r w:rsidRPr="009552F9">
        <w:rPr>
          <w:sz w:val="28"/>
          <w:szCs w:val="28"/>
        </w:rPr>
        <w:t xml:space="preserve"> смысле) на более широкие средние слои. Идет также углубление специализации и профессионализации, утверждение принципа технического совершенства подготовки, развитие специального высшего платного образования (школы софистов Протагора и </w:t>
      </w:r>
      <w:proofErr w:type="spellStart"/>
      <w:r w:rsidRPr="009552F9">
        <w:rPr>
          <w:sz w:val="28"/>
          <w:szCs w:val="28"/>
        </w:rPr>
        <w:t>Горгия</w:t>
      </w:r>
      <w:proofErr w:type="spellEnd"/>
      <w:r w:rsidRPr="009552F9">
        <w:rPr>
          <w:sz w:val="28"/>
          <w:szCs w:val="28"/>
        </w:rPr>
        <w:t xml:space="preserve">, позднее также </w:t>
      </w:r>
      <w:proofErr w:type="spellStart"/>
      <w:r w:rsidRPr="009552F9">
        <w:rPr>
          <w:sz w:val="28"/>
          <w:szCs w:val="28"/>
        </w:rPr>
        <w:t>Исократа</w:t>
      </w:r>
      <w:proofErr w:type="spellEnd"/>
      <w:r w:rsidRPr="009552F9">
        <w:rPr>
          <w:sz w:val="28"/>
          <w:szCs w:val="28"/>
        </w:rPr>
        <w:t>). Все более актуальной становится проблема заработка для людей интеллигентных занятий и, соответственно, укореняется принцип оплаты интеллигентного труда.</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 xml:space="preserve">3. Другой вопрос - отношение античного общества к людям интеллигентных профессий. Показателен общий благоприятный общественный климат для занятий свободными искусствами, для развития свободных профессий. Особо надо отметить такие животворные в этом плане факторы, как относительная светскость культуры (отсутствие жесткого религиозной, жреческой опеки), открытость и демократичность социально-политической жизни (отсутствие авторитарного государственного контроля), </w:t>
      </w:r>
      <w:proofErr w:type="spellStart"/>
      <w:r w:rsidRPr="009552F9">
        <w:rPr>
          <w:sz w:val="28"/>
          <w:szCs w:val="28"/>
        </w:rPr>
        <w:t>пронизанность</w:t>
      </w:r>
      <w:proofErr w:type="spellEnd"/>
      <w:r w:rsidRPr="009552F9">
        <w:rPr>
          <w:sz w:val="28"/>
          <w:szCs w:val="28"/>
        </w:rPr>
        <w:t xml:space="preserve"> всей жизнедеятельности, всех занятий </w:t>
      </w:r>
      <w:proofErr w:type="spellStart"/>
      <w:r w:rsidRPr="009552F9">
        <w:rPr>
          <w:sz w:val="28"/>
          <w:szCs w:val="28"/>
        </w:rPr>
        <w:t>компетитивным</w:t>
      </w:r>
      <w:proofErr w:type="spellEnd"/>
      <w:r w:rsidRPr="009552F9">
        <w:rPr>
          <w:sz w:val="28"/>
          <w:szCs w:val="28"/>
        </w:rPr>
        <w:t xml:space="preserve">, соревновательным началом (напомним о развившемся вслед за </w:t>
      </w:r>
      <w:proofErr w:type="spellStart"/>
      <w:r w:rsidRPr="009552F9">
        <w:rPr>
          <w:sz w:val="28"/>
          <w:szCs w:val="28"/>
        </w:rPr>
        <w:t>Э.Курциусом</w:t>
      </w:r>
      <w:proofErr w:type="spellEnd"/>
      <w:r w:rsidRPr="009552F9">
        <w:rPr>
          <w:sz w:val="28"/>
          <w:szCs w:val="28"/>
        </w:rPr>
        <w:t xml:space="preserve"> представлении о присущем древнегреческому обществу </w:t>
      </w:r>
      <w:proofErr w:type="spellStart"/>
      <w:r w:rsidRPr="009552F9">
        <w:rPr>
          <w:sz w:val="28"/>
          <w:szCs w:val="28"/>
        </w:rPr>
        <w:t>агональном</w:t>
      </w:r>
      <w:proofErr w:type="spellEnd"/>
      <w:r w:rsidRPr="009552F9">
        <w:rPr>
          <w:sz w:val="28"/>
          <w:szCs w:val="28"/>
        </w:rPr>
        <w:t xml:space="preserve"> духе). Впрочем, присутствие в целом благоприятного общественного климата не исключало сохранения некоторых восходивших к патриархальной старине предубеждений, например, к платному профессиональному учительству или к актерской деятельности.</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 xml:space="preserve">4. Особый вопрос - отношение античного государства к занятиям свободными искусствами. Можно отметить явления государственного поощрения и вознаграждения (примеры - вознаграждения историкам Геродоту в Афинах и </w:t>
      </w:r>
      <w:proofErr w:type="spellStart"/>
      <w:r w:rsidRPr="009552F9">
        <w:rPr>
          <w:sz w:val="28"/>
          <w:szCs w:val="28"/>
        </w:rPr>
        <w:t>Сириску</w:t>
      </w:r>
      <w:proofErr w:type="spellEnd"/>
      <w:r w:rsidRPr="009552F9">
        <w:rPr>
          <w:sz w:val="28"/>
          <w:szCs w:val="28"/>
        </w:rPr>
        <w:t xml:space="preserve"> в Херсонесе Таврическом). Вместе с тем </w:t>
      </w:r>
      <w:r w:rsidRPr="009552F9">
        <w:rPr>
          <w:sz w:val="28"/>
          <w:szCs w:val="28"/>
        </w:rPr>
        <w:lastRenderedPageBreak/>
        <w:t xml:space="preserve">заслуживают внимания попытки государственного контроля над занятиями гуманитарной интеллигенции в Афинах: театральная цензура во времена Древней аттической комедии, надзор за деятельностью философских школ (закон Софокла, принятый в </w:t>
      </w:r>
      <w:smartTag w:uri="urn:schemas-microsoft-com:office:smarttags" w:element="metricconverter">
        <w:smartTagPr>
          <w:attr w:name="ProductID" w:val="306 г"/>
        </w:smartTagPr>
        <w:r w:rsidRPr="009552F9">
          <w:rPr>
            <w:sz w:val="28"/>
            <w:szCs w:val="28"/>
          </w:rPr>
          <w:t>306 г</w:t>
        </w:r>
      </w:smartTag>
      <w:r w:rsidRPr="009552F9">
        <w:rPr>
          <w:sz w:val="28"/>
          <w:szCs w:val="28"/>
        </w:rPr>
        <w:t xml:space="preserve">. до н.э.). Еще отчетливее эти тенденции прослеживаются в эллинистических государствах: здесь осуществлялось более широкое покровительство искусствам и наукам (примеры - Александрийская библиотека и Музей, созданные первыми Птолемеями в Египте, </w:t>
      </w:r>
      <w:proofErr w:type="spellStart"/>
      <w:r w:rsidRPr="009552F9">
        <w:rPr>
          <w:sz w:val="28"/>
          <w:szCs w:val="28"/>
        </w:rPr>
        <w:t>Пергамская</w:t>
      </w:r>
      <w:proofErr w:type="spellEnd"/>
      <w:r w:rsidRPr="009552F9">
        <w:rPr>
          <w:sz w:val="28"/>
          <w:szCs w:val="28"/>
        </w:rPr>
        <w:t xml:space="preserve"> библиотека и ученая школа, созданные </w:t>
      </w:r>
      <w:proofErr w:type="spellStart"/>
      <w:r w:rsidRPr="009552F9">
        <w:rPr>
          <w:sz w:val="28"/>
          <w:szCs w:val="28"/>
        </w:rPr>
        <w:t>пергамскими</w:t>
      </w:r>
      <w:proofErr w:type="spellEnd"/>
      <w:r w:rsidRPr="009552F9">
        <w:rPr>
          <w:sz w:val="28"/>
          <w:szCs w:val="28"/>
        </w:rPr>
        <w:t xml:space="preserve"> царями), но и более жесткое подчинение творческой интеллигенции воле монарха.</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 xml:space="preserve">5. О широком развитии интеллектуальных (или интеллигентных) занятий свидетельствуют профессиональные объединения людей этих занятий: неформальные кружки и школы философов (кружок Сократа, платоновская Академия, аристотелевский </w:t>
      </w:r>
      <w:proofErr w:type="spellStart"/>
      <w:r w:rsidRPr="009552F9">
        <w:rPr>
          <w:sz w:val="28"/>
          <w:szCs w:val="28"/>
        </w:rPr>
        <w:t>Ликей</w:t>
      </w:r>
      <w:proofErr w:type="spellEnd"/>
      <w:r w:rsidRPr="009552F9">
        <w:rPr>
          <w:sz w:val="28"/>
          <w:szCs w:val="28"/>
        </w:rPr>
        <w:t xml:space="preserve">, Сад Эпикура), союзы </w:t>
      </w:r>
      <w:proofErr w:type="spellStart"/>
      <w:r w:rsidRPr="009552F9">
        <w:rPr>
          <w:sz w:val="28"/>
          <w:szCs w:val="28"/>
        </w:rPr>
        <w:t>технитов</w:t>
      </w:r>
      <w:proofErr w:type="spellEnd"/>
      <w:r w:rsidRPr="009552F9">
        <w:rPr>
          <w:sz w:val="28"/>
          <w:szCs w:val="28"/>
        </w:rPr>
        <w:t xml:space="preserve"> Диониса.</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 xml:space="preserve">6. О растущем общественном значении интеллигентных кругов говорит нередкое участие их представителей в политической жизни: прямое - например, </w:t>
      </w:r>
      <w:proofErr w:type="spellStart"/>
      <w:r w:rsidRPr="009552F9">
        <w:rPr>
          <w:sz w:val="28"/>
          <w:szCs w:val="28"/>
        </w:rPr>
        <w:t>Гипподама</w:t>
      </w:r>
      <w:proofErr w:type="spellEnd"/>
      <w:r w:rsidRPr="009552F9">
        <w:rPr>
          <w:sz w:val="28"/>
          <w:szCs w:val="28"/>
        </w:rPr>
        <w:t xml:space="preserve"> Милетского и Протагора в основании Фурий, косвенное - например, Аристофана в обсуждении проблем войны и мира, новых тенденций в образовании и воспитании, популярных проектов общественного переустройства. Более решительные попытки представителей античной интеллигенции играть самостоятельную роль в политике являют кружок Перикла (его "ученая дружина"), Платон в Сицилии, </w:t>
      </w:r>
      <w:proofErr w:type="spellStart"/>
      <w:r w:rsidRPr="009552F9">
        <w:rPr>
          <w:sz w:val="28"/>
          <w:szCs w:val="28"/>
        </w:rPr>
        <w:t>Исократ</w:t>
      </w:r>
      <w:proofErr w:type="spellEnd"/>
      <w:r w:rsidRPr="009552F9">
        <w:rPr>
          <w:sz w:val="28"/>
          <w:szCs w:val="28"/>
        </w:rPr>
        <w:t xml:space="preserve"> и Демосфен в отношениях с македонской монархией. Показателен, однако, и общий трагический финал таких попыток.</w:t>
      </w:r>
    </w:p>
    <w:p w:rsidR="00246B9C" w:rsidRPr="009552F9" w:rsidRDefault="00246B9C" w:rsidP="006F3867">
      <w:pPr>
        <w:pStyle w:val="3"/>
        <w:ind w:firstLine="709"/>
        <w:rPr>
          <w:rFonts w:cs="Times New Roman"/>
          <w:b w:val="0"/>
          <w:bCs w:val="0"/>
          <w:szCs w:val="28"/>
        </w:rPr>
      </w:pPr>
    </w:p>
    <w:p w:rsidR="00246B9C" w:rsidRPr="009552F9" w:rsidRDefault="00246B9C" w:rsidP="006F3867">
      <w:pPr>
        <w:pStyle w:val="3"/>
        <w:ind w:firstLine="709"/>
        <w:rPr>
          <w:rFonts w:cs="Times New Roman"/>
          <w:b w:val="0"/>
          <w:bCs w:val="0"/>
          <w:szCs w:val="28"/>
        </w:rPr>
      </w:pPr>
      <w:r w:rsidRPr="009552F9">
        <w:rPr>
          <w:rFonts w:cs="Times New Roman"/>
          <w:b w:val="0"/>
          <w:bCs w:val="0"/>
          <w:szCs w:val="28"/>
        </w:rPr>
        <w:t>IV. Интеллигенция в Древнем Риме</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1. Прежде всего надо отметить своеобразие отношения римлян к интеллигентным занятиям - большая их, в сравнении с греками, консервативность, большая устойчивость сословных предрассудков, характерных для древнего землевладельческого и земледельческого общества.</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 xml:space="preserve">2. С другой стороны, велико было значение греческого культурного влияния уже в раннее, а затем в особенности в эллинистическое время. Замечательно, что формирование интеллигентного слоя свершалось в римском обществе первоначально из греков, временно или постоянно живших в Риме, нередко рабского происхождения. Примерами могут служить: </w:t>
      </w:r>
    </w:p>
    <w:p w:rsidR="00246B9C" w:rsidRPr="009552F9" w:rsidRDefault="00246B9C" w:rsidP="006F3867">
      <w:pPr>
        <w:pStyle w:val="a7"/>
        <w:spacing w:before="0" w:beforeAutospacing="0" w:after="0" w:afterAutospacing="0"/>
        <w:ind w:firstLine="709"/>
        <w:jc w:val="both"/>
        <w:rPr>
          <w:sz w:val="28"/>
          <w:szCs w:val="28"/>
        </w:rPr>
      </w:pPr>
      <w:proofErr w:type="spellStart"/>
      <w:r w:rsidRPr="009552F9">
        <w:rPr>
          <w:sz w:val="28"/>
          <w:szCs w:val="28"/>
        </w:rPr>
        <w:t>пергамский</w:t>
      </w:r>
      <w:proofErr w:type="spellEnd"/>
      <w:r w:rsidRPr="009552F9">
        <w:rPr>
          <w:sz w:val="28"/>
          <w:szCs w:val="28"/>
        </w:rPr>
        <w:t xml:space="preserve"> грамматик </w:t>
      </w:r>
      <w:proofErr w:type="spellStart"/>
      <w:r w:rsidRPr="009552F9">
        <w:rPr>
          <w:sz w:val="28"/>
          <w:szCs w:val="28"/>
        </w:rPr>
        <w:t>Кратет</w:t>
      </w:r>
      <w:proofErr w:type="spellEnd"/>
      <w:r w:rsidRPr="009552F9">
        <w:rPr>
          <w:sz w:val="28"/>
          <w:szCs w:val="28"/>
        </w:rPr>
        <w:t xml:space="preserve">, в бытностью свою послом в Риме положивший начало тамошним историко-филологическим занятиям; </w:t>
      </w:r>
      <w:r w:rsidRPr="009552F9">
        <w:rPr>
          <w:sz w:val="28"/>
          <w:szCs w:val="28"/>
        </w:rPr>
        <w:br/>
        <w:t xml:space="preserve">кружок </w:t>
      </w:r>
      <w:proofErr w:type="spellStart"/>
      <w:r w:rsidRPr="009552F9">
        <w:rPr>
          <w:sz w:val="28"/>
          <w:szCs w:val="28"/>
        </w:rPr>
        <w:t>Сципиона</w:t>
      </w:r>
      <w:proofErr w:type="spellEnd"/>
      <w:r w:rsidRPr="009552F9">
        <w:rPr>
          <w:sz w:val="28"/>
          <w:szCs w:val="28"/>
        </w:rPr>
        <w:t xml:space="preserve"> </w:t>
      </w:r>
      <w:proofErr w:type="spellStart"/>
      <w:r w:rsidRPr="009552F9">
        <w:rPr>
          <w:sz w:val="28"/>
          <w:szCs w:val="28"/>
        </w:rPr>
        <w:t>Эмилиана</w:t>
      </w:r>
      <w:proofErr w:type="spellEnd"/>
      <w:r w:rsidRPr="009552F9">
        <w:rPr>
          <w:sz w:val="28"/>
          <w:szCs w:val="28"/>
        </w:rPr>
        <w:t xml:space="preserve">, куда входили греки, философ (стоик) </w:t>
      </w:r>
      <w:proofErr w:type="spellStart"/>
      <w:r w:rsidRPr="009552F9">
        <w:rPr>
          <w:sz w:val="28"/>
          <w:szCs w:val="28"/>
        </w:rPr>
        <w:t>Панэций</w:t>
      </w:r>
      <w:proofErr w:type="spellEnd"/>
      <w:r w:rsidRPr="009552F9">
        <w:rPr>
          <w:sz w:val="28"/>
          <w:szCs w:val="28"/>
        </w:rPr>
        <w:t xml:space="preserve"> и историк </w:t>
      </w:r>
      <w:proofErr w:type="spellStart"/>
      <w:r w:rsidRPr="009552F9">
        <w:rPr>
          <w:sz w:val="28"/>
          <w:szCs w:val="28"/>
        </w:rPr>
        <w:t>Полибий</w:t>
      </w:r>
      <w:proofErr w:type="spellEnd"/>
      <w:r w:rsidRPr="009552F9">
        <w:rPr>
          <w:sz w:val="28"/>
          <w:szCs w:val="28"/>
        </w:rPr>
        <w:t xml:space="preserve">, а также выходец из сильно к тому времени </w:t>
      </w:r>
      <w:proofErr w:type="spellStart"/>
      <w:r w:rsidRPr="009552F9">
        <w:rPr>
          <w:sz w:val="28"/>
          <w:szCs w:val="28"/>
        </w:rPr>
        <w:t>эллинизированного</w:t>
      </w:r>
      <w:proofErr w:type="spellEnd"/>
      <w:r w:rsidRPr="009552F9">
        <w:rPr>
          <w:sz w:val="28"/>
          <w:szCs w:val="28"/>
        </w:rPr>
        <w:t xml:space="preserve"> Карфагена комедиограф </w:t>
      </w:r>
      <w:proofErr w:type="spellStart"/>
      <w:r w:rsidRPr="009552F9">
        <w:rPr>
          <w:sz w:val="28"/>
          <w:szCs w:val="28"/>
        </w:rPr>
        <w:t>Теренций</w:t>
      </w:r>
      <w:proofErr w:type="spellEnd"/>
      <w:r w:rsidRPr="009552F9">
        <w:rPr>
          <w:sz w:val="28"/>
          <w:szCs w:val="28"/>
        </w:rPr>
        <w:t xml:space="preserve">; </w:t>
      </w:r>
      <w:r w:rsidRPr="009552F9">
        <w:rPr>
          <w:sz w:val="28"/>
          <w:szCs w:val="28"/>
        </w:rPr>
        <w:br/>
        <w:t xml:space="preserve">греческие риторы и библиотекари во времена и из окружения Цицерона. </w:t>
      </w:r>
      <w:r w:rsidRPr="009552F9">
        <w:rPr>
          <w:sz w:val="28"/>
          <w:szCs w:val="28"/>
        </w:rPr>
        <w:br/>
        <w:t xml:space="preserve">3. Чуть позже идет формирование собственно римского круга </w:t>
      </w:r>
      <w:r w:rsidRPr="009552F9">
        <w:rPr>
          <w:sz w:val="28"/>
          <w:szCs w:val="28"/>
        </w:rPr>
        <w:lastRenderedPageBreak/>
        <w:t xml:space="preserve">интеллигенции. Ярчайшие примеры - Марк </w:t>
      </w:r>
      <w:proofErr w:type="spellStart"/>
      <w:r w:rsidRPr="009552F9">
        <w:rPr>
          <w:sz w:val="28"/>
          <w:szCs w:val="28"/>
        </w:rPr>
        <w:t>Теренций</w:t>
      </w:r>
      <w:proofErr w:type="spellEnd"/>
      <w:r w:rsidRPr="009552F9">
        <w:rPr>
          <w:sz w:val="28"/>
          <w:szCs w:val="28"/>
        </w:rPr>
        <w:t xml:space="preserve"> </w:t>
      </w:r>
      <w:proofErr w:type="spellStart"/>
      <w:r w:rsidRPr="009552F9">
        <w:rPr>
          <w:sz w:val="28"/>
          <w:szCs w:val="28"/>
        </w:rPr>
        <w:t>Варрон</w:t>
      </w:r>
      <w:proofErr w:type="spellEnd"/>
      <w:r w:rsidRPr="009552F9">
        <w:rPr>
          <w:sz w:val="28"/>
          <w:szCs w:val="28"/>
        </w:rPr>
        <w:t xml:space="preserve">, Марк Туллий Цицерон, </w:t>
      </w:r>
      <w:proofErr w:type="spellStart"/>
      <w:r w:rsidRPr="009552F9">
        <w:rPr>
          <w:sz w:val="28"/>
          <w:szCs w:val="28"/>
        </w:rPr>
        <w:t>Корнелий</w:t>
      </w:r>
      <w:proofErr w:type="spellEnd"/>
      <w:r w:rsidRPr="009552F9">
        <w:rPr>
          <w:sz w:val="28"/>
          <w:szCs w:val="28"/>
        </w:rPr>
        <w:t xml:space="preserve"> </w:t>
      </w:r>
      <w:proofErr w:type="spellStart"/>
      <w:r w:rsidRPr="009552F9">
        <w:rPr>
          <w:sz w:val="28"/>
          <w:szCs w:val="28"/>
        </w:rPr>
        <w:t>Непот</w:t>
      </w:r>
      <w:proofErr w:type="spellEnd"/>
      <w:r w:rsidRPr="009552F9">
        <w:rPr>
          <w:sz w:val="28"/>
          <w:szCs w:val="28"/>
        </w:rPr>
        <w:t>, Гай Валерий Катулл, Лукреций Кар.</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 xml:space="preserve">4. В этом плане особенно велико было значение Цицерона: его занятия, его судьба, споры вокруг его личности в древности и в новое время бросают яркий свет на общественное положение и роль людей интеллигентных занятий в античном мире. Трагический удел Цицерона - </w:t>
      </w:r>
      <w:proofErr w:type="spellStart"/>
      <w:r w:rsidRPr="009552F9">
        <w:rPr>
          <w:sz w:val="28"/>
          <w:szCs w:val="28"/>
        </w:rPr>
        <w:t>горьчайший</w:t>
      </w:r>
      <w:proofErr w:type="spellEnd"/>
      <w:r w:rsidRPr="009552F9">
        <w:rPr>
          <w:sz w:val="28"/>
          <w:szCs w:val="28"/>
        </w:rPr>
        <w:t xml:space="preserve"> урок для интеллигенции последующих времен.</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 xml:space="preserve">5. Поучительно знакомство с состоянием интеллигентных занятий и положением их носителей в эпоху Империи. Видно сходство ситуации с эллинистическим обществом: то же временами широкое покровительство со стороны властителей (пример - опекаемый Августом и Меценатом кружок литераторов, куда входили, в частности, Вергилий и Гораций), то же нередко суровое "вразумление" (повторяющиеся изгнания из Рима не только так называемых математиков, т.е. предсказателей, но и философов, а также мелкая, но характерная деталь - завершение ученого спора </w:t>
      </w:r>
      <w:proofErr w:type="spellStart"/>
      <w:r w:rsidRPr="009552F9">
        <w:rPr>
          <w:sz w:val="28"/>
          <w:szCs w:val="28"/>
        </w:rPr>
        <w:t>Адриана</w:t>
      </w:r>
      <w:proofErr w:type="spellEnd"/>
      <w:r w:rsidRPr="009552F9">
        <w:rPr>
          <w:sz w:val="28"/>
          <w:szCs w:val="28"/>
        </w:rPr>
        <w:t xml:space="preserve"> с ритором </w:t>
      </w:r>
      <w:proofErr w:type="spellStart"/>
      <w:r w:rsidRPr="009552F9">
        <w:rPr>
          <w:sz w:val="28"/>
          <w:szCs w:val="28"/>
        </w:rPr>
        <w:t>Фаворином</w:t>
      </w:r>
      <w:proofErr w:type="spellEnd"/>
      <w:r w:rsidRPr="009552F9">
        <w:rPr>
          <w:sz w:val="28"/>
          <w:szCs w:val="28"/>
        </w:rPr>
        <w:t>, когда последний признал правоту суждения о стиле "того, кто командует тридцатью легионами"). Но, быть может, более всего показательна трагическая судьба великого писателя и философа Сенеки, сначала бывшего наставником и идейным руководителем Нерона, а затем этим последним принужденного к смерти.</w:t>
      </w:r>
    </w:p>
    <w:p w:rsidR="00246B9C" w:rsidRPr="009552F9" w:rsidRDefault="00246B9C" w:rsidP="006F3867">
      <w:pPr>
        <w:pStyle w:val="3"/>
        <w:ind w:firstLine="709"/>
        <w:rPr>
          <w:rFonts w:cs="Times New Roman"/>
          <w:b w:val="0"/>
          <w:bCs w:val="0"/>
          <w:szCs w:val="28"/>
        </w:rPr>
      </w:pPr>
    </w:p>
    <w:p w:rsidR="00246B9C" w:rsidRPr="009552F9" w:rsidRDefault="00246B9C" w:rsidP="006F3867">
      <w:pPr>
        <w:pStyle w:val="3"/>
        <w:ind w:firstLine="709"/>
        <w:rPr>
          <w:rFonts w:cs="Times New Roman"/>
          <w:b w:val="0"/>
          <w:bCs w:val="0"/>
          <w:szCs w:val="28"/>
        </w:rPr>
      </w:pPr>
      <w:r w:rsidRPr="009552F9">
        <w:rPr>
          <w:rFonts w:cs="Times New Roman"/>
          <w:b w:val="0"/>
          <w:bCs w:val="0"/>
          <w:szCs w:val="28"/>
        </w:rPr>
        <w:t>V. Христианская интеллектуальная элита</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 xml:space="preserve">Совершенно особый случай в контексте нашей проблемы представляет та группа античной интеллигенции, которая в русле религиозно-философских исканий дошла до идеи христианства - религии откровения, религии утешения и спасения, религии социальной справедливости. Надо отдавать себе отчет в том, что и сам создатель новой религии Иисус Христос, и его ученики и последователи, творцы Нового Завета (в особенности Иоанн Богослов и Павел), и последующие христианские апологеты и философы от Тертуллиана до Блаженного Августина - все были высоко интеллигентными личностями. Их творческие усилия, будучи направлены навстречу стихийным чаяниям народа, сотворили чудо. Увлекая за собой по этому новому духовному и социальному пути широкие слои античного общества, эта группа, несмотря на все сопротивление языческого государства, несмотря на все гонения и репрессии, в конце концов добилась торжества своего дела - всемирной победы христианства. </w:t>
      </w:r>
    </w:p>
    <w:p w:rsidR="00246B9C" w:rsidRPr="009552F9" w:rsidRDefault="00246B9C" w:rsidP="006F3867">
      <w:pPr>
        <w:pStyle w:val="a7"/>
        <w:spacing w:before="0" w:beforeAutospacing="0" w:after="0" w:afterAutospacing="0"/>
        <w:ind w:firstLine="709"/>
        <w:jc w:val="both"/>
        <w:rPr>
          <w:sz w:val="28"/>
          <w:szCs w:val="28"/>
        </w:rPr>
      </w:pPr>
      <w:r w:rsidRPr="009552F9">
        <w:rPr>
          <w:sz w:val="28"/>
          <w:szCs w:val="28"/>
        </w:rPr>
        <w:t xml:space="preserve">Правда, в движении к этой цели творцам новой религии пришлось частично пожертвовать своими принципами. Их вера, обретшая фундамент в церковной организации, утратила качество первоначального активного сострадания. Но это уже другой вопрос - о закономерности перерождения любого духовного движения, поскольку в какой-то момент оно выливается в упорядоченную </w:t>
      </w:r>
      <w:proofErr w:type="spellStart"/>
      <w:r w:rsidRPr="009552F9">
        <w:rPr>
          <w:sz w:val="28"/>
          <w:szCs w:val="28"/>
        </w:rPr>
        <w:t>институционализированную</w:t>
      </w:r>
      <w:proofErr w:type="spellEnd"/>
      <w:r w:rsidRPr="009552F9">
        <w:rPr>
          <w:sz w:val="28"/>
          <w:szCs w:val="28"/>
        </w:rPr>
        <w:t xml:space="preserve"> форму. Организация подчиняет себе духовную жизнь, а бюрократы оттесняют на задний план духовных творцов-интеллигентов.</w:t>
      </w:r>
    </w:p>
    <w:p w:rsidR="00246B9C" w:rsidRPr="009552F9" w:rsidRDefault="00246B9C" w:rsidP="006F3867">
      <w:pPr>
        <w:spacing w:after="0" w:line="240" w:lineRule="auto"/>
        <w:jc w:val="center"/>
        <w:rPr>
          <w:rFonts w:ascii="Times New Roman" w:hAnsi="Times New Roman" w:cs="Times New Roman"/>
          <w:b/>
          <w:bCs/>
          <w:sz w:val="28"/>
          <w:szCs w:val="28"/>
        </w:rPr>
      </w:pPr>
    </w:p>
    <w:p w:rsidR="00246B9C" w:rsidRPr="009552F9" w:rsidRDefault="00246B9C"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lastRenderedPageBreak/>
        <w:t xml:space="preserve">Время выполнения – </w:t>
      </w:r>
      <w:r w:rsidR="00421EEC" w:rsidRPr="009552F9">
        <w:rPr>
          <w:rFonts w:ascii="Times New Roman" w:hAnsi="Times New Roman" w:cs="Times New Roman"/>
          <w:sz w:val="28"/>
          <w:szCs w:val="28"/>
        </w:rPr>
        <w:t>60</w:t>
      </w:r>
      <w:r w:rsidRPr="009552F9">
        <w:rPr>
          <w:rFonts w:ascii="Times New Roman" w:hAnsi="Times New Roman" w:cs="Times New Roman"/>
          <w:sz w:val="28"/>
          <w:szCs w:val="28"/>
        </w:rPr>
        <w:t xml:space="preserve"> мин.</w:t>
      </w:r>
    </w:p>
    <w:p w:rsidR="00DD53A6" w:rsidRPr="009552F9" w:rsidRDefault="00DD53A6" w:rsidP="006F3867">
      <w:pPr>
        <w:spacing w:after="0" w:line="240" w:lineRule="auto"/>
        <w:rPr>
          <w:rFonts w:ascii="Times New Roman" w:hAnsi="Times New Roman" w:cs="Times New Roman"/>
          <w:sz w:val="28"/>
          <w:szCs w:val="28"/>
        </w:rPr>
      </w:pPr>
    </w:p>
    <w:p w:rsidR="00246B9C" w:rsidRPr="009552F9" w:rsidRDefault="00246B9C"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t xml:space="preserve">Ожидаемый результат: </w:t>
      </w:r>
      <w:r w:rsidR="00DD53A6" w:rsidRPr="009552F9">
        <w:rPr>
          <w:rFonts w:ascii="Times New Roman" w:hAnsi="Times New Roman" w:cs="Times New Roman"/>
          <w:sz w:val="28"/>
          <w:szCs w:val="28"/>
        </w:rPr>
        <w:t>заполненная таблица</w:t>
      </w:r>
      <w:r w:rsidRPr="009552F9">
        <w:rPr>
          <w:rFonts w:ascii="Times New Roman" w:hAnsi="Times New Roman" w:cs="Times New Roman"/>
          <w:sz w:val="28"/>
          <w:szCs w:val="28"/>
        </w:rPr>
        <w:t>.</w:t>
      </w:r>
    </w:p>
    <w:p w:rsidR="00246B9C" w:rsidRPr="009552F9" w:rsidRDefault="00246B9C" w:rsidP="006F3867">
      <w:pPr>
        <w:spacing w:after="0" w:line="240" w:lineRule="auto"/>
        <w:rPr>
          <w:rFonts w:ascii="Times New Roman" w:hAnsi="Times New Roman" w:cs="Times New Roman"/>
          <w:sz w:val="28"/>
          <w:szCs w:val="28"/>
        </w:rPr>
      </w:pPr>
    </w:p>
    <w:p w:rsidR="00246B9C" w:rsidRPr="009552F9" w:rsidRDefault="00246B9C"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t>Критерии оценивания:</w:t>
      </w:r>
    </w:p>
    <w:p w:rsidR="00246B9C" w:rsidRPr="009552F9" w:rsidRDefault="00246B9C" w:rsidP="006F3867">
      <w:pPr>
        <w:pStyle w:val="a5"/>
        <w:numPr>
          <w:ilvl w:val="0"/>
          <w:numId w:val="9"/>
        </w:numPr>
        <w:spacing w:after="0" w:line="240" w:lineRule="auto"/>
        <w:ind w:left="284" w:hanging="284"/>
        <w:rPr>
          <w:rFonts w:ascii="Times New Roman" w:hAnsi="Times New Roman" w:cs="Times New Roman"/>
          <w:sz w:val="28"/>
          <w:szCs w:val="28"/>
        </w:rPr>
      </w:pPr>
      <w:r w:rsidRPr="009552F9">
        <w:rPr>
          <w:rFonts w:ascii="Times New Roman" w:hAnsi="Times New Roman" w:cs="Times New Roman"/>
          <w:sz w:val="28"/>
          <w:szCs w:val="28"/>
        </w:rPr>
        <w:t xml:space="preserve">наличие </w:t>
      </w:r>
      <w:r w:rsidR="00421EEC" w:rsidRPr="009552F9">
        <w:rPr>
          <w:rFonts w:ascii="Times New Roman" w:hAnsi="Times New Roman" w:cs="Times New Roman"/>
          <w:sz w:val="28"/>
          <w:szCs w:val="28"/>
        </w:rPr>
        <w:t>заполненной таблицы по всем выделенным в предложенной статье этапам;</w:t>
      </w:r>
    </w:p>
    <w:p w:rsidR="00246B9C" w:rsidRPr="009552F9" w:rsidRDefault="00246B9C" w:rsidP="006F3867">
      <w:pPr>
        <w:pStyle w:val="a5"/>
        <w:numPr>
          <w:ilvl w:val="0"/>
          <w:numId w:val="9"/>
        </w:numPr>
        <w:spacing w:after="0" w:line="240" w:lineRule="auto"/>
        <w:ind w:left="284" w:hanging="284"/>
        <w:jc w:val="both"/>
        <w:rPr>
          <w:rFonts w:ascii="Times New Roman" w:hAnsi="Times New Roman" w:cs="Times New Roman"/>
          <w:i/>
          <w:sz w:val="28"/>
          <w:szCs w:val="28"/>
        </w:rPr>
      </w:pPr>
      <w:r w:rsidRPr="009552F9">
        <w:rPr>
          <w:rFonts w:ascii="Times New Roman" w:hAnsi="Times New Roman" w:cs="Times New Roman"/>
          <w:i/>
          <w:sz w:val="28"/>
          <w:szCs w:val="28"/>
        </w:rPr>
        <w:t>соответствие содержания ответов смыслу предложенного текста;</w:t>
      </w:r>
    </w:p>
    <w:p w:rsidR="00246B9C" w:rsidRPr="009552F9" w:rsidRDefault="00246B9C" w:rsidP="006F3867">
      <w:pPr>
        <w:pStyle w:val="a5"/>
        <w:numPr>
          <w:ilvl w:val="0"/>
          <w:numId w:val="9"/>
        </w:numPr>
        <w:spacing w:after="0" w:line="240" w:lineRule="auto"/>
        <w:ind w:left="284" w:hanging="284"/>
        <w:jc w:val="both"/>
        <w:rPr>
          <w:rFonts w:ascii="Times New Roman" w:hAnsi="Times New Roman" w:cs="Times New Roman"/>
          <w:i/>
          <w:sz w:val="28"/>
          <w:szCs w:val="28"/>
        </w:rPr>
      </w:pPr>
      <w:r w:rsidRPr="009552F9">
        <w:rPr>
          <w:rFonts w:ascii="Times New Roman" w:hAnsi="Times New Roman" w:cs="Times New Roman"/>
          <w:i/>
          <w:sz w:val="28"/>
          <w:szCs w:val="28"/>
        </w:rPr>
        <w:t>наличие полной аргументации в соответствии с предложенным текстом;</w:t>
      </w:r>
    </w:p>
    <w:p w:rsidR="00246B9C" w:rsidRPr="009552F9" w:rsidRDefault="00246B9C" w:rsidP="006F3867">
      <w:pPr>
        <w:pStyle w:val="a5"/>
        <w:numPr>
          <w:ilvl w:val="0"/>
          <w:numId w:val="9"/>
        </w:numPr>
        <w:spacing w:after="0" w:line="240" w:lineRule="auto"/>
        <w:ind w:left="284" w:hanging="284"/>
        <w:jc w:val="both"/>
        <w:rPr>
          <w:rFonts w:ascii="Times New Roman" w:hAnsi="Times New Roman" w:cs="Times New Roman"/>
          <w:i/>
          <w:sz w:val="28"/>
          <w:szCs w:val="28"/>
        </w:rPr>
      </w:pPr>
      <w:r w:rsidRPr="009552F9">
        <w:rPr>
          <w:rFonts w:ascii="Times New Roman" w:hAnsi="Times New Roman" w:cs="Times New Roman"/>
          <w:i/>
          <w:sz w:val="28"/>
          <w:szCs w:val="28"/>
        </w:rPr>
        <w:t>соответствие аргументации (цитаты или собственного изложения прочитанного).ответу на предложенные вопросы.</w:t>
      </w:r>
    </w:p>
    <w:p w:rsidR="00246B9C" w:rsidRPr="009552F9" w:rsidRDefault="00246B9C" w:rsidP="006F3867">
      <w:pPr>
        <w:spacing w:after="0" w:line="240" w:lineRule="auto"/>
        <w:rPr>
          <w:rFonts w:ascii="Times New Roman" w:hAnsi="Times New Roman" w:cs="Times New Roman"/>
          <w:sz w:val="28"/>
          <w:szCs w:val="28"/>
        </w:rPr>
      </w:pPr>
    </w:p>
    <w:tbl>
      <w:tblPr>
        <w:tblStyle w:val="a4"/>
        <w:tblpPr w:leftFromText="180" w:rightFromText="180" w:vertAnchor="text" w:horzAnchor="margin" w:tblpY="7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5812"/>
      </w:tblGrid>
      <w:tr w:rsidR="00246B9C" w:rsidRPr="009552F9" w:rsidTr="004631F6">
        <w:tc>
          <w:tcPr>
            <w:tcW w:w="3681" w:type="dxa"/>
          </w:tcPr>
          <w:p w:rsidR="00246B9C" w:rsidRPr="009552F9" w:rsidRDefault="00246B9C"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812" w:type="dxa"/>
          </w:tcPr>
          <w:p w:rsidR="00246B9C" w:rsidRPr="009552F9" w:rsidRDefault="004631F6" w:rsidP="006F3867">
            <w:pPr>
              <w:rPr>
                <w:rFonts w:ascii="Times New Roman" w:hAnsi="Times New Roman" w:cs="Times New Roman"/>
                <w:sz w:val="28"/>
                <w:szCs w:val="28"/>
              </w:rPr>
            </w:pPr>
            <w:r w:rsidRPr="009552F9">
              <w:rPr>
                <w:rFonts w:ascii="Times New Roman" w:hAnsi="Times New Roman" w:cs="Times New Roman"/>
                <w:sz w:val="28"/>
                <w:szCs w:val="28"/>
              </w:rPr>
              <w:t xml:space="preserve">УК-1, УК-6, </w:t>
            </w:r>
            <w:r w:rsidR="00CE216E" w:rsidRPr="009552F9">
              <w:rPr>
                <w:rFonts w:ascii="Times New Roman" w:hAnsi="Times New Roman" w:cs="Times New Roman"/>
                <w:sz w:val="28"/>
                <w:szCs w:val="28"/>
              </w:rPr>
              <w:t xml:space="preserve"> ПК-1, ПК-3, ПК-7</w:t>
            </w:r>
          </w:p>
        </w:tc>
      </w:tr>
    </w:tbl>
    <w:p w:rsidR="00246B9C" w:rsidRPr="009552F9" w:rsidRDefault="00246B9C" w:rsidP="006F3867">
      <w:pPr>
        <w:spacing w:after="0" w:line="240" w:lineRule="auto"/>
        <w:rPr>
          <w:rFonts w:ascii="Times New Roman" w:hAnsi="Times New Roman" w:cs="Times New Roman"/>
          <w:sz w:val="28"/>
          <w:szCs w:val="28"/>
        </w:rPr>
      </w:pPr>
    </w:p>
    <w:p w:rsidR="000B38F9" w:rsidRPr="009552F9" w:rsidRDefault="000B38F9" w:rsidP="006F3867">
      <w:pPr>
        <w:spacing w:after="0" w:line="240" w:lineRule="auto"/>
        <w:rPr>
          <w:rFonts w:ascii="Times New Roman" w:hAnsi="Times New Roman" w:cs="Times New Roman"/>
          <w:sz w:val="28"/>
          <w:szCs w:val="28"/>
        </w:rPr>
      </w:pPr>
    </w:p>
    <w:p w:rsidR="000A3CF4" w:rsidRDefault="006F3867" w:rsidP="000A3CF4">
      <w:pPr>
        <w:spacing w:after="0" w:line="240" w:lineRule="auto"/>
        <w:jc w:val="both"/>
        <w:rPr>
          <w:rFonts w:ascii="Times New Roman" w:hAnsi="Times New Roman" w:cs="Times New Roman"/>
          <w:sz w:val="28"/>
          <w:szCs w:val="28"/>
        </w:rPr>
      </w:pPr>
      <w:r w:rsidRPr="009552F9">
        <w:rPr>
          <w:rFonts w:ascii="Times New Roman" w:hAnsi="Times New Roman" w:cs="Times New Roman"/>
          <w:sz w:val="28"/>
          <w:szCs w:val="28"/>
        </w:rPr>
        <w:t>3</w:t>
      </w:r>
      <w:r w:rsidR="000B38F9" w:rsidRPr="009552F9">
        <w:rPr>
          <w:rFonts w:ascii="Times New Roman" w:hAnsi="Times New Roman" w:cs="Times New Roman"/>
          <w:sz w:val="28"/>
          <w:szCs w:val="28"/>
        </w:rPr>
        <w:t xml:space="preserve">. </w:t>
      </w:r>
      <w:r w:rsidR="000A3CF4" w:rsidRPr="000A3CF4">
        <w:rPr>
          <w:rFonts w:ascii="Times New Roman" w:hAnsi="Times New Roman" w:cs="Times New Roman"/>
          <w:i/>
          <w:sz w:val="28"/>
          <w:szCs w:val="28"/>
        </w:rPr>
        <w:t>Прочитайте текст задания. Продумайте логику и полноту ответа. Запишите ответ, используя четкие компактные формулировки.</w:t>
      </w:r>
    </w:p>
    <w:p w:rsidR="000B38F9" w:rsidRPr="009552F9" w:rsidRDefault="000B38F9"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t xml:space="preserve">Тема </w:t>
      </w:r>
      <w:r w:rsidR="00421EEC" w:rsidRPr="009552F9">
        <w:rPr>
          <w:rFonts w:ascii="Times New Roman" w:hAnsi="Times New Roman" w:cs="Times New Roman"/>
          <w:sz w:val="28"/>
          <w:szCs w:val="28"/>
        </w:rPr>
        <w:t>«</w:t>
      </w:r>
      <w:r w:rsidR="00421EEC" w:rsidRPr="009552F9">
        <w:rPr>
          <w:rFonts w:ascii="Times New Roman" w:hAnsi="Times New Roman" w:cs="Times New Roman"/>
          <w:bCs/>
          <w:sz w:val="28"/>
          <w:szCs w:val="28"/>
        </w:rPr>
        <w:t>Интеллигентность как проявление духовности человека</w:t>
      </w:r>
      <w:r w:rsidR="00421EEC" w:rsidRPr="009552F9">
        <w:rPr>
          <w:rFonts w:ascii="Times New Roman" w:hAnsi="Times New Roman" w:cs="Times New Roman"/>
          <w:b/>
          <w:sz w:val="28"/>
          <w:szCs w:val="28"/>
        </w:rPr>
        <w:t>»</w:t>
      </w:r>
    </w:p>
    <w:p w:rsidR="000B38F9" w:rsidRPr="009552F9" w:rsidRDefault="00421EEC"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t>Задачи:</w:t>
      </w:r>
    </w:p>
    <w:p w:rsidR="00421EEC" w:rsidRPr="009552F9" w:rsidRDefault="00421EEC" w:rsidP="006F3867">
      <w:pPr>
        <w:numPr>
          <w:ilvl w:val="0"/>
          <w:numId w:val="13"/>
        </w:numPr>
        <w:tabs>
          <w:tab w:val="clear" w:pos="1778"/>
        </w:tabs>
        <w:spacing w:after="0" w:line="240" w:lineRule="auto"/>
        <w:ind w:left="284" w:hanging="284"/>
        <w:jc w:val="both"/>
        <w:rPr>
          <w:rFonts w:ascii="Times New Roman" w:hAnsi="Times New Roman" w:cs="Times New Roman"/>
          <w:i/>
          <w:sz w:val="28"/>
          <w:szCs w:val="28"/>
        </w:rPr>
      </w:pPr>
      <w:r w:rsidRPr="009552F9">
        <w:rPr>
          <w:rFonts w:ascii="Times New Roman" w:hAnsi="Times New Roman" w:cs="Times New Roman"/>
          <w:i/>
          <w:sz w:val="28"/>
          <w:szCs w:val="28"/>
        </w:rPr>
        <w:t>Прочитайте предложенную работу (Лосев А. Ф. Об интеллигентности /</w:t>
      </w:r>
      <w:r w:rsidR="004631F6" w:rsidRPr="009552F9">
        <w:rPr>
          <w:rFonts w:ascii="Times New Roman" w:hAnsi="Times New Roman" w:cs="Times New Roman"/>
          <w:i/>
          <w:sz w:val="28"/>
          <w:szCs w:val="28"/>
        </w:rPr>
        <w:t xml:space="preserve"> </w:t>
      </w:r>
      <w:r w:rsidRPr="009552F9">
        <w:rPr>
          <w:rFonts w:ascii="Times New Roman" w:hAnsi="Times New Roman" w:cs="Times New Roman"/>
          <w:i/>
          <w:sz w:val="28"/>
          <w:szCs w:val="28"/>
        </w:rPr>
        <w:t>А. Ф. Лосев // Лосев А. Ф. Дерзание духа. – М.: Политиздат, 1988. – С. 314–322).</w:t>
      </w:r>
    </w:p>
    <w:p w:rsidR="00421EEC" w:rsidRPr="009552F9" w:rsidRDefault="00421EEC" w:rsidP="006F3867">
      <w:pPr>
        <w:spacing w:after="0" w:line="240" w:lineRule="auto"/>
        <w:ind w:left="284" w:hanging="284"/>
        <w:jc w:val="both"/>
        <w:rPr>
          <w:rFonts w:ascii="Times New Roman" w:hAnsi="Times New Roman" w:cs="Times New Roman"/>
          <w:i/>
          <w:sz w:val="28"/>
          <w:szCs w:val="28"/>
        </w:rPr>
      </w:pPr>
    </w:p>
    <w:p w:rsidR="00421EEC" w:rsidRPr="009552F9" w:rsidRDefault="00421EEC" w:rsidP="006F3867">
      <w:pPr>
        <w:numPr>
          <w:ilvl w:val="0"/>
          <w:numId w:val="13"/>
        </w:numPr>
        <w:tabs>
          <w:tab w:val="clear" w:pos="1778"/>
        </w:tabs>
        <w:spacing w:after="0" w:line="240" w:lineRule="auto"/>
        <w:ind w:left="284" w:hanging="284"/>
        <w:jc w:val="both"/>
        <w:rPr>
          <w:rFonts w:ascii="Times New Roman" w:hAnsi="Times New Roman" w:cs="Times New Roman"/>
          <w:i/>
          <w:sz w:val="28"/>
          <w:szCs w:val="28"/>
        </w:rPr>
      </w:pPr>
      <w:r w:rsidRPr="009552F9">
        <w:rPr>
          <w:rFonts w:ascii="Times New Roman" w:hAnsi="Times New Roman" w:cs="Times New Roman"/>
          <w:i/>
          <w:sz w:val="28"/>
          <w:szCs w:val="28"/>
        </w:rPr>
        <w:t>Проанализируйте:</w:t>
      </w:r>
    </w:p>
    <w:p w:rsidR="00421EEC" w:rsidRPr="009552F9" w:rsidRDefault="00421EEC" w:rsidP="006F3867">
      <w:pPr>
        <w:numPr>
          <w:ilvl w:val="0"/>
          <w:numId w:val="14"/>
        </w:numPr>
        <w:tabs>
          <w:tab w:val="clear" w:pos="1778"/>
          <w:tab w:val="num" w:pos="851"/>
        </w:tabs>
        <w:spacing w:after="0" w:line="240" w:lineRule="auto"/>
        <w:ind w:left="709" w:hanging="425"/>
        <w:jc w:val="both"/>
        <w:rPr>
          <w:rFonts w:ascii="Times New Roman" w:hAnsi="Times New Roman" w:cs="Times New Roman"/>
          <w:i/>
          <w:sz w:val="28"/>
          <w:szCs w:val="28"/>
        </w:rPr>
      </w:pPr>
      <w:r w:rsidRPr="009552F9">
        <w:rPr>
          <w:rFonts w:ascii="Times New Roman" w:hAnsi="Times New Roman" w:cs="Times New Roman"/>
          <w:i/>
          <w:sz w:val="28"/>
          <w:szCs w:val="28"/>
        </w:rPr>
        <w:t xml:space="preserve">как автор статьи определяет интеллигентность; </w:t>
      </w:r>
    </w:p>
    <w:p w:rsidR="00421EEC" w:rsidRPr="009552F9" w:rsidRDefault="00421EEC" w:rsidP="006F3867">
      <w:pPr>
        <w:numPr>
          <w:ilvl w:val="0"/>
          <w:numId w:val="14"/>
        </w:numPr>
        <w:tabs>
          <w:tab w:val="clear" w:pos="1778"/>
          <w:tab w:val="num" w:pos="851"/>
        </w:tabs>
        <w:spacing w:after="0" w:line="240" w:lineRule="auto"/>
        <w:ind w:left="709" w:hanging="425"/>
        <w:jc w:val="both"/>
        <w:rPr>
          <w:rFonts w:ascii="Times New Roman" w:hAnsi="Times New Roman" w:cs="Times New Roman"/>
          <w:i/>
          <w:sz w:val="28"/>
          <w:szCs w:val="28"/>
        </w:rPr>
      </w:pPr>
      <w:r w:rsidRPr="009552F9">
        <w:rPr>
          <w:rFonts w:ascii="Times New Roman" w:hAnsi="Times New Roman" w:cs="Times New Roman"/>
          <w:i/>
          <w:sz w:val="28"/>
          <w:szCs w:val="28"/>
        </w:rPr>
        <w:t>что, по мнению автора, не является интеллигентностью;</w:t>
      </w:r>
    </w:p>
    <w:p w:rsidR="00421EEC" w:rsidRPr="009552F9" w:rsidRDefault="00421EEC" w:rsidP="006F3867">
      <w:pPr>
        <w:numPr>
          <w:ilvl w:val="0"/>
          <w:numId w:val="14"/>
        </w:numPr>
        <w:tabs>
          <w:tab w:val="clear" w:pos="1778"/>
          <w:tab w:val="num" w:pos="851"/>
        </w:tabs>
        <w:spacing w:after="0" w:line="240" w:lineRule="auto"/>
        <w:ind w:left="709" w:hanging="425"/>
        <w:jc w:val="both"/>
        <w:rPr>
          <w:rFonts w:ascii="Times New Roman" w:hAnsi="Times New Roman" w:cs="Times New Roman"/>
          <w:i/>
          <w:sz w:val="28"/>
          <w:szCs w:val="28"/>
        </w:rPr>
      </w:pPr>
      <w:r w:rsidRPr="009552F9">
        <w:rPr>
          <w:rFonts w:ascii="Times New Roman" w:hAnsi="Times New Roman" w:cs="Times New Roman"/>
          <w:i/>
          <w:sz w:val="28"/>
          <w:szCs w:val="28"/>
        </w:rPr>
        <w:t>как связаны, с точки зрения автора, интеллигентность и культура, интеллигентность и труд;</w:t>
      </w:r>
    </w:p>
    <w:p w:rsidR="00421EEC" w:rsidRPr="009552F9" w:rsidRDefault="00421EEC" w:rsidP="006F3867">
      <w:pPr>
        <w:numPr>
          <w:ilvl w:val="0"/>
          <w:numId w:val="14"/>
        </w:numPr>
        <w:tabs>
          <w:tab w:val="clear" w:pos="1778"/>
          <w:tab w:val="num" w:pos="851"/>
        </w:tabs>
        <w:spacing w:after="0" w:line="240" w:lineRule="auto"/>
        <w:ind w:left="709" w:hanging="425"/>
        <w:jc w:val="both"/>
        <w:rPr>
          <w:rFonts w:ascii="Times New Roman" w:hAnsi="Times New Roman" w:cs="Times New Roman"/>
          <w:i/>
          <w:sz w:val="28"/>
          <w:szCs w:val="28"/>
        </w:rPr>
      </w:pPr>
      <w:r w:rsidRPr="009552F9">
        <w:rPr>
          <w:rFonts w:ascii="Times New Roman" w:hAnsi="Times New Roman" w:cs="Times New Roman"/>
          <w:i/>
          <w:sz w:val="28"/>
          <w:szCs w:val="28"/>
        </w:rPr>
        <w:t>что, с точки зрения автора, является основой интеллигентности;</w:t>
      </w:r>
    </w:p>
    <w:p w:rsidR="00421EEC" w:rsidRPr="009552F9" w:rsidRDefault="00421EEC" w:rsidP="006F3867">
      <w:pPr>
        <w:numPr>
          <w:ilvl w:val="0"/>
          <w:numId w:val="14"/>
        </w:numPr>
        <w:tabs>
          <w:tab w:val="clear" w:pos="1778"/>
          <w:tab w:val="num" w:pos="851"/>
        </w:tabs>
        <w:spacing w:after="0" w:line="240" w:lineRule="auto"/>
        <w:ind w:left="709" w:hanging="425"/>
        <w:jc w:val="both"/>
        <w:rPr>
          <w:rFonts w:ascii="Times New Roman" w:hAnsi="Times New Roman" w:cs="Times New Roman"/>
          <w:i/>
          <w:sz w:val="28"/>
          <w:szCs w:val="28"/>
        </w:rPr>
      </w:pPr>
      <w:r w:rsidRPr="009552F9">
        <w:rPr>
          <w:rFonts w:ascii="Times New Roman" w:hAnsi="Times New Roman" w:cs="Times New Roman"/>
          <w:i/>
          <w:sz w:val="28"/>
          <w:szCs w:val="28"/>
        </w:rPr>
        <w:t>какие качества, по мнению автора, характеризуют интеллигентного человека;</w:t>
      </w:r>
    </w:p>
    <w:p w:rsidR="00421EEC" w:rsidRPr="009552F9" w:rsidRDefault="00421EEC" w:rsidP="006F3867">
      <w:pPr>
        <w:numPr>
          <w:ilvl w:val="0"/>
          <w:numId w:val="14"/>
        </w:numPr>
        <w:tabs>
          <w:tab w:val="clear" w:pos="1778"/>
          <w:tab w:val="num" w:pos="851"/>
        </w:tabs>
        <w:spacing w:after="0" w:line="240" w:lineRule="auto"/>
        <w:ind w:left="709" w:hanging="425"/>
        <w:jc w:val="both"/>
        <w:rPr>
          <w:rFonts w:ascii="Times New Roman" w:hAnsi="Times New Roman" w:cs="Times New Roman"/>
          <w:i/>
          <w:sz w:val="28"/>
          <w:szCs w:val="28"/>
        </w:rPr>
      </w:pPr>
      <w:r w:rsidRPr="009552F9">
        <w:rPr>
          <w:rFonts w:ascii="Times New Roman" w:hAnsi="Times New Roman" w:cs="Times New Roman"/>
          <w:i/>
          <w:sz w:val="28"/>
          <w:szCs w:val="28"/>
        </w:rPr>
        <w:t>возможно ли, с точки зрения автора, воспитание интеллигентности.</w:t>
      </w:r>
    </w:p>
    <w:p w:rsidR="00421EEC" w:rsidRPr="009552F9" w:rsidRDefault="00421EEC" w:rsidP="006F3867">
      <w:pPr>
        <w:spacing w:after="0" w:line="240" w:lineRule="auto"/>
        <w:ind w:left="284"/>
        <w:jc w:val="both"/>
        <w:rPr>
          <w:rFonts w:ascii="Times New Roman" w:hAnsi="Times New Roman" w:cs="Times New Roman"/>
          <w:i/>
          <w:sz w:val="28"/>
          <w:szCs w:val="28"/>
        </w:rPr>
      </w:pPr>
      <w:r w:rsidRPr="009552F9">
        <w:rPr>
          <w:rFonts w:ascii="Times New Roman" w:hAnsi="Times New Roman" w:cs="Times New Roman"/>
          <w:i/>
          <w:sz w:val="28"/>
          <w:szCs w:val="28"/>
        </w:rPr>
        <w:t>Аргументируйте свою позицию положениями из прочитанной статьи.</w:t>
      </w:r>
    </w:p>
    <w:p w:rsidR="00421EEC" w:rsidRPr="009552F9" w:rsidRDefault="00421EEC" w:rsidP="006F3867">
      <w:pPr>
        <w:spacing w:after="0" w:line="240" w:lineRule="auto"/>
        <w:ind w:left="567"/>
        <w:jc w:val="both"/>
        <w:rPr>
          <w:rFonts w:ascii="Times New Roman" w:hAnsi="Times New Roman" w:cs="Times New Roman"/>
          <w:i/>
          <w:sz w:val="28"/>
          <w:szCs w:val="28"/>
        </w:rPr>
      </w:pPr>
    </w:p>
    <w:p w:rsidR="00421EEC" w:rsidRPr="009552F9" w:rsidRDefault="00421EEC" w:rsidP="006F3867">
      <w:pPr>
        <w:spacing w:after="0" w:line="240" w:lineRule="auto"/>
        <w:jc w:val="center"/>
        <w:rPr>
          <w:rFonts w:ascii="Times New Roman" w:hAnsi="Times New Roman" w:cs="Times New Roman"/>
          <w:bCs/>
          <w:sz w:val="28"/>
          <w:szCs w:val="28"/>
        </w:rPr>
      </w:pPr>
      <w:r w:rsidRPr="009552F9">
        <w:rPr>
          <w:rFonts w:ascii="Times New Roman" w:hAnsi="Times New Roman" w:cs="Times New Roman"/>
          <w:bCs/>
          <w:sz w:val="28"/>
          <w:szCs w:val="28"/>
        </w:rPr>
        <w:t>Лосев А. Ф.</w:t>
      </w:r>
    </w:p>
    <w:p w:rsidR="00421EEC" w:rsidRPr="009552F9" w:rsidRDefault="00421EEC" w:rsidP="006F3867">
      <w:pPr>
        <w:spacing w:after="0" w:line="240" w:lineRule="auto"/>
        <w:jc w:val="center"/>
        <w:rPr>
          <w:rFonts w:ascii="Times New Roman" w:hAnsi="Times New Roman" w:cs="Times New Roman"/>
          <w:bCs/>
          <w:sz w:val="28"/>
          <w:szCs w:val="28"/>
        </w:rPr>
      </w:pPr>
      <w:r w:rsidRPr="009552F9">
        <w:rPr>
          <w:rFonts w:ascii="Times New Roman" w:hAnsi="Times New Roman" w:cs="Times New Roman"/>
          <w:bCs/>
          <w:sz w:val="28"/>
          <w:szCs w:val="28"/>
        </w:rPr>
        <w:t>Об интеллигентности</w:t>
      </w:r>
    </w:p>
    <w:p w:rsidR="00421EEC" w:rsidRPr="009552F9" w:rsidRDefault="00421EEC" w:rsidP="006F3867">
      <w:pPr>
        <w:spacing w:after="0" w:line="240" w:lineRule="auto"/>
        <w:jc w:val="center"/>
        <w:rPr>
          <w:rFonts w:ascii="Times New Roman" w:hAnsi="Times New Roman" w:cs="Times New Roman"/>
          <w:sz w:val="28"/>
          <w:szCs w:val="28"/>
        </w:rPr>
      </w:pPr>
    </w:p>
    <w:p w:rsidR="00421EEC" w:rsidRPr="009552F9" w:rsidRDefault="00421EEC"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 xml:space="preserve">1. Что не есть интеллигентность. Интеллигентность не есть ни большое накопление знаний, ни владение какой-нибудь профессиональной специализацией, ни участие в общекультурном прогрессе, ни просто моральное поведение или художественная способность, ни просто какое-нибудь общественно-историческое происхождение, ни просто принадлежность к некоторой общественно-политической прослойке. Все эти качества и особенности либо являются выражением интеллигентности, но не </w:t>
      </w:r>
      <w:r w:rsidRPr="009552F9">
        <w:rPr>
          <w:rFonts w:ascii="Times New Roman" w:hAnsi="Times New Roman" w:cs="Times New Roman"/>
          <w:sz w:val="28"/>
          <w:szCs w:val="28"/>
        </w:rPr>
        <w:lastRenderedPageBreak/>
        <w:t xml:space="preserve">самой интеллигентностью, либо нейтральны к интеллигентности, либо даже враждебны к ней. </w:t>
      </w:r>
    </w:p>
    <w:p w:rsidR="00421EEC" w:rsidRPr="009552F9" w:rsidRDefault="00421EEC"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 xml:space="preserve">2. Интеллигентность и личность. В первую очередь интеллигентность есть та или иная жизнь личности или, вообще говоря, функция личности. Но что такое личность? Личность есть индивидуальный сгусток (узел, связь, структура, система, тождество или какая-нибудь единичная закономерность) природных, общественных и исторических отношений. Но интеллигентность не только это, потому что и всякий человек, даже совсем неинтеллигентный, всегда тоже есть какая-нибудь личность, хотя бы и ничтожная. </w:t>
      </w:r>
    </w:p>
    <w:p w:rsidR="00421EEC" w:rsidRPr="009552F9" w:rsidRDefault="00421EEC"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 xml:space="preserve">3. Интеллигентность и идеология. Ясно, что интеллигентность есть функция личности, возникающая только в связи с той или иной идеологией. Такой термин редко употребляется в характеристиках того, что такое интеллигентность. Обычно это заменяется употреблением тех или иных частных и более или менее случайных признаков. Говорят, например, что интеллигентный человек — это умный, начитанный, добрый и внимательный к другим людям, вежливый, услужливый, мыслящий, симпатичный, живущий своей особой внутренней жизнью, помогающий людям в их добрых делах и в их бедах, надежный, бескорыстный, духовно благородный, широкий в своих взглядах, </w:t>
      </w:r>
      <w:proofErr w:type="spellStart"/>
      <w:r w:rsidRPr="009552F9">
        <w:rPr>
          <w:rFonts w:ascii="Times New Roman" w:hAnsi="Times New Roman" w:cs="Times New Roman"/>
          <w:sz w:val="28"/>
          <w:szCs w:val="28"/>
        </w:rPr>
        <w:t>неэгоист</w:t>
      </w:r>
      <w:proofErr w:type="spellEnd"/>
      <w:r w:rsidRPr="009552F9">
        <w:rPr>
          <w:rFonts w:ascii="Times New Roman" w:hAnsi="Times New Roman" w:cs="Times New Roman"/>
          <w:sz w:val="28"/>
          <w:szCs w:val="28"/>
        </w:rPr>
        <w:t xml:space="preserve"> и т. д. Такие характеристики часто бывают правильными и даже существенными, часто же необязательными и случайными. Но самое важное то, что всякая характеристика всегда бывает слишком частной и лишена необходимой здесь обобщенности. А необходимая здесь обобщенность ясно относится уже к сфере идеологии. И опять-таки не к идеологии вообще. Такая общая идеология тоже свойственна всем, и даже неинтеллигентным. И вообще никогда не существует человека без идеологии. Самый ничтожный, самый низкий и узкий, самый далекий от последовательного мышления человек не имеет, конечно, какой-нибудь сознательной идеологии, но эту идеологию мы можем за него и вместо него формулировать самым точным образом и всесторонне. Какова же в таком случае идеология интеллигентности? Делая предельно общий вывод и подводя итог всем частностям, необходимо сказать, что </w:t>
      </w:r>
      <w:proofErr w:type="spellStart"/>
      <w:r w:rsidRPr="009552F9">
        <w:rPr>
          <w:rFonts w:ascii="Times New Roman" w:hAnsi="Times New Roman" w:cs="Times New Roman"/>
          <w:sz w:val="28"/>
          <w:szCs w:val="28"/>
        </w:rPr>
        <w:t>интелигентен</w:t>
      </w:r>
      <w:proofErr w:type="spellEnd"/>
      <w:r w:rsidRPr="009552F9">
        <w:rPr>
          <w:rFonts w:ascii="Times New Roman" w:hAnsi="Times New Roman" w:cs="Times New Roman"/>
          <w:sz w:val="28"/>
          <w:szCs w:val="28"/>
        </w:rPr>
        <w:t xml:space="preserve"> тот, кто блюдет интересы общечеловеческого благоденствия. Интеллигент живет и работает в настоящее время так, как в будущем станет жить и работать человек в условиях общечеловеческого благоденствия. И при этом вовсе не обязательно, чтобы интеллигент сознавал это в подробностях и чтобы вообще это сознавал. В этом смысле интеллигентность почти всегда бессознательна. Наоборот, чересчур большая сознательность в этом деле может только помешать интеллигентности как живому процессу жизни. А в такой интеллигентности есть свои глубины, но совершенно необязательно, чтобы интеллигент это понимал. И в такой интеллигентности есть своя красота; но плох тот интеллигент, который понимает это совершенно точно; и еще хуже тот, кто это свое понимание выражает для других напоказ. Лучше будет сказать, что интеллигент не мыслит свою интеллигентность, но дышит ею, как воздухом. Ведь дышать воздухом не значит же понимать воздух только химически, а дыхание — только физиологически. Идеология </w:t>
      </w:r>
      <w:r w:rsidRPr="009552F9">
        <w:rPr>
          <w:rFonts w:ascii="Times New Roman" w:hAnsi="Times New Roman" w:cs="Times New Roman"/>
          <w:sz w:val="28"/>
          <w:szCs w:val="28"/>
        </w:rPr>
        <w:lastRenderedPageBreak/>
        <w:t xml:space="preserve">интеллигентности возникает сама собой и неизвестно откуда; и действует она, сама не понимая своих действий; и преследует она цели общечеловеческого благоденствия, часто не имея об этом никакого понятия. </w:t>
      </w:r>
    </w:p>
    <w:p w:rsidR="00421EEC" w:rsidRPr="009552F9" w:rsidRDefault="00421EEC"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 xml:space="preserve">4. Интеллигентность и переделывание действительности. Культурную значимость интеллигентности, всегда существующей среди общественно-личных и природных несовершенств, в наиболее общей форме можно обозначить как постоянное и неуклонное стремление не созерцать, но переделывать действительность. Интеллигентность, возникающая на основе чувства общечеловеческого благоденствия, не может не видеть всех несовершенств жизни и не может оставаться к ним равнодушной. Для этого интеллигенту не нужно даже много размышлять. Интеллигентность есть в первую очередь естественное чувство жизненных несовершенств и инстинктивное к ним отвращение. Можно ли после этого допустить, что интеллигент равнодушен к несовершенствам жизни? Нет, здесь не может быть никакого равнодушия. У интеллигента рука сама собой тянется к тому, чтобы вырывать сорную траву в прекрасном саду человеческой жизни. Культура интеллигенции, как того требует само значение термина «культура», включает переделывание действительности в целях достижения и воплощения заветной и тайной мечты каждого интеллигента работать ради достижения общечеловеческого благоденствия. </w:t>
      </w:r>
    </w:p>
    <w:p w:rsidR="00421EEC" w:rsidRPr="009552F9" w:rsidRDefault="00421EEC"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 xml:space="preserve">5. Интеллигентность и культура. Латинское слово «культура» означает «обработка», «разработка», «переработка», «возделывание». Это значит, что культура никогда не может быть наивной. Она всегда есть сознательная работа духа над своим собственным совершенствованием и над упорядочением всего того, что окружает человека. В этом смысле интеллигентность уже перестает быть просто наивной. Интеллигентность наивна только в своей основе; но в своих реально-жизненных функциях она всегда сознательна, предприимчива, </w:t>
      </w:r>
      <w:proofErr w:type="spellStart"/>
      <w:r w:rsidRPr="009552F9">
        <w:rPr>
          <w:rFonts w:ascii="Times New Roman" w:hAnsi="Times New Roman" w:cs="Times New Roman"/>
          <w:sz w:val="28"/>
          <w:szCs w:val="28"/>
        </w:rPr>
        <w:t>предусмотриельна</w:t>
      </w:r>
      <w:proofErr w:type="spellEnd"/>
      <w:r w:rsidRPr="009552F9">
        <w:rPr>
          <w:rFonts w:ascii="Times New Roman" w:hAnsi="Times New Roman" w:cs="Times New Roman"/>
          <w:sz w:val="28"/>
          <w:szCs w:val="28"/>
        </w:rPr>
        <w:t xml:space="preserve"> и, где надо, осторожна, а где надо, решительна. Человеческая личность погружена в конкретные природные, общественные и исторические условия. Эти условия часто оказываются благоприятны для личности, но чаще бывают враждебны к ней. Поэтому интеллигентность существует только там, где есть вооруженность против всякого рода природных, общественных и исторических несовершенств. Но для этого необходима длительная подготовка, а для нее — идеологически ознаменованный труд. Быть интеллигентом — значит постоянно и неустанно трудиться. И притом интеллигентность не есть просто вооруженность, но и готовность вступить в бой. А чтобы вступить в бой, надо ориентироваться в общественно-исторической обстановке. Но так как подобная ориентация требует уже критического подхода к действительности, то интеллигентность свойственна только такому человеку, который является критически мыслящим общественником. Интеллигент, который не является критически мыслящим общественником, глуп, не умеет проявить свою интеллигентность, то есть перестает быть интеллигентом. При этом вступать в бой для интеллигента часто даже и нецелесообразно. Еще надо знать, когда вступать в бой, а когда </w:t>
      </w:r>
      <w:r w:rsidRPr="009552F9">
        <w:rPr>
          <w:rFonts w:ascii="Times New Roman" w:hAnsi="Times New Roman" w:cs="Times New Roman"/>
          <w:sz w:val="28"/>
          <w:szCs w:val="28"/>
        </w:rPr>
        <w:lastRenderedPageBreak/>
        <w:t xml:space="preserve">не вступать. Все эти вопросы интеллигент решает на основе своей общей идеологической направленности и на основе критического понимания общественно-исторической обстановки. Это и есть культурное дело интеллигентности. Такой культурный труд не есть печальная необходимость, но всегдашняя радость, всегдашняя духовная легкость и всегдашний праздник. Для интеллигентного человека труд есть праздник вечной молодости и радостного служения общечеловеческому счастью. </w:t>
      </w:r>
    </w:p>
    <w:p w:rsidR="00421EEC" w:rsidRPr="009552F9" w:rsidRDefault="00421EEC"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 xml:space="preserve">6. Интеллигентность и общественно-личный исторический подвиг. В истории весьма редки и непродолжительны такие периоды, когда можно быть интеллигентом и в то же самое время быть уверенным в своей полной безопасности. Чаще и продолжительней те периоды, когда интеллигентность заставляет людей заботиться о себе и о своей культуре, когда она вынуждена обстоятельствами заботиться о своем вооружении и о своей защите. Однако еще чаще, еще продолжительней такие периоды, когда наступает необходимость боя. Да и не только в истории как в общей картине человеческого развития. Самый обыкновенный быт, самая мирная с виду обывательская жизнь всегда полны забот и тревог, опасностей и потерь, всегда бурлят неизвестно какими возможностями. Поэтому подлинная интеллигенция вооружена не только ради открытого в полемическом споре обнаружения истины, но и ради необходимости бороться со всякого рода скрытыми несовершенствами жизни. Но это значит, что подлинная интеллигентность всегда есть подвиг, всегда есть готовность забывать насущные потребности эгоистического существования; не обязательно бой, но ежеминутная готовность к бою и духовная, творческая вооруженность для него. И нет другого слова, которое могло бы более ярко выразить такую сущность интеллигентности, чем слово «подвиг». Интеллигентность — это ежедневное и ежечасное несение подвига, хотя часто только потенциальное. </w:t>
      </w:r>
    </w:p>
    <w:p w:rsidR="00421EEC" w:rsidRPr="009552F9" w:rsidRDefault="00421EEC"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 xml:space="preserve">7. Интеллигентность и простота. Если подвести итог всему сказанному, можно наметить такую предварительную форму интеллигентности. </w:t>
      </w:r>
    </w:p>
    <w:p w:rsidR="00421EEC" w:rsidRPr="009552F9" w:rsidRDefault="00421EEC"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 xml:space="preserve">Интеллигентность есть индивидуальная жизнь, или функция личности, понимаемой как сгусток природно-общественно-исторических отношений, идеологически живущей ради целей общечеловеческого благоденствия, не созерцающей, но переделывающей несовершенства жизни, что повелительно требует от человека потенциального или актуального подвига для преодоления этих несовершенств. </w:t>
      </w:r>
    </w:p>
    <w:p w:rsidR="00421EEC" w:rsidRPr="009552F9" w:rsidRDefault="00421EEC"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 xml:space="preserve">Этот итог звучит слишком сложно. Тут много разных подробностей, которые возникли на основании попытки не перечислять основные признаки интеллигентности, но выбрать из них существенные и систематизировать их. Однако это еще далеко не конец. Ведь то, что мы сказали сейчас, есть логический анализ интеллигентности, а не просто сама интеллигентность. Сама интеллигентность не знает этих расчленений, сопоставлений, классификаций, обобщений и логически последовательных элементов, необходимых для получения их определенной системы. Это есть анализ интеллигентности. Подобно этому, например, детская психология тоже анализирует разные моменты, из которых складывается душевная жизнь </w:t>
      </w:r>
      <w:r w:rsidRPr="009552F9">
        <w:rPr>
          <w:rFonts w:ascii="Times New Roman" w:hAnsi="Times New Roman" w:cs="Times New Roman"/>
          <w:sz w:val="28"/>
          <w:szCs w:val="28"/>
        </w:rPr>
        <w:lastRenderedPageBreak/>
        <w:t xml:space="preserve">ребенка. Но отсюда не следует, что сам ребенок умеет расчленить эти моменты и тоже занят их </w:t>
      </w:r>
      <w:proofErr w:type="spellStart"/>
      <w:r w:rsidRPr="009552F9">
        <w:rPr>
          <w:rFonts w:ascii="Times New Roman" w:hAnsi="Times New Roman" w:cs="Times New Roman"/>
          <w:sz w:val="28"/>
          <w:szCs w:val="28"/>
        </w:rPr>
        <w:t>систематизированием.Они</w:t>
      </w:r>
      <w:proofErr w:type="spellEnd"/>
      <w:r w:rsidRPr="009552F9">
        <w:rPr>
          <w:rFonts w:ascii="Times New Roman" w:hAnsi="Times New Roman" w:cs="Times New Roman"/>
          <w:sz w:val="28"/>
          <w:szCs w:val="28"/>
        </w:rPr>
        <w:t xml:space="preserve"> у него даны сразу, единовременно и </w:t>
      </w:r>
      <w:proofErr w:type="spellStart"/>
      <w:r w:rsidRPr="009552F9">
        <w:rPr>
          <w:rFonts w:ascii="Times New Roman" w:hAnsi="Times New Roman" w:cs="Times New Roman"/>
          <w:sz w:val="28"/>
          <w:szCs w:val="28"/>
        </w:rPr>
        <w:t>нерасчлененно</w:t>
      </w:r>
      <w:proofErr w:type="spellEnd"/>
      <w:r w:rsidRPr="009552F9">
        <w:rPr>
          <w:rFonts w:ascii="Times New Roman" w:hAnsi="Times New Roman" w:cs="Times New Roman"/>
          <w:sz w:val="28"/>
          <w:szCs w:val="28"/>
        </w:rPr>
        <w:t xml:space="preserve">. Поэтому что касается интеллигентности, то интеллигентен также вовсе не тот, кто умеет производить тот или иной анализ интеллигентности, пусть даже максимально правильный. Все указанные нами отдельные признаки интеллигентности существуют в ней безо всякой раздельности и расчлененности, существуют как неделимая единичность, как некая духовная простота. Подлинный интеллигент всегда прост и незатейлив, всегда общителен и откровенен и не склонен аналитически вдумываться в свою интеллигентность. Интеллигент тот, кто, как сказано, всегда целесообразно трудится; но он всегда настолько прост душой, что даже не чувствует своего превосходства над людьми неинтеллигентными. В этом смысле интеллигентности нельзя научиться, но она требует длительного воспитания и самовоспитания. Она не есть философский трактат об интеллигентности; но она есть та культурная атмосфера, которою дышат люди; и она есть простота, которая где-то и когда-то и часто неизвестно почему сама собой возникает в человеке и делает его интеллигентным. </w:t>
      </w:r>
    </w:p>
    <w:p w:rsidR="00421EEC" w:rsidRPr="009552F9" w:rsidRDefault="00421EEC"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 xml:space="preserve">Вот почему интеллигентность не может получить свое определение от тех частных ее свойств, с которых мы начали свое сообщение. Естественно поэтому возникает проблема уже чисто воспитательного характера, но как воспитывается интеллигентность — это уже предмет совсем другого рассуждения. </w:t>
      </w:r>
    </w:p>
    <w:p w:rsidR="00421EEC" w:rsidRPr="009552F9" w:rsidRDefault="00421EEC" w:rsidP="006F3867">
      <w:pPr>
        <w:spacing w:after="0" w:line="240" w:lineRule="auto"/>
        <w:ind w:firstLine="709"/>
        <w:jc w:val="both"/>
        <w:rPr>
          <w:rFonts w:ascii="Times New Roman" w:hAnsi="Times New Roman" w:cs="Times New Roman"/>
          <w:sz w:val="28"/>
          <w:szCs w:val="28"/>
        </w:rPr>
      </w:pPr>
      <w:r w:rsidRPr="009552F9">
        <w:rPr>
          <w:rFonts w:ascii="Times New Roman" w:hAnsi="Times New Roman" w:cs="Times New Roman"/>
          <w:sz w:val="28"/>
          <w:szCs w:val="28"/>
        </w:rPr>
        <w:t>8. Об осуществимости интеллигентности. В заключение мне бы хотелось ответить на один вопрос, который возникает у многих при ознакомлении с моей теорией интеллигентности. Говорят, что такая интеллигентность чересчур уж высока, чересчур недосягаема и потому практически неосуществима. На это я должен сказать, что для большинства людей учебник дифференциально-интегрального исчисления тоже очень труден, тоже требует больших усилий для усвоения и многих лет учебы в области элементарной математики. При этом одни усваивают такого рода учебник глубоко и даже становятся профессиональными математиками. Другие с успехом применяют математику в астрономии и в технике. Третьи усваивают такой учебник с большим трудом — лишь бы сдать этот предмет на экзамене. Наконец, четвертые — а их подавляющее большинство — и вовсе не приступают к изучению этой науки. Значит ли это, что специалист-математик не имеет права писать свои трудные учебники? Быть интеллигентным в моем смысле слова — это, конечно, нелегко, и тут требуется длинный ряд лет самовоспитания. Но я исхожу из того, что теория интеллигентности должна быть принципиальной, логически последовательной и систематически обработанной. Не забудьте: математика требует максимально больших усилий для своего усвоения, но зато она абсолютно бесспорна. Теория интеллигентности реальна не в смысле буквальной и моментальной осуществимости, но в смысле терпеливого и неуклонного воспитания, и если многолетнего, то пусть многолетнего.</w:t>
      </w:r>
    </w:p>
    <w:p w:rsidR="00421EEC" w:rsidRPr="009552F9" w:rsidRDefault="00421EEC" w:rsidP="006F3867">
      <w:pPr>
        <w:spacing w:after="0" w:line="240" w:lineRule="auto"/>
        <w:rPr>
          <w:rFonts w:ascii="Times New Roman" w:hAnsi="Times New Roman" w:cs="Times New Roman"/>
          <w:sz w:val="28"/>
          <w:szCs w:val="28"/>
        </w:rPr>
      </w:pPr>
    </w:p>
    <w:p w:rsidR="000B38F9" w:rsidRPr="009552F9" w:rsidRDefault="000B38F9"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t xml:space="preserve">Время выполнения – </w:t>
      </w:r>
      <w:r w:rsidR="00421EEC" w:rsidRPr="009552F9">
        <w:rPr>
          <w:rFonts w:ascii="Times New Roman" w:hAnsi="Times New Roman" w:cs="Times New Roman"/>
          <w:sz w:val="28"/>
          <w:szCs w:val="28"/>
        </w:rPr>
        <w:t>6</w:t>
      </w:r>
      <w:r w:rsidRPr="009552F9">
        <w:rPr>
          <w:rFonts w:ascii="Times New Roman" w:hAnsi="Times New Roman" w:cs="Times New Roman"/>
          <w:sz w:val="28"/>
          <w:szCs w:val="28"/>
        </w:rPr>
        <w:t>0 мин.</w:t>
      </w:r>
    </w:p>
    <w:p w:rsidR="000B38F9" w:rsidRPr="009552F9" w:rsidRDefault="000B38F9" w:rsidP="006F3867">
      <w:pPr>
        <w:spacing w:after="0" w:line="240" w:lineRule="auto"/>
        <w:rPr>
          <w:rFonts w:ascii="Times New Roman" w:hAnsi="Times New Roman" w:cs="Times New Roman"/>
          <w:sz w:val="28"/>
          <w:szCs w:val="28"/>
        </w:rPr>
      </w:pPr>
    </w:p>
    <w:p w:rsidR="00DD53A6" w:rsidRPr="009552F9" w:rsidRDefault="00DD53A6"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t>Ожидаемый результат: развернутые аргументированные ответы на шесть поставленных вопросов.</w:t>
      </w:r>
    </w:p>
    <w:p w:rsidR="00DD53A6" w:rsidRPr="009552F9" w:rsidRDefault="00DD53A6" w:rsidP="006F3867">
      <w:pPr>
        <w:spacing w:after="0" w:line="240" w:lineRule="auto"/>
        <w:rPr>
          <w:rFonts w:ascii="Times New Roman" w:hAnsi="Times New Roman" w:cs="Times New Roman"/>
          <w:sz w:val="28"/>
          <w:szCs w:val="28"/>
        </w:rPr>
      </w:pPr>
    </w:p>
    <w:p w:rsidR="00DD53A6" w:rsidRPr="009552F9" w:rsidRDefault="00DD53A6" w:rsidP="006F3867">
      <w:pPr>
        <w:spacing w:after="0" w:line="240" w:lineRule="auto"/>
        <w:rPr>
          <w:rFonts w:ascii="Times New Roman" w:hAnsi="Times New Roman" w:cs="Times New Roman"/>
          <w:sz w:val="28"/>
          <w:szCs w:val="28"/>
        </w:rPr>
      </w:pPr>
      <w:r w:rsidRPr="009552F9">
        <w:rPr>
          <w:rFonts w:ascii="Times New Roman" w:hAnsi="Times New Roman" w:cs="Times New Roman"/>
          <w:sz w:val="28"/>
          <w:szCs w:val="28"/>
        </w:rPr>
        <w:t>Критерии оценивания:</w:t>
      </w:r>
    </w:p>
    <w:p w:rsidR="00DD53A6" w:rsidRPr="009552F9" w:rsidRDefault="00DD53A6" w:rsidP="006F3867">
      <w:pPr>
        <w:pStyle w:val="a5"/>
        <w:numPr>
          <w:ilvl w:val="0"/>
          <w:numId w:val="9"/>
        </w:numPr>
        <w:spacing w:after="0" w:line="240" w:lineRule="auto"/>
        <w:ind w:left="284" w:hanging="284"/>
        <w:rPr>
          <w:rFonts w:ascii="Times New Roman" w:hAnsi="Times New Roman" w:cs="Times New Roman"/>
          <w:sz w:val="28"/>
          <w:szCs w:val="28"/>
        </w:rPr>
      </w:pPr>
      <w:r w:rsidRPr="009552F9">
        <w:rPr>
          <w:rFonts w:ascii="Times New Roman" w:hAnsi="Times New Roman" w:cs="Times New Roman"/>
          <w:sz w:val="28"/>
          <w:szCs w:val="28"/>
        </w:rPr>
        <w:t>наличие развернутых аргументированных ответов на шесть вопросов;</w:t>
      </w:r>
    </w:p>
    <w:p w:rsidR="00DD53A6" w:rsidRPr="009552F9" w:rsidRDefault="00DD53A6" w:rsidP="006F3867">
      <w:pPr>
        <w:pStyle w:val="a5"/>
        <w:numPr>
          <w:ilvl w:val="0"/>
          <w:numId w:val="9"/>
        </w:numPr>
        <w:spacing w:after="0" w:line="240" w:lineRule="auto"/>
        <w:ind w:left="284" w:hanging="284"/>
        <w:jc w:val="both"/>
        <w:rPr>
          <w:rFonts w:ascii="Times New Roman" w:hAnsi="Times New Roman" w:cs="Times New Roman"/>
          <w:sz w:val="28"/>
          <w:szCs w:val="28"/>
        </w:rPr>
      </w:pPr>
      <w:r w:rsidRPr="009552F9">
        <w:rPr>
          <w:rFonts w:ascii="Times New Roman" w:hAnsi="Times New Roman" w:cs="Times New Roman"/>
          <w:sz w:val="28"/>
          <w:szCs w:val="28"/>
        </w:rPr>
        <w:t>соответствие содержания ответов смыслу предложенного текста;</w:t>
      </w:r>
    </w:p>
    <w:p w:rsidR="00DD53A6" w:rsidRPr="009552F9" w:rsidRDefault="00DD53A6" w:rsidP="006F3867">
      <w:pPr>
        <w:pStyle w:val="a5"/>
        <w:numPr>
          <w:ilvl w:val="0"/>
          <w:numId w:val="9"/>
        </w:numPr>
        <w:spacing w:after="0" w:line="240" w:lineRule="auto"/>
        <w:ind w:left="284" w:hanging="284"/>
        <w:jc w:val="both"/>
        <w:rPr>
          <w:rFonts w:ascii="Times New Roman" w:hAnsi="Times New Roman" w:cs="Times New Roman"/>
          <w:sz w:val="28"/>
          <w:szCs w:val="28"/>
        </w:rPr>
      </w:pPr>
      <w:r w:rsidRPr="009552F9">
        <w:rPr>
          <w:rFonts w:ascii="Times New Roman" w:hAnsi="Times New Roman" w:cs="Times New Roman"/>
          <w:sz w:val="28"/>
          <w:szCs w:val="28"/>
        </w:rPr>
        <w:t>наличие полной аргументации в соответствии с предложенным текстом;</w:t>
      </w:r>
    </w:p>
    <w:p w:rsidR="00DD53A6" w:rsidRPr="009552F9" w:rsidRDefault="00DD53A6" w:rsidP="006F3867">
      <w:pPr>
        <w:pStyle w:val="a5"/>
        <w:numPr>
          <w:ilvl w:val="0"/>
          <w:numId w:val="9"/>
        </w:numPr>
        <w:spacing w:after="0" w:line="240" w:lineRule="auto"/>
        <w:ind w:left="284" w:hanging="284"/>
        <w:jc w:val="both"/>
        <w:rPr>
          <w:rFonts w:ascii="Times New Roman" w:hAnsi="Times New Roman" w:cs="Times New Roman"/>
          <w:sz w:val="28"/>
          <w:szCs w:val="28"/>
        </w:rPr>
      </w:pPr>
      <w:r w:rsidRPr="009552F9">
        <w:rPr>
          <w:rFonts w:ascii="Times New Roman" w:hAnsi="Times New Roman" w:cs="Times New Roman"/>
          <w:sz w:val="28"/>
          <w:szCs w:val="28"/>
        </w:rPr>
        <w:t>соответствие аргументации (цитаты или собственного изложения прочитанного)</w:t>
      </w:r>
      <w:r w:rsidR="004631F6" w:rsidRPr="009552F9">
        <w:rPr>
          <w:rFonts w:ascii="Times New Roman" w:hAnsi="Times New Roman" w:cs="Times New Roman"/>
          <w:sz w:val="28"/>
          <w:szCs w:val="28"/>
        </w:rPr>
        <w:t xml:space="preserve"> </w:t>
      </w:r>
      <w:r w:rsidRPr="009552F9">
        <w:rPr>
          <w:rFonts w:ascii="Times New Roman" w:hAnsi="Times New Roman" w:cs="Times New Roman"/>
          <w:sz w:val="28"/>
          <w:szCs w:val="28"/>
        </w:rPr>
        <w:t>ответу на предложенные вопросы.</w:t>
      </w:r>
    </w:p>
    <w:p w:rsidR="000B38F9" w:rsidRPr="009552F9" w:rsidRDefault="000B38F9" w:rsidP="006F3867">
      <w:pPr>
        <w:spacing w:after="0" w:line="240" w:lineRule="auto"/>
        <w:rPr>
          <w:rFonts w:ascii="Times New Roman" w:hAnsi="Times New Roman" w:cs="Times New Roman"/>
          <w:sz w:val="28"/>
          <w:szCs w:val="28"/>
        </w:rPr>
      </w:pPr>
    </w:p>
    <w:tbl>
      <w:tblPr>
        <w:tblStyle w:val="a4"/>
        <w:tblpPr w:leftFromText="180" w:rightFromText="180" w:vertAnchor="text" w:horzAnchor="margin" w:tblpY="7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5812"/>
      </w:tblGrid>
      <w:tr w:rsidR="000B38F9" w:rsidRPr="009552F9" w:rsidTr="004631F6">
        <w:tc>
          <w:tcPr>
            <w:tcW w:w="3681" w:type="dxa"/>
          </w:tcPr>
          <w:p w:rsidR="000B38F9" w:rsidRPr="009552F9" w:rsidRDefault="000B38F9" w:rsidP="006F3867">
            <w:pPr>
              <w:rPr>
                <w:rFonts w:ascii="Times New Roman" w:hAnsi="Times New Roman" w:cs="Times New Roman"/>
                <w:sz w:val="28"/>
                <w:szCs w:val="28"/>
              </w:rPr>
            </w:pPr>
            <w:r w:rsidRPr="009552F9">
              <w:rPr>
                <w:rFonts w:ascii="Times New Roman" w:hAnsi="Times New Roman" w:cs="Times New Roman"/>
                <w:sz w:val="28"/>
                <w:szCs w:val="28"/>
              </w:rPr>
              <w:t>Компетенции (индикаторы):</w:t>
            </w:r>
          </w:p>
        </w:tc>
        <w:tc>
          <w:tcPr>
            <w:tcW w:w="5812" w:type="dxa"/>
          </w:tcPr>
          <w:p w:rsidR="000B38F9" w:rsidRPr="009552F9" w:rsidRDefault="004631F6" w:rsidP="006F3867">
            <w:pPr>
              <w:rPr>
                <w:rFonts w:ascii="Times New Roman" w:hAnsi="Times New Roman" w:cs="Times New Roman"/>
                <w:sz w:val="28"/>
                <w:szCs w:val="28"/>
              </w:rPr>
            </w:pPr>
            <w:r w:rsidRPr="009552F9">
              <w:rPr>
                <w:rFonts w:ascii="Times New Roman" w:hAnsi="Times New Roman" w:cs="Times New Roman"/>
                <w:sz w:val="28"/>
                <w:szCs w:val="28"/>
              </w:rPr>
              <w:t xml:space="preserve">УК-1, УК-6, </w:t>
            </w:r>
            <w:r w:rsidR="00CE216E" w:rsidRPr="009552F9">
              <w:rPr>
                <w:rFonts w:ascii="Times New Roman" w:hAnsi="Times New Roman" w:cs="Times New Roman"/>
                <w:sz w:val="28"/>
                <w:szCs w:val="28"/>
              </w:rPr>
              <w:t xml:space="preserve"> ПК-1, ПК-3, ПК-7</w:t>
            </w:r>
          </w:p>
        </w:tc>
      </w:tr>
    </w:tbl>
    <w:p w:rsidR="000B38F9" w:rsidRPr="009552F9" w:rsidRDefault="000B38F9" w:rsidP="006F3867">
      <w:pPr>
        <w:spacing w:after="0" w:line="240" w:lineRule="auto"/>
        <w:rPr>
          <w:rFonts w:ascii="Times New Roman" w:hAnsi="Times New Roman" w:cs="Times New Roman"/>
          <w:sz w:val="28"/>
          <w:szCs w:val="28"/>
        </w:rPr>
      </w:pPr>
    </w:p>
    <w:p w:rsidR="002644FE" w:rsidRPr="009552F9" w:rsidRDefault="002644FE" w:rsidP="006F3867">
      <w:pPr>
        <w:tabs>
          <w:tab w:val="left" w:pos="2966"/>
        </w:tabs>
        <w:spacing w:after="0" w:line="240" w:lineRule="auto"/>
        <w:rPr>
          <w:rFonts w:ascii="Times New Roman" w:hAnsi="Times New Roman" w:cs="Times New Roman"/>
          <w:sz w:val="28"/>
          <w:szCs w:val="28"/>
        </w:rPr>
      </w:pPr>
    </w:p>
    <w:sectPr w:rsidR="002644FE" w:rsidRPr="009552F9" w:rsidSect="008A69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3FA7"/>
    <w:multiLevelType w:val="hybridMultilevel"/>
    <w:tmpl w:val="57F819B0"/>
    <w:lvl w:ilvl="0" w:tplc="04190011">
      <w:start w:val="1"/>
      <w:numFmt w:val="decimal"/>
      <w:lvlText w:val="%1)"/>
      <w:lvlJc w:val="left"/>
      <w:pPr>
        <w:tabs>
          <w:tab w:val="num" w:pos="1778"/>
        </w:tabs>
        <w:ind w:left="1778"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B463C0C"/>
    <w:multiLevelType w:val="hybridMultilevel"/>
    <w:tmpl w:val="C06EE956"/>
    <w:lvl w:ilvl="0" w:tplc="CA6E97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75C72A9"/>
    <w:multiLevelType w:val="hybridMultilevel"/>
    <w:tmpl w:val="54467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F81DDF"/>
    <w:multiLevelType w:val="hybridMultilevel"/>
    <w:tmpl w:val="3F422F74"/>
    <w:lvl w:ilvl="0" w:tplc="C9E03B0E">
      <w:start w:val="1"/>
      <w:numFmt w:val="bullet"/>
      <w:lvlText w:val=""/>
      <w:lvlJc w:val="left"/>
      <w:pPr>
        <w:tabs>
          <w:tab w:val="num" w:pos="1778"/>
        </w:tabs>
        <w:ind w:left="177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46F7482A"/>
    <w:multiLevelType w:val="hybridMultilevel"/>
    <w:tmpl w:val="0F56C7EE"/>
    <w:lvl w:ilvl="0" w:tplc="0748CE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F721E5"/>
    <w:multiLevelType w:val="multilevel"/>
    <w:tmpl w:val="1076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C61D5A"/>
    <w:multiLevelType w:val="hybridMultilevel"/>
    <w:tmpl w:val="5B960326"/>
    <w:lvl w:ilvl="0" w:tplc="C9E03B0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4E35C23"/>
    <w:multiLevelType w:val="hybridMultilevel"/>
    <w:tmpl w:val="80829266"/>
    <w:lvl w:ilvl="0" w:tplc="40205B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5E6D3481"/>
    <w:multiLevelType w:val="hybridMultilevel"/>
    <w:tmpl w:val="D9DA2F18"/>
    <w:lvl w:ilvl="0" w:tplc="1CF899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60223F16"/>
    <w:multiLevelType w:val="hybridMultilevel"/>
    <w:tmpl w:val="DE9A3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E22D0F"/>
    <w:multiLevelType w:val="hybridMultilevel"/>
    <w:tmpl w:val="AADC3290"/>
    <w:lvl w:ilvl="0" w:tplc="C9E03B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7F4E74"/>
    <w:multiLevelType w:val="multilevel"/>
    <w:tmpl w:val="8BB8B8D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nsid w:val="6CC93BDE"/>
    <w:multiLevelType w:val="hybridMultilevel"/>
    <w:tmpl w:val="03A2C242"/>
    <w:lvl w:ilvl="0" w:tplc="CA6E97C0">
      <w:start w:val="1"/>
      <w:numFmt w:val="bullet"/>
      <w:lvlText w:val=""/>
      <w:lvlJc w:val="left"/>
      <w:pPr>
        <w:tabs>
          <w:tab w:val="num" w:pos="1778"/>
        </w:tabs>
        <w:ind w:left="177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6F3042A7"/>
    <w:multiLevelType w:val="hybridMultilevel"/>
    <w:tmpl w:val="A6D26B72"/>
    <w:lvl w:ilvl="0" w:tplc="04190003">
      <w:start w:val="1"/>
      <w:numFmt w:val="bullet"/>
      <w:lvlText w:val="o"/>
      <w:lvlJc w:val="left"/>
      <w:pPr>
        <w:tabs>
          <w:tab w:val="num" w:pos="1778"/>
        </w:tabs>
        <w:ind w:left="1778"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71BF7FD8"/>
    <w:multiLevelType w:val="hybridMultilevel"/>
    <w:tmpl w:val="B2A032EA"/>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7E043FF2"/>
    <w:multiLevelType w:val="hybridMultilevel"/>
    <w:tmpl w:val="C7BAA916"/>
    <w:lvl w:ilvl="0" w:tplc="C9E03B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
  </w:num>
  <w:num w:numId="4">
    <w:abstractNumId w:val="5"/>
  </w:num>
  <w:num w:numId="5">
    <w:abstractNumId w:val="2"/>
  </w:num>
  <w:num w:numId="6">
    <w:abstractNumId w:val="9"/>
  </w:num>
  <w:num w:numId="7">
    <w:abstractNumId w:val="6"/>
  </w:num>
  <w:num w:numId="8">
    <w:abstractNumId w:val="8"/>
  </w:num>
  <w:num w:numId="9">
    <w:abstractNumId w:val="15"/>
  </w:num>
  <w:num w:numId="10">
    <w:abstractNumId w:val="10"/>
  </w:num>
  <w:num w:numId="11">
    <w:abstractNumId w:val="7"/>
  </w:num>
  <w:num w:numId="12">
    <w:abstractNumId w:val="14"/>
  </w:num>
  <w:num w:numId="13">
    <w:abstractNumId w:val="3"/>
  </w:num>
  <w:num w:numId="14">
    <w:abstractNumId w:val="0"/>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9D7855"/>
    <w:rsid w:val="00054A40"/>
    <w:rsid w:val="000A3CF4"/>
    <w:rsid w:val="000B0839"/>
    <w:rsid w:val="000B38F9"/>
    <w:rsid w:val="0015277B"/>
    <w:rsid w:val="001C315C"/>
    <w:rsid w:val="00232634"/>
    <w:rsid w:val="00246B9C"/>
    <w:rsid w:val="002644FE"/>
    <w:rsid w:val="00273696"/>
    <w:rsid w:val="002D1CB5"/>
    <w:rsid w:val="002F3DC2"/>
    <w:rsid w:val="00421EEC"/>
    <w:rsid w:val="004631F6"/>
    <w:rsid w:val="005428D3"/>
    <w:rsid w:val="005A6731"/>
    <w:rsid w:val="006F3867"/>
    <w:rsid w:val="007C07E3"/>
    <w:rsid w:val="00816530"/>
    <w:rsid w:val="008A691C"/>
    <w:rsid w:val="008B3A04"/>
    <w:rsid w:val="008C4E27"/>
    <w:rsid w:val="009114AC"/>
    <w:rsid w:val="009552F9"/>
    <w:rsid w:val="00987CFB"/>
    <w:rsid w:val="00995AA7"/>
    <w:rsid w:val="009D7855"/>
    <w:rsid w:val="009F162C"/>
    <w:rsid w:val="00B73331"/>
    <w:rsid w:val="00C117D9"/>
    <w:rsid w:val="00C7792E"/>
    <w:rsid w:val="00CD4DEE"/>
    <w:rsid w:val="00CE216E"/>
    <w:rsid w:val="00D35F29"/>
    <w:rsid w:val="00DD53A6"/>
    <w:rsid w:val="00DE7E46"/>
    <w:rsid w:val="00E177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15C"/>
  </w:style>
  <w:style w:type="paragraph" w:styleId="1">
    <w:name w:val="heading 1"/>
    <w:basedOn w:val="a0"/>
    <w:next w:val="a"/>
    <w:link w:val="10"/>
    <w:uiPriority w:val="9"/>
    <w:qFormat/>
    <w:rsid w:val="009D7855"/>
    <w:pPr>
      <w:pageBreakBefore/>
      <w:jc w:val="center"/>
      <w:outlineLvl w:val="0"/>
    </w:pPr>
    <w:rPr>
      <w:b/>
      <w:bCs/>
    </w:rPr>
  </w:style>
  <w:style w:type="paragraph" w:styleId="3">
    <w:name w:val="heading 3"/>
    <w:basedOn w:val="a"/>
    <w:next w:val="a"/>
    <w:link w:val="30"/>
    <w:uiPriority w:val="9"/>
    <w:unhideWhenUsed/>
    <w:qFormat/>
    <w:rsid w:val="009D7855"/>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
    <w:unhideWhenUsed/>
    <w:qFormat/>
    <w:rsid w:val="009D7855"/>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D7855"/>
    <w:rPr>
      <w:rFonts w:ascii="Times New Roman" w:hAnsi="Times New Roman"/>
      <w:b/>
      <w:bCs/>
      <w:kern w:val="2"/>
      <w:sz w:val="28"/>
      <w:szCs w:val="24"/>
    </w:rPr>
  </w:style>
  <w:style w:type="character" w:customStyle="1" w:styleId="30">
    <w:name w:val="Заголовок 3 Знак"/>
    <w:basedOn w:val="a1"/>
    <w:link w:val="3"/>
    <w:uiPriority w:val="9"/>
    <w:rsid w:val="009D7855"/>
    <w:rPr>
      <w:rFonts w:ascii="Times New Roman" w:hAnsi="Times New Roman"/>
      <w:b/>
      <w:bCs/>
      <w:kern w:val="2"/>
      <w:sz w:val="28"/>
      <w:szCs w:val="24"/>
    </w:rPr>
  </w:style>
  <w:style w:type="character" w:customStyle="1" w:styleId="40">
    <w:name w:val="Заголовок 4 Знак"/>
    <w:basedOn w:val="a1"/>
    <w:link w:val="4"/>
    <w:uiPriority w:val="9"/>
    <w:rsid w:val="009D7855"/>
    <w:rPr>
      <w:rFonts w:ascii="Times New Roman" w:hAnsi="Times New Roman"/>
      <w:b/>
      <w:bCs/>
      <w:kern w:val="2"/>
      <w:sz w:val="28"/>
      <w:szCs w:val="24"/>
    </w:rPr>
  </w:style>
  <w:style w:type="paragraph" w:styleId="a0">
    <w:name w:val="No Spacing"/>
    <w:uiPriority w:val="1"/>
    <w:qFormat/>
    <w:rsid w:val="009D7855"/>
    <w:pPr>
      <w:spacing w:after="0" w:line="240" w:lineRule="auto"/>
    </w:pPr>
    <w:rPr>
      <w:rFonts w:ascii="Times New Roman" w:hAnsi="Times New Roman"/>
      <w:kern w:val="2"/>
      <w:sz w:val="28"/>
      <w:szCs w:val="24"/>
    </w:rPr>
  </w:style>
  <w:style w:type="table" w:styleId="a4">
    <w:name w:val="Table Grid"/>
    <w:basedOn w:val="a2"/>
    <w:uiPriority w:val="39"/>
    <w:rsid w:val="009D7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Bullet List,FooterText,numbered,List Paragraph"/>
    <w:basedOn w:val="a"/>
    <w:link w:val="a6"/>
    <w:uiPriority w:val="34"/>
    <w:qFormat/>
    <w:rsid w:val="00D35F29"/>
    <w:pPr>
      <w:spacing w:after="200" w:line="276" w:lineRule="auto"/>
      <w:ind w:left="720"/>
    </w:pPr>
    <w:rPr>
      <w:rFonts w:ascii="Calibri" w:eastAsia="Times New Roman" w:hAnsi="Calibri" w:cs="Calibri"/>
      <w:lang w:eastAsia="ru-RU"/>
    </w:rPr>
  </w:style>
  <w:style w:type="character" w:customStyle="1" w:styleId="a6">
    <w:name w:val="Абзац списка Знак"/>
    <w:aliases w:val="Bullet List Знак,FooterText Знак,numbered Знак,List Paragraph Знак"/>
    <w:link w:val="a5"/>
    <w:uiPriority w:val="34"/>
    <w:locked/>
    <w:rsid w:val="00D35F29"/>
    <w:rPr>
      <w:rFonts w:ascii="Calibri" w:eastAsia="Times New Roman" w:hAnsi="Calibri" w:cs="Calibri"/>
      <w:lang w:eastAsia="ru-RU"/>
    </w:rPr>
  </w:style>
  <w:style w:type="paragraph" w:styleId="a7">
    <w:name w:val="Normal (Web)"/>
    <w:basedOn w:val="a"/>
    <w:unhideWhenUsed/>
    <w:rsid w:val="002644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24</Pages>
  <Words>6804</Words>
  <Characters>38784</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 Фунтикова</dc:creator>
  <cp:keywords/>
  <dc:description/>
  <cp:lastModifiedBy>Lenovo</cp:lastModifiedBy>
  <cp:revision>11</cp:revision>
  <dcterms:created xsi:type="dcterms:W3CDTF">2025-01-27T07:09:00Z</dcterms:created>
  <dcterms:modified xsi:type="dcterms:W3CDTF">2025-04-22T08:40:00Z</dcterms:modified>
</cp:coreProperties>
</file>