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D3" w:rsidRPr="00E81840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840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:rsidR="0050418D" w:rsidRPr="00E81840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84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4630D3" w:rsidRPr="00E81840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E818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CD25BC" w:rsidRPr="00E81840">
            <w:rPr>
              <w:rFonts w:ascii="Times New Roman" w:hAnsi="Times New Roman" w:cs="Times New Roman"/>
              <w:b/>
              <w:bCs/>
              <w:sz w:val="28"/>
              <w:szCs w:val="28"/>
            </w:rPr>
            <w:t>научно-исследовательская работа</w:t>
          </w:r>
        </w:sdtContent>
      </w:sdt>
      <w:r w:rsidR="004630D3" w:rsidRPr="00E81840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E81840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:rsidR="004630D3" w:rsidRPr="00E81840" w:rsidRDefault="004630D3" w:rsidP="004630D3">
      <w:pPr>
        <w:pStyle w:val="3"/>
      </w:pPr>
    </w:p>
    <w:p w:rsidR="0050418D" w:rsidRPr="00E81840" w:rsidRDefault="0050418D" w:rsidP="004630D3">
      <w:pPr>
        <w:pStyle w:val="3"/>
      </w:pPr>
      <w:r w:rsidRPr="00E81840">
        <w:t>Задания закрытого типа</w:t>
      </w:r>
    </w:p>
    <w:p w:rsidR="0050418D" w:rsidRPr="00E81840" w:rsidRDefault="0050418D" w:rsidP="004630D3">
      <w:pPr>
        <w:spacing w:after="0" w:line="240" w:lineRule="auto"/>
      </w:pPr>
    </w:p>
    <w:p w:rsidR="0050418D" w:rsidRPr="00E81840" w:rsidRDefault="0050418D" w:rsidP="004630D3">
      <w:pPr>
        <w:pStyle w:val="4"/>
      </w:pPr>
      <w:r w:rsidRPr="00E81840">
        <w:t>Задания закрытого типа на выбор правильного ответа</w:t>
      </w:r>
    </w:p>
    <w:p w:rsidR="0050418D" w:rsidRPr="00E81840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3"/>
        <w:gridCol w:w="512"/>
        <w:gridCol w:w="808"/>
        <w:gridCol w:w="6938"/>
        <w:gridCol w:w="8"/>
      </w:tblGrid>
      <w:tr w:rsidR="005339C3" w:rsidRPr="00E81840" w:rsidTr="005220E6">
        <w:trPr>
          <w:gridAfter w:val="1"/>
          <w:wAfter w:w="8" w:type="dxa"/>
        </w:trPr>
        <w:tc>
          <w:tcPr>
            <w:tcW w:w="1413" w:type="dxa"/>
          </w:tcPr>
          <w:p w:rsidR="005339C3" w:rsidRPr="00E81840" w:rsidRDefault="005339C3" w:rsidP="000A3E6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5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5339C3" w:rsidRPr="00E81840" w:rsidRDefault="005339C3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E81840" w:rsidTr="005220E6">
        <w:trPr>
          <w:gridAfter w:val="1"/>
          <w:wAfter w:w="8" w:type="dxa"/>
        </w:trPr>
        <w:tc>
          <w:tcPr>
            <w:tcW w:w="1413" w:type="dxa"/>
          </w:tcPr>
          <w:p w:rsidR="005339C3" w:rsidRPr="00E81840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5339C3" w:rsidRPr="00E240EA" w:rsidRDefault="00E81840" w:rsidP="00E240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240EA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 отражено </w:t>
            </w:r>
            <w:r w:rsidR="00E240EA" w:rsidRPr="00E240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 w:rsidR="00E240EA" w:rsidRPr="00E24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E240EA" w:rsidRPr="00E240EA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федеральном законе от 29.12.2012  273-фз (ред. от 28.02.2025) «Об образовании в российской федерации» (с изм. и доп., вступ. в силу с</w:t>
              </w:r>
              <w:proofErr w:type="gramEnd"/>
              <w:r w:rsidR="00E240EA" w:rsidRPr="00E240EA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01.03.2025)</w:t>
              </w:r>
            </w:hyperlink>
          </w:p>
        </w:tc>
      </w:tr>
      <w:tr w:rsidR="005339C3" w:rsidRPr="00E81840" w:rsidTr="005220E6">
        <w:trPr>
          <w:gridAfter w:val="1"/>
          <w:wAfter w:w="8" w:type="dxa"/>
        </w:trPr>
        <w:tc>
          <w:tcPr>
            <w:tcW w:w="1413" w:type="dxa"/>
          </w:tcPr>
          <w:p w:rsidR="005339C3" w:rsidRPr="00E81840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5339C3" w:rsidRPr="00E81840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5339C3" w:rsidRPr="00E81840" w:rsidRDefault="0040409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A21DD" w:rsidRPr="00E81840">
              <w:rPr>
                <w:rFonts w:ascii="Times New Roman" w:hAnsi="Times New Roman" w:cs="Times New Roman"/>
                <w:sz w:val="28"/>
                <w:szCs w:val="28"/>
              </w:rPr>
              <w:t>ерно</w:t>
            </w:r>
          </w:p>
        </w:tc>
      </w:tr>
      <w:tr w:rsidR="005339C3" w:rsidRPr="00E81840" w:rsidTr="005220E6">
        <w:trPr>
          <w:gridAfter w:val="1"/>
          <w:wAfter w:w="8" w:type="dxa"/>
        </w:trPr>
        <w:tc>
          <w:tcPr>
            <w:tcW w:w="1413" w:type="dxa"/>
          </w:tcPr>
          <w:p w:rsidR="005339C3" w:rsidRPr="00E81840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5339C3" w:rsidRPr="00E81840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5339C3" w:rsidRPr="00E81840" w:rsidRDefault="0040409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A21DD" w:rsidRPr="00E81840">
              <w:rPr>
                <w:rFonts w:ascii="Times New Roman" w:hAnsi="Times New Roman" w:cs="Times New Roman"/>
                <w:sz w:val="28"/>
                <w:szCs w:val="28"/>
              </w:rPr>
              <w:t>еверно</w:t>
            </w:r>
          </w:p>
        </w:tc>
      </w:tr>
      <w:tr w:rsidR="005339C3" w:rsidRPr="00E81840" w:rsidTr="005220E6">
        <w:tc>
          <w:tcPr>
            <w:tcW w:w="9679" w:type="dxa"/>
            <w:gridSpan w:val="5"/>
          </w:tcPr>
          <w:p w:rsidR="005339C3" w:rsidRPr="00E81840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E81840" w:rsidTr="005220E6">
        <w:tc>
          <w:tcPr>
            <w:tcW w:w="2733" w:type="dxa"/>
            <w:gridSpan w:val="3"/>
          </w:tcPr>
          <w:p w:rsidR="005339C3" w:rsidRPr="00E81840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5339C3" w:rsidRPr="00E81840" w:rsidRDefault="000A3E6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39C3" w:rsidRPr="00E81840" w:rsidTr="005220E6">
        <w:tc>
          <w:tcPr>
            <w:tcW w:w="2733" w:type="dxa"/>
            <w:gridSpan w:val="3"/>
          </w:tcPr>
          <w:p w:rsidR="005339C3" w:rsidRPr="00E81840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5339C3" w:rsidRPr="00E81840" w:rsidRDefault="002476D2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ПК-1, ПК-4</w:t>
            </w:r>
          </w:p>
        </w:tc>
      </w:tr>
    </w:tbl>
    <w:p w:rsidR="005339C3" w:rsidRPr="00E81840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3"/>
        <w:gridCol w:w="512"/>
        <w:gridCol w:w="622"/>
        <w:gridCol w:w="7087"/>
      </w:tblGrid>
      <w:tr w:rsidR="000A3E63" w:rsidRPr="00E81840" w:rsidTr="005220E6">
        <w:tc>
          <w:tcPr>
            <w:tcW w:w="1413" w:type="dxa"/>
          </w:tcPr>
          <w:p w:rsidR="000A3E63" w:rsidRPr="00E81840" w:rsidRDefault="000A3E63" w:rsidP="000A3E63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5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1" w:type="dxa"/>
            <w:gridSpan w:val="3"/>
          </w:tcPr>
          <w:p w:rsidR="000A3E63" w:rsidRPr="00E81840" w:rsidRDefault="000A3E63" w:rsidP="0035409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E81840" w:rsidTr="005220E6">
        <w:tc>
          <w:tcPr>
            <w:tcW w:w="1413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:rsidR="000A3E63" w:rsidRPr="00E81840" w:rsidRDefault="00404095" w:rsidP="0035409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Высшее</w:t>
            </w:r>
            <w:r w:rsidR="000A3E63" w:rsidRPr="00E818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образование – это:</w:t>
            </w:r>
          </w:p>
        </w:tc>
      </w:tr>
      <w:tr w:rsidR="000A3E63" w:rsidRPr="00E81840" w:rsidTr="005220E6">
        <w:tc>
          <w:tcPr>
            <w:tcW w:w="1413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:rsidR="000A3E63" w:rsidRPr="00404095" w:rsidRDefault="00404095" w:rsidP="00404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hyperlink r:id="rId6" w:tooltip="Профессиональное образование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профессионального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tooltip="Образование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образования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следующий после </w:t>
            </w:r>
            <w:hyperlink r:id="rId8" w:tooltip="Среднее образование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среднего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tooltip="Общее образование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общего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hyperlink r:id="rId10" w:tooltip="Среднее профессиональное образование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профессионального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образования; в</w:t>
            </w:r>
            <w:r w:rsidRPr="00404095">
              <w:rPr>
                <w:rFonts w:ascii="Times New Roman" w:hAnsi="Times New Roman" w:cs="Times New Roman"/>
                <w:sz w:val="28"/>
                <w:szCs w:val="28"/>
              </w:rPr>
              <w:t>ключает в себя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овокупность систематизированных </w:t>
            </w:r>
            <w:hyperlink r:id="rId11" w:tooltip="Знание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знаний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практических </w:t>
            </w:r>
            <w:hyperlink r:id="rId12" w:tooltip="Навык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навыков</w:t>
              </w:r>
            </w:hyperlink>
            <w:r w:rsidRPr="00404095">
              <w:rPr>
                <w:rFonts w:ascii="Times New Roman" w:hAnsi="Times New Roman" w:cs="Times New Roman"/>
                <w:sz w:val="28"/>
                <w:szCs w:val="28"/>
              </w:rPr>
              <w:t xml:space="preserve">, которые позволяют решать теоретические и практические задачи по профессиональному профилю, используя и творчески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развивая современные достижения </w:t>
            </w:r>
            <w:hyperlink r:id="rId13" w:tooltip="Наука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науки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4" w:tooltip="Техника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техники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 w:tooltip="Культура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культуры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подготовка специалистов высшей </w:t>
            </w:r>
            <w:hyperlink r:id="rId16" w:tooltip="Квалификация (образование)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квалификации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4095">
              <w:rPr>
                <w:rFonts w:ascii="Times New Roman" w:hAnsi="Times New Roman" w:cs="Times New Roman"/>
                <w:sz w:val="28"/>
                <w:szCs w:val="28"/>
              </w:rPr>
              <w:t>для отраслей экономики, науки, техни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и культуры в различного типа </w:t>
            </w:r>
            <w:hyperlink r:id="rId17" w:tooltip="Высшее учебное заведение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высших школах</w:t>
              </w:r>
            </w:hyperlink>
          </w:p>
        </w:tc>
      </w:tr>
      <w:tr w:rsidR="000A3E63" w:rsidRPr="00E81840" w:rsidTr="005220E6">
        <w:tc>
          <w:tcPr>
            <w:tcW w:w="1413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образования, который направлен на формирование компетенции определенных уровня и объема, позволяющих выполнять работу по конкретным профессии или специальности</w:t>
            </w:r>
          </w:p>
        </w:tc>
      </w:tr>
      <w:tr w:rsidR="000A3E63" w:rsidRPr="00E81840" w:rsidTr="005220E6">
        <w:tc>
          <w:tcPr>
            <w:tcW w:w="1413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</w:t>
            </w:r>
            <w:r w:rsidRPr="00E818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      </w:r>
          </w:p>
        </w:tc>
      </w:tr>
      <w:tr w:rsidR="000A3E63" w:rsidRPr="00E81840" w:rsidTr="005220E6">
        <w:tc>
          <w:tcPr>
            <w:tcW w:w="1413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      </w:r>
          </w:p>
        </w:tc>
      </w:tr>
      <w:tr w:rsidR="000A3E63" w:rsidRPr="00E81840" w:rsidTr="005220E6">
        <w:tc>
          <w:tcPr>
            <w:tcW w:w="9634" w:type="dxa"/>
            <w:gridSpan w:val="4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E81840" w:rsidTr="005220E6">
        <w:tc>
          <w:tcPr>
            <w:tcW w:w="2547" w:type="dxa"/>
            <w:gridSpan w:val="3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:rsidR="000A3E63" w:rsidRPr="00E81840" w:rsidRDefault="00404095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A3E63" w:rsidRPr="00E81840" w:rsidTr="005220E6">
        <w:tc>
          <w:tcPr>
            <w:tcW w:w="2547" w:type="dxa"/>
            <w:gridSpan w:val="3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087" w:type="dxa"/>
          </w:tcPr>
          <w:p w:rsidR="000A3E63" w:rsidRPr="00E81840" w:rsidRDefault="002476D2" w:rsidP="00354098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УК-6, ОПК-8, ПК-1, ПК-4</w:t>
            </w:r>
          </w:p>
        </w:tc>
      </w:tr>
    </w:tbl>
    <w:p w:rsidR="000A3E63" w:rsidRPr="00E81840" w:rsidRDefault="000A3E6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339C3" w:rsidRPr="00E81840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E25F6" w:rsidRDefault="000E25F6">
      <w:pPr>
        <w:rPr>
          <w:rFonts w:ascii="Times New Roman" w:hAnsi="Times New Roman"/>
          <w:b/>
          <w:bCs/>
          <w:kern w:val="2"/>
          <w:sz w:val="28"/>
          <w:szCs w:val="24"/>
        </w:rPr>
      </w:pPr>
      <w:r>
        <w:br w:type="page"/>
      </w:r>
    </w:p>
    <w:p w:rsidR="0050418D" w:rsidRPr="00E81840" w:rsidRDefault="0050418D" w:rsidP="004630D3">
      <w:pPr>
        <w:pStyle w:val="4"/>
      </w:pPr>
      <w:bookmarkStart w:id="1" w:name="_GoBack"/>
      <w:bookmarkEnd w:id="1"/>
      <w:r w:rsidRPr="00E81840">
        <w:lastRenderedPageBreak/>
        <w:t>Задания закрытого типа на установление соответствия</w:t>
      </w:r>
    </w:p>
    <w:p w:rsidR="0050418D" w:rsidRPr="00E81840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013"/>
        <w:gridCol w:w="963"/>
        <w:gridCol w:w="426"/>
        <w:gridCol w:w="567"/>
        <w:gridCol w:w="4990"/>
      </w:tblGrid>
      <w:tr w:rsidR="000A3E63" w:rsidRPr="00E81840" w:rsidTr="001A51C4">
        <w:tc>
          <w:tcPr>
            <w:tcW w:w="534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959" w:type="dxa"/>
            <w:gridSpan w:val="5"/>
          </w:tcPr>
          <w:p w:rsidR="000A3E63" w:rsidRPr="00E81840" w:rsidRDefault="000A3E63" w:rsidP="001A51C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наименованиями видов образования и их определениями.</w:t>
            </w:r>
            <w:r w:rsidR="001A51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1A51C4" w:rsidRPr="001A51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Каждому элементу левого столбца соответствует только один элемент правого столбца.</w:t>
            </w:r>
          </w:p>
        </w:tc>
      </w:tr>
      <w:tr w:rsidR="000A3E63" w:rsidRPr="00E81840" w:rsidTr="001A51C4">
        <w:tc>
          <w:tcPr>
            <w:tcW w:w="3510" w:type="dxa"/>
            <w:gridSpan w:val="3"/>
          </w:tcPr>
          <w:p w:rsidR="000A3E63" w:rsidRPr="00E81840" w:rsidRDefault="000A3E63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bCs/>
                <w:sz w:val="28"/>
                <w:szCs w:val="28"/>
              </w:rPr>
              <w:t>Вид образования</w:t>
            </w:r>
          </w:p>
        </w:tc>
        <w:tc>
          <w:tcPr>
            <w:tcW w:w="426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gridSpan w:val="2"/>
          </w:tcPr>
          <w:p w:rsidR="000A3E63" w:rsidRPr="00E81840" w:rsidRDefault="000A3E63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E81840" w:rsidTr="001A51C4">
        <w:tc>
          <w:tcPr>
            <w:tcW w:w="534" w:type="dxa"/>
          </w:tcPr>
          <w:p w:rsidR="000A3E63" w:rsidRPr="00E81840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51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gridSpan w:val="2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Общее образование</w:t>
            </w:r>
          </w:p>
        </w:tc>
        <w:tc>
          <w:tcPr>
            <w:tcW w:w="426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A51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90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 xml:space="preserve">вид образования, который направлен на приобретение </w:t>
            </w:r>
            <w:proofErr w:type="gramStart"/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E81840">
              <w:rPr>
                <w:rFonts w:ascii="Times New Roman" w:hAnsi="Times New Roman" w:cs="Times New Roman"/>
                <w:sz w:val="28"/>
                <w:szCs w:val="28"/>
              </w:rPr>
              <w:t xml:space="preserve">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      </w:r>
          </w:p>
        </w:tc>
      </w:tr>
      <w:tr w:rsidR="000A3E63" w:rsidRPr="00E81840" w:rsidTr="001A51C4">
        <w:tc>
          <w:tcPr>
            <w:tcW w:w="534" w:type="dxa"/>
          </w:tcPr>
          <w:p w:rsidR="000A3E63" w:rsidRPr="00E81840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51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gridSpan w:val="2"/>
          </w:tcPr>
          <w:p w:rsidR="000A3E63" w:rsidRPr="00E81840" w:rsidRDefault="000A3E63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426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A51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90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</w:t>
            </w:r>
          </w:p>
        </w:tc>
      </w:tr>
      <w:tr w:rsidR="000A3E63" w:rsidRPr="00E81840" w:rsidTr="001A51C4">
        <w:tc>
          <w:tcPr>
            <w:tcW w:w="534" w:type="dxa"/>
          </w:tcPr>
          <w:p w:rsidR="000A3E63" w:rsidRPr="00E81840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51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gridSpan w:val="2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обучение</w:t>
            </w:r>
          </w:p>
        </w:tc>
        <w:tc>
          <w:tcPr>
            <w:tcW w:w="426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A51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90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</w:t>
            </w:r>
          </w:p>
        </w:tc>
      </w:tr>
      <w:tr w:rsidR="000A3E63" w:rsidRPr="00E81840" w:rsidTr="001A51C4">
        <w:tc>
          <w:tcPr>
            <w:tcW w:w="534" w:type="dxa"/>
          </w:tcPr>
          <w:p w:rsidR="000A3E63" w:rsidRPr="00E81840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51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gridSpan w:val="2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426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A51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90" w:type="dxa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вид образования, который направлен на приобретение </w:t>
            </w:r>
            <w:proofErr w:type="gramStart"/>
            <w:r w:rsidRPr="00E818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E818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      </w:r>
          </w:p>
        </w:tc>
      </w:tr>
      <w:tr w:rsidR="00404095" w:rsidRPr="00E81840" w:rsidTr="001A51C4">
        <w:tc>
          <w:tcPr>
            <w:tcW w:w="534" w:type="dxa"/>
          </w:tcPr>
          <w:p w:rsidR="00404095" w:rsidRPr="00E81840" w:rsidRDefault="00404095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51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gridSpan w:val="2"/>
          </w:tcPr>
          <w:p w:rsidR="00404095" w:rsidRPr="00E81840" w:rsidRDefault="00404095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426" w:type="dxa"/>
          </w:tcPr>
          <w:p w:rsidR="00404095" w:rsidRPr="00E81840" w:rsidRDefault="00404095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4095" w:rsidRPr="00E81840" w:rsidRDefault="001F6705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A51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90" w:type="dxa"/>
          </w:tcPr>
          <w:p w:rsidR="00404095" w:rsidRPr="00E81840" w:rsidRDefault="001F6705" w:rsidP="001F67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hyperlink r:id="rId18" w:tooltip="Профессиональное образование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профессионального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9" w:tooltip="Образование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образования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следующий после </w:t>
            </w:r>
            <w:hyperlink r:id="rId20" w:tooltip="Среднее образование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среднего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1" w:tooltip="Общее образование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общего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hyperlink r:id="rId22" w:tooltip="Среднее профессиональное образование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профессионального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образования; в</w:t>
            </w:r>
            <w:r w:rsidRPr="00404095">
              <w:rPr>
                <w:rFonts w:ascii="Times New Roman" w:hAnsi="Times New Roman" w:cs="Times New Roman"/>
                <w:sz w:val="28"/>
                <w:szCs w:val="28"/>
              </w:rPr>
              <w:t>ключает в себя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овокупность систематизированных </w:t>
            </w:r>
            <w:hyperlink r:id="rId23" w:tooltip="Знание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знаний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практических </w:t>
            </w:r>
            <w:hyperlink r:id="rId24" w:tooltip="Навык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навыков</w:t>
              </w:r>
            </w:hyperlink>
            <w:r w:rsidRPr="00404095">
              <w:rPr>
                <w:rFonts w:ascii="Times New Roman" w:hAnsi="Times New Roman" w:cs="Times New Roman"/>
                <w:sz w:val="28"/>
                <w:szCs w:val="28"/>
              </w:rPr>
              <w:t xml:space="preserve">, которые позволяют решать теоретические и практические задачи по профессиональному профилю, используя и творчески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развивая современные достижения </w:t>
            </w:r>
            <w:hyperlink r:id="rId25" w:tooltip="Наука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науки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6" w:tooltip="Техника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техники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7" w:tooltip="Культура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культуры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подготовка специалистов высшей </w:t>
            </w:r>
            <w:hyperlink r:id="rId28" w:tooltip="Квалификация (образование)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квалификации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4095">
              <w:rPr>
                <w:rFonts w:ascii="Times New Roman" w:hAnsi="Times New Roman" w:cs="Times New Roman"/>
                <w:sz w:val="28"/>
                <w:szCs w:val="28"/>
              </w:rPr>
              <w:t>для отраслей экономики, науки, техни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и культуры в различного типа </w:t>
            </w:r>
            <w:hyperlink r:id="rId29" w:tooltip="Высшее учебное заведение" w:history="1">
              <w:r w:rsidRPr="00404095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высших школах</w:t>
              </w:r>
            </w:hyperlink>
          </w:p>
        </w:tc>
      </w:tr>
      <w:tr w:rsidR="000A3E63" w:rsidRPr="00E81840" w:rsidTr="005220E6">
        <w:tc>
          <w:tcPr>
            <w:tcW w:w="9493" w:type="dxa"/>
            <w:gridSpan w:val="6"/>
          </w:tcPr>
          <w:p w:rsidR="000A3E63" w:rsidRPr="00E81840" w:rsidRDefault="000A3E63" w:rsidP="00354098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E81840" w:rsidTr="005220E6">
        <w:tc>
          <w:tcPr>
            <w:tcW w:w="2547" w:type="dxa"/>
            <w:gridSpan w:val="2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4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1-Б, 2-Г, 3-А, 4-В</w:t>
            </w:r>
            <w:r w:rsidR="001F6705">
              <w:rPr>
                <w:rFonts w:ascii="Times New Roman" w:hAnsi="Times New Roman" w:cs="Times New Roman"/>
                <w:sz w:val="28"/>
                <w:szCs w:val="28"/>
              </w:rPr>
              <w:t>, 5-Д.</w:t>
            </w:r>
          </w:p>
        </w:tc>
      </w:tr>
      <w:tr w:rsidR="000A3E63" w:rsidRPr="00E81840" w:rsidTr="005220E6">
        <w:tc>
          <w:tcPr>
            <w:tcW w:w="2547" w:type="dxa"/>
            <w:gridSpan w:val="2"/>
          </w:tcPr>
          <w:p w:rsidR="000A3E63" w:rsidRPr="00E81840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4"/>
          </w:tcPr>
          <w:p w:rsidR="000A3E63" w:rsidRPr="00E81840" w:rsidRDefault="002476D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УК-6, ОПК-8, ПК-1, ПК-4</w:t>
            </w:r>
          </w:p>
        </w:tc>
      </w:tr>
    </w:tbl>
    <w:p w:rsidR="00D922CC" w:rsidRPr="00E81840" w:rsidRDefault="00D922C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0E25F6" w:rsidRDefault="000E25F6">
      <w:pPr>
        <w:rPr>
          <w:rFonts w:ascii="Times New Roman" w:hAnsi="Times New Roman"/>
          <w:b/>
          <w:bCs/>
          <w:kern w:val="2"/>
          <w:sz w:val="28"/>
          <w:szCs w:val="24"/>
        </w:rPr>
      </w:pPr>
      <w:bookmarkStart w:id="2" w:name="_Hlk188875600"/>
      <w:bookmarkEnd w:id="0"/>
      <w:r>
        <w:br w:type="page"/>
      </w:r>
    </w:p>
    <w:p w:rsidR="0050418D" w:rsidRPr="00E81840" w:rsidRDefault="0050418D" w:rsidP="004630D3">
      <w:pPr>
        <w:pStyle w:val="4"/>
      </w:pPr>
      <w:r w:rsidRPr="00E81840">
        <w:lastRenderedPageBreak/>
        <w:t>Задания закрытого типа на установление правильной последовательности</w:t>
      </w:r>
    </w:p>
    <w:p w:rsidR="004630D3" w:rsidRPr="00E81840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567"/>
        <w:gridCol w:w="1318"/>
        <w:gridCol w:w="6791"/>
      </w:tblGrid>
      <w:tr w:rsidR="000A3E63" w:rsidRPr="00E81840" w:rsidTr="001A51C4">
        <w:tc>
          <w:tcPr>
            <w:tcW w:w="817" w:type="dxa"/>
          </w:tcPr>
          <w:p w:rsidR="000A3E63" w:rsidRPr="00E81840" w:rsidRDefault="00D922CC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 w:rsidRPr="00E81840">
              <w:rPr>
                <w:rFonts w:ascii="Times New Roman" w:hAnsi="Times New Roman"/>
                <w:sz w:val="28"/>
                <w:szCs w:val="28"/>
              </w:rPr>
              <w:t>1</w:t>
            </w:r>
            <w:r w:rsidR="000A3E63" w:rsidRPr="00E818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76" w:type="dxa"/>
            <w:gridSpan w:val="3"/>
          </w:tcPr>
          <w:p w:rsidR="000A3E63" w:rsidRPr="001F6705" w:rsidRDefault="00D922CC" w:rsidP="001A51C4">
            <w:pPr>
              <w:pStyle w:val="futurismarkdown-paragraph"/>
              <w:shd w:val="clear" w:color="auto" w:fill="FFFFFF"/>
              <w:spacing w:before="0" w:beforeAutospacing="0" w:after="120" w:afterAutospacing="0"/>
              <w:jc w:val="both"/>
              <w:rPr>
                <w:i/>
                <w:color w:val="333333"/>
                <w:sz w:val="28"/>
                <w:szCs w:val="28"/>
              </w:rPr>
            </w:pPr>
            <w:r w:rsidRPr="00E81840">
              <w:rPr>
                <w:i/>
                <w:iCs/>
                <w:sz w:val="28"/>
                <w:szCs w:val="28"/>
              </w:rPr>
              <w:t xml:space="preserve">Установите правильную последовательность </w:t>
            </w:r>
            <w:proofErr w:type="gramStart"/>
            <w:r w:rsidRPr="00E81840">
              <w:rPr>
                <w:i/>
                <w:iCs/>
                <w:sz w:val="28"/>
                <w:szCs w:val="28"/>
              </w:rPr>
              <w:t>этапов</w:t>
            </w:r>
            <w:r w:rsidRPr="00E81840">
              <w:rPr>
                <w:rStyle w:val="a9"/>
                <w:i/>
                <w:iCs/>
                <w:color w:val="333333"/>
                <w:sz w:val="28"/>
                <w:szCs w:val="28"/>
              </w:rPr>
              <w:t xml:space="preserve"> </w:t>
            </w:r>
            <w:r w:rsidRPr="001F6705">
              <w:rPr>
                <w:rStyle w:val="a9"/>
                <w:b w:val="0"/>
                <w:bCs w:val="0"/>
                <w:i/>
                <w:iCs/>
                <w:color w:val="333333"/>
                <w:sz w:val="28"/>
                <w:szCs w:val="28"/>
              </w:rPr>
              <w:t xml:space="preserve">выбора </w:t>
            </w:r>
            <w:r w:rsidR="001F6705" w:rsidRPr="001F6705">
              <w:rPr>
                <w:i/>
                <w:color w:val="333333"/>
                <w:sz w:val="28"/>
                <w:szCs w:val="28"/>
              </w:rPr>
              <w:t xml:space="preserve"> классификации методов обучения</w:t>
            </w:r>
            <w:proofErr w:type="gramEnd"/>
            <w:r w:rsidR="001F6705" w:rsidRPr="001F6705">
              <w:rPr>
                <w:i/>
                <w:color w:val="333333"/>
                <w:sz w:val="28"/>
                <w:szCs w:val="28"/>
              </w:rPr>
              <w:t xml:space="preserve"> по Ю. </w:t>
            </w:r>
            <w:proofErr w:type="spellStart"/>
            <w:r w:rsidR="001F6705" w:rsidRPr="001F6705">
              <w:rPr>
                <w:i/>
                <w:color w:val="333333"/>
                <w:sz w:val="28"/>
                <w:szCs w:val="28"/>
              </w:rPr>
              <w:t>Бабанскому</w:t>
            </w:r>
            <w:proofErr w:type="spellEnd"/>
            <w:r w:rsidR="001A51C4">
              <w:rPr>
                <w:i/>
                <w:color w:val="333333"/>
                <w:sz w:val="28"/>
                <w:szCs w:val="28"/>
              </w:rPr>
              <w:t>.</w:t>
            </w:r>
            <w:r w:rsidR="001A51C4">
              <w:t xml:space="preserve"> </w:t>
            </w:r>
            <w:r w:rsidR="001A51C4" w:rsidRPr="001A51C4">
              <w:rPr>
                <w:i/>
                <w:color w:val="333333"/>
                <w:sz w:val="28"/>
                <w:szCs w:val="28"/>
              </w:rPr>
              <w:t>Запишите правильную последовательность букв слева направо:</w:t>
            </w:r>
          </w:p>
        </w:tc>
      </w:tr>
      <w:tr w:rsidR="000A3E63" w:rsidRPr="00E81840" w:rsidTr="001A51C4">
        <w:tc>
          <w:tcPr>
            <w:tcW w:w="817" w:type="dxa"/>
          </w:tcPr>
          <w:p w:rsidR="000A3E63" w:rsidRPr="00E81840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E81840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E8184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8109" w:type="dxa"/>
            <w:gridSpan w:val="2"/>
          </w:tcPr>
          <w:p w:rsidR="000A3E63" w:rsidRPr="001F6705" w:rsidRDefault="001F6705" w:rsidP="001F6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705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Методы организации и осуществления учебно-познавательной деятельности</w:t>
            </w:r>
            <w:r w:rsidRPr="001F670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.</w:t>
            </w:r>
            <w:r w:rsidRPr="001F67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1F67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К ним относятся объяснение, инструктаж, рассказ, лекция, беседа, работа с учебником, иллюстрирование, демонстрирование, самостоятельное наблюдение, упражнения, лабораторные, практические и исследовательские работы </w:t>
            </w:r>
            <w:proofErr w:type="gramEnd"/>
          </w:p>
        </w:tc>
      </w:tr>
      <w:tr w:rsidR="000A3E63" w:rsidRPr="00E81840" w:rsidTr="001A51C4">
        <w:tc>
          <w:tcPr>
            <w:tcW w:w="817" w:type="dxa"/>
          </w:tcPr>
          <w:p w:rsidR="000A3E63" w:rsidRPr="00E81840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E81840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E8184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8109" w:type="dxa"/>
            <w:gridSpan w:val="2"/>
          </w:tcPr>
          <w:p w:rsidR="000A3E63" w:rsidRPr="001F6705" w:rsidRDefault="001F6705" w:rsidP="001F67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705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Методы стимулирования учебной деятельности</w:t>
            </w:r>
            <w:r w:rsidRPr="001F670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.</w:t>
            </w:r>
            <w:r w:rsidRPr="001F67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К ним относятся учебная дискуссия, обеспечение успеха в обучении, познавательные игры, создание ситуации интереса в процессе изложения, создание ситуации новизны, опора на жизненный опыт студента, стимулирование долга и ответственности в обучении. </w:t>
            </w:r>
          </w:p>
        </w:tc>
      </w:tr>
      <w:tr w:rsidR="000A3E63" w:rsidRPr="00E81840" w:rsidTr="001A51C4">
        <w:tc>
          <w:tcPr>
            <w:tcW w:w="817" w:type="dxa"/>
          </w:tcPr>
          <w:p w:rsidR="000A3E63" w:rsidRPr="00E81840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E81840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E8184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8109" w:type="dxa"/>
            <w:gridSpan w:val="2"/>
          </w:tcPr>
          <w:p w:rsidR="000A3E63" w:rsidRPr="001F6705" w:rsidRDefault="001F6705" w:rsidP="001F6705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20"/>
              <w:ind w:left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F6705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Методы контроля и самоконтроля в обучении</w:t>
            </w:r>
            <w:r w:rsidRPr="001F670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.</w:t>
            </w:r>
            <w:r w:rsidRPr="001F67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К ним относятся устный, письменный, тестовый, графический, программируемый, самоконтроль и самооценка в обучении.</w:t>
            </w:r>
          </w:p>
        </w:tc>
      </w:tr>
      <w:tr w:rsidR="000A3E63" w:rsidRPr="00E81840" w:rsidTr="005220E6">
        <w:tc>
          <w:tcPr>
            <w:tcW w:w="9493" w:type="dxa"/>
            <w:gridSpan w:val="4"/>
          </w:tcPr>
          <w:p w:rsidR="000A3E63" w:rsidRPr="00E81840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E81840" w:rsidTr="005220E6">
        <w:tc>
          <w:tcPr>
            <w:tcW w:w="2702" w:type="dxa"/>
            <w:gridSpan w:val="3"/>
          </w:tcPr>
          <w:p w:rsidR="000A3E63" w:rsidRPr="00E81840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E81840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:rsidR="000A3E63" w:rsidRPr="00E81840" w:rsidRDefault="001F6705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А, Б, В.</w:t>
            </w:r>
          </w:p>
        </w:tc>
      </w:tr>
      <w:tr w:rsidR="000A3E63" w:rsidRPr="00E81840" w:rsidTr="005220E6">
        <w:tc>
          <w:tcPr>
            <w:tcW w:w="2702" w:type="dxa"/>
            <w:gridSpan w:val="3"/>
          </w:tcPr>
          <w:p w:rsidR="000A3E63" w:rsidRPr="00E81840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E81840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:rsidR="000A3E63" w:rsidRPr="00E81840" w:rsidRDefault="00D922CC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УК-1,</w:t>
            </w:r>
            <w:r w:rsidR="002476D2">
              <w:rPr>
                <w:rFonts w:ascii="Times New Roman" w:hAnsi="Times New Roman" w:cs="Times New Roman"/>
                <w:sz w:val="28"/>
                <w:szCs w:val="28"/>
              </w:rPr>
              <w:t xml:space="preserve"> УК-6, ОПК-8, ПК-1, ПК-4</w:t>
            </w:r>
          </w:p>
        </w:tc>
      </w:tr>
    </w:tbl>
    <w:p w:rsidR="000A3E63" w:rsidRPr="00E81840" w:rsidRDefault="000A3E63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4630D3" w:rsidRPr="00E81840" w:rsidRDefault="004630D3" w:rsidP="004630D3">
      <w:pPr>
        <w:spacing w:after="0" w:line="240" w:lineRule="auto"/>
      </w:pPr>
    </w:p>
    <w:p w:rsidR="000E25F6" w:rsidRDefault="000E25F6">
      <w:pPr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bookmarkStart w:id="3" w:name="_Hlk188876015"/>
      <w:bookmarkEnd w:id="2"/>
      <w:r>
        <w:rPr>
          <w:rFonts w:cs="Times New Roman"/>
          <w:szCs w:val="28"/>
        </w:rPr>
        <w:br w:type="page"/>
      </w:r>
    </w:p>
    <w:p w:rsidR="0050418D" w:rsidRPr="00E81840" w:rsidRDefault="0050418D" w:rsidP="004630D3">
      <w:pPr>
        <w:pStyle w:val="3"/>
        <w:rPr>
          <w:rFonts w:cs="Times New Roman"/>
          <w:szCs w:val="28"/>
        </w:rPr>
      </w:pPr>
      <w:r w:rsidRPr="00E81840">
        <w:rPr>
          <w:rFonts w:cs="Times New Roman"/>
          <w:szCs w:val="28"/>
        </w:rPr>
        <w:lastRenderedPageBreak/>
        <w:t>Задания открытого типа</w:t>
      </w:r>
    </w:p>
    <w:p w:rsidR="0050418D" w:rsidRPr="00E81840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8D" w:rsidRPr="00E81840" w:rsidRDefault="0050418D" w:rsidP="004630D3">
      <w:pPr>
        <w:pStyle w:val="4"/>
        <w:rPr>
          <w:rFonts w:cs="Times New Roman"/>
          <w:szCs w:val="28"/>
        </w:rPr>
      </w:pPr>
      <w:r w:rsidRPr="00E81840">
        <w:rPr>
          <w:rFonts w:cs="Times New Roman"/>
          <w:szCs w:val="28"/>
        </w:rPr>
        <w:t>Задания открытого типа на дополнение</w:t>
      </w:r>
    </w:p>
    <w:p w:rsidR="00A53D45" w:rsidRPr="00E81840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389"/>
        <w:gridCol w:w="6549"/>
      </w:tblGrid>
      <w:tr w:rsidR="005339C3" w:rsidRPr="00E81840" w:rsidTr="005220E6">
        <w:tc>
          <w:tcPr>
            <w:tcW w:w="1560" w:type="dxa"/>
          </w:tcPr>
          <w:p w:rsidR="005339C3" w:rsidRPr="00E81840" w:rsidRDefault="005339C3" w:rsidP="005220E6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4" w:name="_Hlk189406337"/>
            <w:r w:rsidRPr="00E8184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2"/>
          </w:tcPr>
          <w:p w:rsidR="005339C3" w:rsidRPr="00E81840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E81840" w:rsidTr="005220E6">
        <w:tc>
          <w:tcPr>
            <w:tcW w:w="9498" w:type="dxa"/>
            <w:gridSpan w:val="3"/>
          </w:tcPr>
          <w:p w:rsidR="005339C3" w:rsidRPr="00E81840" w:rsidRDefault="001F6705" w:rsidP="001A51C4">
            <w:pPr>
              <w:shd w:val="clear" w:color="auto" w:fill="FFFFFF"/>
              <w:spacing w:before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70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 Российской </w:t>
            </w:r>
            <w:r w:rsidRPr="001F6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Федерации устанавливаются следующие уровни профессионального образования:</w:t>
            </w:r>
            <w:r w:rsidRPr="001F6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среднее профессиональное образование;</w:t>
            </w:r>
            <w:r w:rsidR="00972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высшее образование −</w:t>
            </w:r>
            <w:r w:rsidRPr="001F6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  <w:r w:rsidRPr="001F6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972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72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  <w:r w:rsidRPr="001F6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6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специалитет</w:t>
            </w:r>
            <w:proofErr w:type="spellEnd"/>
            <w:r w:rsidRPr="001F6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магистратура;</w:t>
            </w:r>
            <w:r w:rsidR="00972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F6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образование </w:t>
            </w:r>
            <w:r w:rsidR="00972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  <w:r w:rsidRPr="001F6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кадров высшей квалификации.</w:t>
            </w:r>
          </w:p>
        </w:tc>
      </w:tr>
      <w:tr w:rsidR="005339C3" w:rsidRPr="00E81840" w:rsidTr="005220E6">
        <w:tc>
          <w:tcPr>
            <w:tcW w:w="9498" w:type="dxa"/>
            <w:gridSpan w:val="3"/>
          </w:tcPr>
          <w:p w:rsidR="005339C3" w:rsidRPr="00E81840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E81840" w:rsidTr="005220E6">
        <w:tc>
          <w:tcPr>
            <w:tcW w:w="2949" w:type="dxa"/>
            <w:gridSpan w:val="2"/>
          </w:tcPr>
          <w:p w:rsidR="005339C3" w:rsidRPr="00E81840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:rsidR="005339C3" w:rsidRPr="00972E51" w:rsidRDefault="00972E51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F6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</w:t>
            </w:r>
          </w:p>
        </w:tc>
      </w:tr>
      <w:tr w:rsidR="005339C3" w:rsidRPr="00E81840" w:rsidTr="005220E6">
        <w:tc>
          <w:tcPr>
            <w:tcW w:w="2949" w:type="dxa"/>
            <w:gridSpan w:val="2"/>
          </w:tcPr>
          <w:p w:rsidR="005339C3" w:rsidRPr="00E81840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:rsidR="005339C3" w:rsidRPr="00E81840" w:rsidRDefault="002476D2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ПК-1, ПК-4</w:t>
            </w:r>
          </w:p>
        </w:tc>
      </w:tr>
      <w:bookmarkEnd w:id="4"/>
    </w:tbl>
    <w:p w:rsidR="004630D3" w:rsidRPr="00E81840" w:rsidRDefault="004630D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2CC" w:rsidRPr="00E81840" w:rsidRDefault="00D922C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5F6" w:rsidRDefault="000E25F6">
      <w:pPr>
        <w:rPr>
          <w:rFonts w:ascii="Times New Roman" w:hAnsi="Times New Roman"/>
          <w:b/>
          <w:bCs/>
          <w:kern w:val="2"/>
          <w:sz w:val="28"/>
          <w:szCs w:val="24"/>
        </w:rPr>
      </w:pPr>
      <w:bookmarkStart w:id="5" w:name="_Hlk188877470"/>
      <w:bookmarkEnd w:id="3"/>
      <w:r>
        <w:br w:type="page"/>
      </w:r>
    </w:p>
    <w:p w:rsidR="0050418D" w:rsidRPr="00E81840" w:rsidRDefault="0050418D" w:rsidP="004630D3">
      <w:pPr>
        <w:pStyle w:val="4"/>
      </w:pPr>
      <w:r w:rsidRPr="00E81840">
        <w:lastRenderedPageBreak/>
        <w:t>Задания открытого типа с кратким свободным ответом</w:t>
      </w:r>
    </w:p>
    <w:p w:rsidR="00B87EBE" w:rsidRPr="00E81840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3"/>
        <w:gridCol w:w="1390"/>
        <w:gridCol w:w="6802"/>
      </w:tblGrid>
      <w:tr w:rsidR="005339C3" w:rsidRPr="00E81840" w:rsidTr="005220E6">
        <w:tc>
          <w:tcPr>
            <w:tcW w:w="1413" w:type="dxa"/>
          </w:tcPr>
          <w:p w:rsidR="005339C3" w:rsidRPr="00E81840" w:rsidRDefault="005339C3" w:rsidP="005220E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188" w:type="dxa"/>
            <w:gridSpan w:val="2"/>
          </w:tcPr>
          <w:p w:rsidR="005339C3" w:rsidRPr="00E81840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E81840" w:rsidTr="005220E6">
        <w:tc>
          <w:tcPr>
            <w:tcW w:w="9605" w:type="dxa"/>
            <w:gridSpan w:val="3"/>
          </w:tcPr>
          <w:p w:rsidR="00972E51" w:rsidRDefault="00972E51" w:rsidP="00972E51">
            <w:pPr>
              <w:jc w:val="both"/>
              <w:rPr>
                <w:color w:val="464C55"/>
                <w:shd w:val="clear" w:color="auto" w:fill="FFFFFF"/>
              </w:rPr>
            </w:pPr>
            <w:r w:rsidRPr="00972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Прием на обучение по образовательным программам высшего образования осуществляется отдельно по программам </w:t>
            </w:r>
            <w:proofErr w:type="spellStart"/>
            <w:r w:rsidRPr="00972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бакалавриата</w:t>
            </w:r>
            <w:proofErr w:type="spellEnd"/>
            <w:r w:rsidRPr="00972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программам </w:t>
            </w:r>
            <w:proofErr w:type="spellStart"/>
            <w:r w:rsidRPr="00972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специалитета</w:t>
            </w:r>
            <w:proofErr w:type="spellEnd"/>
            <w:r w:rsidRPr="00972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программам магистратуры, программам подготовки </w:t>
            </w:r>
            <w:proofErr w:type="gramStart"/>
            <w:r w:rsidRPr="00972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научных</w:t>
            </w:r>
            <w:proofErr w:type="gramEnd"/>
            <w:r w:rsidRPr="00972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научно-педагогических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____________ </w:t>
            </w:r>
            <w:r w:rsidRPr="00972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аспирантуре (адъюнктуре), программам ординатуры, а также по программам </w:t>
            </w:r>
            <w:proofErr w:type="spellStart"/>
            <w:r w:rsidRPr="00972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ассистентуры-стажировки</w:t>
            </w:r>
            <w:proofErr w:type="spellEnd"/>
            <w:r w:rsidRPr="00972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конкурсной основе, если иное не предусмотрено настоящим Федеральным законом</w:t>
            </w:r>
            <w:r>
              <w:rPr>
                <w:color w:val="464C55"/>
                <w:shd w:val="clear" w:color="auto" w:fill="FFFFFF"/>
              </w:rPr>
              <w:t>.</w:t>
            </w:r>
          </w:p>
          <w:p w:rsidR="005339C3" w:rsidRPr="00E81840" w:rsidRDefault="000A3E63" w:rsidP="00D922C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________________.</w:t>
            </w:r>
          </w:p>
        </w:tc>
      </w:tr>
      <w:tr w:rsidR="005339C3" w:rsidRPr="00E81840" w:rsidTr="005220E6">
        <w:tc>
          <w:tcPr>
            <w:tcW w:w="9605" w:type="dxa"/>
            <w:gridSpan w:val="3"/>
          </w:tcPr>
          <w:p w:rsidR="005339C3" w:rsidRPr="00E81840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E81840" w:rsidTr="005220E6">
        <w:tc>
          <w:tcPr>
            <w:tcW w:w="2803" w:type="dxa"/>
            <w:gridSpan w:val="2"/>
          </w:tcPr>
          <w:p w:rsidR="005339C3" w:rsidRPr="00E81840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:rsidR="005339C3" w:rsidRPr="00E81840" w:rsidRDefault="005339C3" w:rsidP="00972E51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972E51" w:rsidRPr="00972E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кадров </w:t>
            </w:r>
            <w:r w:rsidRPr="00E8184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/</w:t>
            </w:r>
            <w:r w:rsidR="000A3E63" w:rsidRPr="00E8184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972E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научных сотрудников/ научных работников</w:t>
            </w:r>
          </w:p>
        </w:tc>
      </w:tr>
      <w:tr w:rsidR="005339C3" w:rsidRPr="00E81840" w:rsidTr="005220E6">
        <w:tc>
          <w:tcPr>
            <w:tcW w:w="2803" w:type="dxa"/>
            <w:gridSpan w:val="2"/>
          </w:tcPr>
          <w:p w:rsidR="005339C3" w:rsidRPr="00E81840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:rsidR="005339C3" w:rsidRPr="00E81840" w:rsidRDefault="002476D2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УК-6</w:t>
            </w:r>
          </w:p>
        </w:tc>
      </w:tr>
    </w:tbl>
    <w:p w:rsidR="00D922CC" w:rsidRPr="00E81840" w:rsidRDefault="00D922C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5F6" w:rsidRDefault="000E25F6">
      <w:pPr>
        <w:rPr>
          <w:rFonts w:ascii="Times New Roman" w:hAnsi="Times New Roman"/>
          <w:b/>
          <w:bCs/>
          <w:kern w:val="2"/>
          <w:sz w:val="28"/>
          <w:szCs w:val="24"/>
        </w:rPr>
      </w:pPr>
      <w:bookmarkStart w:id="6" w:name="_Hlk188881426"/>
      <w:bookmarkEnd w:id="5"/>
      <w:r>
        <w:br w:type="page"/>
      </w:r>
    </w:p>
    <w:p w:rsidR="0050418D" w:rsidRPr="00E81840" w:rsidRDefault="0050418D" w:rsidP="004630D3">
      <w:pPr>
        <w:pStyle w:val="4"/>
      </w:pPr>
      <w:r w:rsidRPr="00E81840">
        <w:lastRenderedPageBreak/>
        <w:t>Задания открытого типа с развернутым ответом</w:t>
      </w:r>
    </w:p>
    <w:p w:rsidR="005339C3" w:rsidRPr="00E81840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39C3" w:rsidRPr="00E81840" w:rsidRDefault="005339C3" w:rsidP="00A2552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1840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1A51C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A51C4" w:rsidRPr="001A51C4">
        <w:rPr>
          <w:rFonts w:ascii="Times New Roman" w:hAnsi="Times New Roman" w:cs="Times New Roman"/>
          <w:bCs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5339C3" w:rsidRPr="00E81840" w:rsidRDefault="00E921DA" w:rsidP="00A25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840">
        <w:rPr>
          <w:rFonts w:ascii="Times New Roman" w:hAnsi="Times New Roman" w:cs="Times New Roman"/>
          <w:sz w:val="28"/>
          <w:szCs w:val="28"/>
        </w:rPr>
        <w:t>Тема</w:t>
      </w:r>
      <w:r w:rsidR="005339C3" w:rsidRPr="00E81840">
        <w:rPr>
          <w:rFonts w:ascii="Times New Roman" w:hAnsi="Times New Roman" w:cs="Times New Roman"/>
          <w:sz w:val="28"/>
          <w:szCs w:val="28"/>
        </w:rPr>
        <w:t>:</w:t>
      </w:r>
      <w:r w:rsidR="0060307C" w:rsidRPr="00E81840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2214FE" w:rsidRPr="00E81840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E81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E81840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E81840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CD25BC" w:rsidRPr="00E81840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="002214FE" w:rsidRPr="00E81840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E818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0E6" w:rsidRPr="00E81840" w:rsidRDefault="005220E6" w:rsidP="00A25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C3" w:rsidRPr="00E81840" w:rsidRDefault="005339C3" w:rsidP="00A25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840">
        <w:rPr>
          <w:rFonts w:ascii="Times New Roman" w:hAnsi="Times New Roman" w:cs="Times New Roman"/>
          <w:sz w:val="28"/>
          <w:szCs w:val="28"/>
        </w:rPr>
        <w:t>Задачи:</w:t>
      </w:r>
    </w:p>
    <w:p w:rsidR="0060307C" w:rsidRPr="00E81840" w:rsidRDefault="0060307C" w:rsidP="00A25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840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83171524"/>
          <w:placeholder>
            <w:docPart w:val="30C1E4588D3447749DDA1964B3F6108D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CD25BC" w:rsidRPr="00E81840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CD25BC" w:rsidRPr="00E81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1840">
        <w:rPr>
          <w:rFonts w:ascii="Times New Roman" w:hAnsi="Times New Roman" w:cs="Times New Roman"/>
          <w:sz w:val="28"/>
          <w:szCs w:val="28"/>
        </w:rPr>
        <w:t>практики 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38336334"/>
          <w:placeholder>
            <w:docPart w:val="5D1E2353A6A446DC9B0C53DCAF8098A7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CD25BC" w:rsidRPr="00E81840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Pr="00E81840">
        <w:rPr>
          <w:rFonts w:ascii="Times New Roman" w:hAnsi="Times New Roman" w:cs="Times New Roman"/>
          <w:sz w:val="28"/>
          <w:szCs w:val="28"/>
        </w:rPr>
        <w:t>)</w:t>
      </w:r>
      <w:r w:rsidR="002214FE" w:rsidRPr="00E81840">
        <w:rPr>
          <w:rFonts w:ascii="Times New Roman" w:hAnsi="Times New Roman" w:cs="Times New Roman"/>
          <w:sz w:val="28"/>
          <w:szCs w:val="28"/>
        </w:rPr>
        <w:t>:</w:t>
      </w:r>
    </w:p>
    <w:p w:rsidR="00DC17A1" w:rsidRPr="00E81840" w:rsidRDefault="00DC17A1" w:rsidP="00A25521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81840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DC17A1" w:rsidRPr="00E81840" w:rsidRDefault="00DC17A1" w:rsidP="00A25521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81840">
        <w:rPr>
          <w:rFonts w:ascii="Times New Roman" w:hAnsi="Times New Roman" w:cs="Times New Roman"/>
          <w:sz w:val="28"/>
          <w:szCs w:val="28"/>
        </w:rPr>
        <w:t>количеств</w:t>
      </w:r>
      <w:r w:rsidR="00C636F6">
        <w:rPr>
          <w:rFonts w:ascii="Times New Roman" w:hAnsi="Times New Roman" w:cs="Times New Roman"/>
          <w:sz w:val="28"/>
          <w:szCs w:val="28"/>
        </w:rPr>
        <w:t>о слайдов презентации – более</w:t>
      </w:r>
      <w:r w:rsidRPr="00E81840">
        <w:rPr>
          <w:rFonts w:ascii="Times New Roman" w:hAnsi="Times New Roman" w:cs="Times New Roman"/>
          <w:sz w:val="28"/>
          <w:szCs w:val="28"/>
        </w:rPr>
        <w:t xml:space="preserve"> десяти;</w:t>
      </w:r>
    </w:p>
    <w:p w:rsidR="00DC17A1" w:rsidRPr="00E81840" w:rsidRDefault="00DC17A1" w:rsidP="00A25521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840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DC17A1" w:rsidRPr="00E81840" w:rsidRDefault="00DC17A1" w:rsidP="00A25521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840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E921DA" w:rsidRPr="00E81840" w:rsidRDefault="00E921DA" w:rsidP="00A25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1DA" w:rsidRPr="00E81840" w:rsidRDefault="00E921DA" w:rsidP="00A25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3287415"/>
      <w:r w:rsidRPr="00E81840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D25BC" w:rsidRPr="00E81840">
        <w:rPr>
          <w:rFonts w:ascii="Times New Roman" w:hAnsi="Times New Roman" w:cs="Times New Roman"/>
          <w:sz w:val="28"/>
          <w:szCs w:val="28"/>
        </w:rPr>
        <w:t>4</w:t>
      </w:r>
      <w:r w:rsidR="002214FE" w:rsidRPr="00E81840">
        <w:rPr>
          <w:rFonts w:ascii="Times New Roman" w:hAnsi="Times New Roman" w:cs="Times New Roman"/>
          <w:sz w:val="28"/>
          <w:szCs w:val="28"/>
        </w:rPr>
        <w:t> час</w:t>
      </w:r>
      <w:r w:rsidR="00CD25BC" w:rsidRPr="00E81840">
        <w:rPr>
          <w:rFonts w:ascii="Times New Roman" w:hAnsi="Times New Roman" w:cs="Times New Roman"/>
          <w:sz w:val="28"/>
          <w:szCs w:val="28"/>
        </w:rPr>
        <w:t>а</w:t>
      </w:r>
      <w:r w:rsidRPr="00E81840">
        <w:rPr>
          <w:rFonts w:ascii="Times New Roman" w:hAnsi="Times New Roman" w:cs="Times New Roman"/>
          <w:sz w:val="28"/>
          <w:szCs w:val="28"/>
        </w:rPr>
        <w:t>.</w:t>
      </w:r>
    </w:p>
    <w:p w:rsidR="00E921DA" w:rsidRPr="00E81840" w:rsidRDefault="00E921DA" w:rsidP="00A25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1DA" w:rsidRPr="00E81840" w:rsidRDefault="00E921DA" w:rsidP="00A25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84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E81840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DC17A1" w:rsidRPr="00E81840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E81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E81840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E81840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CD25BC" w:rsidRPr="00E81840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="00DC17A1" w:rsidRPr="00E8184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921DA" w:rsidRPr="00E81840" w:rsidRDefault="00E921DA" w:rsidP="00A25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1DA" w:rsidRPr="00E81840" w:rsidRDefault="00E921DA" w:rsidP="00A25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840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E81840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DC17A1" w:rsidRPr="00E81840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E81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E81840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E81840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CD25BC" w:rsidRPr="00E81840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</w:t>
          </w:r>
        </w:sdtContent>
      </w:sdt>
      <w:r w:rsidR="00DC17A1" w:rsidRPr="00E8184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E81840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:rsidR="00E921DA" w:rsidRPr="00E81840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71"/>
      </w:tblGrid>
      <w:tr w:rsidR="00E921DA" w:rsidRPr="00BF1B89" w:rsidTr="004630D3">
        <w:tc>
          <w:tcPr>
            <w:tcW w:w="2127" w:type="dxa"/>
          </w:tcPr>
          <w:bookmarkEnd w:id="7"/>
          <w:p w:rsidR="00E921DA" w:rsidRPr="00E81840" w:rsidRDefault="00E921DA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:rsidR="00E921DA" w:rsidRPr="00BF1B89" w:rsidRDefault="004630D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 xml:space="preserve">УК-1, </w:t>
            </w:r>
            <w:r w:rsidR="00CD25BC" w:rsidRPr="00E81840">
              <w:rPr>
                <w:rFonts w:ascii="Times New Roman" w:hAnsi="Times New Roman" w:cs="Times New Roman"/>
                <w:sz w:val="28"/>
                <w:szCs w:val="28"/>
              </w:rPr>
              <w:t xml:space="preserve">УК-4, УК-6, </w:t>
            </w: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 w:rsidR="00CD25BC" w:rsidRPr="00E81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, ПК-</w:t>
            </w:r>
            <w:r w:rsidR="00CD25BC" w:rsidRPr="00E81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1840">
              <w:rPr>
                <w:rFonts w:ascii="Times New Roman" w:hAnsi="Times New Roman" w:cs="Times New Roman"/>
                <w:sz w:val="28"/>
                <w:szCs w:val="28"/>
              </w:rPr>
              <w:t>, ПК-</w:t>
            </w:r>
            <w:r w:rsidR="00CD25BC" w:rsidRPr="00E818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bookmarkEnd w:id="6"/>
    </w:tbl>
    <w:p w:rsidR="0050418D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418D" w:rsidSect="00750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C5931"/>
    <w:multiLevelType w:val="multilevel"/>
    <w:tmpl w:val="D662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50418D"/>
    <w:rsid w:val="000A3E63"/>
    <w:rsid w:val="000E25F6"/>
    <w:rsid w:val="001A51C4"/>
    <w:rsid w:val="001F6705"/>
    <w:rsid w:val="002214FE"/>
    <w:rsid w:val="002476D2"/>
    <w:rsid w:val="003A504A"/>
    <w:rsid w:val="00404095"/>
    <w:rsid w:val="004630D3"/>
    <w:rsid w:val="0050418D"/>
    <w:rsid w:val="005220E6"/>
    <w:rsid w:val="005339C3"/>
    <w:rsid w:val="005A21DD"/>
    <w:rsid w:val="0060307C"/>
    <w:rsid w:val="006861D0"/>
    <w:rsid w:val="00750B24"/>
    <w:rsid w:val="007A08BA"/>
    <w:rsid w:val="007B3C45"/>
    <w:rsid w:val="00972E51"/>
    <w:rsid w:val="00982A01"/>
    <w:rsid w:val="00A25521"/>
    <w:rsid w:val="00A450F7"/>
    <w:rsid w:val="00A53D45"/>
    <w:rsid w:val="00AB1106"/>
    <w:rsid w:val="00B87EBE"/>
    <w:rsid w:val="00BF1B89"/>
    <w:rsid w:val="00C636F6"/>
    <w:rsid w:val="00CD25BC"/>
    <w:rsid w:val="00D922CC"/>
    <w:rsid w:val="00DC17A1"/>
    <w:rsid w:val="00E10F3D"/>
    <w:rsid w:val="00E240EA"/>
    <w:rsid w:val="00E81840"/>
    <w:rsid w:val="00E921DA"/>
    <w:rsid w:val="00F02198"/>
    <w:rsid w:val="00F46272"/>
    <w:rsid w:val="00F6735B"/>
    <w:rsid w:val="00FC7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8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81840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1F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1F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8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81840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1F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1F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2299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3211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2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0%D0%B5%D0%B4%D0%BD%D0%B5%D0%B5_%D0%BE%D0%B1%D1%80%D0%B0%D0%B7%D0%BE%D0%B2%D0%B0%D0%BD%D0%B8%D0%B5" TargetMode="External"/><Relationship Id="rId13" Type="http://schemas.openxmlformats.org/officeDocument/2006/relationships/hyperlink" Target="https://ru.wikipedia.org/wiki/%D0%9D%D0%B0%D1%83%D0%BA%D0%B0" TargetMode="External"/><Relationship Id="rId18" Type="http://schemas.openxmlformats.org/officeDocument/2006/relationships/hyperlink" Target="https://ru.wikipedia.org/wiki/%D0%9F%D1%80%D0%BE%D1%84%D0%B5%D1%81%D1%81%D0%B8%D0%BE%D0%BD%D0%B0%D0%BB%D1%8C%D0%BD%D0%BE%D0%B5_%D0%BE%D0%B1%D1%80%D0%B0%D0%B7%D0%BE%D0%B2%D0%B0%D0%BD%D0%B8%D0%B5" TargetMode="External"/><Relationship Id="rId26" Type="http://schemas.openxmlformats.org/officeDocument/2006/relationships/hyperlink" Target="https://ru.wikipedia.org/wiki/%D0%A2%D0%B5%D1%85%D0%BD%D0%B8%D0%BA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E%D0%B1%D1%89%D0%B5%D0%B5_%D0%BE%D0%B1%D1%80%D0%B0%D0%B7%D0%BE%D0%B2%D0%B0%D0%BD%D0%B8%D0%B5" TargetMode="External"/><Relationship Id="rId7" Type="http://schemas.openxmlformats.org/officeDocument/2006/relationships/hyperlink" Target="https://ru.wikipedia.org/wiki/%D0%9E%D0%B1%D1%80%D0%B0%D0%B7%D0%BE%D0%B2%D0%B0%D0%BD%D0%B8%D0%B5" TargetMode="External"/><Relationship Id="rId12" Type="http://schemas.openxmlformats.org/officeDocument/2006/relationships/hyperlink" Target="https://ru.wikipedia.org/wiki/%D0%9D%D0%B0%D0%B2%D1%8B%D0%BA" TargetMode="External"/><Relationship Id="rId17" Type="http://schemas.openxmlformats.org/officeDocument/2006/relationships/hyperlink" Target="https://ru.wikipedia.org/wiki/%D0%92%D1%8B%D1%81%D1%88%D0%B5%D0%B5_%D1%83%D1%87%D0%B5%D0%B1%D0%BD%D0%BE%D0%B5_%D0%B7%D0%B0%D0%B2%D0%B5%D0%B4%D0%B5%D0%BD%D0%B8%D0%B5" TargetMode="External"/><Relationship Id="rId25" Type="http://schemas.openxmlformats.org/officeDocument/2006/relationships/hyperlink" Target="https://ru.wikipedia.org/wiki/%D0%9D%D0%B0%D1%83%D0%BA%D0%B0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2%D0%B0%D0%BB%D0%B8%D1%84%D0%B8%D0%BA%D0%B0%D1%86%D0%B8%D1%8F_(%D0%BE%D0%B1%D1%80%D0%B0%D0%B7%D0%BE%D0%B2%D0%B0%D0%BD%D0%B8%D0%B5)" TargetMode="External"/><Relationship Id="rId20" Type="http://schemas.openxmlformats.org/officeDocument/2006/relationships/hyperlink" Target="https://ru.wikipedia.org/wiki/%D0%A1%D1%80%D0%B5%D0%B4%D0%BD%D0%B5%D0%B5_%D0%BE%D0%B1%D1%80%D0%B0%D0%B7%D0%BE%D0%B2%D0%B0%D0%BD%D0%B8%D0%B5" TargetMode="External"/><Relationship Id="rId29" Type="http://schemas.openxmlformats.org/officeDocument/2006/relationships/hyperlink" Target="https://ru.wikipedia.org/wiki/%D0%92%D1%8B%D1%81%D1%88%D0%B5%D0%B5_%D1%83%D1%87%D0%B5%D0%B1%D0%BD%D0%BE%D0%B5_%D0%B7%D0%B0%D0%B2%D0%B5%D0%B4%D0%B5%D0%BD%D0%B8%D0%B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0%D0%BE%D1%84%D0%B5%D1%81%D1%81%D0%B8%D0%BE%D0%BD%D0%B0%D0%BB%D1%8C%D0%BD%D0%BE%D0%B5_%D0%BE%D0%B1%D1%80%D0%B0%D0%B7%D0%BE%D0%B2%D0%B0%D0%BD%D0%B8%D0%B5" TargetMode="External"/><Relationship Id="rId11" Type="http://schemas.openxmlformats.org/officeDocument/2006/relationships/hyperlink" Target="https://ru.wikipedia.org/wiki/%D0%97%D0%BD%D0%B0%D0%BD%D0%B8%D0%B5" TargetMode="External"/><Relationship Id="rId24" Type="http://schemas.openxmlformats.org/officeDocument/2006/relationships/hyperlink" Target="https://ru.wikipedia.org/wiki/%D0%9D%D0%B0%D0%B2%D1%8B%D0%BA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/document/cons_doc_LAW_140174/" TargetMode="External"/><Relationship Id="rId15" Type="http://schemas.openxmlformats.org/officeDocument/2006/relationships/hyperlink" Target="https://ru.wikipedia.org/wiki/%D0%9A%D1%83%D0%BB%D1%8C%D1%82%D1%83%D1%80%D0%B0" TargetMode="External"/><Relationship Id="rId23" Type="http://schemas.openxmlformats.org/officeDocument/2006/relationships/hyperlink" Target="https://ru.wikipedia.org/wiki/%D0%97%D0%BD%D0%B0%D0%BD%D0%B8%D0%B5" TargetMode="External"/><Relationship Id="rId28" Type="http://schemas.openxmlformats.org/officeDocument/2006/relationships/hyperlink" Target="https://ru.wikipedia.org/wiki/%D0%9A%D0%B2%D0%B0%D0%BB%D0%B8%D1%84%D0%B8%D0%BA%D0%B0%D1%86%D0%B8%D1%8F_(%D0%BE%D0%B1%D1%80%D0%B0%D0%B7%D0%BE%D0%B2%D0%B0%D0%BD%D0%B8%D0%B5)" TargetMode="External"/><Relationship Id="rId10" Type="http://schemas.openxmlformats.org/officeDocument/2006/relationships/hyperlink" Target="https://ru.wikipedia.org/wiki/%D0%A1%D1%80%D0%B5%D0%B4%D0%BD%D0%B5%D0%B5_%D0%BF%D1%80%D0%BE%D1%84%D0%B5%D1%81%D1%81%D0%B8%D0%BE%D0%BD%D0%B0%D0%BB%D1%8C%D0%BD%D0%BE%D0%B5_%D0%BE%D0%B1%D1%80%D0%B0%D0%B7%D0%BE%D0%B2%D0%B0%D0%BD%D0%B8%D0%B5" TargetMode="External"/><Relationship Id="rId19" Type="http://schemas.openxmlformats.org/officeDocument/2006/relationships/hyperlink" Target="https://ru.wikipedia.org/wiki/%D0%9E%D0%B1%D1%80%D0%B0%D0%B7%D0%BE%D0%B2%D0%B0%D0%BD%D0%B8%D0%B5" TargetMode="External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0%B1%D1%89%D0%B5%D0%B5_%D0%BE%D0%B1%D1%80%D0%B0%D0%B7%D0%BE%D0%B2%D0%B0%D0%BD%D0%B8%D0%B5" TargetMode="External"/><Relationship Id="rId14" Type="http://schemas.openxmlformats.org/officeDocument/2006/relationships/hyperlink" Target="https://ru.wikipedia.org/wiki/%D0%A2%D0%B5%D1%85%D0%BD%D0%B8%D0%BA%D0%B0" TargetMode="External"/><Relationship Id="rId22" Type="http://schemas.openxmlformats.org/officeDocument/2006/relationships/hyperlink" Target="https://ru.wikipedia.org/wiki/%D0%A1%D1%80%D0%B5%D0%B4%D0%BD%D0%B5%D0%B5_%D0%BF%D1%80%D0%BE%D1%84%D0%B5%D1%81%D1%81%D0%B8%D0%BE%D0%BD%D0%B0%D0%BB%D1%8C%D0%BD%D0%BE%D0%B5_%D0%BE%D0%B1%D1%80%D0%B0%D0%B7%D0%BE%D0%B2%D0%B0%D0%BD%D0%B8%D0%B5" TargetMode="External"/><Relationship Id="rId27" Type="http://schemas.openxmlformats.org/officeDocument/2006/relationships/hyperlink" Target="https://ru.wikipedia.org/wiki/%D0%9A%D1%83%D0%BB%D1%8C%D1%82%D1%83%D1%80%D0%B0" TargetMode="Externa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CF41EB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CF41EB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CF41EB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CF41EB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CF41EB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CF41EB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CF41EB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CF41EB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0C1E4588D3447749DDA1964B3F61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81BECB-A77D-4F46-8A16-994FB2CB3A10}"/>
      </w:docPartPr>
      <w:docPartBody>
        <w:p w:rsidR="00FD5A3E" w:rsidRDefault="00CF41EB" w:rsidP="00CF41EB">
          <w:pPr>
            <w:pStyle w:val="30C1E4588D3447749DDA1964B3F6108D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D1E2353A6A446DC9B0C53DCAF809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437F2-FD89-477D-B496-3DF3B197AA64}"/>
      </w:docPartPr>
      <w:docPartBody>
        <w:p w:rsidR="00FD5A3E" w:rsidRDefault="00CF41EB" w:rsidP="00CF41EB">
          <w:pPr>
            <w:pStyle w:val="5D1E2353A6A446DC9B0C53DCAF8098A7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835B3"/>
    <w:rsid w:val="00057AF8"/>
    <w:rsid w:val="00072A3A"/>
    <w:rsid w:val="00251168"/>
    <w:rsid w:val="00373958"/>
    <w:rsid w:val="005E5666"/>
    <w:rsid w:val="0066032A"/>
    <w:rsid w:val="00A835B3"/>
    <w:rsid w:val="00BD1C00"/>
    <w:rsid w:val="00C63BFA"/>
    <w:rsid w:val="00CF41EB"/>
    <w:rsid w:val="00D6270A"/>
    <w:rsid w:val="00FD5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41EB"/>
    <w:rPr>
      <w:color w:val="808080"/>
    </w:rPr>
  </w:style>
  <w:style w:type="paragraph" w:customStyle="1" w:styleId="30C1E4588D3447749DDA1964B3F6108D">
    <w:name w:val="30C1E4588D3447749DDA1964B3F6108D"/>
    <w:rsid w:val="00CF41EB"/>
  </w:style>
  <w:style w:type="paragraph" w:customStyle="1" w:styleId="5D1E2353A6A446DC9B0C53DCAF8098A7">
    <w:name w:val="5D1E2353A6A446DC9B0C53DCAF8098A7"/>
    <w:rsid w:val="00CF41EB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Lenovo</cp:lastModifiedBy>
  <cp:revision>15</cp:revision>
  <dcterms:created xsi:type="dcterms:W3CDTF">2025-01-27T06:47:00Z</dcterms:created>
  <dcterms:modified xsi:type="dcterms:W3CDTF">2025-04-22T09:53:00Z</dcterms:modified>
</cp:coreProperties>
</file>