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BD6DFC" w:rsidRDefault="000A1B49" w:rsidP="00BD6DF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585BC886" w:rsidR="000A1B49" w:rsidRPr="00BD6DFC" w:rsidRDefault="00250002" w:rsidP="00BD6DF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«Теория литературы</w:t>
      </w:r>
      <w:r w:rsidR="000A1B49" w:rsidRPr="00BD6DF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BD6DFC" w:rsidRDefault="000A1B49" w:rsidP="00BD6DFC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BD6DFC" w:rsidRDefault="0072436B" w:rsidP="00BD6D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BD6DFC" w:rsidRDefault="000A1B49" w:rsidP="00BD6DF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BD6DFC" w:rsidRDefault="000A1B49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BD6DFC" w:rsidRDefault="00FF5F6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D6DFC" w:rsidRDefault="0008196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233A99F9" w:rsidR="0072436B" w:rsidRPr="00BD6DFC" w:rsidRDefault="0008196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BD6DFC" w:rsidRDefault="0008196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F11CE83" w14:textId="638E038A" w:rsidR="00F42EF7" w:rsidRPr="00BD6DFC" w:rsidRDefault="00F42EF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 w:rsidR="007737F3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6047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 какому</w:t>
      </w:r>
      <w:r w:rsidR="0025000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роду литературы</w:t>
      </w:r>
      <w:r w:rsidR="0036047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относится очерк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B0A984C" w14:textId="795657F8" w:rsidR="00F42EF7" w:rsidRPr="00BD6DFC" w:rsidRDefault="00F42EF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03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лирика</w:t>
      </w:r>
    </w:p>
    <w:p w14:paraId="49F376A8" w14:textId="5A50A941" w:rsidR="00F42EF7" w:rsidRDefault="00F42EF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03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эпос</w:t>
      </w:r>
    </w:p>
    <w:p w14:paraId="243EA5FF" w14:textId="637A0E0F" w:rsidR="00E03976" w:rsidRPr="00BD6DFC" w:rsidRDefault="00E0397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драма</w:t>
      </w:r>
    </w:p>
    <w:p w14:paraId="5A21CAE0" w14:textId="5AE46878" w:rsidR="00F42EF7" w:rsidRPr="00BD6DFC" w:rsidRDefault="0025000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0397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5D70DC0C" w14:textId="1378DCBE" w:rsidR="00F42EF7" w:rsidRPr="00BD6DFC" w:rsidRDefault="0025000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</w:t>
      </w:r>
      <w:r w:rsidR="00F42EF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</w:p>
    <w:p w14:paraId="1815C763" w14:textId="77777777" w:rsidR="007737F3" w:rsidRPr="00BD6DFC" w:rsidRDefault="007737F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C976A26" w14:textId="64E80348" w:rsidR="001874E5" w:rsidRPr="00BD6DFC" w:rsidRDefault="007737F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1874E5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Идея произведения совпадает с его проблематикой.</w:t>
      </w:r>
    </w:p>
    <w:p w14:paraId="67D00866" w14:textId="77777777" w:rsidR="001874E5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верно</w:t>
      </w:r>
    </w:p>
    <w:p w14:paraId="32DF0DAB" w14:textId="77777777" w:rsidR="001874E5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неверно</w:t>
      </w:r>
    </w:p>
    <w:p w14:paraId="321C2014" w14:textId="77777777" w:rsidR="001874E5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</w:p>
    <w:p w14:paraId="7C0779A0" w14:textId="77777777" w:rsidR="001874E5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2911626F" w14:textId="41EEBF25" w:rsidR="007737F3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</w:t>
      </w:r>
    </w:p>
    <w:p w14:paraId="142F0C58" w14:textId="1A31BC27" w:rsidR="007737F3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1433737" w14:textId="77777777" w:rsidR="001874E5" w:rsidRPr="00BD6DFC" w:rsidRDefault="001874E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58A4F80" w14:textId="52B4B862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9A49B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 содержательной структуре литературно-художественного произведения относятся:</w:t>
      </w:r>
    </w:p>
    <w:p w14:paraId="6EB4B489" w14:textId="22A760A2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BD6D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49B4" w:rsidRPr="00BD6DFC">
        <w:rPr>
          <w:rFonts w:ascii="Times New Roman" w:hAnsi="Times New Roman" w:cs="Times New Roman"/>
          <w:iCs/>
          <w:sz w:val="28"/>
          <w:szCs w:val="28"/>
        </w:rPr>
        <w:t>характер</w:t>
      </w:r>
    </w:p>
    <w:p w14:paraId="257ED113" w14:textId="4B8A580D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BD6D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49B4" w:rsidRPr="00BD6D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композиция  </w:t>
      </w:r>
    </w:p>
    <w:p w14:paraId="0D278F8F" w14:textId="6C4DDE9D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BD6D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49B4" w:rsidRPr="00BD6DFC">
        <w:rPr>
          <w:rFonts w:ascii="Times New Roman" w:hAnsi="Times New Roman" w:cs="Times New Roman"/>
          <w:iCs/>
          <w:sz w:val="28"/>
          <w:szCs w:val="28"/>
        </w:rPr>
        <w:t>тема</w:t>
      </w:r>
    </w:p>
    <w:p w14:paraId="41BB29A1" w14:textId="2FC11FBF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BD6D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A49B4" w:rsidRPr="00BD6DFC">
        <w:rPr>
          <w:rFonts w:ascii="Times New Roman" w:hAnsi="Times New Roman" w:cs="Times New Roman"/>
          <w:sz w:val="28"/>
          <w:szCs w:val="28"/>
        </w:rPr>
        <w:t>проблематика</w:t>
      </w:r>
    </w:p>
    <w:p w14:paraId="4438E6AC" w14:textId="67EF2D8B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Правильные ответы: А, В, Г</w:t>
      </w:r>
    </w:p>
    <w:p w14:paraId="55F61E83" w14:textId="76021070" w:rsidR="00EA4F26" w:rsidRPr="00BD6DFC" w:rsidRDefault="00EA4F2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76835AB3" w14:textId="77777777" w:rsidR="00154077" w:rsidRPr="00BD6DFC" w:rsidRDefault="00154077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3728"/>
    </w:p>
    <w:p w14:paraId="2CA2A43C" w14:textId="77777777" w:rsidR="00154077" w:rsidRPr="00BD6DFC" w:rsidRDefault="0015407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D6DFC" w:rsidRDefault="00045EB6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BD6DFC" w:rsidRDefault="00045EB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EEAC5A4" w14:textId="77777777" w:rsidR="00BD6DFC" w:rsidRPr="00BD6DFC" w:rsidRDefault="00BD6DFC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p w14:paraId="541764DC" w14:textId="4F463973" w:rsidR="00837798" w:rsidRPr="00BD6DFC" w:rsidRDefault="00562529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68545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родами литературы и жанрами, которые к ним относятся: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402"/>
      </w:tblGrid>
      <w:tr w:rsidR="00BD6DFC" w:rsidRPr="00BD6DFC" w14:paraId="2866F841" w14:textId="77777777" w:rsidTr="00BD6DFC">
        <w:trPr>
          <w:trHeight w:val="252"/>
        </w:trPr>
        <w:tc>
          <w:tcPr>
            <w:tcW w:w="5637" w:type="dxa"/>
          </w:tcPr>
          <w:p w14:paraId="39D2DA47" w14:textId="2C2A3B2A" w:rsidR="00837798" w:rsidRPr="00BD6DFC" w:rsidRDefault="00685457" w:rsidP="00BD6DF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Эпос</w:t>
            </w:r>
          </w:p>
        </w:tc>
        <w:tc>
          <w:tcPr>
            <w:tcW w:w="3402" w:type="dxa"/>
          </w:tcPr>
          <w:p w14:paraId="690CBACB" w14:textId="1A7CCCB4" w:rsidR="00837798" w:rsidRPr="00BD6DFC" w:rsidRDefault="00837798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F54E1F" w:rsidRPr="00BD6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="00685457" w:rsidRPr="00BD6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ссе</w:t>
            </w:r>
            <w:r w:rsidR="003F6586" w:rsidRPr="00BD6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D6DFC" w:rsidRPr="00BD6DFC" w14:paraId="4F3739EF" w14:textId="77777777" w:rsidTr="00BD6DFC">
        <w:trPr>
          <w:trHeight w:val="310"/>
        </w:trPr>
        <w:tc>
          <w:tcPr>
            <w:tcW w:w="5637" w:type="dxa"/>
          </w:tcPr>
          <w:p w14:paraId="114EAEC8" w14:textId="408F6032" w:rsidR="00837798" w:rsidRPr="00BD6DFC" w:rsidRDefault="00685457" w:rsidP="00BD6DF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Лирика</w:t>
            </w:r>
          </w:p>
        </w:tc>
        <w:tc>
          <w:tcPr>
            <w:tcW w:w="3402" w:type="dxa"/>
          </w:tcPr>
          <w:p w14:paraId="1293E7FB" w14:textId="028BF239" w:rsidR="00837798" w:rsidRPr="00BD6DFC" w:rsidRDefault="00837798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F54E1F" w:rsidRPr="00BD6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685457" w:rsidRPr="00BD6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одевиль</w:t>
            </w:r>
          </w:p>
        </w:tc>
      </w:tr>
      <w:tr w:rsidR="00BD6DFC" w:rsidRPr="00BD6DFC" w14:paraId="554D393C" w14:textId="77777777" w:rsidTr="00BD6DFC">
        <w:trPr>
          <w:trHeight w:val="272"/>
        </w:trPr>
        <w:tc>
          <w:tcPr>
            <w:tcW w:w="5637" w:type="dxa"/>
          </w:tcPr>
          <w:p w14:paraId="14B6770B" w14:textId="7530479E" w:rsidR="00837798" w:rsidRPr="00BD6DFC" w:rsidRDefault="00685457" w:rsidP="00BD6DF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Драма</w:t>
            </w:r>
          </w:p>
        </w:tc>
        <w:tc>
          <w:tcPr>
            <w:tcW w:w="3402" w:type="dxa"/>
          </w:tcPr>
          <w:p w14:paraId="3701A615" w14:textId="449D95C5" w:rsidR="00837798" w:rsidRPr="00BD6DFC" w:rsidRDefault="00837798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F54E1F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</w:t>
            </w:r>
            <w:r w:rsidR="00685457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онет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BD6DFC" w:rsidRPr="00BD6DFC" w14:paraId="64A0E832" w14:textId="77777777" w:rsidTr="00BD6DFC">
        <w:trPr>
          <w:trHeight w:val="282"/>
        </w:trPr>
        <w:tc>
          <w:tcPr>
            <w:tcW w:w="5637" w:type="dxa"/>
          </w:tcPr>
          <w:p w14:paraId="0E99A930" w14:textId="6381F342" w:rsidR="00685457" w:rsidRPr="00BD6DFC" w:rsidRDefault="00685457" w:rsidP="00BD6DFC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Родо</w:t>
            </w:r>
            <w:proofErr w:type="spellEnd"/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-жанровые</w:t>
            </w:r>
            <w:r w:rsid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образования </w:t>
            </w:r>
          </w:p>
        </w:tc>
        <w:tc>
          <w:tcPr>
            <w:tcW w:w="3402" w:type="dxa"/>
          </w:tcPr>
          <w:p w14:paraId="37FC499D" w14:textId="26C5D6E7" w:rsidR="00837798" w:rsidRPr="00BD6DFC" w:rsidRDefault="00837798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D00DAA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54E1F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 w:rsidR="00685457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овелла </w:t>
            </w:r>
            <w:r w:rsidR="003F6586" w:rsidRPr="00BD6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bookmarkEnd w:id="1"/>
    <w:p w14:paraId="06C1F660" w14:textId="3AA1E2ED" w:rsidR="00D00DAA" w:rsidRPr="00BD6DFC" w:rsidRDefault="00AE23C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1-Г</w:t>
      </w:r>
      <w:r w:rsidR="00D00DAA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8545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D00DAA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D00DAA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68545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5A1573D3" w14:textId="0E06E9FE" w:rsidR="00D00DAA" w:rsidRPr="00BD6DFC" w:rsidRDefault="00D00DAA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8545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69D6787E" w14:textId="77777777" w:rsidR="00AE23CD" w:rsidRPr="00BD6DFC" w:rsidRDefault="00AE23CD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12B5B6" w14:textId="77777777" w:rsidR="004474AF" w:rsidRDefault="00AE23C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4474AF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родами литературы и жанрами, которые к ним относятся: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6"/>
      </w:tblGrid>
      <w:tr w:rsidR="00BD6DFC" w:rsidRPr="00BD6DFC" w14:paraId="200E88CF" w14:textId="77777777" w:rsidTr="00A0222D">
        <w:tc>
          <w:tcPr>
            <w:tcW w:w="5637" w:type="dxa"/>
          </w:tcPr>
          <w:p w14:paraId="66EF2793" w14:textId="3A9D35A7" w:rsidR="00BD6DFC" w:rsidRPr="00BD6DFC" w:rsidRDefault="00BD6DFC" w:rsidP="00BD6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Эпос</w:t>
            </w:r>
          </w:p>
        </w:tc>
        <w:tc>
          <w:tcPr>
            <w:tcW w:w="4216" w:type="dxa"/>
          </w:tcPr>
          <w:p w14:paraId="7FCE1527" w14:textId="0445FFBA" w:rsidR="00BD6DFC" w:rsidRPr="00BD6DFC" w:rsidRDefault="00BD6DFC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Элегия</w:t>
            </w:r>
          </w:p>
        </w:tc>
      </w:tr>
      <w:tr w:rsidR="00BD6DFC" w:rsidRPr="00BD6DFC" w14:paraId="5843C61D" w14:textId="77777777" w:rsidTr="00A0222D">
        <w:tc>
          <w:tcPr>
            <w:tcW w:w="5637" w:type="dxa"/>
          </w:tcPr>
          <w:p w14:paraId="68A3289D" w14:textId="4B59F0A9" w:rsidR="00BD6DFC" w:rsidRPr="00BD6DFC" w:rsidRDefault="00BD6DFC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Лирика</w:t>
            </w:r>
          </w:p>
        </w:tc>
        <w:tc>
          <w:tcPr>
            <w:tcW w:w="4216" w:type="dxa"/>
          </w:tcPr>
          <w:p w14:paraId="565A10CF" w14:textId="194B9D3C" w:rsidR="00BD6DFC" w:rsidRPr="00BD6DFC" w:rsidRDefault="00BD6DFC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Басня</w:t>
            </w:r>
          </w:p>
        </w:tc>
      </w:tr>
      <w:tr w:rsidR="00BD6DFC" w:rsidRPr="00BD6DFC" w14:paraId="254DF540" w14:textId="77777777" w:rsidTr="00A0222D">
        <w:tc>
          <w:tcPr>
            <w:tcW w:w="5637" w:type="dxa"/>
          </w:tcPr>
          <w:p w14:paraId="3B143C79" w14:textId="09FF9347" w:rsidR="00BD6DFC" w:rsidRPr="00BD6DFC" w:rsidRDefault="00BD6DFC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Драма</w:t>
            </w:r>
          </w:p>
        </w:tc>
        <w:tc>
          <w:tcPr>
            <w:tcW w:w="4216" w:type="dxa"/>
          </w:tcPr>
          <w:p w14:paraId="1260C40E" w14:textId="67293009" w:rsidR="00BD6DFC" w:rsidRPr="00BD6DFC" w:rsidRDefault="00BD6DFC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Повесть</w:t>
            </w:r>
          </w:p>
        </w:tc>
      </w:tr>
      <w:tr w:rsidR="00BD6DFC" w:rsidRPr="00BD6DFC" w14:paraId="45D06FCB" w14:textId="77777777" w:rsidTr="00A0222D">
        <w:tc>
          <w:tcPr>
            <w:tcW w:w="5637" w:type="dxa"/>
          </w:tcPr>
          <w:p w14:paraId="3AC65983" w14:textId="306E2DAC" w:rsidR="00BD6DFC" w:rsidRPr="00BD6DFC" w:rsidRDefault="00BD6DFC" w:rsidP="00BD6DF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proofErr w:type="spellStart"/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Родо</w:t>
            </w:r>
            <w:proofErr w:type="spellEnd"/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-жанровые образования</w:t>
            </w:r>
          </w:p>
        </w:tc>
        <w:tc>
          <w:tcPr>
            <w:tcW w:w="4216" w:type="dxa"/>
          </w:tcPr>
          <w:p w14:paraId="6664D872" w14:textId="2C450B5F" w:rsidR="00BD6DFC" w:rsidRPr="00BD6DFC" w:rsidRDefault="00BD6DFC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Интермедия  </w:t>
            </w:r>
          </w:p>
        </w:tc>
      </w:tr>
    </w:tbl>
    <w:p w14:paraId="3BF6B91A" w14:textId="77777777" w:rsidR="004474AF" w:rsidRPr="00BD6DFC" w:rsidRDefault="004474AF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2-В, 3-Б, 4-А</w:t>
      </w:r>
    </w:p>
    <w:p w14:paraId="20B732AC" w14:textId="1A4DC1F8" w:rsidR="00AE23CD" w:rsidRPr="00BD6DFC" w:rsidRDefault="004474AF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2F1FB652" w14:textId="77777777" w:rsidR="00AE23CD" w:rsidRPr="00BD6DFC" w:rsidRDefault="00AE23C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1A7EEF5" w14:textId="685A8689" w:rsidR="00427820" w:rsidRPr="00BD6DFC" w:rsidRDefault="00AE23C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5407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</w:t>
      </w:r>
      <w:r w:rsidR="001170F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между видами средств выразительности художественной речи и самими средствами.</w:t>
      </w:r>
      <w:r w:rsidR="00355BEB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6"/>
      </w:tblGrid>
      <w:tr w:rsidR="00BD6DFC" w:rsidRPr="00BD6DFC" w14:paraId="4E09F7C4" w14:textId="77777777" w:rsidTr="00BD6DFC">
        <w:tc>
          <w:tcPr>
            <w:tcW w:w="5637" w:type="dxa"/>
          </w:tcPr>
          <w:p w14:paraId="4638856A" w14:textId="5C5A5B18" w:rsidR="0001073F" w:rsidRPr="00BD6DFC" w:rsidRDefault="00286312" w:rsidP="00BD6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="00AB2100"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073F" w:rsidRPr="00BD6DFC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 средства</w:t>
            </w:r>
          </w:p>
        </w:tc>
        <w:tc>
          <w:tcPr>
            <w:tcW w:w="4216" w:type="dxa"/>
          </w:tcPr>
          <w:p w14:paraId="0163002A" w14:textId="1D3383F7" w:rsidR="009743BB" w:rsidRPr="00BD6DFC" w:rsidRDefault="00427820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E1F" w:rsidRPr="00BD6DF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073F" w:rsidRPr="00BD6DFC">
              <w:rPr>
                <w:rFonts w:ascii="Times New Roman" w:hAnsi="Times New Roman" w:cs="Times New Roman"/>
                <w:sz w:val="28"/>
                <w:szCs w:val="28"/>
              </w:rPr>
              <w:t>етонимия</w:t>
            </w:r>
          </w:p>
        </w:tc>
      </w:tr>
      <w:tr w:rsidR="00BD6DFC" w:rsidRPr="00BD6DFC" w14:paraId="3F54BEB4" w14:textId="77777777" w:rsidTr="00BD6DFC">
        <w:tc>
          <w:tcPr>
            <w:tcW w:w="5637" w:type="dxa"/>
          </w:tcPr>
          <w:p w14:paraId="6F72EFFF" w14:textId="28B62E70" w:rsidR="00427820" w:rsidRPr="00BD6DFC" w:rsidRDefault="00286312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BB7750"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0F0" w:rsidRPr="00BD6DFC">
              <w:rPr>
                <w:rFonts w:ascii="Times New Roman" w:hAnsi="Times New Roman" w:cs="Times New Roman"/>
                <w:sz w:val="28"/>
                <w:szCs w:val="28"/>
              </w:rPr>
              <w:t>Троп</w:t>
            </w:r>
            <w:r w:rsidR="00A265C7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4216" w:type="dxa"/>
          </w:tcPr>
          <w:p w14:paraId="276DEE1E" w14:textId="7E533AAD" w:rsidR="009743BB" w:rsidRPr="00BD6DFC" w:rsidRDefault="00427820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E1F" w:rsidRPr="00BD6D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1073F" w:rsidRPr="00BD6DFC">
              <w:rPr>
                <w:rFonts w:ascii="Times New Roman" w:hAnsi="Times New Roman" w:cs="Times New Roman"/>
                <w:sz w:val="28"/>
                <w:szCs w:val="28"/>
              </w:rPr>
              <w:t>нверсия</w:t>
            </w:r>
          </w:p>
        </w:tc>
      </w:tr>
      <w:tr w:rsidR="00BD6DFC" w:rsidRPr="00BD6DFC" w14:paraId="5454E1E6" w14:textId="77777777" w:rsidTr="00BD6DFC">
        <w:tc>
          <w:tcPr>
            <w:tcW w:w="5637" w:type="dxa"/>
          </w:tcPr>
          <w:p w14:paraId="3124D602" w14:textId="60F95673" w:rsidR="009743BB" w:rsidRPr="00BD6DFC" w:rsidRDefault="00286312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170F0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Стилистическая фигура</w:t>
            </w:r>
          </w:p>
        </w:tc>
        <w:tc>
          <w:tcPr>
            <w:tcW w:w="4216" w:type="dxa"/>
          </w:tcPr>
          <w:p w14:paraId="6D32E3AA" w14:textId="578472F3" w:rsidR="00427820" w:rsidRPr="00BD6DFC" w:rsidRDefault="00427820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54E1F" w:rsidRPr="00BD6D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073F"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ллитерация </w:t>
            </w:r>
          </w:p>
        </w:tc>
      </w:tr>
      <w:tr w:rsidR="00BD6DFC" w:rsidRPr="00BD6DFC" w14:paraId="4079FB6E" w14:textId="77777777" w:rsidTr="00BD6DFC">
        <w:tc>
          <w:tcPr>
            <w:tcW w:w="5637" w:type="dxa"/>
          </w:tcPr>
          <w:p w14:paraId="576B192F" w14:textId="1FA9D5FE" w:rsidR="00427820" w:rsidRPr="00BD6DFC" w:rsidRDefault="00286312" w:rsidP="00BD6DF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BB7750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1073F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Звуковой уровень</w:t>
            </w:r>
            <w:r w:rsid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C7572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1073F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художественной речи</w:t>
            </w:r>
            <w:r w:rsidR="00215EE7"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4216" w:type="dxa"/>
          </w:tcPr>
          <w:p w14:paraId="42B1F7BE" w14:textId="5D94B443" w:rsidR="00427820" w:rsidRPr="00BD6DFC" w:rsidRDefault="00427820" w:rsidP="00BD6DF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D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BD6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E1F" w:rsidRPr="00BD6D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073F" w:rsidRPr="00BD6DFC">
              <w:rPr>
                <w:rFonts w:ascii="Times New Roman" w:hAnsi="Times New Roman" w:cs="Times New Roman"/>
                <w:sz w:val="28"/>
                <w:szCs w:val="28"/>
              </w:rPr>
              <w:t>вторские неологизмы</w:t>
            </w:r>
          </w:p>
        </w:tc>
      </w:tr>
    </w:tbl>
    <w:p w14:paraId="22AF88C6" w14:textId="01F429E0" w:rsidR="00427820" w:rsidRPr="00BD6DFC" w:rsidRDefault="00427820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01073F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265C7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01073F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1073F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31ED74A" w14:textId="6A92C9CC" w:rsidR="00427820" w:rsidRPr="00BD6DFC" w:rsidRDefault="00427820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70F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20414BD3" w14:textId="77777777" w:rsidR="00AE23CD" w:rsidRPr="00BD6DFC" w:rsidRDefault="00AE23CD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BD6DFC" w:rsidRDefault="0015407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BD6DFC" w:rsidRDefault="00045EB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BD6DFC" w:rsidRDefault="00045EB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BD6DFC" w:rsidRDefault="00045EB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DAE0633" w14:textId="77777777" w:rsidR="000A7545" w:rsidRPr="00BD6DFC" w:rsidRDefault="00D272EF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A7545"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традиционную последовательность развития сюжета художественного произведения:</w:t>
      </w:r>
    </w:p>
    <w:p w14:paraId="3CFB13E3" w14:textId="2A01DC75" w:rsidR="000A7545" w:rsidRPr="00BD6DFC" w:rsidRDefault="000A754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кульминация</w:t>
      </w:r>
    </w:p>
    <w:p w14:paraId="0736C0BD" w14:textId="2A1EE90D" w:rsidR="000A7545" w:rsidRPr="00BD6DFC" w:rsidRDefault="000A754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развитие действия</w:t>
      </w:r>
    </w:p>
    <w:p w14:paraId="5A8CBAE5" w14:textId="726DE004" w:rsidR="000A7545" w:rsidRPr="00BD6DFC" w:rsidRDefault="000A754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завязка</w:t>
      </w:r>
    </w:p>
    <w:p w14:paraId="63EAD1C9" w14:textId="1AADA144" w:rsidR="000A7545" w:rsidRPr="00BD6DFC" w:rsidRDefault="000A754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пролог</w:t>
      </w:r>
    </w:p>
    <w:p w14:paraId="427EE9C1" w14:textId="7EDF61E6" w:rsidR="000A7545" w:rsidRPr="00BD6DFC" w:rsidRDefault="000A754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В, Б, А</w:t>
      </w:r>
    </w:p>
    <w:p w14:paraId="19DA73DF" w14:textId="60770C74" w:rsidR="000A7545" w:rsidRPr="00BD6DFC" w:rsidRDefault="000A754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670937BD" w14:textId="4830B86E" w:rsidR="00837D30" w:rsidRPr="00BD6DFC" w:rsidRDefault="00837D30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4B3114E" w14:textId="0794267E" w:rsidR="00837D30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Расположите типы художественных образов по степени сложности знака, </w:t>
      </w:r>
      <w:proofErr w:type="gramStart"/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</w:t>
      </w:r>
      <w:proofErr w:type="gramEnd"/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наименее сложных к наиболее. </w:t>
      </w:r>
    </w:p>
    <w:p w14:paraId="41247178" w14:textId="174EAC30" w:rsidR="00E23131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образ-пейзаж</w:t>
      </w:r>
    </w:p>
    <w:p w14:paraId="2E21E189" w14:textId="7C54828E" w:rsidR="00E23131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образ-деталь</w:t>
      </w:r>
    </w:p>
    <w:p w14:paraId="64D60F8C" w14:textId="120C49D4" w:rsidR="00E23131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образная </w:t>
      </w:r>
      <w:proofErr w:type="spellStart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гиперсистема</w:t>
      </w:r>
      <w:proofErr w:type="spellEnd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31F5258" w14:textId="2783ECCE" w:rsidR="00E23131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образ человека</w:t>
      </w:r>
    </w:p>
    <w:p w14:paraId="63A69D55" w14:textId="5DBFFDA2" w:rsidR="00E23131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Г, В</w:t>
      </w:r>
    </w:p>
    <w:p w14:paraId="09EEBBE6" w14:textId="77777777" w:rsidR="00E23131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7D84A9A6" w14:textId="77777777" w:rsidR="00837D30" w:rsidRPr="00BD6DFC" w:rsidRDefault="00837D30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C31D852" w14:textId="3E65F02F" w:rsidR="00600ACE" w:rsidRPr="00BD6DFC" w:rsidRDefault="00E2313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00ACE"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Расположите типы художественных образов по степени обобщенности, от наименее обобщенных к наиболее. </w:t>
      </w:r>
    </w:p>
    <w:p w14:paraId="2F44A2BF" w14:textId="20BD3456" w:rsidR="00600ACE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индивидуальный образ</w:t>
      </w:r>
    </w:p>
    <w:p w14:paraId="772454DF" w14:textId="7FD5B946" w:rsidR="00600ACE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образ-архетип</w:t>
      </w:r>
    </w:p>
    <w:p w14:paraId="47D8E6E6" w14:textId="53885AAE" w:rsidR="00600ACE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образ-мотив </w:t>
      </w:r>
    </w:p>
    <w:p w14:paraId="671ED101" w14:textId="250749B2" w:rsidR="00600ACE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образ-</w:t>
      </w:r>
      <w:proofErr w:type="spellStart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топос</w:t>
      </w:r>
      <w:proofErr w:type="spellEnd"/>
    </w:p>
    <w:p w14:paraId="24451032" w14:textId="6F774403" w:rsidR="00600ACE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Г, Б</w:t>
      </w:r>
    </w:p>
    <w:p w14:paraId="141FF9C9" w14:textId="2CD44FE6" w:rsidR="005A4CB4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062DDF8C" w14:textId="77777777" w:rsidR="00CB2C6A" w:rsidRPr="00BD6DFC" w:rsidRDefault="00CB2C6A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BD6DFC" w:rsidRDefault="000A1B49" w:rsidP="00BD6DF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BD6DFC" w:rsidRDefault="000A1B49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BD6DFC" w:rsidRDefault="00BB705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BD6DFC" w:rsidRDefault="0015407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4876E7B9" w:rsidR="00154077" w:rsidRPr="00BD6DFC" w:rsidRDefault="0015407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656FE4" w:rsidRP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BD6DFC" w:rsidRDefault="0015407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10B96F5" w14:textId="6D87005B" w:rsidR="00600ACE" w:rsidRPr="00BD6DFC" w:rsidRDefault="00B21D3F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42A9D"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Художественный образ, в котором сознательно нарушаются нормы жизненного правдоподобия, подчеркнуто противопоставляются реальное и ирреальное, те или иные стороны художественного мира изображаются в фантастически преувеличенном, заостренном виде, – это___________________.</w:t>
      </w:r>
    </w:p>
    <w:p w14:paraId="175535E8" w14:textId="7120D852" w:rsidR="00142A9D" w:rsidRPr="00BD6DFC" w:rsidRDefault="00142A9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гротеск</w:t>
      </w:r>
    </w:p>
    <w:p w14:paraId="3B01C86B" w14:textId="6EB320F4" w:rsidR="00142A9D" w:rsidRPr="00BD6DFC" w:rsidRDefault="00142A9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525F5AE3" w14:textId="77777777" w:rsidR="00600ACE" w:rsidRPr="00BD6DFC" w:rsidRDefault="00600A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9C2DF21" w14:textId="0F376273" w:rsidR="00142A9D" w:rsidRPr="00BD6DFC" w:rsidRDefault="00142A9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F08CE" w:rsidRPr="00BD6DFC">
        <w:t xml:space="preserve"> ___________________ </w:t>
      </w:r>
      <w:r w:rsidR="00430AA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 это</w:t>
      </w:r>
      <w:r w:rsidR="006F08CE"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тип художественного образа, в котором чувственная данность предмета изображения указывает на такой предмет, явление или идею, которые непосредственно в изображаемое не входят.</w:t>
      </w:r>
    </w:p>
    <w:p w14:paraId="03F6C9BC" w14:textId="15CB54D3" w:rsidR="00142A9D" w:rsidRPr="00BD6DFC" w:rsidRDefault="00142A9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D6DFC"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</w:t>
      </w:r>
    </w:p>
    <w:p w14:paraId="2DA5F57C" w14:textId="77777777" w:rsidR="00142A9D" w:rsidRPr="00BD6DFC" w:rsidRDefault="00142A9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7DABDBF7" w14:textId="77777777" w:rsidR="006F08CE" w:rsidRPr="00BD6DFC" w:rsidRDefault="006F08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B5A41E9" w14:textId="2784E6DE" w:rsidR="006F08CE" w:rsidRPr="00BD6DFC" w:rsidRDefault="006F08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Элемент содержательной организации литературно-художественного произведения, заключающий в себе тот круг вопросов, над которыми автор предлагает читателю задуматься, называется _______________ произведения. </w:t>
      </w:r>
    </w:p>
    <w:p w14:paraId="0DDFF96C" w14:textId="2279B171" w:rsidR="006F08CE" w:rsidRPr="00BD6DFC" w:rsidRDefault="006F08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проблематикой</w:t>
      </w:r>
    </w:p>
    <w:p w14:paraId="64706FAF" w14:textId="77777777" w:rsidR="006F08CE" w:rsidRPr="00BD6DFC" w:rsidRDefault="006F08C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720055CA" w14:textId="77777777" w:rsidR="00B23AAD" w:rsidRPr="00BD6DFC" w:rsidRDefault="00B23AAD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CF2DE8" w14:textId="77777777" w:rsidR="007A5D63" w:rsidRPr="00BD6DFC" w:rsidRDefault="007A5D6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6120D3C1" w14:textId="77777777" w:rsidR="007A5D63" w:rsidRPr="00BD6DFC" w:rsidRDefault="007A5D6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3686EFA" w14:textId="77777777" w:rsidR="007A5D63" w:rsidRPr="00BD6DFC" w:rsidRDefault="007A5D6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87651D4" w14:textId="77777777" w:rsidR="007A5D63" w:rsidRPr="00BD6DFC" w:rsidRDefault="007A5D6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79460B8" w14:textId="1D991E72" w:rsidR="009B2DA8" w:rsidRPr="00BD6DFC" w:rsidRDefault="007A5D63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 w:rsidR="009B2DA8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_________________ – это обобщенная основа содержания художественного произведения, то, о чем в целом повествуется.</w:t>
      </w:r>
    </w:p>
    <w:p w14:paraId="09C438FB" w14:textId="625450D9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тема / тематика</w:t>
      </w:r>
    </w:p>
    <w:p w14:paraId="47CA9C4C" w14:textId="77777777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57AE83CD" w14:textId="77777777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0329AF" w14:textId="4F278D98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 Говоря о ведущем эмоциональном тоне произведения, который мотивирует идейную определенность авторского отношения к изображенному и влияет на сознание читателя, побуждая его к сопереживанию автору произведения или его героям, мы говорим о ______________ произведения.</w:t>
      </w:r>
    </w:p>
    <w:p w14:paraId="4BB6442C" w14:textId="323D79BE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пафосе</w:t>
      </w:r>
    </w:p>
    <w:p w14:paraId="2A621B2F" w14:textId="77777777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7B74320E" w14:textId="77777777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3B14098" w14:textId="08F70C56" w:rsidR="009B2DA8" w:rsidRPr="00BD6DFC" w:rsidRDefault="009B2DA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5104C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Описательная подробность в произведении, не только на</w:t>
      </w:r>
      <w:r w:rsidR="00B50DE1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r w:rsidR="005104C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ыв</w:t>
      </w:r>
      <w:r w:rsidR="00B50DE1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5104C0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ющая предмет, его внешний вид и т.п., но и несущая </w:t>
      </w:r>
      <w:r w:rsidR="00B50DE1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определенную смысловую нагрузку, называется ______________________.</w:t>
      </w:r>
    </w:p>
    <w:p w14:paraId="060EC3B6" w14:textId="1EEBAE4B" w:rsidR="00B50DE1" w:rsidRPr="00BD6DFC" w:rsidRDefault="00B50DE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D4A63"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художественной дета</w:t>
      </w:r>
      <w:r w:rsidRPr="00BD6DFC">
        <w:rPr>
          <w:rFonts w:ascii="Times New Roman" w:hAnsi="Times New Roman" w:cs="Times New Roman"/>
          <w:sz w:val="28"/>
          <w:szCs w:val="28"/>
          <w:shd w:val="clear" w:color="auto" w:fill="FFFFFF"/>
        </w:rPr>
        <w:t>лью</w:t>
      </w:r>
      <w:r w:rsidR="009A4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художественная деталь</w:t>
      </w:r>
    </w:p>
    <w:p w14:paraId="7F76E233" w14:textId="77777777" w:rsidR="00B50DE1" w:rsidRPr="00BD6DFC" w:rsidRDefault="00B50DE1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6A18C381" w14:textId="77777777" w:rsidR="00B50DE1" w:rsidRPr="00BD6DFC" w:rsidRDefault="00B50DE1" w:rsidP="00BD6DF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D6DFC" w:rsidRDefault="00BB705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D6DFC" w:rsidRDefault="00440546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09F10F" w14:textId="76AC602E" w:rsidR="00F54E1F" w:rsidRPr="00BD6DFC" w:rsidRDefault="00454107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Охарактеризуйте понятие «литота» как средство</w:t>
      </w:r>
      <w:r w:rsidR="00F442EC"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контекстуально-синонимической выразительности художественной речи литературного произведения (троп). </w:t>
      </w:r>
    </w:p>
    <w:p w14:paraId="10C1BE79" w14:textId="66827B19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мин.</w:t>
      </w:r>
    </w:p>
    <w:p w14:paraId="73B4DD27" w14:textId="77777777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7C952005" w14:textId="77777777" w:rsidR="007F0622" w:rsidRPr="00BD6DFC" w:rsidRDefault="007F0622" w:rsidP="009A49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‒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  <w:t>наличие определения,</w:t>
      </w:r>
    </w:p>
    <w:p w14:paraId="7FFA4D95" w14:textId="75787E7B" w:rsidR="007F0622" w:rsidRPr="00BD6DFC" w:rsidRDefault="007F0622" w:rsidP="009A49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‒</w:t>
      </w:r>
      <w:r w:rsidR="00286312"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  <w:t>наличие примера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B490C09" w14:textId="6FB5F9FF" w:rsidR="00BB4BEF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07AB9660" w14:textId="528A26CC" w:rsidR="007F0622" w:rsidRPr="00BD6DFC" w:rsidRDefault="00F442EC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Литота – троп, представляющий собой художественное преуменьшение реальных свойств предмета или явления до такой степени, какой в действительности они обладать не могут</w:t>
      </w:r>
      <w:r w:rsidR="009A49B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</w:t>
      </w:r>
    </w:p>
    <w:p w14:paraId="20D6CA20" w14:textId="77777777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Например</w:t>
      </w:r>
      <w:r w:rsidR="00F442EC"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Н.В. Гоголь, «Мертвые души»: коляска Чичикова «легка, как перышко»; «такой маленький рот, что больше двух кусочков никак не м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ожет пропустить»</w:t>
      </w:r>
      <w:r w:rsidR="00F442EC"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</w:p>
    <w:p w14:paraId="79141AE7" w14:textId="6B14FC4C" w:rsidR="00BB4BEF" w:rsidRPr="00BD6DFC" w:rsidRDefault="00BB4BEF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442EC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741DFBF8" w14:textId="77777777" w:rsidR="00D5570E" w:rsidRPr="00BD6DFC" w:rsidRDefault="00D5570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F18382E" w14:textId="7B97006B" w:rsidR="007E4632" w:rsidRPr="00BD6DFC" w:rsidRDefault="00D5570E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 Охарактеризуйте такие средства синтаксической выразительности художественной речи литературного произведения (стилистические фигуры), как «асиндетон» и «полисиндетон».</w:t>
      </w:r>
    </w:p>
    <w:p w14:paraId="52F2DE8B" w14:textId="2A640B1A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14:paraId="4A504BDF" w14:textId="77777777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057B7E89" w14:textId="77777777" w:rsidR="007F0622" w:rsidRPr="00BD6DFC" w:rsidRDefault="007F0622" w:rsidP="009A49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‒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  <w:t>наличие определения,</w:t>
      </w:r>
    </w:p>
    <w:p w14:paraId="6DB1FD0C" w14:textId="56F5AC41" w:rsidR="007F0622" w:rsidRPr="00BD6DFC" w:rsidRDefault="007F0622" w:rsidP="009A49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‒</w:t>
      </w:r>
      <w:r w:rsidR="00286312"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  <w:t>наличие примера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25A7A2AD" w14:textId="4D5CABB5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29EA2628" w14:textId="1B2792FD" w:rsidR="005D3F4C" w:rsidRPr="00BD6DFC" w:rsidRDefault="00BD6DFC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Асиндетон (бессоюзие) –</w:t>
      </w:r>
      <w:r w:rsidR="005D3F4C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стилистическая фигура, построение речи, при котором союзы, соединяющие слова, опущены. Например:</w:t>
      </w:r>
    </w:p>
    <w:p w14:paraId="16C6A2C7" w14:textId="4A5C5D4C" w:rsidR="005D3F4C" w:rsidRPr="00BD6DFC" w:rsidRDefault="005D3F4C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Швед, русский колет, рубит, режет,</w:t>
      </w:r>
    </w:p>
    <w:p w14:paraId="5D5F6264" w14:textId="0230D16D" w:rsidR="005D3F4C" w:rsidRPr="00BD6DFC" w:rsidRDefault="005D3F4C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Бой барабанный, клики, скрежет,</w:t>
      </w:r>
    </w:p>
    <w:p w14:paraId="7006A9B8" w14:textId="25DF036A" w:rsidR="005D3F4C" w:rsidRPr="00BD6DFC" w:rsidRDefault="005D3F4C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Гром пушек, топот, ржанье, стон...</w:t>
      </w:r>
      <w:r w:rsidR="007F062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(А. С. Пушкин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729F0F02" w14:textId="52301B97" w:rsidR="00D5570E" w:rsidRPr="00BD6DFC" w:rsidRDefault="005D3F4C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Полисиндетон (многосоюзие) – это стилистическая фигура, построение речи, состоящее в намеренном увеличении количества, накоплении союзов в предложении. Например: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«Перед глазами ходил океан, и колыхался, и гремел, и сверкал, и угасал, и светился, и уходил куда-то в бесконечность» (</w:t>
      </w:r>
      <w:r w:rsidR="009A49B4"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В.Г.</w:t>
      </w:r>
      <w:r w:rsidR="009A49B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Короленко).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8F985B5" w14:textId="111BB834" w:rsidR="003722FD" w:rsidRPr="00BD6DFC" w:rsidRDefault="003722FD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5570E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ОПК-3</w:t>
      </w:r>
    </w:p>
    <w:p w14:paraId="5CA39512" w14:textId="77777777" w:rsidR="00975D98" w:rsidRPr="00BD6DFC" w:rsidRDefault="00975D9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3FA0EBC" w14:textId="309AF6DF" w:rsidR="00933282" w:rsidRPr="00BD6DFC" w:rsidRDefault="00975D98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93328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Охарактеризуйте такие средства синтаксической выразительности художественной речи литературного произведения (стилистические фигуры)</w:t>
      </w:r>
      <w:r w:rsidR="007F062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как «</w:t>
      </w:r>
      <w:proofErr w:type="spellStart"/>
      <w:r w:rsidR="0093328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эпанафора</w:t>
      </w:r>
      <w:proofErr w:type="spellEnd"/>
      <w:r w:rsidR="0093328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 (стык), «</w:t>
      </w:r>
      <w:proofErr w:type="spellStart"/>
      <w:r w:rsidR="0093328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анэпифора</w:t>
      </w:r>
      <w:proofErr w:type="spellEnd"/>
      <w:r w:rsidR="0093328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» (кольцо, обрамление). </w:t>
      </w:r>
    </w:p>
    <w:p w14:paraId="4B140296" w14:textId="77777777" w:rsidR="00933282" w:rsidRPr="00BD6DFC" w:rsidRDefault="0093328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14:paraId="74E44764" w14:textId="77777777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7493CAF9" w14:textId="77777777" w:rsidR="007F0622" w:rsidRPr="00BD6DFC" w:rsidRDefault="007F0622" w:rsidP="009A49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‒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  <w:t>наличие определения,</w:t>
      </w:r>
    </w:p>
    <w:p w14:paraId="64DEB834" w14:textId="48F04B8D" w:rsidR="007F0622" w:rsidRPr="00BD6DFC" w:rsidRDefault="007F0622" w:rsidP="009A49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‒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  <w:t>наличие приме</w:t>
      </w:r>
      <w:r w:rsidR="00286312"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</w:t>
      </w: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A672EB0" w14:textId="7CF105EB" w:rsidR="007F0622" w:rsidRPr="00BD6DFC" w:rsidRDefault="007F062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14:paraId="1664A0A3" w14:textId="6211FDFE" w:rsidR="00933282" w:rsidRPr="00BD6DFC" w:rsidRDefault="0093328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Эпанафора</w:t>
      </w:r>
      <w:proofErr w:type="spellEnd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(стык) – стилистическая фигура, связывающая повторо</w:t>
      </w:r>
      <w:r w:rsidR="007F062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 отдельного слова или словосоче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тания конец предыдущей речевой единицы и начало следующей, например: </w:t>
      </w:r>
    </w:p>
    <w:p w14:paraId="2D734749" w14:textId="53358738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 весна без конца и без краю,</w:t>
      </w:r>
    </w:p>
    <w:p w14:paraId="3A828C98" w14:textId="042251A0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Без конца и без краю мечта... (А.</w:t>
      </w:r>
      <w:r w:rsid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Блок)</w:t>
      </w:r>
    </w:p>
    <w:p w14:paraId="582133DA" w14:textId="1EE366F2" w:rsidR="00933282" w:rsidRPr="00BD6DFC" w:rsidRDefault="00933282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spellStart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Анэпифора</w:t>
      </w:r>
      <w:proofErr w:type="spellEnd"/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(кольцо, обрамление) – стилистическая фигура, связывающая повтором отдельного слова или словосочетаний начало и конец смежных речевых единиц или одной единицы (стихотворная строка, строфа, предложение, абзац), например, стихотворение «Шаганэ, ты моя Шаганэ!» (С.</w:t>
      </w:r>
      <w:r w:rsid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 </w:t>
      </w: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Есенин): </w:t>
      </w:r>
    </w:p>
    <w:p w14:paraId="0CCF1388" w14:textId="6B511F3E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Шаганэ ты моя, Шаганэ!</w:t>
      </w:r>
    </w:p>
    <w:p w14:paraId="7F2CFA01" w14:textId="47C13D2F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Потому что я с севера, что ли,</w:t>
      </w:r>
    </w:p>
    <w:p w14:paraId="7B800201" w14:textId="475FD975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Я готов рассказать тебе поле,</w:t>
      </w:r>
    </w:p>
    <w:p w14:paraId="78D9D420" w14:textId="480528AB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 волнистую рожь при луне.</w:t>
      </w:r>
    </w:p>
    <w:p w14:paraId="107AC674" w14:textId="55D9C093" w:rsidR="00933282" w:rsidRPr="00BD6DFC" w:rsidRDefault="00933282" w:rsidP="00BD6DFC">
      <w:pPr>
        <w:spacing w:after="0" w:line="240" w:lineRule="auto"/>
        <w:ind w:firstLine="17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Шаганэ ты моя, Шаганэ.</w:t>
      </w:r>
      <w:r w:rsidR="007F0622"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  </w:t>
      </w:r>
    </w:p>
    <w:p w14:paraId="5616B5B1" w14:textId="77777777" w:rsidR="00BA2055" w:rsidRPr="00BD6DFC" w:rsidRDefault="00BA2055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DF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ОПК-3</w:t>
      </w:r>
    </w:p>
    <w:p w14:paraId="5B44F8E0" w14:textId="77777777" w:rsidR="0039455C" w:rsidRPr="00BD6DFC" w:rsidRDefault="0039455C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9FABD2" w14:textId="77777777" w:rsidR="0039455C" w:rsidRPr="00BD6DFC" w:rsidRDefault="0039455C" w:rsidP="00BD6D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F88E8B4" w14:textId="47485044" w:rsidR="0037194D" w:rsidRPr="00BD6DFC" w:rsidRDefault="0037194D" w:rsidP="00915638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GoBack"/>
      <w:bookmarkEnd w:id="2"/>
    </w:p>
    <w:sectPr w:rsidR="0037194D" w:rsidRPr="00BD6DFC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AB42B" w14:textId="77777777" w:rsidR="004E2418" w:rsidRDefault="004E2418">
      <w:pPr>
        <w:spacing w:after="0" w:line="240" w:lineRule="auto"/>
      </w:pPr>
      <w:r>
        <w:separator/>
      </w:r>
    </w:p>
  </w:endnote>
  <w:endnote w:type="continuationSeparator" w:id="0">
    <w:p w14:paraId="7035AFFD" w14:textId="77777777" w:rsidR="004E2418" w:rsidRDefault="004E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76D1" w14:textId="7F6063A4" w:rsidR="00933282" w:rsidRPr="006943A0" w:rsidRDefault="00933282">
    <w:pPr>
      <w:pStyle w:val="1"/>
      <w:jc w:val="center"/>
      <w:rPr>
        <w:sz w:val="24"/>
      </w:rPr>
    </w:pPr>
  </w:p>
  <w:p w14:paraId="47720B30" w14:textId="77777777" w:rsidR="00933282" w:rsidRPr="006943A0" w:rsidRDefault="00933282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D2B85" w14:textId="77777777" w:rsidR="004E2418" w:rsidRDefault="004E2418">
      <w:pPr>
        <w:spacing w:after="0" w:line="240" w:lineRule="auto"/>
      </w:pPr>
      <w:r>
        <w:separator/>
      </w:r>
    </w:p>
  </w:footnote>
  <w:footnote w:type="continuationSeparator" w:id="0">
    <w:p w14:paraId="3848CB6E" w14:textId="77777777" w:rsidR="004E2418" w:rsidRDefault="004E2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D7"/>
    <w:multiLevelType w:val="hybridMultilevel"/>
    <w:tmpl w:val="386CF9C0"/>
    <w:lvl w:ilvl="0" w:tplc="5A20F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4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7F475F"/>
    <w:multiLevelType w:val="hybridMultilevel"/>
    <w:tmpl w:val="069606CC"/>
    <w:lvl w:ilvl="0" w:tplc="4700463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9713C"/>
    <w:multiLevelType w:val="hybridMultilevel"/>
    <w:tmpl w:val="623AB3B2"/>
    <w:lvl w:ilvl="0" w:tplc="8DE40C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4826620"/>
    <w:multiLevelType w:val="hybridMultilevel"/>
    <w:tmpl w:val="6EC4F8C0"/>
    <w:lvl w:ilvl="0" w:tplc="9FB0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073F"/>
    <w:rsid w:val="00037D20"/>
    <w:rsid w:val="000424A0"/>
    <w:rsid w:val="00045EB6"/>
    <w:rsid w:val="00052BC3"/>
    <w:rsid w:val="00077CC6"/>
    <w:rsid w:val="0008098D"/>
    <w:rsid w:val="00081965"/>
    <w:rsid w:val="00095791"/>
    <w:rsid w:val="000A0268"/>
    <w:rsid w:val="000A1B49"/>
    <w:rsid w:val="000A3113"/>
    <w:rsid w:val="000A7545"/>
    <w:rsid w:val="000B4E29"/>
    <w:rsid w:val="000B6EC2"/>
    <w:rsid w:val="000B77FB"/>
    <w:rsid w:val="000D09C7"/>
    <w:rsid w:val="000D0BDC"/>
    <w:rsid w:val="000D165B"/>
    <w:rsid w:val="000F428E"/>
    <w:rsid w:val="000F7F95"/>
    <w:rsid w:val="00111633"/>
    <w:rsid w:val="00115EEF"/>
    <w:rsid w:val="001170F0"/>
    <w:rsid w:val="00142A9D"/>
    <w:rsid w:val="001474EB"/>
    <w:rsid w:val="00154077"/>
    <w:rsid w:val="0015434D"/>
    <w:rsid w:val="001871F0"/>
    <w:rsid w:val="001874E5"/>
    <w:rsid w:val="001939F8"/>
    <w:rsid w:val="001B42D3"/>
    <w:rsid w:val="001B445E"/>
    <w:rsid w:val="001C10E2"/>
    <w:rsid w:val="001C2238"/>
    <w:rsid w:val="001C3FF9"/>
    <w:rsid w:val="001D6606"/>
    <w:rsid w:val="001E18FE"/>
    <w:rsid w:val="00215EE7"/>
    <w:rsid w:val="00222D00"/>
    <w:rsid w:val="0023725B"/>
    <w:rsid w:val="00241070"/>
    <w:rsid w:val="00241120"/>
    <w:rsid w:val="002418B1"/>
    <w:rsid w:val="00242A28"/>
    <w:rsid w:val="00243861"/>
    <w:rsid w:val="00250002"/>
    <w:rsid w:val="002510D6"/>
    <w:rsid w:val="002610B9"/>
    <w:rsid w:val="0027068D"/>
    <w:rsid w:val="002842DA"/>
    <w:rsid w:val="00286312"/>
    <w:rsid w:val="002A1F91"/>
    <w:rsid w:val="002A76E1"/>
    <w:rsid w:val="002B1DD5"/>
    <w:rsid w:val="002B24C3"/>
    <w:rsid w:val="002C53C0"/>
    <w:rsid w:val="002D033C"/>
    <w:rsid w:val="002E3EDD"/>
    <w:rsid w:val="0030001D"/>
    <w:rsid w:val="00317D4B"/>
    <w:rsid w:val="00330C20"/>
    <w:rsid w:val="00352062"/>
    <w:rsid w:val="00355BEB"/>
    <w:rsid w:val="00356FC4"/>
    <w:rsid w:val="00360478"/>
    <w:rsid w:val="0037194D"/>
    <w:rsid w:val="003722FD"/>
    <w:rsid w:val="00377330"/>
    <w:rsid w:val="00384A9D"/>
    <w:rsid w:val="00392BDF"/>
    <w:rsid w:val="0039455C"/>
    <w:rsid w:val="003B5A58"/>
    <w:rsid w:val="003C3A1B"/>
    <w:rsid w:val="003C5D06"/>
    <w:rsid w:val="003D77FD"/>
    <w:rsid w:val="003E6DD9"/>
    <w:rsid w:val="003F0A49"/>
    <w:rsid w:val="003F6586"/>
    <w:rsid w:val="004025D3"/>
    <w:rsid w:val="00403BD6"/>
    <w:rsid w:val="00405675"/>
    <w:rsid w:val="00407F06"/>
    <w:rsid w:val="004131E4"/>
    <w:rsid w:val="004138C0"/>
    <w:rsid w:val="00427820"/>
    <w:rsid w:val="00430AAA"/>
    <w:rsid w:val="00437342"/>
    <w:rsid w:val="004403D5"/>
    <w:rsid w:val="00440546"/>
    <w:rsid w:val="004474AF"/>
    <w:rsid w:val="00454107"/>
    <w:rsid w:val="00461B93"/>
    <w:rsid w:val="00462926"/>
    <w:rsid w:val="00474612"/>
    <w:rsid w:val="004773B3"/>
    <w:rsid w:val="004843D7"/>
    <w:rsid w:val="004A293F"/>
    <w:rsid w:val="004B4C74"/>
    <w:rsid w:val="004B59AD"/>
    <w:rsid w:val="004B7410"/>
    <w:rsid w:val="004C56C4"/>
    <w:rsid w:val="004D3D2D"/>
    <w:rsid w:val="004E2418"/>
    <w:rsid w:val="00503DC6"/>
    <w:rsid w:val="005104C0"/>
    <w:rsid w:val="00513E02"/>
    <w:rsid w:val="00552DB7"/>
    <w:rsid w:val="00562529"/>
    <w:rsid w:val="00573D17"/>
    <w:rsid w:val="005808E8"/>
    <w:rsid w:val="005A4CB4"/>
    <w:rsid w:val="005A5354"/>
    <w:rsid w:val="005A6F44"/>
    <w:rsid w:val="005B2184"/>
    <w:rsid w:val="005D1959"/>
    <w:rsid w:val="005D3F4C"/>
    <w:rsid w:val="00600ACE"/>
    <w:rsid w:val="006062BB"/>
    <w:rsid w:val="006270F6"/>
    <w:rsid w:val="00630809"/>
    <w:rsid w:val="00634EE4"/>
    <w:rsid w:val="006377E4"/>
    <w:rsid w:val="00644E78"/>
    <w:rsid w:val="00656FE4"/>
    <w:rsid w:val="00663630"/>
    <w:rsid w:val="00676ECC"/>
    <w:rsid w:val="00683912"/>
    <w:rsid w:val="00685457"/>
    <w:rsid w:val="006B291A"/>
    <w:rsid w:val="006C76AC"/>
    <w:rsid w:val="006D47D2"/>
    <w:rsid w:val="006D496D"/>
    <w:rsid w:val="006E5E96"/>
    <w:rsid w:val="006E77C6"/>
    <w:rsid w:val="006F08CE"/>
    <w:rsid w:val="006F5B44"/>
    <w:rsid w:val="006F750B"/>
    <w:rsid w:val="00700039"/>
    <w:rsid w:val="00710A27"/>
    <w:rsid w:val="0071696A"/>
    <w:rsid w:val="0072071A"/>
    <w:rsid w:val="0072436B"/>
    <w:rsid w:val="00734377"/>
    <w:rsid w:val="007571AD"/>
    <w:rsid w:val="00761141"/>
    <w:rsid w:val="00761B29"/>
    <w:rsid w:val="007737F3"/>
    <w:rsid w:val="00783F47"/>
    <w:rsid w:val="00784A65"/>
    <w:rsid w:val="00787353"/>
    <w:rsid w:val="007A5D63"/>
    <w:rsid w:val="007A5EE7"/>
    <w:rsid w:val="007B0534"/>
    <w:rsid w:val="007B1483"/>
    <w:rsid w:val="007B69CC"/>
    <w:rsid w:val="007D66F9"/>
    <w:rsid w:val="007E04AD"/>
    <w:rsid w:val="007E4632"/>
    <w:rsid w:val="007E5FC1"/>
    <w:rsid w:val="007F0622"/>
    <w:rsid w:val="007F5189"/>
    <w:rsid w:val="0083043A"/>
    <w:rsid w:val="00837798"/>
    <w:rsid w:val="00837D30"/>
    <w:rsid w:val="00844789"/>
    <w:rsid w:val="00857F54"/>
    <w:rsid w:val="00876372"/>
    <w:rsid w:val="00883743"/>
    <w:rsid w:val="008A10ED"/>
    <w:rsid w:val="008A6F72"/>
    <w:rsid w:val="008D0C81"/>
    <w:rsid w:val="0091466B"/>
    <w:rsid w:val="00915638"/>
    <w:rsid w:val="00916F62"/>
    <w:rsid w:val="00930169"/>
    <w:rsid w:val="0093135E"/>
    <w:rsid w:val="00933282"/>
    <w:rsid w:val="00936D64"/>
    <w:rsid w:val="009743BB"/>
    <w:rsid w:val="00975D98"/>
    <w:rsid w:val="00976431"/>
    <w:rsid w:val="00980079"/>
    <w:rsid w:val="009A29BD"/>
    <w:rsid w:val="009A3105"/>
    <w:rsid w:val="009A43B6"/>
    <w:rsid w:val="009A49B4"/>
    <w:rsid w:val="009A5C6D"/>
    <w:rsid w:val="009A6BA2"/>
    <w:rsid w:val="009B2DA8"/>
    <w:rsid w:val="009D0F24"/>
    <w:rsid w:val="009D0FFF"/>
    <w:rsid w:val="009D57AC"/>
    <w:rsid w:val="009E1222"/>
    <w:rsid w:val="009E6EE1"/>
    <w:rsid w:val="009F248A"/>
    <w:rsid w:val="009F2854"/>
    <w:rsid w:val="009F3484"/>
    <w:rsid w:val="00A053E1"/>
    <w:rsid w:val="00A07DC4"/>
    <w:rsid w:val="00A21397"/>
    <w:rsid w:val="00A2152A"/>
    <w:rsid w:val="00A265C7"/>
    <w:rsid w:val="00A4055D"/>
    <w:rsid w:val="00A42659"/>
    <w:rsid w:val="00A42BE7"/>
    <w:rsid w:val="00A54A37"/>
    <w:rsid w:val="00A5717B"/>
    <w:rsid w:val="00A73A51"/>
    <w:rsid w:val="00A73AF9"/>
    <w:rsid w:val="00A74446"/>
    <w:rsid w:val="00AA0607"/>
    <w:rsid w:val="00AA20AB"/>
    <w:rsid w:val="00AB2100"/>
    <w:rsid w:val="00AB3E84"/>
    <w:rsid w:val="00AC3D2E"/>
    <w:rsid w:val="00AC46F2"/>
    <w:rsid w:val="00AC7D3C"/>
    <w:rsid w:val="00AD055D"/>
    <w:rsid w:val="00AD7FD9"/>
    <w:rsid w:val="00AE23CD"/>
    <w:rsid w:val="00AF3586"/>
    <w:rsid w:val="00B216B6"/>
    <w:rsid w:val="00B21D3F"/>
    <w:rsid w:val="00B23AAD"/>
    <w:rsid w:val="00B50DE1"/>
    <w:rsid w:val="00B62081"/>
    <w:rsid w:val="00B701EA"/>
    <w:rsid w:val="00B770E9"/>
    <w:rsid w:val="00B911BA"/>
    <w:rsid w:val="00B9536B"/>
    <w:rsid w:val="00BA2055"/>
    <w:rsid w:val="00BA68D0"/>
    <w:rsid w:val="00BB295E"/>
    <w:rsid w:val="00BB4BEF"/>
    <w:rsid w:val="00BB705E"/>
    <w:rsid w:val="00BB7750"/>
    <w:rsid w:val="00BC2A11"/>
    <w:rsid w:val="00BC7572"/>
    <w:rsid w:val="00BD376F"/>
    <w:rsid w:val="00BD6DFC"/>
    <w:rsid w:val="00BF3E6C"/>
    <w:rsid w:val="00BF5EB0"/>
    <w:rsid w:val="00C16309"/>
    <w:rsid w:val="00C25893"/>
    <w:rsid w:val="00C3136C"/>
    <w:rsid w:val="00C32F30"/>
    <w:rsid w:val="00C41E9A"/>
    <w:rsid w:val="00C42F91"/>
    <w:rsid w:val="00C51860"/>
    <w:rsid w:val="00C55806"/>
    <w:rsid w:val="00C60702"/>
    <w:rsid w:val="00C634ED"/>
    <w:rsid w:val="00C86CDE"/>
    <w:rsid w:val="00C90FED"/>
    <w:rsid w:val="00C949CB"/>
    <w:rsid w:val="00C95E52"/>
    <w:rsid w:val="00C9681C"/>
    <w:rsid w:val="00CA0823"/>
    <w:rsid w:val="00CB18EE"/>
    <w:rsid w:val="00CB2C6A"/>
    <w:rsid w:val="00CB3C11"/>
    <w:rsid w:val="00CC05B7"/>
    <w:rsid w:val="00CC5C35"/>
    <w:rsid w:val="00CD3950"/>
    <w:rsid w:val="00D00DAA"/>
    <w:rsid w:val="00D11D6D"/>
    <w:rsid w:val="00D270CE"/>
    <w:rsid w:val="00D272EF"/>
    <w:rsid w:val="00D36D46"/>
    <w:rsid w:val="00D37140"/>
    <w:rsid w:val="00D371CB"/>
    <w:rsid w:val="00D5570E"/>
    <w:rsid w:val="00D57E04"/>
    <w:rsid w:val="00D63621"/>
    <w:rsid w:val="00D66563"/>
    <w:rsid w:val="00D66D1C"/>
    <w:rsid w:val="00D736E5"/>
    <w:rsid w:val="00D76048"/>
    <w:rsid w:val="00D8477A"/>
    <w:rsid w:val="00D86A39"/>
    <w:rsid w:val="00DA508B"/>
    <w:rsid w:val="00DA6A5A"/>
    <w:rsid w:val="00DA6C2D"/>
    <w:rsid w:val="00DB6E14"/>
    <w:rsid w:val="00DD0DFD"/>
    <w:rsid w:val="00DD31FB"/>
    <w:rsid w:val="00DD4A63"/>
    <w:rsid w:val="00DF7CB2"/>
    <w:rsid w:val="00E03976"/>
    <w:rsid w:val="00E149FD"/>
    <w:rsid w:val="00E20937"/>
    <w:rsid w:val="00E23131"/>
    <w:rsid w:val="00E44E37"/>
    <w:rsid w:val="00E466A5"/>
    <w:rsid w:val="00E52E89"/>
    <w:rsid w:val="00E62000"/>
    <w:rsid w:val="00E773A3"/>
    <w:rsid w:val="00E8594C"/>
    <w:rsid w:val="00E85BBB"/>
    <w:rsid w:val="00E92276"/>
    <w:rsid w:val="00E97825"/>
    <w:rsid w:val="00EA0AFF"/>
    <w:rsid w:val="00EA464D"/>
    <w:rsid w:val="00EA4F26"/>
    <w:rsid w:val="00EC4455"/>
    <w:rsid w:val="00ED158C"/>
    <w:rsid w:val="00ED1AD3"/>
    <w:rsid w:val="00ED3FEF"/>
    <w:rsid w:val="00EF2DF4"/>
    <w:rsid w:val="00EF3B44"/>
    <w:rsid w:val="00EF6581"/>
    <w:rsid w:val="00F01061"/>
    <w:rsid w:val="00F207D3"/>
    <w:rsid w:val="00F20DF8"/>
    <w:rsid w:val="00F23C26"/>
    <w:rsid w:val="00F26AD3"/>
    <w:rsid w:val="00F30A8A"/>
    <w:rsid w:val="00F42EF7"/>
    <w:rsid w:val="00F442EC"/>
    <w:rsid w:val="00F54E1F"/>
    <w:rsid w:val="00F61E8D"/>
    <w:rsid w:val="00F670C3"/>
    <w:rsid w:val="00F77BDF"/>
    <w:rsid w:val="00F90D4C"/>
    <w:rsid w:val="00FA4AA8"/>
    <w:rsid w:val="00FC4012"/>
    <w:rsid w:val="00FD4480"/>
    <w:rsid w:val="00FD78E3"/>
    <w:rsid w:val="00FF3CDD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F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3E6C"/>
  </w:style>
  <w:style w:type="paragraph" w:styleId="ae">
    <w:name w:val="Balloon Text"/>
    <w:basedOn w:val="a"/>
    <w:link w:val="af"/>
    <w:uiPriority w:val="99"/>
    <w:semiHidden/>
    <w:unhideWhenUsed/>
    <w:rsid w:val="0039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4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F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3E6C"/>
  </w:style>
  <w:style w:type="paragraph" w:styleId="ae">
    <w:name w:val="Balloon Text"/>
    <w:basedOn w:val="a"/>
    <w:link w:val="af"/>
    <w:uiPriority w:val="99"/>
    <w:semiHidden/>
    <w:unhideWhenUsed/>
    <w:rsid w:val="0039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4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DF9F-29D0-44E0-89A3-DD2AFBF9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4</cp:revision>
  <cp:lastPrinted>2025-04-14T11:18:00Z</cp:lastPrinted>
  <dcterms:created xsi:type="dcterms:W3CDTF">2025-04-14T11:17:00Z</dcterms:created>
  <dcterms:modified xsi:type="dcterms:W3CDTF">2025-04-14T11:19:00Z</dcterms:modified>
</cp:coreProperties>
</file>