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9551" w14:textId="77777777" w:rsidR="00427EAE" w:rsidRDefault="00901505">
      <w:pPr>
        <w:widowControl w:val="0"/>
        <w:spacing w:after="0" w:line="240" w:lineRule="auto"/>
        <w:ind w:firstLine="567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350CFD72" w14:textId="77777777" w:rsidR="00427EAE" w:rsidRDefault="00901505">
      <w:pPr>
        <w:widowControl w:val="0"/>
        <w:spacing w:after="0" w:line="240" w:lineRule="auto"/>
        <w:ind w:firstLine="126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«Общее языкознание и история лингвистических учений»</w:t>
      </w:r>
    </w:p>
    <w:p w14:paraId="4E63E105" w14:textId="77777777" w:rsidR="00427EAE" w:rsidRDefault="00427EA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8BC5827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C8EBA1E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A86E498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3FC70F1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685793C" w14:textId="77777777" w:rsidR="00427EAE" w:rsidRDefault="0090150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96769041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Выберите один правильный ответ.</w:t>
      </w:r>
    </w:p>
    <w:bookmarkEnd w:id="0"/>
    <w:p w14:paraId="5988C8AA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стал основоположником теоретического языкознания в западной науке?</w:t>
      </w:r>
    </w:p>
    <w:p w14:paraId="6F8701BD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Лайонз</w:t>
      </w:r>
      <w:proofErr w:type="spellEnd"/>
    </w:p>
    <w:p w14:paraId="295AA3A7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Вандриес</w:t>
      </w:r>
      <w:proofErr w:type="spellEnd"/>
    </w:p>
    <w:p w14:paraId="1544F80A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В. Гумбольдт </w:t>
      </w:r>
    </w:p>
    <w:p w14:paraId="11EC5E38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Бенвенист</w:t>
      </w:r>
      <w:proofErr w:type="spellEnd"/>
    </w:p>
    <w:p w14:paraId="33E741DE" w14:textId="30BAC7A8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</w:t>
      </w:r>
      <w:r w:rsidR="008D2B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ответ: В</w:t>
      </w:r>
    </w:p>
    <w:p w14:paraId="49D6ABFA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4B9076DA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02C6BA8" w14:textId="77777777" w:rsidR="00427EAE" w:rsidRDefault="009015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Выберите один правильный ответ. </w:t>
      </w:r>
    </w:p>
    <w:p w14:paraId="432AB312" w14:textId="77777777" w:rsidR="00427EAE" w:rsidRDefault="00901505">
      <w:pPr>
        <w:spacing w:after="0" w:line="240" w:lineRule="auto"/>
        <w:ind w:left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Языкознание делится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частичное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824855E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Верно</w:t>
      </w:r>
    </w:p>
    <w:p w14:paraId="0C1D487C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Неверно</w:t>
      </w:r>
    </w:p>
    <w:p w14:paraId="5A726EA6" w14:textId="5628E7A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</w:t>
      </w:r>
      <w:r w:rsidR="008D2B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ответ: Б</w:t>
      </w:r>
    </w:p>
    <w:p w14:paraId="730BB995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23DB7CD2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6504926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Выберите один правильный ответ. </w:t>
      </w:r>
      <w:r>
        <w:rPr>
          <w:rFonts w:ascii="Times New Roman" w:hAnsi="Times New Roman" w:cs="Times New Roman"/>
          <w:sz w:val="28"/>
          <w:szCs w:val="28"/>
        </w:rPr>
        <w:t>Наука, изучающая значения слов и других языковых единиц</w:t>
      </w:r>
    </w:p>
    <w:p w14:paraId="41130DDF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Семасиология</w:t>
      </w:r>
    </w:p>
    <w:p w14:paraId="13080067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Этимология</w:t>
      </w:r>
    </w:p>
    <w:p w14:paraId="35042179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Лексикология</w:t>
      </w:r>
    </w:p>
    <w:p w14:paraId="7A84DF51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Морфология</w:t>
      </w:r>
    </w:p>
    <w:p w14:paraId="567827C0" w14:textId="1C77616C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</w:t>
      </w:r>
      <w:r w:rsidR="008D2B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ответ: В</w:t>
      </w:r>
    </w:p>
    <w:p w14:paraId="5A99DE5E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5BF4B262" w14:textId="77777777" w:rsidR="00427EAE" w:rsidRDefault="0042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6C4B91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Выберите один правильный ответ. По малому фрагменту языка мы может судить о связи данного фрагмента с:</w:t>
      </w:r>
    </w:p>
    <w:p w14:paraId="369BDE15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Системой языка</w:t>
      </w:r>
    </w:p>
    <w:p w14:paraId="14A38E65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Предложением</w:t>
      </w:r>
    </w:p>
    <w:p w14:paraId="619A6619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Корпусом текстов</w:t>
      </w:r>
    </w:p>
    <w:p w14:paraId="7B4BA9C4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Уровнями языка</w:t>
      </w:r>
    </w:p>
    <w:p w14:paraId="20BCB87E" w14:textId="3883F282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</w:t>
      </w:r>
      <w:r w:rsidR="008D2B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ответ: А</w:t>
      </w:r>
    </w:p>
    <w:p w14:paraId="02FE9005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7AE7C5E9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090D2F0" w14:textId="034024F2" w:rsidR="00427EAE" w:rsidRPr="00163A17" w:rsidRDefault="00901505" w:rsidP="00163A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 Выберите </w:t>
      </w:r>
      <w:r w:rsidR="00163A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все правильные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</w:t>
      </w:r>
      <w:r w:rsidR="00163A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ы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163A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Pr="00163A17">
        <w:rPr>
          <w:rFonts w:ascii="Times New Roman" w:hAnsi="Times New Roman" w:cs="Times New Roman"/>
          <w:bCs/>
          <w:sz w:val="28"/>
          <w:szCs w:val="28"/>
        </w:rPr>
        <w:t xml:space="preserve">роблемы </w:t>
      </w:r>
      <w:r w:rsidRPr="00163A17">
        <w:rPr>
          <w:rFonts w:ascii="Times New Roman" w:hAnsi="Times New Roman" w:cs="Times New Roman"/>
          <w:sz w:val="28"/>
          <w:szCs w:val="28"/>
        </w:rPr>
        <w:t>общего языкознания</w:t>
      </w:r>
      <w:r w:rsidRPr="00163A1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  <w:r w:rsidRPr="00163A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</w:t>
      </w:r>
    </w:p>
    <w:p w14:paraId="3EF91376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  <w14:ligatures w14:val="standardContextual"/>
        </w:rPr>
        <w:t>А)</w:t>
      </w:r>
      <w:r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>
        <w:rPr>
          <w:sz w:val="28"/>
          <w:szCs w:val="28"/>
        </w:rPr>
        <w:t>Невербальная коммуникация</w:t>
      </w:r>
    </w:p>
    <w:p w14:paraId="746C5A46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Б) Структурное членение языка и внутренних связей языковой структуры</w:t>
      </w:r>
    </w:p>
    <w:p w14:paraId="7BD02969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В) Язык животных</w:t>
      </w:r>
    </w:p>
    <w:p w14:paraId="7BD19641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Историческое развитие языка, внешние и внутренние условия его развития </w:t>
      </w:r>
    </w:p>
    <w:p w14:paraId="327E3838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Д) Знаковый характера языка, положение языка среди других знаковых систем</w:t>
      </w:r>
    </w:p>
    <w:p w14:paraId="2F3F98E2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Е) Языковые универсалии </w:t>
      </w:r>
    </w:p>
    <w:p w14:paraId="35D8D617" w14:textId="30200CDA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</w:t>
      </w:r>
      <w:r w:rsidR="00163A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е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ответ</w:t>
      </w:r>
      <w:r w:rsidR="00163A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ы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 Б, Г, Д, Е</w:t>
      </w:r>
    </w:p>
    <w:p w14:paraId="5A9A0ED7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633829D1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CA91D59" w14:textId="19DAC079" w:rsidR="00427EAE" w:rsidRDefault="0090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6. Выберите </w:t>
      </w:r>
      <w:r w:rsidR="00163A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все правильные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</w:t>
      </w:r>
      <w:r w:rsidR="00163A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ы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Лингвистические 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ED7EB25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Этимологическая школа</w:t>
      </w:r>
    </w:p>
    <w:p w14:paraId="3C64E88C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Копенгагенский лингвистический кружок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063A1150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Американская школа структурной лингвистики</w:t>
      </w:r>
    </w:p>
    <w:p w14:paraId="7CB6E45A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Пражский лингвистический кружок</w:t>
      </w:r>
    </w:p>
    <w:p w14:paraId="0F635D0A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Казанская лингвистическая школа</w:t>
      </w:r>
    </w:p>
    <w:p w14:paraId="71F50459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Йельская лингвистическая школа</w:t>
      </w:r>
    </w:p>
    <w:p w14:paraId="5FB4C19E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Ё) Луганская школа структурной лингвистики</w:t>
      </w:r>
    </w:p>
    <w:p w14:paraId="3474AAD5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Московская лингвистическая школа</w:t>
      </w:r>
    </w:p>
    <w:p w14:paraId="7ACA7E73" w14:textId="0AF59DBA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</w:t>
      </w:r>
      <w:r w:rsidR="008D2B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ответ: Б, В, Г, Д, Е Ж</w:t>
      </w:r>
    </w:p>
    <w:p w14:paraId="4561F026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5946AAB5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1" w:name="_Hlk188713728"/>
    </w:p>
    <w:p w14:paraId="070FD7D8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05D83723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14:paraId="52C7FFFF" w14:textId="77777777" w:rsidR="00427EAE" w:rsidRDefault="00901505">
      <w:pPr>
        <w:pStyle w:val="a8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2" w:name="_Hlk188989496"/>
      <w:bookmarkEnd w:id="1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 теориями языка и характеристиками</w:t>
      </w:r>
    </w:p>
    <w:tbl>
      <w:tblPr>
        <w:tblStyle w:val="a6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4812"/>
      </w:tblGrid>
      <w:tr w:rsidR="00427EAE" w14:paraId="773700C1" w14:textId="77777777" w:rsidTr="008D2BDE">
        <w:tc>
          <w:tcPr>
            <w:tcW w:w="567" w:type="dxa"/>
          </w:tcPr>
          <w:p w14:paraId="5DB4C203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</w:p>
        </w:tc>
        <w:tc>
          <w:tcPr>
            <w:tcW w:w="3686" w:type="dxa"/>
          </w:tcPr>
          <w:p w14:paraId="7A83C7E6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Психологическая теория</w:t>
            </w:r>
          </w:p>
        </w:tc>
        <w:tc>
          <w:tcPr>
            <w:tcW w:w="567" w:type="dxa"/>
          </w:tcPr>
          <w:p w14:paraId="2C98C874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4812" w:type="dxa"/>
          </w:tcPr>
          <w:p w14:paraId="7C4ED464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Язык человека социален по происхождению, так как возник как средство общения. Язык обслуживает общество и возникнуть, существовать, развиваться без него не может</w:t>
            </w:r>
          </w:p>
        </w:tc>
      </w:tr>
      <w:tr w:rsidR="00427EAE" w14:paraId="6DDC1A92" w14:textId="77777777" w:rsidTr="008D2BDE">
        <w:tc>
          <w:tcPr>
            <w:tcW w:w="567" w:type="dxa"/>
          </w:tcPr>
          <w:p w14:paraId="1424D2D8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</w:p>
        </w:tc>
        <w:tc>
          <w:tcPr>
            <w:tcW w:w="3686" w:type="dxa"/>
          </w:tcPr>
          <w:p w14:paraId="63B95D24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Биологическая теория</w:t>
            </w:r>
          </w:p>
        </w:tc>
        <w:tc>
          <w:tcPr>
            <w:tcW w:w="567" w:type="dxa"/>
          </w:tcPr>
          <w:p w14:paraId="59372284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4812" w:type="dxa"/>
          </w:tcPr>
          <w:p w14:paraId="33340622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зык – продукт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психофизиоло-гической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 Речь – это духовная индивидуальная деятельность. С другой стороны, язык – это явление общественное. Поэтому сущность языка объясняется психологией народа. Язык в таком случае является самосознанием, мировоззрением и логикой народа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7EAE" w14:paraId="596E7496" w14:textId="77777777" w:rsidTr="008D2BDE">
        <w:tc>
          <w:tcPr>
            <w:tcW w:w="567" w:type="dxa"/>
          </w:tcPr>
          <w:p w14:paraId="2FF4332C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</w:p>
        </w:tc>
        <w:tc>
          <w:tcPr>
            <w:tcW w:w="3686" w:type="dxa"/>
          </w:tcPr>
          <w:p w14:paraId="465BFA9F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Социологическая теория</w:t>
            </w:r>
          </w:p>
        </w:tc>
        <w:tc>
          <w:tcPr>
            <w:tcW w:w="567" w:type="dxa"/>
          </w:tcPr>
          <w:p w14:paraId="51AA8538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4812" w:type="dxa"/>
          </w:tcPr>
          <w:p w14:paraId="15C59EEC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Язык рассматривается как нечто врожденное, наследственное. Язык – естественный организм, который не зависит от воли человека. Язык – наивысший природный организм, созданный природой из звуков</w:t>
            </w:r>
          </w:p>
        </w:tc>
      </w:tr>
    </w:tbl>
    <w:bookmarkEnd w:id="2"/>
    <w:p w14:paraId="7D7B88D0" w14:textId="77777777" w:rsidR="00427EAE" w:rsidRDefault="0090150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a6"/>
        <w:tblW w:w="0" w:type="auto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95"/>
        <w:gridCol w:w="2994"/>
        <w:gridCol w:w="2996"/>
      </w:tblGrid>
      <w:tr w:rsidR="00427EAE" w14:paraId="7B71A80D" w14:textId="77777777" w:rsidTr="008D2BDE">
        <w:tc>
          <w:tcPr>
            <w:tcW w:w="2995" w:type="dxa"/>
          </w:tcPr>
          <w:p w14:paraId="073C8A1A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_Hlk196769427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94" w:type="dxa"/>
          </w:tcPr>
          <w:p w14:paraId="388AC8B5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6" w:type="dxa"/>
          </w:tcPr>
          <w:p w14:paraId="3F42A99C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27EAE" w14:paraId="0CC525B7" w14:textId="77777777" w:rsidTr="008D2BDE">
        <w:tc>
          <w:tcPr>
            <w:tcW w:w="2995" w:type="dxa"/>
          </w:tcPr>
          <w:p w14:paraId="5248E785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94" w:type="dxa"/>
          </w:tcPr>
          <w:p w14:paraId="51E6A944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996" w:type="dxa"/>
          </w:tcPr>
          <w:p w14:paraId="18F86847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bookmarkEnd w:id="3"/>
    <w:p w14:paraId="0244A09F" w14:textId="77777777" w:rsidR="00427EAE" w:rsidRDefault="0090150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 Компетенции (индикаторы): ОПК-1 (ОПК-1.1)</w:t>
      </w:r>
    </w:p>
    <w:p w14:paraId="1DD29DA6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3F6B164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Установите соответствие между терминами и их определениями:</w:t>
      </w:r>
    </w:p>
    <w:p w14:paraId="1A0009C5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8"/>
        <w:gridCol w:w="3555"/>
        <w:gridCol w:w="608"/>
        <w:gridCol w:w="4796"/>
      </w:tblGrid>
      <w:tr w:rsidR="00427EAE" w14:paraId="7C1F7E87" w14:textId="77777777" w:rsidTr="008D2BDE">
        <w:tc>
          <w:tcPr>
            <w:tcW w:w="668" w:type="dxa"/>
          </w:tcPr>
          <w:p w14:paraId="0E838623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</w:p>
        </w:tc>
        <w:tc>
          <w:tcPr>
            <w:tcW w:w="3555" w:type="dxa"/>
          </w:tcPr>
          <w:p w14:paraId="66BDAFB3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Языковая ситуация</w:t>
            </w:r>
          </w:p>
        </w:tc>
        <w:tc>
          <w:tcPr>
            <w:tcW w:w="608" w:type="dxa"/>
          </w:tcPr>
          <w:p w14:paraId="160A4EB4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4796" w:type="dxa"/>
          </w:tcPr>
          <w:p w14:paraId="247A1FB7" w14:textId="77777777" w:rsidR="00427EAE" w:rsidRDefault="00901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отображения действительности в формах понятий, суждений и заключений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427EAE" w14:paraId="64354BCB" w14:textId="77777777" w:rsidTr="008D2BDE">
        <w:tc>
          <w:tcPr>
            <w:tcW w:w="668" w:type="dxa"/>
          </w:tcPr>
          <w:p w14:paraId="5F45F315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</w:p>
        </w:tc>
        <w:tc>
          <w:tcPr>
            <w:tcW w:w="3555" w:type="dxa"/>
          </w:tcPr>
          <w:p w14:paraId="198B5827" w14:textId="77777777" w:rsidR="00427EAE" w:rsidRDefault="00901505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ab/>
            </w:r>
          </w:p>
        </w:tc>
        <w:tc>
          <w:tcPr>
            <w:tcW w:w="608" w:type="dxa"/>
          </w:tcPr>
          <w:p w14:paraId="11C19CBF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4796" w:type="dxa"/>
          </w:tcPr>
          <w:p w14:paraId="4BA7174A" w14:textId="77777777" w:rsidR="00427EAE" w:rsidRDefault="00901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всех форм существования одного или нескольких языков, обслуживающих данное общество; их функциональное распределение по социальным слоям (группам) и социальным ролям</w:t>
            </w:r>
          </w:p>
        </w:tc>
      </w:tr>
      <w:tr w:rsidR="00427EAE" w14:paraId="5C0001F6" w14:textId="77777777" w:rsidTr="008D2BDE">
        <w:tc>
          <w:tcPr>
            <w:tcW w:w="668" w:type="dxa"/>
          </w:tcPr>
          <w:p w14:paraId="6BA9A9BF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</w:p>
        </w:tc>
        <w:tc>
          <w:tcPr>
            <w:tcW w:w="3555" w:type="dxa"/>
          </w:tcPr>
          <w:p w14:paraId="66E20004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Единицы языка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ab/>
              <w:t xml:space="preserve"> </w:t>
            </w:r>
          </w:p>
        </w:tc>
        <w:tc>
          <w:tcPr>
            <w:tcW w:w="608" w:type="dxa"/>
          </w:tcPr>
          <w:p w14:paraId="07278E92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4796" w:type="dxa"/>
          </w:tcPr>
          <w:p w14:paraId="139526D9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сознательного регулирования стихийных языковых процессов.</w:t>
            </w:r>
          </w:p>
        </w:tc>
      </w:tr>
      <w:tr w:rsidR="00427EAE" w14:paraId="7F8AA790" w14:textId="77777777" w:rsidTr="008D2BDE">
        <w:tc>
          <w:tcPr>
            <w:tcW w:w="668" w:type="dxa"/>
          </w:tcPr>
          <w:p w14:paraId="07581DE0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</w:p>
        </w:tc>
        <w:tc>
          <w:tcPr>
            <w:tcW w:w="3555" w:type="dxa"/>
          </w:tcPr>
          <w:p w14:paraId="5A7ED63E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Языковая политика</w:t>
            </w:r>
          </w:p>
        </w:tc>
        <w:tc>
          <w:tcPr>
            <w:tcW w:w="608" w:type="dxa"/>
          </w:tcPr>
          <w:p w14:paraId="4EEDE762" w14:textId="77777777" w:rsidR="00427EAE" w:rsidRDefault="00901505">
            <w:pPr>
              <w:spacing w:after="0" w:line="240" w:lineRule="auto"/>
              <w:ind w:left="5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4796" w:type="dxa"/>
          </w:tcPr>
          <w:p w14:paraId="17D272CC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Постоянные элементы, каждый из которых выполняет свою определенную функцию и имеет свое особое назначение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</w:tbl>
    <w:p w14:paraId="054B4D01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4D5E56C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</w:p>
    <w:tbl>
      <w:tblPr>
        <w:tblStyle w:val="a6"/>
        <w:tblW w:w="0" w:type="auto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2"/>
        <w:gridCol w:w="2328"/>
        <w:gridCol w:w="2283"/>
        <w:gridCol w:w="2334"/>
      </w:tblGrid>
      <w:tr w:rsidR="00427EAE" w14:paraId="5658DAEB" w14:textId="77777777" w:rsidTr="008D2BDE">
        <w:tc>
          <w:tcPr>
            <w:tcW w:w="2322" w:type="dxa"/>
          </w:tcPr>
          <w:p w14:paraId="0CCF33B5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8" w:type="dxa"/>
          </w:tcPr>
          <w:p w14:paraId="03FF6792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3" w:type="dxa"/>
          </w:tcPr>
          <w:p w14:paraId="78350415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4" w:type="dxa"/>
          </w:tcPr>
          <w:p w14:paraId="24EA94BD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27EAE" w14:paraId="22455674" w14:textId="77777777" w:rsidTr="008D2BDE">
        <w:tc>
          <w:tcPr>
            <w:tcW w:w="2322" w:type="dxa"/>
          </w:tcPr>
          <w:p w14:paraId="29D3556B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28" w:type="dxa"/>
          </w:tcPr>
          <w:p w14:paraId="2B80C0DD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83" w:type="dxa"/>
          </w:tcPr>
          <w:p w14:paraId="0573B3B5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4" w:type="dxa"/>
          </w:tcPr>
          <w:p w14:paraId="42C1DCED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59125843" w14:textId="77777777" w:rsidR="00427EAE" w:rsidRDefault="0090150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Компетенции (индикаторы): ОПК-1 (ОПК-1.1)</w:t>
      </w:r>
    </w:p>
    <w:p w14:paraId="2FD0DE0E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AE37F25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Установите соответствие между терминами и их определениями: 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3"/>
        <w:gridCol w:w="3638"/>
        <w:gridCol w:w="577"/>
        <w:gridCol w:w="4819"/>
      </w:tblGrid>
      <w:tr w:rsidR="00427EAE" w14:paraId="21A34D02" w14:textId="77777777" w:rsidTr="008D2BDE">
        <w:tc>
          <w:tcPr>
            <w:tcW w:w="593" w:type="dxa"/>
          </w:tcPr>
          <w:p w14:paraId="0491BA43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</w:p>
        </w:tc>
        <w:tc>
          <w:tcPr>
            <w:tcW w:w="3638" w:type="dxa"/>
          </w:tcPr>
          <w:p w14:paraId="65A34DB7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Фонологический анализ</w:t>
            </w:r>
          </w:p>
        </w:tc>
        <w:tc>
          <w:tcPr>
            <w:tcW w:w="577" w:type="dxa"/>
          </w:tcPr>
          <w:p w14:paraId="44E95A38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4819" w:type="dxa"/>
          </w:tcPr>
          <w:p w14:paraId="4736F008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аука, изучающая звуковой строй языка в структурном и функциональном аспектах, а также социально значимые различия и тождества звуковых элементов языка</w:t>
            </w:r>
          </w:p>
        </w:tc>
      </w:tr>
      <w:tr w:rsidR="00427EAE" w14:paraId="09982C88" w14:textId="77777777" w:rsidTr="008D2BDE">
        <w:tc>
          <w:tcPr>
            <w:tcW w:w="593" w:type="dxa"/>
          </w:tcPr>
          <w:p w14:paraId="10CE0100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</w:p>
        </w:tc>
        <w:tc>
          <w:tcPr>
            <w:tcW w:w="3638" w:type="dxa"/>
          </w:tcPr>
          <w:p w14:paraId="4A09041D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Фонология</w:t>
            </w:r>
          </w:p>
        </w:tc>
        <w:tc>
          <w:tcPr>
            <w:tcW w:w="577" w:type="dxa"/>
          </w:tcPr>
          <w:p w14:paraId="56EF9F54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4819" w:type="dxa"/>
          </w:tcPr>
          <w:p w14:paraId="41C04EB4" w14:textId="77777777" w:rsidR="00427EAE" w:rsidRDefault="00901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инимальная единица языка, не имеет самостоятельного лексического или грамматического значения, но служит для различения значимых единиц – морфем и слов</w:t>
            </w:r>
          </w:p>
        </w:tc>
      </w:tr>
      <w:tr w:rsidR="00427EAE" w14:paraId="702EF482" w14:textId="77777777" w:rsidTr="008D2BDE">
        <w:tc>
          <w:tcPr>
            <w:tcW w:w="593" w:type="dxa"/>
          </w:tcPr>
          <w:p w14:paraId="2DF1086B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</w:p>
        </w:tc>
        <w:tc>
          <w:tcPr>
            <w:tcW w:w="3638" w:type="dxa"/>
          </w:tcPr>
          <w:p w14:paraId="12DCAE64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Фонема </w:t>
            </w:r>
          </w:p>
        </w:tc>
        <w:tc>
          <w:tcPr>
            <w:tcW w:w="577" w:type="dxa"/>
          </w:tcPr>
          <w:p w14:paraId="371AEAAD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4819" w:type="dxa"/>
          </w:tcPr>
          <w:p w14:paraId="1EA9B91B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Исследует физические и акустико-артикуляционные свойства звуков речи</w:t>
            </w:r>
          </w:p>
        </w:tc>
      </w:tr>
      <w:tr w:rsidR="00427EAE" w14:paraId="2356D183" w14:textId="77777777" w:rsidTr="008D2BDE">
        <w:tc>
          <w:tcPr>
            <w:tcW w:w="593" w:type="dxa"/>
          </w:tcPr>
          <w:p w14:paraId="546705CD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</w:p>
        </w:tc>
        <w:tc>
          <w:tcPr>
            <w:tcW w:w="3638" w:type="dxa"/>
          </w:tcPr>
          <w:p w14:paraId="0F567CF1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Фонетика</w:t>
            </w:r>
          </w:p>
        </w:tc>
        <w:tc>
          <w:tcPr>
            <w:tcW w:w="577" w:type="dxa"/>
          </w:tcPr>
          <w:p w14:paraId="0403D982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4819" w:type="dxa"/>
          </w:tcPr>
          <w:p w14:paraId="22BC0D4C" w14:textId="77777777" w:rsidR="00427EAE" w:rsidRDefault="0090150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для установления состава фонем в языке и их взаимоотношений.</w:t>
            </w:r>
          </w:p>
        </w:tc>
      </w:tr>
    </w:tbl>
    <w:p w14:paraId="54B04B35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A420813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</w:p>
    <w:tbl>
      <w:tblPr>
        <w:tblStyle w:val="a6"/>
        <w:tblW w:w="0" w:type="auto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4"/>
        <w:gridCol w:w="2334"/>
        <w:gridCol w:w="2285"/>
        <w:gridCol w:w="2324"/>
      </w:tblGrid>
      <w:tr w:rsidR="00427EAE" w14:paraId="2D6FDEC0" w14:textId="77777777" w:rsidTr="008D2BDE">
        <w:tc>
          <w:tcPr>
            <w:tcW w:w="2324" w:type="dxa"/>
          </w:tcPr>
          <w:p w14:paraId="223C6FE2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</w:tcPr>
          <w:p w14:paraId="039D06AC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5" w:type="dxa"/>
          </w:tcPr>
          <w:p w14:paraId="3A15B898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4" w:type="dxa"/>
          </w:tcPr>
          <w:p w14:paraId="6E577D54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27EAE" w14:paraId="4BC4AAE2" w14:textId="77777777" w:rsidTr="008D2BDE">
        <w:tc>
          <w:tcPr>
            <w:tcW w:w="2324" w:type="dxa"/>
          </w:tcPr>
          <w:p w14:paraId="37C1407F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4" w:type="dxa"/>
          </w:tcPr>
          <w:p w14:paraId="0BD40C53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85" w:type="dxa"/>
          </w:tcPr>
          <w:p w14:paraId="60E98ADE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24" w:type="dxa"/>
          </w:tcPr>
          <w:p w14:paraId="7A8141C2" w14:textId="77777777" w:rsidR="00427EAE" w:rsidRDefault="00901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52DC803C" w14:textId="77777777" w:rsidR="00427EAE" w:rsidRDefault="0090150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Компетенции (индикаторы): ОПК-1 (ОПК-1.1)</w:t>
      </w:r>
    </w:p>
    <w:p w14:paraId="7030595B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9E0F6EA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166D366B" w14:textId="77777777" w:rsidR="00427EAE" w:rsidRDefault="00427EA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6CD5E51" w14:textId="77777777" w:rsidR="00427EAE" w:rsidRDefault="00901505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последовательно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этапы развития лингвистики.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3FA83326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А) </w:t>
      </w:r>
      <w:r>
        <w:rPr>
          <w:rFonts w:ascii="Times New Roman" w:eastAsia="TimesNewRomanPSMT" w:hAnsi="Times New Roman" w:cs="Times New Roman"/>
          <w:sz w:val="28"/>
          <w:szCs w:val="28"/>
        </w:rPr>
        <w:t>Системное языкознание, которое формирует в своем разделе философии языка концепции психолингвистики и социолингвистики</w:t>
      </w:r>
    </w:p>
    <w:p w14:paraId="32BF1E09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>
        <w:rPr>
          <w:rFonts w:ascii="Times New Roman" w:eastAsia="TimesNewRomanPSMT" w:hAnsi="Times New Roman" w:cs="Times New Roman"/>
          <w:sz w:val="28"/>
          <w:szCs w:val="28"/>
        </w:rPr>
        <w:t>Теория именования в античной философии языка, которая устанавливает правила именования и возникает в рамках философской систематики</w:t>
      </w:r>
    </w:p>
    <w:p w14:paraId="68F001F4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73D3F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>
        <w:rPr>
          <w:rFonts w:ascii="Times New Roman" w:eastAsia="TimesNewRomanPSMT" w:hAnsi="Times New Roman" w:cs="Times New Roman"/>
          <w:sz w:val="28"/>
          <w:szCs w:val="28"/>
        </w:rPr>
        <w:t>Античные грамматические традиции, знаменующие возникновение грамматической теории и представленные античными и средневековыми грамматиками Запада и Востока</w:t>
      </w:r>
    </w:p>
    <w:p w14:paraId="5A87E0CE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</w:t>
      </w:r>
      <w:r>
        <w:rPr>
          <w:rFonts w:ascii="Times New Roman" w:eastAsia="TimesNewRomanPSMT" w:hAnsi="Times New Roman" w:cs="Times New Roman"/>
          <w:sz w:val="28"/>
          <w:szCs w:val="28"/>
        </w:rPr>
        <w:t>Структурная лингвистика, исследующая внутреннюю организацию языка и устанавливающая отношения между языком и другими языковыми системами. Структурная лингвистика также формулирует теорию лингвистических методов и методик, дает основания для лингвистического моделирования</w:t>
      </w:r>
    </w:p>
    <w:p w14:paraId="29C81FA5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>
        <w:rPr>
          <w:rFonts w:ascii="Times New Roman" w:eastAsia="TimesNewRomanPSMT" w:hAnsi="Times New Roman" w:cs="Times New Roman"/>
          <w:sz w:val="28"/>
          <w:szCs w:val="28"/>
        </w:rPr>
        <w:t>Универсальная грамматика, которая вскрывает общность систем языков и открывает собой языкознание Нового времени</w:t>
      </w:r>
    </w:p>
    <w:p w14:paraId="7D72CA7D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1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Е) </w:t>
      </w:r>
      <w:r>
        <w:rPr>
          <w:rFonts w:ascii="Times New Roman" w:eastAsia="TimesNewRomanPSMT" w:hAnsi="Times New Roman" w:cs="Times New Roman"/>
          <w:sz w:val="28"/>
          <w:szCs w:val="28"/>
        </w:rPr>
        <w:t>Сравнительное языкознание, состоящее из трех областей: 1) сравнительно-исторического языкознания, занимающегося исследованием генетических языковых общностей; 2) сравнительно-типологического языкознания, занимающегося изучением типов языковой структуры независимо от культурно-исторической принадлежности языков; 3) теоретического языкознания, формирующего философию языка внутри лингвистики и дающего начало теории общего языкознания</w:t>
      </w:r>
    </w:p>
    <w:p w14:paraId="37CF1D8A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Б, В, Д, Е, А, Г</w:t>
      </w:r>
    </w:p>
    <w:p w14:paraId="1FAD01FD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4B320BFE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A02FB3E" w14:textId="77777777" w:rsidR="00427EAE" w:rsidRDefault="00901505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 последовательно ученых-лингвистов. Установите правильную последовательность. Запишите правильную последовательность букв слева направо.</w:t>
      </w:r>
    </w:p>
    <w:p w14:paraId="3F6D6FE9" w14:textId="77777777" w:rsidR="00427EAE" w:rsidRDefault="00901505">
      <w:pPr>
        <w:spacing w:after="0" w:line="240" w:lineRule="auto"/>
        <w:ind w:left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Т.В. Черниговская</w:t>
      </w:r>
    </w:p>
    <w:p w14:paraId="646B172F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Панини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7B65423C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Фердинанд де Соссюр</w:t>
      </w:r>
    </w:p>
    <w:p w14:paraId="76AAE1AB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В.В. Виноградов</w:t>
      </w:r>
    </w:p>
    <w:p w14:paraId="14A0504A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Д) В.В. Колесов</w:t>
      </w:r>
    </w:p>
    <w:p w14:paraId="6534E166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Б, В, Г, Д, А</w:t>
      </w:r>
    </w:p>
    <w:p w14:paraId="38B800F0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Компетенции (индикаторы): ОПК-1 (ОПК-1.1)</w:t>
      </w:r>
    </w:p>
    <w:p w14:paraId="0608CCD6" w14:textId="77777777" w:rsidR="00427EAE" w:rsidRDefault="00427EA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AA6D276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0CE4AC7F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BA3D62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72D1A9BF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069F9B9" w14:textId="77777777" w:rsidR="00427EAE" w:rsidRDefault="0090150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4" w:name="_Hlk196168341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слово.</w:t>
      </w:r>
    </w:p>
    <w:bookmarkEnd w:id="4"/>
    <w:p w14:paraId="2C9E196E" w14:textId="77777777" w:rsidR="00427EAE" w:rsidRDefault="0090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</w:t>
      </w:r>
      <w:r>
        <w:rPr>
          <w:rFonts w:ascii="Times New Roman" w:hAnsi="Times New Roman" w:cs="Times New Roman"/>
          <w:bCs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» был введен основоположниками _______ школы.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 xml:space="preserve">понимается ими как </w:t>
      </w:r>
      <w:r>
        <w:rPr>
          <w:rFonts w:ascii="Times New Roman" w:hAnsi="Times New Roman" w:cs="Times New Roman"/>
          <w:bCs/>
          <w:sz w:val="28"/>
          <w:szCs w:val="28"/>
        </w:rPr>
        <w:t>целое</w:t>
      </w:r>
      <w:r>
        <w:rPr>
          <w:rFonts w:ascii="Times New Roman" w:hAnsi="Times New Roman" w:cs="Times New Roman"/>
          <w:sz w:val="28"/>
          <w:szCs w:val="28"/>
        </w:rPr>
        <w:t xml:space="preserve">, состоящее из взаимосвязанных и взаимообусловленных </w:t>
      </w:r>
      <w:r>
        <w:rPr>
          <w:rFonts w:ascii="Times New Roman" w:hAnsi="Times New Roman" w:cs="Times New Roman"/>
          <w:bCs/>
          <w:sz w:val="28"/>
          <w:szCs w:val="28"/>
        </w:rPr>
        <w:t>элементов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42681A" w14:textId="77777777" w:rsidR="00427EAE" w:rsidRDefault="00901505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Пражской </w:t>
      </w:r>
    </w:p>
    <w:p w14:paraId="36A090CD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48DFDCC4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4F25324E" w14:textId="77777777" w:rsidR="00427EAE" w:rsidRDefault="0090150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2. Напишите пропущенное слово.</w:t>
      </w:r>
    </w:p>
    <w:p w14:paraId="6107B1C7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______</w:t>
      </w:r>
      <w:r>
        <w:rPr>
          <w:rFonts w:ascii="Times New Roman" w:eastAsia="TimesNewRomanPSMT" w:hAnsi="Times New Roman" w:cs="Times New Roman"/>
          <w:sz w:val="28"/>
          <w:szCs w:val="28"/>
        </w:rPr>
        <w:t>_ область языкознания, объектом которой являются родственные языки, описание их эволюции во времени и пространстве</w:t>
      </w:r>
    </w:p>
    <w:p w14:paraId="7F3BF828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компаративистика / сравнительно-историческое языкознание</w:t>
      </w:r>
    </w:p>
    <w:p w14:paraId="3AAC00B5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73A3E210" w14:textId="77777777" w:rsidR="00427EAE" w:rsidRDefault="00427EA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124767F" w14:textId="77777777" w:rsidR="00427EAE" w:rsidRDefault="0090150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3. Напишите пропущенное слово.</w:t>
      </w:r>
    </w:p>
    <w:p w14:paraId="1EE2DB8D" w14:textId="77777777" w:rsidR="00427EAE" w:rsidRDefault="009015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Гумбольдт говорил о том, что мышление не просто зависит от языка, оно определяется каждым конкретным языком. Таким образом, он впервые в истории поставил вопрос о связи языка и _________.</w:t>
      </w:r>
    </w:p>
    <w:p w14:paraId="000D7BFB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Style w:val="ft92"/>
          <w:rFonts w:ascii="Times New Roman" w:hAnsi="Times New Roman" w:cs="Times New Roman"/>
          <w:bCs/>
          <w:color w:val="000000"/>
          <w:sz w:val="28"/>
          <w:szCs w:val="28"/>
        </w:rPr>
        <w:t>мышления</w:t>
      </w:r>
    </w:p>
    <w:p w14:paraId="2059F1CD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359DFFFE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972956F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0BDB74DB" w14:textId="77777777" w:rsidR="00427EAE" w:rsidRDefault="00427EAE">
      <w:pPr>
        <w:spacing w:after="0" w:line="240" w:lineRule="auto"/>
        <w:jc w:val="both"/>
        <w:rPr>
          <w:rFonts w:ascii="Times New Roman" w:eastAsia="Aptos" w:hAnsi="Times New Roman" w:cs="Times New Roman"/>
          <w:b/>
          <w:iCs/>
          <w:kern w:val="2"/>
          <w:sz w:val="28"/>
          <w:szCs w:val="28"/>
          <w14:ligatures w14:val="standardContextual"/>
        </w:rPr>
      </w:pPr>
    </w:p>
    <w:p w14:paraId="7D1EAB81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 Напишите пропущенное слово.</w:t>
      </w:r>
    </w:p>
    <w:p w14:paraId="1CA66BAD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Историческое значение направления _____________ в том, что они окончательно сформировали сравнительно-исторический метод.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Итогом исследований в области сравнительно-исторического языкознания стали "Основы сравнительной грамматики индоевропейских языков" (использованы данные почти 70 индоевропейских языков и диалектов), где даётся описание звуковой системы индоевропейского праязыка, его морфологии и общих свойств.</w:t>
      </w:r>
    </w:p>
    <w:p w14:paraId="377D9068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младограмматизма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719C756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63011B1C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C79FE74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2F237698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был создателем Казанской лингвистической школы. К основным принципам Казанской школы относятся: строгое различение звука и буквы; разграничение морфологической и фонетической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слова; </w:t>
      </w:r>
      <w:r>
        <w:rPr>
          <w:rFonts w:ascii="Times New Roman" w:hAnsi="Times New Roman" w:cs="Times New Roman"/>
          <w:sz w:val="28"/>
          <w:szCs w:val="28"/>
        </w:rPr>
        <w:lastRenderedPageBreak/>
        <w:t>недопущения смешивания процессов, происходящих в языке на данном этапе его существования, и процессов, совершающихся на протяжении длительного времени; внимание к живому языку и его диалектам; отстаивание полного равноправия всех языков как объектов научного исследования; стремление к обобщениям; психологизм с отдельными элементами социологизма.</w:t>
      </w:r>
    </w:p>
    <w:p w14:paraId="7E895F82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Куртенэ</w:t>
      </w:r>
      <w:proofErr w:type="spellEnd"/>
    </w:p>
    <w:p w14:paraId="77220A90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6FFC3EC1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B00697A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19DB2E70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Основатель и глава ________________ школы лингвистов Филипп Федорович Фортунатов предложил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формально-грамматическое направление в языкознании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Таким образом,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Ф.Ф.Фортунатов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игнорирует качественное различие между предложением и словосочетанием.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Устраняется смысловая наполненность конструкций языка.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</w:p>
    <w:p w14:paraId="08912C3F" w14:textId="77777777" w:rsidR="00427EAE" w:rsidRDefault="0090150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Московской</w:t>
      </w:r>
    </w:p>
    <w:p w14:paraId="445B3125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7979447C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C454667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8AAB2E9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  <w14:ligatures w14:val="standardContextual"/>
        </w:rPr>
      </w:pPr>
    </w:p>
    <w:p w14:paraId="579E7826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 Выполните задание.</w:t>
      </w:r>
    </w:p>
    <w:p w14:paraId="75742C08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Какие социальные функции выполняет язык в обществе?</w:t>
      </w:r>
    </w:p>
    <w:p w14:paraId="04CA3422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14:paraId="5C3EAE54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BB2AC46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sz w:val="28"/>
          <w:szCs w:val="28"/>
        </w:rPr>
        <w:t xml:space="preserve">Коммуникативная </w:t>
      </w:r>
      <w:r>
        <w:rPr>
          <w:sz w:val="28"/>
          <w:szCs w:val="28"/>
        </w:rPr>
        <w:t xml:space="preserve">– основная социальная функция языка, так как язык – главная форма общения, которая даёт возможность людям понять друг друга. </w:t>
      </w:r>
    </w:p>
    <w:p w14:paraId="4087D884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bCs/>
          <w:sz w:val="28"/>
          <w:szCs w:val="28"/>
        </w:rPr>
        <w:t xml:space="preserve">Познавательная </w:t>
      </w:r>
      <w:r>
        <w:rPr>
          <w:sz w:val="28"/>
          <w:szCs w:val="28"/>
        </w:rPr>
        <w:t xml:space="preserve">– даёт название окружающему, при этом называются не отдельные предметы, явления, признаки, а обобщённые понятия о них. Язык – средство формирования и выражения мысли. </w:t>
      </w:r>
    </w:p>
    <w:p w14:paraId="368A06C3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Cs/>
          <w:sz w:val="28"/>
          <w:szCs w:val="28"/>
        </w:rPr>
        <w:t xml:space="preserve">Экспрессивная </w:t>
      </w:r>
      <w:r>
        <w:rPr>
          <w:sz w:val="28"/>
          <w:szCs w:val="28"/>
        </w:rPr>
        <w:t xml:space="preserve">– это способность языка выражать информацию, передавать её и оказывать воздействие на собеседника. </w:t>
      </w:r>
    </w:p>
    <w:p w14:paraId="68323344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Регулятивная </w:t>
      </w:r>
      <w:r>
        <w:rPr>
          <w:sz w:val="28"/>
          <w:szCs w:val="28"/>
        </w:rPr>
        <w:t xml:space="preserve">– обеспечивает взаимодействие людей, определяет их социальные роли. </w:t>
      </w:r>
    </w:p>
    <w:p w14:paraId="68E59C08" w14:textId="77777777" w:rsidR="00427EAE" w:rsidRDefault="00901505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bCs/>
          <w:sz w:val="28"/>
          <w:szCs w:val="28"/>
        </w:rPr>
        <w:t xml:space="preserve">Эстетическая </w:t>
      </w:r>
      <w:r>
        <w:rPr>
          <w:sz w:val="28"/>
          <w:szCs w:val="28"/>
        </w:rPr>
        <w:t xml:space="preserve">– создает художественные произведения, это функция выражения прекрасного через язык. </w:t>
      </w:r>
    </w:p>
    <w:p w14:paraId="4B9FC110" w14:textId="77777777" w:rsidR="00427EAE" w:rsidRDefault="00901505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Этнокультурная </w:t>
      </w:r>
      <w:r>
        <w:rPr>
          <w:rFonts w:ascii="Times New Roman" w:hAnsi="Times New Roman" w:cs="Times New Roman"/>
          <w:sz w:val="28"/>
          <w:szCs w:val="28"/>
        </w:rPr>
        <w:t xml:space="preserve">– объединяет людей как носителей одного языка. </w:t>
      </w:r>
    </w:p>
    <w:p w14:paraId="4ABE5AB4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наличие 4 функций.</w:t>
      </w:r>
    </w:p>
    <w:p w14:paraId="03AA87B5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(ОПК-1.1)</w:t>
      </w:r>
    </w:p>
    <w:p w14:paraId="4024D5D7" w14:textId="77777777" w:rsidR="00427EAE" w:rsidRDefault="00427E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02C5D97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Выполните задание.</w:t>
      </w:r>
    </w:p>
    <w:p w14:paraId="210F4472" w14:textId="77777777" w:rsidR="00427EAE" w:rsidRDefault="00901505">
      <w:pPr>
        <w:pStyle w:val="Default"/>
        <w:ind w:firstLine="567"/>
        <w:rPr>
          <w:rFonts w:eastAsia="Aptos"/>
          <w:kern w:val="2"/>
          <w:sz w:val="28"/>
          <w:szCs w:val="28"/>
          <w14:ligatures w14:val="standardContextual"/>
        </w:rPr>
      </w:pPr>
      <w:r>
        <w:rPr>
          <w:rFonts w:eastAsia="Aptos"/>
          <w:kern w:val="2"/>
          <w:sz w:val="28"/>
          <w:szCs w:val="28"/>
          <w14:ligatures w14:val="standardContextual"/>
        </w:rPr>
        <w:t xml:space="preserve">Назовите основные </w:t>
      </w:r>
      <w:r>
        <w:rPr>
          <w:bCs/>
          <w:sz w:val="28"/>
          <w:szCs w:val="28"/>
        </w:rPr>
        <w:t>современные лингвистические направления в России</w:t>
      </w:r>
      <w:r>
        <w:rPr>
          <w:rFonts w:eastAsia="Aptos"/>
          <w:kern w:val="2"/>
          <w:sz w:val="28"/>
          <w:szCs w:val="28"/>
          <w14:ligatures w14:val="standardContextual"/>
        </w:rPr>
        <w:t>.</w:t>
      </w:r>
    </w:p>
    <w:p w14:paraId="61C1940A" w14:textId="77777777" w:rsidR="00427EAE" w:rsidRDefault="0090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A594089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D0DC01B" w14:textId="77777777" w:rsidR="00427EAE" w:rsidRDefault="0090150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Дискурсология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направление коммуникативной лингвистики, в рамках которого исследуется речь как дискурс (текс в жизни), а именно речевые регистры и жанры,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диалогическе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дискурсы, просодика речи. </w:t>
      </w:r>
    </w:p>
    <w:p w14:paraId="038F9AB6" w14:textId="77777777" w:rsidR="00427EAE" w:rsidRDefault="0090150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Текстология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изучение  текста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текстовых категорий, обеспечивающих его цельность и связность. </w:t>
      </w:r>
    </w:p>
    <w:p w14:paraId="372EF5DC" w14:textId="77777777" w:rsidR="00427EAE" w:rsidRDefault="0090150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Лингвокультурология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это отрасль языкознания, которая изучает отношения между языком и культурными</w:t>
      </w:r>
      <w:r>
        <w:rPr>
          <w:rFonts w:ascii="Times New Roman" w:hAnsi="Times New Roman" w:cs="Times New Roman"/>
          <w:sz w:val="28"/>
          <w:szCs w:val="28"/>
        </w:rPr>
        <w:t xml:space="preserve"> концептами. </w:t>
      </w:r>
    </w:p>
    <w:p w14:paraId="1F9AC62D" w14:textId="77777777" w:rsidR="00427EAE" w:rsidRDefault="0090150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Психолингвистика – исследует человека говорящего: механизмы речи, взаимосвязи речевой деятельности и психических процессов.</w:t>
      </w:r>
    </w:p>
    <w:p w14:paraId="0FB16A3E" w14:textId="77777777" w:rsidR="00427EAE" w:rsidRDefault="0090150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Социолингвистика – направление, нацеленное на изучение вариантов национального языка, бытующего в различных социальных группах. К данному направлению относятся вопросы, связанные с языковой политикой, особенно в условиях двуязычия и многоязычия, социальным управлением языком и его экологией.</w:t>
      </w:r>
    </w:p>
    <w:p w14:paraId="2445815A" w14:textId="77777777" w:rsidR="00427EAE" w:rsidRDefault="0090150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Когнитивная лингвистика – это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направление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занимающееся изучением связи между языком и сознанием человека. Рассматривает теоретические (модельные) конструкты. На первый план выходит идея объяснения языковых фактов фактами неязыковой природы. </w:t>
      </w:r>
    </w:p>
    <w:p w14:paraId="19800F59" w14:textId="77777777" w:rsidR="00427EAE" w:rsidRDefault="0090150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Корпусная лингвистика – занимается составлением и изучением корпусов текстов, которые особым образом размечаются и по которым может осуществляться поиск.</w:t>
      </w:r>
    </w:p>
    <w:p w14:paraId="60D97EE7" w14:textId="77777777" w:rsidR="00427EAE" w:rsidRDefault="00901505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Компьютерная лингвистика – раздел науки на стыке лингвистики и вычислительной техники,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вклюлючающий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все, что связано с использованием программ и компьютерных технологий в языкознании, занимается автоматическим анализом естественного языка, </w:t>
      </w:r>
    </w:p>
    <w:p w14:paraId="12E65F41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 должен включать минимум пять содержательных элемента.</w:t>
      </w:r>
    </w:p>
    <w:p w14:paraId="2AE0F357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(ОПК-1.1)</w:t>
      </w:r>
    </w:p>
    <w:p w14:paraId="12E42953" w14:textId="77777777" w:rsidR="00427EAE" w:rsidRDefault="00427EA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6120B06" w14:textId="77777777" w:rsidR="00427EAE" w:rsidRDefault="009015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3. Выполните задание.</w:t>
      </w:r>
    </w:p>
    <w:p w14:paraId="0D3DD606" w14:textId="77777777" w:rsidR="00427EAE" w:rsidRDefault="009015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Назовите и охарактеризуйте уровни языковых знаков </w:t>
      </w:r>
    </w:p>
    <w:p w14:paraId="18486CCA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D82353C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77410CF2" w14:textId="77777777" w:rsidR="00427EAE" w:rsidRDefault="009015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Уровень фонем.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Фонема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входит в состав звуковой оболочки морфем и слов, вариативно воспроизводится в морфемах и словах, обладает внутренней целостностью (набором дифференциальных признаков),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представляет собою элементарный знак, означаемым которого оказываются его различительная функция</w:t>
      </w:r>
      <w:r>
        <w:rPr>
          <w:rFonts w:ascii="Times New Roman" w:eastAsia="TimesNewRomanPSMT" w:hAnsi="Times New Roman" w:cs="Times New Roman"/>
          <w:sz w:val="28"/>
          <w:szCs w:val="28"/>
        </w:rPr>
        <w:t>. Не имея иного обозначаемого, кроме функций, фонема не всеми лингвистами квалифицируется как знак.</w:t>
      </w:r>
    </w:p>
    <w:p w14:paraId="159A8B10" w14:textId="77777777" w:rsidR="00427EAE" w:rsidRDefault="009015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2. Уровень морфем.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Морфема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входит в состав слов и его грамматических форм, интегрирует в своем звучании фонемы, вариативно воспроизводится в составе слова или его грамматической формы, обладает внутренней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целостностью,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представляет собою знак, означаемым которого является его несамостоятельное значение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64D5B50F" w14:textId="77777777" w:rsidR="00427EAE" w:rsidRDefault="009015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3. Уровень слов.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Слово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входит в состав словосочетаний, участвует в построении словообразовательных типов и морфологических категорий, интегрирует морфемы и фонемы, вариативно воспроизводится в составе словосочетаний и предложений (высказываний),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представляет собою знак, означаемым которого является самостоятельное значение или микросистема значений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58FEEE4" w14:textId="77777777" w:rsidR="00427EAE" w:rsidRDefault="009015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4. Уровень словообразовательных типов (словообразование языка).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Словообразовательный тип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участвует в построении морфологических классов (частей речи), интегрирует отношения между словами, воспроизводится (пополняется) в составе речи, обладает внутренней целостностью (единство словообразовательного значения и средств/способов его выражения),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представляет собою интеграцию знаков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2DCC96FE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5. Уровень морфологических категорий (морфология языка).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Морфологические категории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участвуют в построении категорий синтаксиса (предложения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предложения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, их типы, члены предложения и т.д.), интегрируют отношения между словами и их грамматическими формами,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представляют собою интеграцию знаков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1CC952FC" w14:textId="77777777" w:rsidR="00427EAE" w:rsidRDefault="009015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6. Уровень синтаксических категорий (синтаксис языка).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Синтаксические категории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участвуют в построении текста, обладают внутренней целостностью (единство синтаксического значения и средств/способов их выражения),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представляют собою интеграцию знаков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28156AD" w14:textId="77777777" w:rsidR="00427EAE" w:rsidRDefault="009015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правильный ответ должен включать минимум шесть содержательных элементов.</w:t>
      </w:r>
    </w:p>
    <w:p w14:paraId="66E70F79" w14:textId="77777777" w:rsidR="00427EAE" w:rsidRDefault="0090150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Компетенции (индикаторы): ОПК-1 (ОПК-1.1)</w:t>
      </w:r>
    </w:p>
    <w:sectPr w:rsidR="00427EAE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6265" w14:textId="77777777" w:rsidR="003A0208" w:rsidRDefault="003A0208">
      <w:pPr>
        <w:spacing w:line="240" w:lineRule="auto"/>
      </w:pPr>
      <w:r>
        <w:separator/>
      </w:r>
    </w:p>
  </w:endnote>
  <w:endnote w:type="continuationSeparator" w:id="0">
    <w:p w14:paraId="583F52C2" w14:textId="77777777" w:rsidR="003A0208" w:rsidRDefault="003A0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roman"/>
    <w:pitch w:val="default"/>
  </w:font>
  <w:font w:name="TimesNewRomanPSMT">
    <w:altName w:val="MS Gothic"/>
    <w:charset w:val="80"/>
    <w:family w:val="auto"/>
    <w:pitch w:val="default"/>
    <w:sig w:usb0="00000000" w:usb1="0000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</w:sdtPr>
    <w:sdtEndPr>
      <w:rPr>
        <w:sz w:val="24"/>
      </w:rPr>
    </w:sdtEndPr>
    <w:sdtContent>
      <w:p w14:paraId="434408DF" w14:textId="77777777" w:rsidR="00427EAE" w:rsidRDefault="00901505">
        <w:pPr>
          <w:pStyle w:val="10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9</w:t>
        </w:r>
        <w:r>
          <w:rPr>
            <w:sz w:val="24"/>
          </w:rPr>
          <w:fldChar w:fldCharType="end"/>
        </w:r>
      </w:p>
    </w:sdtContent>
  </w:sdt>
  <w:p w14:paraId="24152463" w14:textId="77777777" w:rsidR="00427EAE" w:rsidRDefault="00427EAE">
    <w:pPr>
      <w:pStyle w:val="1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24E0" w14:textId="77777777" w:rsidR="003A0208" w:rsidRDefault="003A0208">
      <w:pPr>
        <w:spacing w:after="0"/>
      </w:pPr>
      <w:r>
        <w:separator/>
      </w:r>
    </w:p>
  </w:footnote>
  <w:footnote w:type="continuationSeparator" w:id="0">
    <w:p w14:paraId="70090E83" w14:textId="77777777" w:rsidR="003A0208" w:rsidRDefault="003A02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7F2CAC"/>
    <w:multiLevelType w:val="singleLevel"/>
    <w:tmpl w:val="E97F2CA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4FD5B6A"/>
    <w:multiLevelType w:val="multilevel"/>
    <w:tmpl w:val="14FD5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3160"/>
    <w:multiLevelType w:val="multilevel"/>
    <w:tmpl w:val="46EA31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263FB2"/>
    <w:multiLevelType w:val="multilevel"/>
    <w:tmpl w:val="56263FB2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8A4815"/>
    <w:multiLevelType w:val="singleLevel"/>
    <w:tmpl w:val="6E8A4815"/>
    <w:lvl w:ilvl="0">
      <w:start w:val="5"/>
      <w:numFmt w:val="decimal"/>
      <w:suff w:val="space"/>
      <w:lvlText w:val="%1."/>
      <w:lvlJc w:val="left"/>
      <w:pPr>
        <w:ind w:left="420"/>
      </w:pPr>
    </w:lvl>
  </w:abstractNum>
  <w:abstractNum w:abstractNumId="5" w15:restartNumberingAfterBreak="0">
    <w:nsid w:val="6F5E30D6"/>
    <w:multiLevelType w:val="multilevel"/>
    <w:tmpl w:val="6F5E30D6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FC"/>
    <w:rsid w:val="00094282"/>
    <w:rsid w:val="000B49FC"/>
    <w:rsid w:val="000D5829"/>
    <w:rsid w:val="00104C18"/>
    <w:rsid w:val="00163A17"/>
    <w:rsid w:val="0017503A"/>
    <w:rsid w:val="001D2A33"/>
    <w:rsid w:val="001E7E35"/>
    <w:rsid w:val="0022333D"/>
    <w:rsid w:val="002B0051"/>
    <w:rsid w:val="002B4AD7"/>
    <w:rsid w:val="002C318D"/>
    <w:rsid w:val="0030379A"/>
    <w:rsid w:val="003A0208"/>
    <w:rsid w:val="004248D4"/>
    <w:rsid w:val="00427EAE"/>
    <w:rsid w:val="0044238A"/>
    <w:rsid w:val="00473E03"/>
    <w:rsid w:val="0048283A"/>
    <w:rsid w:val="004B3D92"/>
    <w:rsid w:val="00530BC5"/>
    <w:rsid w:val="00545467"/>
    <w:rsid w:val="00576703"/>
    <w:rsid w:val="00603F66"/>
    <w:rsid w:val="006218C4"/>
    <w:rsid w:val="00661A93"/>
    <w:rsid w:val="006A5B94"/>
    <w:rsid w:val="006E250E"/>
    <w:rsid w:val="00706BBE"/>
    <w:rsid w:val="007601E9"/>
    <w:rsid w:val="00790F34"/>
    <w:rsid w:val="007D78E5"/>
    <w:rsid w:val="00823520"/>
    <w:rsid w:val="008303C6"/>
    <w:rsid w:val="008D2BDE"/>
    <w:rsid w:val="00901505"/>
    <w:rsid w:val="00917501"/>
    <w:rsid w:val="00942521"/>
    <w:rsid w:val="009C7A3C"/>
    <w:rsid w:val="00A920EE"/>
    <w:rsid w:val="00AC781E"/>
    <w:rsid w:val="00CA772F"/>
    <w:rsid w:val="00CC6CE6"/>
    <w:rsid w:val="00CF7393"/>
    <w:rsid w:val="00D12AC8"/>
    <w:rsid w:val="00DA2EA1"/>
    <w:rsid w:val="00DE2D40"/>
    <w:rsid w:val="00EA0C3A"/>
    <w:rsid w:val="00EC76CA"/>
    <w:rsid w:val="00ED2DE1"/>
    <w:rsid w:val="00F15A74"/>
    <w:rsid w:val="00FD5FE4"/>
    <w:rsid w:val="071D4BD1"/>
    <w:rsid w:val="1B2A4B20"/>
    <w:rsid w:val="37B1783C"/>
    <w:rsid w:val="3FFE7DC4"/>
    <w:rsid w:val="41F9564C"/>
    <w:rsid w:val="44731942"/>
    <w:rsid w:val="4A1C04F8"/>
    <w:rsid w:val="5CE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C03B"/>
  <w15:docId w15:val="{C7687767-BCDA-4AEF-8CFF-40C2F4FF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footer"/>
    <w:basedOn w:val="a"/>
    <w:link w:val="1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6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ижний колонтитул1"/>
    <w:basedOn w:val="a"/>
    <w:next w:val="a5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10"/>
    <w:uiPriority w:val="99"/>
    <w:qFormat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ft92">
    <w:name w:val="ft92"/>
    <w:basedOn w:val="a0"/>
    <w:qFormat/>
  </w:style>
  <w:style w:type="character" w:customStyle="1" w:styleId="1">
    <w:name w:val="Нижний колонтитул Знак1"/>
    <w:basedOn w:val="a0"/>
    <w:link w:val="a5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2010</Words>
  <Characters>11461</Characters>
  <Application>Microsoft Office Word</Application>
  <DocSecurity>0</DocSecurity>
  <Lines>95</Lines>
  <Paragraphs>26</Paragraphs>
  <ScaleCrop>false</ScaleCrop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Ольга</cp:lastModifiedBy>
  <cp:revision>2</cp:revision>
  <dcterms:created xsi:type="dcterms:W3CDTF">2025-05-13T07:21:00Z</dcterms:created>
  <dcterms:modified xsi:type="dcterms:W3CDTF">2025-05-13T07:21:00Z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5D9497B4E5DA4E6DADB6BC02C75640A4_12</vt:lpwstr>
  </property>
</Properties>
</file>