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2D811D7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bookmarkStart w:id="0" w:name="_Hlk195353525"/>
      <w:r w:rsidR="0058543F" w:rsidRPr="0058543F">
        <w:t>Лингводидактика. Методика преподавания иностранного языка и перевода в высших учебных заведениях</w:t>
      </w:r>
      <w:bookmarkEnd w:id="0"/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E339F36" w14:textId="36778A5C" w:rsidR="008D7D9A" w:rsidRDefault="008D7D9A" w:rsidP="00607CE7">
      <w:pPr>
        <w:pStyle w:val="a8"/>
        <w:numPr>
          <w:ilvl w:val="0"/>
          <w:numId w:val="1"/>
        </w:numPr>
      </w:pPr>
      <w:r>
        <w:t>Выберите один правильный ответ</w:t>
      </w:r>
      <w:r w:rsidR="00113546">
        <w:t>.</w:t>
      </w:r>
    </w:p>
    <w:p w14:paraId="287B4F9D" w14:textId="2FE6C3B9" w:rsidR="00607CE7" w:rsidRDefault="00CB255B" w:rsidP="00607CE7">
      <w:pPr>
        <w:ind w:left="709" w:firstLine="0"/>
      </w:pPr>
      <w:r>
        <w:t>Метод преподавания иностранного языка</w:t>
      </w:r>
      <w:r w:rsidR="00607CE7" w:rsidRPr="00607CE7">
        <w:t>– это</w:t>
      </w:r>
      <w:r>
        <w:t>:</w:t>
      </w:r>
    </w:p>
    <w:p w14:paraId="229E5057" w14:textId="7104494F" w:rsidR="008D7D9A" w:rsidRDefault="008D7D9A" w:rsidP="00B93084">
      <w:r>
        <w:t xml:space="preserve">А) </w:t>
      </w:r>
      <w:r w:rsidR="00B93084">
        <w:t>единичное действие, направленное на решение определенной задачи (мотивация к познавательной деятельности, мотивация к коммуникации, проявлению креативности)</w:t>
      </w:r>
    </w:p>
    <w:p w14:paraId="2E7CE00A" w14:textId="272D0BA9" w:rsidR="008D7D9A" w:rsidRDefault="008D7D9A" w:rsidP="00B93084">
      <w:r>
        <w:t>Б)</w:t>
      </w:r>
      <w:r w:rsidR="00607CE7">
        <w:t xml:space="preserve"> </w:t>
      </w:r>
      <w:r w:rsidR="00B93084">
        <w:t>стратегия, выбранная преподавателем в процессе обучения дисциплине</w:t>
      </w:r>
    </w:p>
    <w:p w14:paraId="07ABAF96" w14:textId="57647667" w:rsidR="008D7D9A" w:rsidRDefault="008D7D9A" w:rsidP="00607CE7">
      <w:r>
        <w:t>В)</w:t>
      </w:r>
      <w:r w:rsidR="00B93084">
        <w:t xml:space="preserve"> </w:t>
      </w:r>
      <w:r w:rsidR="00B93084" w:rsidRPr="00B93084">
        <w:t>последовательность определенных действий, направленных на достижение и решение методической задачи</w:t>
      </w:r>
      <w:r w:rsidR="00B93084">
        <w:t>, которые</w:t>
      </w:r>
      <w:r w:rsidR="00B93084" w:rsidRPr="00B93084">
        <w:t xml:space="preserve"> составляют основу всего процесса обучения</w:t>
      </w:r>
    </w:p>
    <w:p w14:paraId="607BB9B3" w14:textId="4A8763C7" w:rsidR="008D7D9A" w:rsidRDefault="008D7D9A" w:rsidP="008D7D9A">
      <w:r>
        <w:t xml:space="preserve">Правильный ответ: </w:t>
      </w:r>
      <w:proofErr w:type="gramStart"/>
      <w:r w:rsidR="00B93084">
        <w:t>В</w:t>
      </w:r>
      <w:proofErr w:type="gramEnd"/>
    </w:p>
    <w:p w14:paraId="058FE850" w14:textId="7E7B6C4F" w:rsidR="008D7D9A" w:rsidRDefault="008D7D9A" w:rsidP="008D7D9A">
      <w:r>
        <w:t xml:space="preserve">Компетенции (индикаторы): </w:t>
      </w:r>
      <w:bookmarkStart w:id="1" w:name="_Hlk193965418"/>
      <w:r>
        <w:t>ПК-</w:t>
      </w:r>
      <w:r w:rsidR="0058543F">
        <w:t>3</w:t>
      </w:r>
      <w:r>
        <w:t xml:space="preserve"> (ПК-</w:t>
      </w:r>
      <w:r w:rsidR="0058543F">
        <w:t>3</w:t>
      </w:r>
      <w:r>
        <w:t>.1)</w:t>
      </w:r>
    </w:p>
    <w:bookmarkEnd w:id="1"/>
    <w:p w14:paraId="11761935" w14:textId="7CD00832" w:rsidR="0092015D" w:rsidRDefault="0092015D" w:rsidP="008D7D9A"/>
    <w:p w14:paraId="35F31C23" w14:textId="2303B1DC" w:rsidR="008D7D9A" w:rsidRDefault="008D7D9A" w:rsidP="00EA31CF">
      <w:pPr>
        <w:pStyle w:val="a8"/>
        <w:numPr>
          <w:ilvl w:val="0"/>
          <w:numId w:val="1"/>
        </w:numPr>
      </w:pPr>
      <w:r>
        <w:t>Выберите один правильный ответ</w:t>
      </w:r>
      <w:r w:rsidR="00113546">
        <w:t>.</w:t>
      </w:r>
    </w:p>
    <w:p w14:paraId="0B20121A" w14:textId="4E783C9D" w:rsidR="00EA31CF" w:rsidRDefault="00B93084" w:rsidP="00EA31CF">
      <w:pPr>
        <w:ind w:left="709" w:firstLine="0"/>
      </w:pPr>
      <w:r w:rsidRPr="00B93084">
        <w:t>Лингводидактика —</w:t>
      </w:r>
      <w:r>
        <w:t xml:space="preserve"> это:</w:t>
      </w:r>
    </w:p>
    <w:p w14:paraId="589312A2" w14:textId="17B0D6CB" w:rsidR="008D7D9A" w:rsidRDefault="008D7D9A" w:rsidP="00B13755">
      <w:r>
        <w:t xml:space="preserve">А) </w:t>
      </w:r>
      <w:r w:rsidR="00B93084">
        <w:t>прикладная лингвистическая дисциплина, рассматривающая как обучение иностранному языку, так и усвоение иностранного языка.</w:t>
      </w:r>
      <w:r w:rsidR="00B13755">
        <w:t xml:space="preserve"> </w:t>
      </w:r>
      <w:r w:rsidR="00B93084">
        <w:t>Она исследует общие закономерности обучения языкам, разрабатывает методы и средства обучения определённому языку в зависимости от дидактических целей</w:t>
      </w:r>
    </w:p>
    <w:p w14:paraId="1D3EABF8" w14:textId="762CE81D" w:rsidR="008D7D9A" w:rsidRDefault="008D7D9A" w:rsidP="008D7D9A">
      <w:r>
        <w:t xml:space="preserve">Б) </w:t>
      </w:r>
      <w:r w:rsidR="001A6C7B" w:rsidRPr="001A6C7B">
        <w:t>дисциплина, которая находится на стыке психологии и лингвистики. Изучает взаимоотношение языка, мышления и сознания</w:t>
      </w:r>
    </w:p>
    <w:p w14:paraId="0857F7C7" w14:textId="33D18697" w:rsidR="008D7D9A" w:rsidRDefault="008D7D9A" w:rsidP="008D7D9A">
      <w:r>
        <w:t xml:space="preserve">В) </w:t>
      </w:r>
      <w:r w:rsidR="001A6C7B" w:rsidRPr="001A6C7B">
        <w:t xml:space="preserve">научная дисциплина, изучающая проблемы, связанные с социальной природой языка, его общественными функциями, ролью, которую играет язык в жизни общества, механизмом воздействия социальных факторов на язык </w:t>
      </w:r>
    </w:p>
    <w:p w14:paraId="31C946FD" w14:textId="3DE83F3B" w:rsidR="008D7D9A" w:rsidRDefault="008D7D9A" w:rsidP="008D7D9A">
      <w:r>
        <w:t xml:space="preserve">Правильный ответ: </w:t>
      </w:r>
      <w:proofErr w:type="gramStart"/>
      <w:r w:rsidR="00B13755">
        <w:t>А</w:t>
      </w:r>
      <w:proofErr w:type="gramEnd"/>
    </w:p>
    <w:p w14:paraId="44E73EF9" w14:textId="452AFBFB" w:rsidR="00C70737" w:rsidRDefault="008D7D9A" w:rsidP="008D7D9A">
      <w:r>
        <w:t xml:space="preserve">Компетенции (индикаторы): </w:t>
      </w:r>
      <w:r w:rsidR="0058543F" w:rsidRPr="0058543F">
        <w:t>ПК-3 (ПК-3.1)</w:t>
      </w:r>
    </w:p>
    <w:p w14:paraId="79876DB0" w14:textId="77777777" w:rsidR="008D7D9A" w:rsidRDefault="008D7D9A" w:rsidP="008D7D9A"/>
    <w:p w14:paraId="6B14B10C" w14:textId="5FCAF9F8" w:rsidR="0036597B" w:rsidRDefault="00F71F6A" w:rsidP="008D7D9A">
      <w:pPr>
        <w:ind w:left="709" w:firstLine="0"/>
      </w:pPr>
      <w:r w:rsidRPr="008E2DDD">
        <w:t>3</w:t>
      </w:r>
      <w:r w:rsidR="008D7D9A" w:rsidRPr="008D7D9A">
        <w:t xml:space="preserve"> </w:t>
      </w:r>
      <w:r w:rsidR="0036597B" w:rsidRPr="0036597B">
        <w:t>Выберите один правильный ответ</w:t>
      </w:r>
      <w:r w:rsidR="00113546">
        <w:t>.</w:t>
      </w:r>
    </w:p>
    <w:p w14:paraId="7FFEB8A6" w14:textId="00CF9443" w:rsidR="00113546" w:rsidRDefault="00113546" w:rsidP="008D7D9A">
      <w:pPr>
        <w:ind w:left="709" w:firstLine="0"/>
      </w:pPr>
      <w:r>
        <w:t>К н</w:t>
      </w:r>
      <w:r w:rsidRPr="00113546">
        <w:t>етрадиционны</w:t>
      </w:r>
      <w:r>
        <w:t>м</w:t>
      </w:r>
      <w:r w:rsidRPr="00113546">
        <w:t xml:space="preserve"> метод</w:t>
      </w:r>
      <w:r>
        <w:t>ам</w:t>
      </w:r>
      <w:r w:rsidRPr="00113546">
        <w:t xml:space="preserve"> обучения иностранным языкам</w:t>
      </w:r>
      <w:r>
        <w:t xml:space="preserve"> относятся:</w:t>
      </w:r>
    </w:p>
    <w:p w14:paraId="5CC4BACF" w14:textId="1590D9E8" w:rsidR="008D7D9A" w:rsidRDefault="008D7D9A" w:rsidP="008D7D9A">
      <w:r>
        <w:t xml:space="preserve">A) </w:t>
      </w:r>
      <w:proofErr w:type="spellStart"/>
      <w:r w:rsidR="00B93084">
        <w:t>г</w:t>
      </w:r>
      <w:r w:rsidR="00AA2EFC" w:rsidRPr="00AA2EFC">
        <w:t>рамматико</w:t>
      </w:r>
      <w:proofErr w:type="spellEnd"/>
      <w:r w:rsidR="00AA2EFC" w:rsidRPr="00AA2EFC">
        <w:t>–переводной метод</w:t>
      </w:r>
    </w:p>
    <w:p w14:paraId="023F74CA" w14:textId="769A3930" w:rsidR="008D7D9A" w:rsidRDefault="008D7D9A" w:rsidP="008D7D9A">
      <w:r>
        <w:t xml:space="preserve">Б) </w:t>
      </w:r>
      <w:proofErr w:type="spellStart"/>
      <w:r w:rsidR="00B93084">
        <w:t>с</w:t>
      </w:r>
      <w:r w:rsidR="00AA2EFC" w:rsidRPr="00AA2EFC">
        <w:t>уггестопедический</w:t>
      </w:r>
      <w:proofErr w:type="spellEnd"/>
      <w:r w:rsidR="00AA2EFC" w:rsidRPr="00AA2EFC">
        <w:t xml:space="preserve"> метод (метод </w:t>
      </w:r>
      <w:proofErr w:type="spellStart"/>
      <w:r w:rsidR="00AA2EFC" w:rsidRPr="00AA2EFC">
        <w:t>Лозанова</w:t>
      </w:r>
      <w:proofErr w:type="spellEnd"/>
      <w:r w:rsidR="00AA2EFC" w:rsidRPr="00AA2EFC">
        <w:t>)</w:t>
      </w:r>
    </w:p>
    <w:p w14:paraId="577017D6" w14:textId="196C9B9B" w:rsidR="008D7D9A" w:rsidRDefault="008D7D9A" w:rsidP="008D7D9A">
      <w:r>
        <w:t xml:space="preserve">В) </w:t>
      </w:r>
      <w:r w:rsidR="00B93084">
        <w:t>н</w:t>
      </w:r>
      <w:r w:rsidR="00AA2EFC" w:rsidRPr="00AA2EFC">
        <w:t>атуральный метод</w:t>
      </w:r>
    </w:p>
    <w:p w14:paraId="024F5E44" w14:textId="0825119F" w:rsidR="008D7D9A" w:rsidRDefault="008D7D9A" w:rsidP="008D7D9A">
      <w:r>
        <w:t xml:space="preserve">Правильный ответ: </w:t>
      </w:r>
      <w:proofErr w:type="gramStart"/>
      <w:r w:rsidR="00AA2EFC">
        <w:t>Б</w:t>
      </w:r>
      <w:proofErr w:type="gramEnd"/>
    </w:p>
    <w:p w14:paraId="2413607E" w14:textId="786A4FF3" w:rsidR="008D7D9A" w:rsidRDefault="008D7D9A" w:rsidP="008D7D9A">
      <w:r>
        <w:t xml:space="preserve">Компетенции (индикаторы): </w:t>
      </w:r>
      <w:bookmarkStart w:id="2" w:name="_Hlk195356124"/>
      <w:r w:rsidR="0058543F" w:rsidRPr="0058543F">
        <w:t>ПК-3 (ПК-3.1)</w:t>
      </w:r>
    </w:p>
    <w:bookmarkEnd w:id="2"/>
    <w:p w14:paraId="0E269882" w14:textId="08F0B095" w:rsidR="0092015D" w:rsidRDefault="0092015D" w:rsidP="008D7D9A">
      <w:pPr>
        <w:ind w:firstLine="0"/>
      </w:pPr>
    </w:p>
    <w:p w14:paraId="14B2F55C" w14:textId="1121AE2C" w:rsidR="00D05BBC" w:rsidRDefault="00D05BBC" w:rsidP="0092015D"/>
    <w:p w14:paraId="5423844E" w14:textId="7197989F" w:rsidR="001A6C7B" w:rsidRDefault="001A6C7B" w:rsidP="0092015D"/>
    <w:p w14:paraId="5FC7085E" w14:textId="7198DAAF" w:rsidR="001A6C7B" w:rsidRDefault="001A6C7B" w:rsidP="0092015D"/>
    <w:p w14:paraId="100A51EE" w14:textId="77777777" w:rsidR="001A6C7B" w:rsidRPr="0092015D" w:rsidRDefault="001A6C7B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E0CB4EC" w:rsidR="00721A69" w:rsidRDefault="00721A69" w:rsidP="00721A69">
      <w:r>
        <w:t xml:space="preserve">1. </w:t>
      </w:r>
      <w:r w:rsidR="00B32D49" w:rsidRPr="00B32D49">
        <w:t>Установите правильное соответствие</w:t>
      </w:r>
      <w:r w:rsidR="003018D8" w:rsidRPr="003018D8">
        <w:t xml:space="preserve"> </w:t>
      </w:r>
      <w:r w:rsidR="006B29FD">
        <w:t>т</w:t>
      </w:r>
      <w:r w:rsidR="006B29FD" w:rsidRPr="006B29FD">
        <w:t>радиционны</w:t>
      </w:r>
      <w:r w:rsidR="006B29FD">
        <w:t>х</w:t>
      </w:r>
      <w:r w:rsidR="006B29FD" w:rsidRPr="006B29FD">
        <w:t xml:space="preserve"> метод</w:t>
      </w:r>
      <w:r w:rsidR="006B29FD">
        <w:t>ов</w:t>
      </w:r>
      <w:r w:rsidR="006B29FD" w:rsidRPr="006B29FD">
        <w:t xml:space="preserve"> обучения иностранным языкам</w:t>
      </w:r>
      <w:r w:rsidR="006B29FD">
        <w:t xml:space="preserve">. </w:t>
      </w:r>
      <w:r w:rsidR="00B32D49" w:rsidRPr="00B32D49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663"/>
      </w:tblGrid>
      <w:tr w:rsidR="00721A69" w14:paraId="5A653D5C" w14:textId="77777777" w:rsidTr="006B29FD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2835" w:type="dxa"/>
          </w:tcPr>
          <w:p w14:paraId="131F6D37" w14:textId="48D87C99" w:rsidR="00721A69" w:rsidRDefault="006B29FD" w:rsidP="00721A69">
            <w:pPr>
              <w:ind w:firstLine="0"/>
            </w:pPr>
            <w:bookmarkStart w:id="3" w:name="_Hlk195355076"/>
            <w:proofErr w:type="spellStart"/>
            <w:r w:rsidRPr="006B29FD">
              <w:t>Грамматико</w:t>
            </w:r>
            <w:proofErr w:type="spellEnd"/>
            <w:r w:rsidRPr="006B29FD">
              <w:t>–переводной метод.</w:t>
            </w:r>
            <w:bookmarkEnd w:id="3"/>
          </w:p>
        </w:tc>
        <w:tc>
          <w:tcPr>
            <w:tcW w:w="567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5663" w:type="dxa"/>
          </w:tcPr>
          <w:p w14:paraId="2D7CA222" w14:textId="1324425B" w:rsidR="00B43430" w:rsidRDefault="00B43430" w:rsidP="00B43430">
            <w:pPr>
              <w:tabs>
                <w:tab w:val="left" w:pos="912"/>
              </w:tabs>
              <w:ind w:firstLine="0"/>
            </w:pPr>
            <w:r>
              <w:t>Представители метода ставили перед собой цель – обучить учащихся практическому владению языком, на начальном этапе – преимущественно его устной форме. Отбор лексического материала регламентировался темами общения, а из грамматики предлагалось изучать только то, что соответствовало современной норме.</w:t>
            </w:r>
          </w:p>
          <w:p w14:paraId="16A8878F" w14:textId="3E40AA8F" w:rsidR="00721A69" w:rsidRDefault="00B43430" w:rsidP="00B43430">
            <w:pPr>
              <w:tabs>
                <w:tab w:val="left" w:pos="912"/>
              </w:tabs>
              <w:ind w:firstLine="0"/>
            </w:pPr>
            <w:r>
              <w:t>Создатели этого метода обучения широко рекомендовали использовать индукцию, т. е. наблюдение за языковым материалом и самостоятельное выведение учащимися правил, которые в дальнейшем следовало приводить в систему.</w:t>
            </w:r>
          </w:p>
        </w:tc>
      </w:tr>
      <w:tr w:rsidR="00721A69" w14:paraId="11499CAA" w14:textId="77777777" w:rsidTr="006B29FD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2835" w:type="dxa"/>
          </w:tcPr>
          <w:p w14:paraId="218D62BF" w14:textId="3E0F0AB7" w:rsidR="00721A69" w:rsidRDefault="006B29FD" w:rsidP="00721A69">
            <w:pPr>
              <w:ind w:firstLine="0"/>
            </w:pPr>
            <w:bookmarkStart w:id="4" w:name="_Hlk195355098"/>
            <w:r w:rsidRPr="006B29FD">
              <w:t>Натуральный метод.</w:t>
            </w:r>
            <w:bookmarkEnd w:id="4"/>
          </w:p>
        </w:tc>
        <w:tc>
          <w:tcPr>
            <w:tcW w:w="567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5663" w:type="dxa"/>
          </w:tcPr>
          <w:p w14:paraId="2BA5992E" w14:textId="4FF7E072" w:rsidR="006B29FD" w:rsidRDefault="006B29FD" w:rsidP="006B29FD">
            <w:pPr>
              <w:ind w:firstLine="0"/>
            </w:pPr>
            <w:r>
              <w:t>Сущность этого метода состояла в том, чтобы при обучении иностранному языку создавать те же условия и применять тот же метод, что и при естественном усвоении родного языка</w:t>
            </w:r>
          </w:p>
          <w:p w14:paraId="77EE6FF2" w14:textId="00102FE0" w:rsidR="00721A69" w:rsidRDefault="006B29FD" w:rsidP="006B29FD">
            <w:pPr>
              <w:ind w:firstLine="0"/>
            </w:pPr>
            <w:proofErr w:type="spellStart"/>
            <w:r>
              <w:t>Ребенком</w:t>
            </w:r>
            <w:proofErr w:type="spellEnd"/>
            <w:r>
              <w:t>, т.е. научить учащихся говорить на иностранном языке. Сторонники этого метода исходили из той предпосылки, что, научившись говорить, учащиеся</w:t>
            </w:r>
            <w:r w:rsidR="00B43430">
              <w:t xml:space="preserve"> </w:t>
            </w:r>
            <w:r>
              <w:t>могут читать и писать на изучаемом языке, даже не будучи обучены</w:t>
            </w:r>
            <w:r w:rsidR="00B43430">
              <w:t xml:space="preserve"> </w:t>
            </w:r>
            <w:r>
              <w:t>технике чтения и письма.</w:t>
            </w:r>
          </w:p>
        </w:tc>
      </w:tr>
      <w:tr w:rsidR="00721A69" w14:paraId="320DF219" w14:textId="77777777" w:rsidTr="006B29FD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2835" w:type="dxa"/>
          </w:tcPr>
          <w:p w14:paraId="72ECD535" w14:textId="41000FD7" w:rsidR="00721A69" w:rsidRDefault="00B43430" w:rsidP="00721A69">
            <w:pPr>
              <w:ind w:firstLine="0"/>
            </w:pPr>
            <w:r w:rsidRPr="00B43430">
              <w:t>Прямой метод обучения.</w:t>
            </w:r>
          </w:p>
        </w:tc>
        <w:tc>
          <w:tcPr>
            <w:tcW w:w="567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5663" w:type="dxa"/>
          </w:tcPr>
          <w:p w14:paraId="09C051C7" w14:textId="624CE215" w:rsidR="00721A69" w:rsidRDefault="006B29FD" w:rsidP="006B29FD">
            <w:pPr>
              <w:spacing w:after="120"/>
              <w:ind w:firstLine="0"/>
            </w:pPr>
            <w:r>
              <w:t xml:space="preserve">Согласно данному методу, владение языком есть владение грамматикой и </w:t>
            </w:r>
            <w:proofErr w:type="spellStart"/>
            <w:r>
              <w:t>словарем</w:t>
            </w:r>
            <w:proofErr w:type="spellEnd"/>
            <w:r>
              <w:t>. Процесс совершенствования понимается как движение от одной грамматической схемы к другой. Таким образом, преподаватель, планирующий курс по данному методу, сначала думает о том, какие грамматические схемы он хочет осветить. Затем под эти темы подбираются тексты, из которых выделяются отдельные предложения, и заканчивается все переводом.</w:t>
            </w:r>
          </w:p>
        </w:tc>
      </w:tr>
      <w:tr w:rsidR="00B43430" w14:paraId="3B6BBA8E" w14:textId="77777777" w:rsidTr="006B29FD">
        <w:tc>
          <w:tcPr>
            <w:tcW w:w="562" w:type="dxa"/>
          </w:tcPr>
          <w:p w14:paraId="708F31AE" w14:textId="7D6CECF9" w:rsidR="00B43430" w:rsidRDefault="00B43430" w:rsidP="00721A69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2835" w:type="dxa"/>
          </w:tcPr>
          <w:p w14:paraId="4071C79D" w14:textId="7D0FEA68" w:rsidR="00B43430" w:rsidRPr="00B43430" w:rsidRDefault="00C71B3A" w:rsidP="00721A69">
            <w:pPr>
              <w:ind w:firstLine="0"/>
            </w:pPr>
            <w:r w:rsidRPr="00C71B3A">
              <w:t>Аудио–визуальный метод.</w:t>
            </w:r>
          </w:p>
        </w:tc>
        <w:tc>
          <w:tcPr>
            <w:tcW w:w="567" w:type="dxa"/>
          </w:tcPr>
          <w:p w14:paraId="68039EFC" w14:textId="6C9006D4" w:rsidR="00B43430" w:rsidRDefault="00B43430" w:rsidP="00721A69">
            <w:pPr>
              <w:ind w:firstLine="0"/>
            </w:pPr>
            <w:r>
              <w:t>Г)</w:t>
            </w:r>
          </w:p>
        </w:tc>
        <w:tc>
          <w:tcPr>
            <w:tcW w:w="5663" w:type="dxa"/>
          </w:tcPr>
          <w:p w14:paraId="6DF7184A" w14:textId="2A9391F2" w:rsidR="00B43430" w:rsidRDefault="00C71B3A" w:rsidP="00C71B3A">
            <w:pPr>
              <w:spacing w:after="120"/>
              <w:ind w:firstLine="0"/>
            </w:pPr>
            <w:r>
              <w:t>Основная цель этого метода – обучить учащихся устной речи. Весь новый материал воспринимается учащимися длительное время только на слух, а его значение раскрывается с помощью зрительной наглядности. Этот метод также называется структурно–глобальным, т.к. обучение языку происходит по целостно (глобально) воспринимаемым специально отобранным структурам (моделям).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43430" w14:paraId="6AEB412A" w14:textId="725FD01A" w:rsidTr="00A008E2">
        <w:tc>
          <w:tcPr>
            <w:tcW w:w="2406" w:type="dxa"/>
          </w:tcPr>
          <w:p w14:paraId="506FD7B0" w14:textId="77CE7B6C" w:rsidR="00B43430" w:rsidRPr="00DB7C34" w:rsidRDefault="00B4343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B43430" w:rsidRPr="00DB7C34" w:rsidRDefault="00B4343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B43430" w:rsidRPr="00DB7C34" w:rsidRDefault="00B4343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0BF65C3" w14:textId="40BA36BF" w:rsidR="00B43430" w:rsidRPr="00B43430" w:rsidRDefault="00B43430" w:rsidP="00DB7C34">
            <w:pPr>
              <w:ind w:firstLine="0"/>
              <w:jc w:val="center"/>
            </w:pPr>
            <w:r>
              <w:t>4</w:t>
            </w:r>
          </w:p>
        </w:tc>
      </w:tr>
      <w:tr w:rsidR="00B43430" w14:paraId="772C4135" w14:textId="29AFCE78" w:rsidTr="00A008E2">
        <w:tc>
          <w:tcPr>
            <w:tcW w:w="2406" w:type="dxa"/>
          </w:tcPr>
          <w:p w14:paraId="5E2FD0B5" w14:textId="29ADF922" w:rsidR="00B43430" w:rsidRPr="00DB7C34" w:rsidRDefault="00B43430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52B2D6DB" w:rsidR="00B43430" w:rsidRDefault="00B43430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3D097D96" w:rsidR="00B43430" w:rsidRDefault="00B43430" w:rsidP="008D7D9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90A942" w14:textId="6C62EF3F" w:rsidR="00B43430" w:rsidRDefault="00B43430" w:rsidP="008D7D9A">
            <w:pPr>
              <w:ind w:firstLine="0"/>
              <w:jc w:val="center"/>
            </w:pPr>
            <w:r>
              <w:t>Г</w:t>
            </w:r>
          </w:p>
        </w:tc>
      </w:tr>
    </w:tbl>
    <w:p w14:paraId="494BFD52" w14:textId="34D513F1" w:rsidR="00721A69" w:rsidRDefault="00721A69" w:rsidP="00721A69">
      <w:r>
        <w:t>Компетенции (индикаторы):</w:t>
      </w:r>
      <w:r w:rsidR="008D7D9A">
        <w:t xml:space="preserve"> </w:t>
      </w:r>
      <w:r w:rsidR="007641FE" w:rsidRPr="007641FE">
        <w:t>ПК-3 (ПК-3.1)</w:t>
      </w:r>
    </w:p>
    <w:p w14:paraId="2E0996A2" w14:textId="59AC1EE8" w:rsidR="00B5777E" w:rsidRDefault="00B5777E" w:rsidP="00721A69"/>
    <w:p w14:paraId="6ADEC881" w14:textId="0EA2812F" w:rsidR="00AD7916" w:rsidRDefault="00AD7916" w:rsidP="00AD7916">
      <w:r>
        <w:t xml:space="preserve">2. </w:t>
      </w:r>
      <w:r w:rsidR="00DF564C" w:rsidRPr="00DF564C">
        <w:t xml:space="preserve">Установите правильное соответствие </w:t>
      </w:r>
      <w:r w:rsidR="00DF564C">
        <w:t xml:space="preserve">между </w:t>
      </w:r>
      <w:r w:rsidR="00DF564C" w:rsidRPr="00DF564C">
        <w:t>основны</w:t>
      </w:r>
      <w:r w:rsidR="00DF564C">
        <w:t>ми</w:t>
      </w:r>
      <w:r w:rsidR="00DF564C" w:rsidRPr="00DF564C">
        <w:t xml:space="preserve"> </w:t>
      </w:r>
      <w:r w:rsidR="001A6C7B" w:rsidRPr="001A6C7B">
        <w:t>функци</w:t>
      </w:r>
      <w:r w:rsidR="001A6C7B">
        <w:t>ями</w:t>
      </w:r>
      <w:r w:rsidR="001A6C7B" w:rsidRPr="001A6C7B">
        <w:t xml:space="preserve"> лингводидактики</w:t>
      </w:r>
      <w:r w:rsidR="00DF564C">
        <w:t>.</w:t>
      </w:r>
      <w:r w:rsidR="00DF564C" w:rsidRPr="00DF564C">
        <w:t xml:space="preserve"> Каждому элементу левого столбца соответствует только один элемент правого столбца.</w:t>
      </w:r>
      <w:r w:rsidR="00DF564C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9"/>
        <w:gridCol w:w="3098"/>
        <w:gridCol w:w="512"/>
        <w:gridCol w:w="5458"/>
      </w:tblGrid>
      <w:tr w:rsidR="00AD7916" w14:paraId="2A057E0B" w14:textId="77777777" w:rsidTr="004555EE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3119" w:type="dxa"/>
          </w:tcPr>
          <w:p w14:paraId="1D0A0155" w14:textId="7F0D95E6" w:rsidR="00AD7916" w:rsidRPr="00AD1762" w:rsidRDefault="004555EE" w:rsidP="006A5805">
            <w:pPr>
              <w:ind w:firstLine="0"/>
              <w:rPr>
                <w:iCs/>
              </w:rPr>
            </w:pPr>
            <w:r w:rsidRPr="004555EE">
              <w:rPr>
                <w:iCs/>
              </w:rPr>
              <w:t xml:space="preserve">Конструктивно-моделирующая. </w:t>
            </w:r>
          </w:p>
        </w:tc>
        <w:tc>
          <w:tcPr>
            <w:tcW w:w="512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5521" w:type="dxa"/>
          </w:tcPr>
          <w:p w14:paraId="2D1C195B" w14:textId="1B2524C5" w:rsidR="00AD7916" w:rsidRPr="00873250" w:rsidRDefault="004555EE" w:rsidP="006A5805">
            <w:pPr>
              <w:ind w:firstLine="0"/>
            </w:pPr>
            <w:r w:rsidRPr="004555EE">
              <w:t>Заключается в непосредственном изучении процесса обучения и усвоения языков</w:t>
            </w:r>
          </w:p>
        </w:tc>
      </w:tr>
      <w:tr w:rsidR="00AD7916" w14:paraId="7A21ACB9" w14:textId="77777777" w:rsidTr="004555EE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3119" w:type="dxa"/>
          </w:tcPr>
          <w:p w14:paraId="22A14B70" w14:textId="028EAF18" w:rsidR="00AD7916" w:rsidRDefault="004555EE" w:rsidP="006A5805">
            <w:pPr>
              <w:ind w:firstLine="0"/>
            </w:pPr>
            <w:r w:rsidRPr="004555EE">
              <w:t>Научно-теоретическая.</w:t>
            </w:r>
          </w:p>
        </w:tc>
        <w:tc>
          <w:tcPr>
            <w:tcW w:w="512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5521" w:type="dxa"/>
          </w:tcPr>
          <w:p w14:paraId="0FD504B1" w14:textId="2ED2D433" w:rsidR="00AD7916" w:rsidRDefault="004555EE" w:rsidP="00DF564C">
            <w:pPr>
              <w:ind w:firstLine="0"/>
            </w:pPr>
            <w:r w:rsidRPr="004555EE">
              <w:t>Заключается в объединении результатов различных научных дисциплин (философии, языкознания, педагогики, психологии, методики, коммуникации, информатики). Это способствует достоверному и всестороннему обоснованию процесса обучения и усвоения языков.</w:t>
            </w:r>
          </w:p>
        </w:tc>
      </w:tr>
      <w:tr w:rsidR="00AD7916" w14:paraId="4718BB6F" w14:textId="77777777" w:rsidTr="004555EE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3119" w:type="dxa"/>
          </w:tcPr>
          <w:p w14:paraId="1A311EA7" w14:textId="461CE1DC" w:rsidR="00AD7916" w:rsidRDefault="004555EE" w:rsidP="006A5805">
            <w:pPr>
              <w:ind w:firstLine="0"/>
            </w:pPr>
            <w:r w:rsidRPr="004555EE">
              <w:t xml:space="preserve">Интегративная. </w:t>
            </w:r>
          </w:p>
        </w:tc>
        <w:tc>
          <w:tcPr>
            <w:tcW w:w="512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5521" w:type="dxa"/>
          </w:tcPr>
          <w:p w14:paraId="4A5557DE" w14:textId="6E4A9D8C" w:rsidR="00AD7916" w:rsidRDefault="004555EE" w:rsidP="006A5805">
            <w:pPr>
              <w:ind w:firstLine="0"/>
            </w:pPr>
            <w:r w:rsidRPr="004555EE">
              <w:t>Заключается в совершенствовании и преобразовании учебного процесса.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555EE" w14:paraId="2840CF6B" w14:textId="77777777" w:rsidTr="006A5805">
        <w:tc>
          <w:tcPr>
            <w:tcW w:w="2406" w:type="dxa"/>
          </w:tcPr>
          <w:p w14:paraId="03CBD44C" w14:textId="77777777" w:rsidR="004555EE" w:rsidRPr="00DB7C34" w:rsidRDefault="004555E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4555EE" w:rsidRPr="00DB7C34" w:rsidRDefault="004555E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4555EE" w:rsidRPr="00DB7C34" w:rsidRDefault="004555E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555EE" w14:paraId="4B8608F5" w14:textId="77777777" w:rsidTr="006A5805">
        <w:tc>
          <w:tcPr>
            <w:tcW w:w="2406" w:type="dxa"/>
          </w:tcPr>
          <w:p w14:paraId="59620D51" w14:textId="3F8B064F" w:rsidR="004555EE" w:rsidRPr="00DB7C34" w:rsidRDefault="004555EE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1A5C747" w14:textId="44E719D2" w:rsidR="004555EE" w:rsidRPr="00AD7916" w:rsidRDefault="004555EE" w:rsidP="008D7D9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69238343" w:rsidR="004555EE" w:rsidRDefault="004555EE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7EEEE8A3" w:rsidR="00AD7916" w:rsidRPr="008D7D9A" w:rsidRDefault="00AD7916" w:rsidP="008D7D9A">
      <w:pPr>
        <w:rPr>
          <w:color w:val="171717" w:themeColor="background2" w:themeShade="1A"/>
          <w:szCs w:val="28"/>
        </w:rPr>
      </w:pPr>
      <w:r>
        <w:t>Компетенции (индикаторы):</w:t>
      </w:r>
      <w:r w:rsidR="008D7D9A">
        <w:t xml:space="preserve"> </w:t>
      </w:r>
      <w:r w:rsidR="007641FE" w:rsidRPr="007641FE">
        <w:t>ПК-3 (ПК-3.1)</w:t>
      </w:r>
    </w:p>
    <w:p w14:paraId="3B2A8B9D" w14:textId="4E5ACF0A" w:rsidR="00AD7916" w:rsidRDefault="00AD7916" w:rsidP="00721A69"/>
    <w:p w14:paraId="1C6D8AA7" w14:textId="0ABFF08D" w:rsidR="00AD7916" w:rsidRDefault="00AD7916" w:rsidP="00AD7916">
      <w:r>
        <w:t xml:space="preserve">3. </w:t>
      </w:r>
      <w:r w:rsidR="00D75669" w:rsidRPr="00D75669">
        <w:t>Установите правильное соответствие</w:t>
      </w:r>
      <w:r w:rsidR="00CC38C9">
        <w:t xml:space="preserve"> между д</w:t>
      </w:r>
      <w:r w:rsidR="00CC38C9" w:rsidRPr="00CC38C9">
        <w:t>идактически</w:t>
      </w:r>
      <w:r w:rsidR="00CC38C9">
        <w:t>ми</w:t>
      </w:r>
      <w:r w:rsidR="00CC38C9" w:rsidRPr="00CC38C9">
        <w:t xml:space="preserve"> основ</w:t>
      </w:r>
      <w:r w:rsidR="00CC38C9">
        <w:t>ами</w:t>
      </w:r>
      <w:r w:rsidR="00CC38C9" w:rsidRPr="00CC38C9">
        <w:t xml:space="preserve"> обучения английскому языку</w:t>
      </w:r>
      <w:r w:rsidR="003C16C9">
        <w:t>.</w:t>
      </w:r>
      <w:r w:rsidR="00D75669" w:rsidRPr="00D75669">
        <w:t xml:space="preserve">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4"/>
        <w:gridCol w:w="2694"/>
        <w:gridCol w:w="567"/>
        <w:gridCol w:w="5812"/>
      </w:tblGrid>
      <w:tr w:rsidR="00AD7916" w14:paraId="52DC633A" w14:textId="77777777" w:rsidTr="00831B4E">
        <w:tc>
          <w:tcPr>
            <w:tcW w:w="559" w:type="dxa"/>
          </w:tcPr>
          <w:p w14:paraId="455657F7" w14:textId="77777777" w:rsidR="00AD7916" w:rsidRDefault="00AD7916" w:rsidP="006A5805">
            <w:pPr>
              <w:ind w:firstLine="0"/>
            </w:pPr>
            <w:bookmarkStart w:id="5" w:name="_Hlk195358677"/>
            <w:r>
              <w:t>1)</w:t>
            </w:r>
          </w:p>
        </w:tc>
        <w:tc>
          <w:tcPr>
            <w:tcW w:w="2697" w:type="dxa"/>
          </w:tcPr>
          <w:p w14:paraId="1C797D4B" w14:textId="31304D1B" w:rsidR="00AD7916" w:rsidRDefault="00831B4E" w:rsidP="00390AF6">
            <w:pPr>
              <w:ind w:firstLine="0"/>
            </w:pPr>
            <w:r w:rsidRPr="00831B4E">
              <w:t>Учёт индивидуальных особенностей мыслительной деятельности и памяти</w:t>
            </w:r>
            <w:r>
              <w:t xml:space="preserve"> </w:t>
            </w:r>
            <w:r w:rsidRPr="00831B4E">
              <w:t>обучаемого.</w:t>
            </w:r>
          </w:p>
        </w:tc>
        <w:tc>
          <w:tcPr>
            <w:tcW w:w="567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5952" w:type="dxa"/>
          </w:tcPr>
          <w:p w14:paraId="517A109E" w14:textId="3DA52F33" w:rsidR="00AD7916" w:rsidRDefault="00831B4E" w:rsidP="00390AF6">
            <w:pPr>
              <w:ind w:firstLine="0"/>
            </w:pPr>
            <w:r w:rsidRPr="00831B4E">
              <w:t>Педагогическое взаимодействие должно происходить на основе научно установленных знаний об изучаемом предмете и способах его изучения.</w:t>
            </w:r>
          </w:p>
        </w:tc>
      </w:tr>
      <w:tr w:rsidR="00AD7916" w14:paraId="5A0FBF66" w14:textId="77777777" w:rsidTr="00831B4E">
        <w:tc>
          <w:tcPr>
            <w:tcW w:w="559" w:type="dxa"/>
          </w:tcPr>
          <w:p w14:paraId="6BD77C23" w14:textId="77777777" w:rsidR="00AD7916" w:rsidRDefault="00AD7916" w:rsidP="006A5805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2697" w:type="dxa"/>
          </w:tcPr>
          <w:p w14:paraId="44C24346" w14:textId="2FCB2369" w:rsidR="00AD7916" w:rsidRDefault="00CC3256" w:rsidP="00390AF6">
            <w:pPr>
              <w:tabs>
                <w:tab w:val="left" w:pos="1284"/>
              </w:tabs>
              <w:ind w:firstLine="0"/>
            </w:pPr>
            <w:r w:rsidRPr="00CC3256">
              <w:t>Проблемность обучения.</w:t>
            </w:r>
          </w:p>
        </w:tc>
        <w:tc>
          <w:tcPr>
            <w:tcW w:w="567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5952" w:type="dxa"/>
          </w:tcPr>
          <w:p w14:paraId="4FFA8D68" w14:textId="47234221" w:rsidR="00AD7916" w:rsidRDefault="00831B4E" w:rsidP="00390AF6">
            <w:pPr>
              <w:ind w:firstLine="0"/>
            </w:pPr>
            <w:r w:rsidRPr="00831B4E">
              <w:t>Абстрактные понятия подкрепляются конкретными представлениями. Наглядное обучение повышает внимание и интерес обучаемого, способствует более быстрому и глубокому усвоению знаний.</w:t>
            </w:r>
          </w:p>
        </w:tc>
      </w:tr>
      <w:tr w:rsidR="00AD7916" w14:paraId="323147C3" w14:textId="77777777" w:rsidTr="00831B4E">
        <w:tc>
          <w:tcPr>
            <w:tcW w:w="559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2697" w:type="dxa"/>
          </w:tcPr>
          <w:p w14:paraId="78DC1379" w14:textId="7A6ACA27" w:rsidR="00AD7916" w:rsidRDefault="00831B4E" w:rsidP="006A5805">
            <w:pPr>
              <w:ind w:firstLine="0"/>
            </w:pPr>
            <w:r w:rsidRPr="00831B4E">
              <w:t>Научность обучения.</w:t>
            </w:r>
          </w:p>
        </w:tc>
        <w:tc>
          <w:tcPr>
            <w:tcW w:w="567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5952" w:type="dxa"/>
          </w:tcPr>
          <w:p w14:paraId="1E54B1AF" w14:textId="6726BC8D" w:rsidR="00AD7916" w:rsidRDefault="00831B4E" w:rsidP="00390AF6">
            <w:pPr>
              <w:ind w:firstLine="0"/>
            </w:pPr>
            <w:r w:rsidRPr="00831B4E">
              <w:t>Недопустима чрезмерная усложнённость материала, при которой овладение им может оказаться непосильным.</w:t>
            </w:r>
          </w:p>
        </w:tc>
      </w:tr>
      <w:bookmarkEnd w:id="5"/>
      <w:tr w:rsidR="00831B4E" w14:paraId="73B6FC31" w14:textId="77777777" w:rsidTr="00831B4E">
        <w:tc>
          <w:tcPr>
            <w:tcW w:w="559" w:type="dxa"/>
          </w:tcPr>
          <w:p w14:paraId="58B8DE76" w14:textId="28110993" w:rsidR="00831B4E" w:rsidRDefault="00831B4E" w:rsidP="0028182E">
            <w:pPr>
              <w:ind w:firstLine="0"/>
            </w:pPr>
            <w:r>
              <w:t>4)</w:t>
            </w:r>
          </w:p>
        </w:tc>
        <w:tc>
          <w:tcPr>
            <w:tcW w:w="2697" w:type="dxa"/>
          </w:tcPr>
          <w:p w14:paraId="473B4602" w14:textId="7097D712" w:rsidR="00831B4E" w:rsidRDefault="00F73E93" w:rsidP="0028182E">
            <w:pPr>
              <w:ind w:firstLine="0"/>
            </w:pPr>
            <w:r w:rsidRPr="00F73E93">
              <w:t>Связь теории с практикой.</w:t>
            </w:r>
          </w:p>
        </w:tc>
        <w:tc>
          <w:tcPr>
            <w:tcW w:w="567" w:type="dxa"/>
          </w:tcPr>
          <w:p w14:paraId="47F99F35" w14:textId="64F694D2" w:rsidR="00831B4E" w:rsidRDefault="00831B4E" w:rsidP="0028182E">
            <w:pPr>
              <w:ind w:firstLine="0"/>
            </w:pPr>
            <w:r>
              <w:t>Г)</w:t>
            </w:r>
          </w:p>
        </w:tc>
        <w:tc>
          <w:tcPr>
            <w:tcW w:w="5952" w:type="dxa"/>
          </w:tcPr>
          <w:p w14:paraId="4E5D7DFC" w14:textId="54D9C734" w:rsidR="00831B4E" w:rsidRDefault="00831B4E" w:rsidP="0028182E">
            <w:pPr>
              <w:ind w:firstLine="0"/>
            </w:pPr>
            <w:r w:rsidRPr="00831B4E">
              <w:t>Разные обучаемые в разной степени восприимчивы к материалу с тем или иным содержанием, а также к различным способам преподнесения этого материала.</w:t>
            </w:r>
          </w:p>
        </w:tc>
      </w:tr>
      <w:tr w:rsidR="00831B4E" w14:paraId="71126786" w14:textId="77777777" w:rsidTr="00831B4E">
        <w:tc>
          <w:tcPr>
            <w:tcW w:w="559" w:type="dxa"/>
          </w:tcPr>
          <w:p w14:paraId="4DF5E739" w14:textId="63A2F067" w:rsidR="00831B4E" w:rsidRDefault="00831B4E" w:rsidP="0028182E">
            <w:pPr>
              <w:ind w:firstLine="0"/>
            </w:pPr>
            <w:r>
              <w:t>5)</w:t>
            </w:r>
          </w:p>
        </w:tc>
        <w:tc>
          <w:tcPr>
            <w:tcW w:w="2697" w:type="dxa"/>
          </w:tcPr>
          <w:p w14:paraId="6DB4669F" w14:textId="5016C64E" w:rsidR="00831B4E" w:rsidRDefault="00831B4E" w:rsidP="0028182E">
            <w:pPr>
              <w:tabs>
                <w:tab w:val="left" w:pos="1284"/>
              </w:tabs>
              <w:ind w:firstLine="0"/>
            </w:pPr>
            <w:r w:rsidRPr="00831B4E">
              <w:t>Наглядность обучения.</w:t>
            </w:r>
          </w:p>
        </w:tc>
        <w:tc>
          <w:tcPr>
            <w:tcW w:w="567" w:type="dxa"/>
          </w:tcPr>
          <w:p w14:paraId="3CD1D7B3" w14:textId="50C1C1C6" w:rsidR="00831B4E" w:rsidRDefault="00831B4E" w:rsidP="0028182E">
            <w:pPr>
              <w:ind w:firstLine="0"/>
            </w:pPr>
            <w:r>
              <w:t>Д)</w:t>
            </w:r>
          </w:p>
        </w:tc>
        <w:tc>
          <w:tcPr>
            <w:tcW w:w="5952" w:type="dxa"/>
          </w:tcPr>
          <w:p w14:paraId="594CC445" w14:textId="589332BB" w:rsidR="00831B4E" w:rsidRDefault="00831B4E" w:rsidP="0028182E">
            <w:pPr>
              <w:ind w:firstLine="0"/>
            </w:pPr>
            <w:r w:rsidRPr="00831B4E">
              <w:t>Требуется организация процесса обучения таким образом, чтобы обучаемый имел ясное понимание целей и задач каждого учебного действия и самостоятельно прикладывал умственные усилия в процессе овладения материалом.</w:t>
            </w:r>
          </w:p>
        </w:tc>
      </w:tr>
      <w:tr w:rsidR="00831B4E" w14:paraId="747535B6" w14:textId="77777777" w:rsidTr="00831B4E">
        <w:tc>
          <w:tcPr>
            <w:tcW w:w="559" w:type="dxa"/>
          </w:tcPr>
          <w:p w14:paraId="6A1A856D" w14:textId="3E266114" w:rsidR="00831B4E" w:rsidRDefault="00831B4E" w:rsidP="0028182E">
            <w:pPr>
              <w:ind w:firstLine="0"/>
            </w:pPr>
            <w:r>
              <w:t>6)</w:t>
            </w:r>
          </w:p>
        </w:tc>
        <w:tc>
          <w:tcPr>
            <w:tcW w:w="2697" w:type="dxa"/>
          </w:tcPr>
          <w:p w14:paraId="167D8948" w14:textId="65C8191C" w:rsidR="00831B4E" w:rsidRDefault="00831B4E" w:rsidP="0028182E">
            <w:pPr>
              <w:ind w:firstLine="0"/>
            </w:pPr>
            <w:r w:rsidRPr="00831B4E">
              <w:t>Доступность обучения.</w:t>
            </w:r>
          </w:p>
        </w:tc>
        <w:tc>
          <w:tcPr>
            <w:tcW w:w="567" w:type="dxa"/>
          </w:tcPr>
          <w:p w14:paraId="69084B19" w14:textId="3B853669" w:rsidR="00831B4E" w:rsidRDefault="00831B4E" w:rsidP="0028182E">
            <w:pPr>
              <w:ind w:firstLine="0"/>
            </w:pPr>
            <w:r>
              <w:t>Е)</w:t>
            </w:r>
          </w:p>
        </w:tc>
        <w:tc>
          <w:tcPr>
            <w:tcW w:w="5952" w:type="dxa"/>
          </w:tcPr>
          <w:p w14:paraId="7E35E3E8" w14:textId="31F2183E" w:rsidR="00831B4E" w:rsidRDefault="00831B4E" w:rsidP="0028182E">
            <w:pPr>
              <w:ind w:firstLine="0"/>
            </w:pPr>
            <w:r w:rsidRPr="00831B4E">
              <w:t>Для проявления мыслительной активности обучаемый должен сталкиваться с проблемами, вопросами и задачами, которые ему требуется разрешить.</w:t>
            </w:r>
          </w:p>
        </w:tc>
      </w:tr>
      <w:tr w:rsidR="00831B4E" w14:paraId="79ACB5AF" w14:textId="77777777" w:rsidTr="00831B4E">
        <w:tc>
          <w:tcPr>
            <w:tcW w:w="559" w:type="dxa"/>
          </w:tcPr>
          <w:p w14:paraId="4F9A7FD3" w14:textId="4B0158E5" w:rsidR="00831B4E" w:rsidRDefault="00831B4E" w:rsidP="0028182E">
            <w:pPr>
              <w:ind w:firstLine="0"/>
            </w:pPr>
            <w:r>
              <w:t>7)</w:t>
            </w:r>
          </w:p>
        </w:tc>
        <w:tc>
          <w:tcPr>
            <w:tcW w:w="2697" w:type="dxa"/>
          </w:tcPr>
          <w:p w14:paraId="7526B377" w14:textId="3441116C" w:rsidR="00831B4E" w:rsidRDefault="00CC3256" w:rsidP="0028182E">
            <w:pPr>
              <w:ind w:firstLine="0"/>
            </w:pPr>
            <w:r w:rsidRPr="00CC3256">
              <w:t>Сознательность и активность обучаемого в процессе обучения.</w:t>
            </w:r>
          </w:p>
        </w:tc>
        <w:tc>
          <w:tcPr>
            <w:tcW w:w="567" w:type="dxa"/>
          </w:tcPr>
          <w:p w14:paraId="68BFD90F" w14:textId="12CBC957" w:rsidR="00831B4E" w:rsidRDefault="00831B4E" w:rsidP="0028182E">
            <w:pPr>
              <w:ind w:firstLine="0"/>
            </w:pPr>
            <w:r>
              <w:t>Ж)</w:t>
            </w:r>
          </w:p>
        </w:tc>
        <w:tc>
          <w:tcPr>
            <w:tcW w:w="5952" w:type="dxa"/>
          </w:tcPr>
          <w:p w14:paraId="22F705F8" w14:textId="719B9563" w:rsidR="00831B4E" w:rsidRDefault="00831B4E" w:rsidP="0028182E">
            <w:pPr>
              <w:ind w:firstLine="0"/>
            </w:pPr>
            <w:r w:rsidRPr="00831B4E">
              <w:t>Ценность знаний заключается в возможности их практического применения, поэтому процесс обучения должен быть ориентирован на практическое применение приобретаемых знаний.</w:t>
            </w:r>
          </w:p>
        </w:tc>
      </w:tr>
      <w:tr w:rsidR="00831B4E" w14:paraId="5B2E585F" w14:textId="77777777" w:rsidTr="00831B4E">
        <w:tc>
          <w:tcPr>
            <w:tcW w:w="559" w:type="dxa"/>
          </w:tcPr>
          <w:p w14:paraId="71C2FC6C" w14:textId="04AD0630" w:rsidR="00831B4E" w:rsidRDefault="00831B4E" w:rsidP="0028182E">
            <w:pPr>
              <w:ind w:firstLine="0"/>
            </w:pPr>
            <w:r>
              <w:t>8)</w:t>
            </w:r>
          </w:p>
        </w:tc>
        <w:tc>
          <w:tcPr>
            <w:tcW w:w="2697" w:type="dxa"/>
          </w:tcPr>
          <w:p w14:paraId="605AB331" w14:textId="1B5640EE" w:rsidR="00831B4E" w:rsidRDefault="00CC3256" w:rsidP="0028182E">
            <w:pPr>
              <w:tabs>
                <w:tab w:val="left" w:pos="1284"/>
              </w:tabs>
              <w:ind w:firstLine="0"/>
            </w:pPr>
            <w:r w:rsidRPr="00CC3256">
              <w:t>Прочность обучения и его цикличность.</w:t>
            </w:r>
          </w:p>
        </w:tc>
        <w:tc>
          <w:tcPr>
            <w:tcW w:w="567" w:type="dxa"/>
          </w:tcPr>
          <w:p w14:paraId="129957AA" w14:textId="739DE8A0" w:rsidR="00831B4E" w:rsidRDefault="00831B4E" w:rsidP="0028182E">
            <w:pPr>
              <w:ind w:firstLine="0"/>
            </w:pPr>
            <w:r>
              <w:t>З)</w:t>
            </w:r>
          </w:p>
        </w:tc>
        <w:tc>
          <w:tcPr>
            <w:tcW w:w="5952" w:type="dxa"/>
          </w:tcPr>
          <w:p w14:paraId="1FC4C7B6" w14:textId="6F9C5978" w:rsidR="00831B4E" w:rsidRDefault="00831B4E" w:rsidP="0028182E">
            <w:pPr>
              <w:ind w:firstLine="0"/>
            </w:pPr>
            <w:r w:rsidRPr="00831B4E">
              <w:t>Обучение должно обеспечивать регулярное и последовательное усвоение систематизировано обобщённых знаний.</w:t>
            </w:r>
          </w:p>
        </w:tc>
      </w:tr>
      <w:tr w:rsidR="00831B4E" w14:paraId="22561507" w14:textId="77777777" w:rsidTr="00831B4E">
        <w:tc>
          <w:tcPr>
            <w:tcW w:w="559" w:type="dxa"/>
          </w:tcPr>
          <w:p w14:paraId="1C012AC0" w14:textId="475E7A21" w:rsidR="00831B4E" w:rsidRDefault="00831B4E" w:rsidP="0028182E">
            <w:pPr>
              <w:ind w:firstLine="0"/>
            </w:pPr>
            <w:r>
              <w:t>9)</w:t>
            </w:r>
          </w:p>
        </w:tc>
        <w:tc>
          <w:tcPr>
            <w:tcW w:w="2697" w:type="dxa"/>
          </w:tcPr>
          <w:p w14:paraId="73D1D35A" w14:textId="2B2BF359" w:rsidR="00831B4E" w:rsidRDefault="00CC3256" w:rsidP="0028182E">
            <w:pPr>
              <w:ind w:firstLine="0"/>
            </w:pPr>
            <w:r w:rsidRPr="00CC3256">
              <w:t>Систематичность и последовательность обучения.</w:t>
            </w:r>
          </w:p>
        </w:tc>
        <w:tc>
          <w:tcPr>
            <w:tcW w:w="567" w:type="dxa"/>
          </w:tcPr>
          <w:p w14:paraId="53A60819" w14:textId="65ACCBF8" w:rsidR="00831B4E" w:rsidRDefault="00831B4E" w:rsidP="0028182E">
            <w:pPr>
              <w:ind w:firstLine="0"/>
            </w:pPr>
            <w:r>
              <w:t>И)</w:t>
            </w:r>
          </w:p>
        </w:tc>
        <w:tc>
          <w:tcPr>
            <w:tcW w:w="5952" w:type="dxa"/>
          </w:tcPr>
          <w:p w14:paraId="23919035" w14:textId="27F28B79" w:rsidR="00831B4E" w:rsidRDefault="00831B4E" w:rsidP="0028182E">
            <w:pPr>
              <w:ind w:firstLine="0"/>
            </w:pPr>
            <w:r w:rsidRPr="00831B4E">
              <w:t>Овладение знаниями достигается только тогда, когда они обстоятельно осмысленны, хорошо усвоены и длительное время сохраняются в памяти.</w:t>
            </w:r>
          </w:p>
        </w:tc>
      </w:tr>
    </w:tbl>
    <w:p w14:paraId="4F13DC8A" w14:textId="77777777" w:rsidR="00831B4E" w:rsidRDefault="00831B4E" w:rsidP="00AD7916"/>
    <w:p w14:paraId="5387F379" w14:textId="77777777" w:rsidR="00831B4E" w:rsidRDefault="00831B4E" w:rsidP="00AD7916"/>
    <w:p w14:paraId="6FE4E0AD" w14:textId="48006DFA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95"/>
        <w:gridCol w:w="1113"/>
        <w:gridCol w:w="1021"/>
        <w:gridCol w:w="1022"/>
        <w:gridCol w:w="1039"/>
        <w:gridCol w:w="1060"/>
        <w:gridCol w:w="1081"/>
        <w:gridCol w:w="1085"/>
        <w:gridCol w:w="1111"/>
      </w:tblGrid>
      <w:tr w:rsidR="00831B4E" w14:paraId="713B41F2" w14:textId="77777777" w:rsidTr="00831B4E">
        <w:tc>
          <w:tcPr>
            <w:tcW w:w="1112" w:type="dxa"/>
          </w:tcPr>
          <w:p w14:paraId="3A8C3AD8" w14:textId="77777777" w:rsidR="00831B4E" w:rsidRPr="00DB7C34" w:rsidRDefault="00831B4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1" w:type="dxa"/>
          </w:tcPr>
          <w:p w14:paraId="30BA485C" w14:textId="77777777" w:rsidR="00831B4E" w:rsidRPr="00DB7C34" w:rsidRDefault="00831B4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36" w:type="dxa"/>
          </w:tcPr>
          <w:p w14:paraId="7A3F154A" w14:textId="2A7C74A3" w:rsidR="00831B4E" w:rsidRPr="00831B4E" w:rsidRDefault="00831B4E" w:rsidP="006A5805">
            <w:pPr>
              <w:ind w:firstLine="0"/>
              <w:jc w:val="center"/>
            </w:pPr>
            <w:r>
              <w:t>3</w:t>
            </w:r>
          </w:p>
        </w:tc>
        <w:tc>
          <w:tcPr>
            <w:tcW w:w="1036" w:type="dxa"/>
          </w:tcPr>
          <w:p w14:paraId="6FA216BE" w14:textId="039353C1" w:rsidR="00831B4E" w:rsidRPr="00831B4E" w:rsidRDefault="00831B4E" w:rsidP="006A5805">
            <w:pPr>
              <w:ind w:firstLine="0"/>
              <w:jc w:val="center"/>
            </w:pPr>
            <w:r>
              <w:t>4</w:t>
            </w:r>
          </w:p>
        </w:tc>
        <w:tc>
          <w:tcPr>
            <w:tcW w:w="1055" w:type="dxa"/>
          </w:tcPr>
          <w:p w14:paraId="55B164AB" w14:textId="4600D1FA" w:rsidR="00831B4E" w:rsidRPr="00831B4E" w:rsidRDefault="00831B4E" w:rsidP="006A5805">
            <w:pPr>
              <w:ind w:firstLine="0"/>
              <w:jc w:val="center"/>
            </w:pPr>
            <w:r>
              <w:t>5</w:t>
            </w:r>
          </w:p>
        </w:tc>
        <w:tc>
          <w:tcPr>
            <w:tcW w:w="1076" w:type="dxa"/>
          </w:tcPr>
          <w:p w14:paraId="6CCFA0E4" w14:textId="28844CDF" w:rsidR="00831B4E" w:rsidRPr="00831B4E" w:rsidRDefault="00831B4E" w:rsidP="006A5805">
            <w:pPr>
              <w:ind w:firstLine="0"/>
              <w:jc w:val="center"/>
            </w:pPr>
            <w:r>
              <w:t>6</w:t>
            </w:r>
          </w:p>
        </w:tc>
        <w:tc>
          <w:tcPr>
            <w:tcW w:w="1098" w:type="dxa"/>
          </w:tcPr>
          <w:p w14:paraId="60FAC36D" w14:textId="7685D3CF" w:rsidR="00831B4E" w:rsidRPr="00831B4E" w:rsidRDefault="00831B4E" w:rsidP="006A5805">
            <w:pPr>
              <w:ind w:firstLine="0"/>
              <w:jc w:val="center"/>
            </w:pPr>
            <w:r>
              <w:t>7</w:t>
            </w:r>
          </w:p>
        </w:tc>
        <w:tc>
          <w:tcPr>
            <w:tcW w:w="1101" w:type="dxa"/>
          </w:tcPr>
          <w:p w14:paraId="4084F32F" w14:textId="183D7FA0" w:rsidR="00831B4E" w:rsidRDefault="00831B4E" w:rsidP="006A5805">
            <w:pPr>
              <w:ind w:firstLine="0"/>
              <w:jc w:val="center"/>
            </w:pPr>
            <w:r>
              <w:t>8</w:t>
            </w:r>
          </w:p>
        </w:tc>
        <w:tc>
          <w:tcPr>
            <w:tcW w:w="1130" w:type="dxa"/>
          </w:tcPr>
          <w:p w14:paraId="7576CDBB" w14:textId="1CA5CDCA" w:rsidR="00831B4E" w:rsidRPr="00831B4E" w:rsidRDefault="00831B4E" w:rsidP="006A5805">
            <w:pPr>
              <w:ind w:firstLine="0"/>
              <w:jc w:val="center"/>
            </w:pPr>
            <w:r>
              <w:t>9</w:t>
            </w:r>
          </w:p>
        </w:tc>
      </w:tr>
      <w:tr w:rsidR="00831B4E" w14:paraId="7DF2746A" w14:textId="77777777" w:rsidTr="00831B4E">
        <w:tc>
          <w:tcPr>
            <w:tcW w:w="1112" w:type="dxa"/>
          </w:tcPr>
          <w:p w14:paraId="095DC279" w14:textId="11A57E23" w:rsidR="00831B4E" w:rsidRPr="00ED02A2" w:rsidRDefault="00831B4E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131" w:type="dxa"/>
          </w:tcPr>
          <w:p w14:paraId="6CFA629D" w14:textId="1F1A40C6" w:rsidR="00831B4E" w:rsidRDefault="00CC3256" w:rsidP="006A5805">
            <w:pPr>
              <w:ind w:firstLine="0"/>
              <w:jc w:val="center"/>
            </w:pPr>
            <w:r>
              <w:t>Е</w:t>
            </w:r>
          </w:p>
        </w:tc>
        <w:tc>
          <w:tcPr>
            <w:tcW w:w="1036" w:type="dxa"/>
          </w:tcPr>
          <w:p w14:paraId="3E03E405" w14:textId="6DDA2550" w:rsidR="00831B4E" w:rsidRDefault="00831B4E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036" w:type="dxa"/>
          </w:tcPr>
          <w:p w14:paraId="5B899EA5" w14:textId="0C22B11F" w:rsidR="00831B4E" w:rsidRDefault="00F73E93" w:rsidP="006A5805">
            <w:pPr>
              <w:ind w:firstLine="0"/>
              <w:jc w:val="center"/>
            </w:pPr>
            <w:r>
              <w:t>Ж</w:t>
            </w:r>
          </w:p>
        </w:tc>
        <w:tc>
          <w:tcPr>
            <w:tcW w:w="1055" w:type="dxa"/>
          </w:tcPr>
          <w:p w14:paraId="09A1C384" w14:textId="14C28FDB" w:rsidR="00831B4E" w:rsidRDefault="00831B4E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076" w:type="dxa"/>
          </w:tcPr>
          <w:p w14:paraId="131EEA96" w14:textId="40C02456" w:rsidR="00831B4E" w:rsidRDefault="00CC325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098" w:type="dxa"/>
          </w:tcPr>
          <w:p w14:paraId="10A524AB" w14:textId="3F461ACD" w:rsidR="00831B4E" w:rsidRDefault="00CC3256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1101" w:type="dxa"/>
          </w:tcPr>
          <w:p w14:paraId="7F9BD4BE" w14:textId="5705B89C" w:rsidR="00831B4E" w:rsidRDefault="00CC3256" w:rsidP="006A5805">
            <w:pPr>
              <w:ind w:firstLine="0"/>
              <w:jc w:val="center"/>
            </w:pPr>
            <w:r>
              <w:t>И</w:t>
            </w:r>
          </w:p>
        </w:tc>
        <w:tc>
          <w:tcPr>
            <w:tcW w:w="1130" w:type="dxa"/>
          </w:tcPr>
          <w:p w14:paraId="5CA605E3" w14:textId="502371ED" w:rsidR="00831B4E" w:rsidRDefault="00CC3256" w:rsidP="006A5805">
            <w:pPr>
              <w:ind w:firstLine="0"/>
              <w:jc w:val="center"/>
            </w:pPr>
            <w:r>
              <w:t>З</w:t>
            </w:r>
          </w:p>
        </w:tc>
      </w:tr>
    </w:tbl>
    <w:p w14:paraId="4B9149CD" w14:textId="3A109D16" w:rsidR="00390AF6" w:rsidRPr="001A1FB9" w:rsidRDefault="00AD7916" w:rsidP="00390AF6">
      <w:pPr>
        <w:rPr>
          <w:color w:val="171717" w:themeColor="background2" w:themeShade="1A"/>
          <w:szCs w:val="28"/>
        </w:rPr>
      </w:pPr>
      <w:r>
        <w:t>Компетенции (индикаторы):</w:t>
      </w:r>
      <w:r w:rsidR="0036597B" w:rsidRPr="0036597B">
        <w:t xml:space="preserve"> </w:t>
      </w:r>
      <w:bookmarkStart w:id="6" w:name="_Hlk194122974"/>
      <w:r w:rsidR="007641FE" w:rsidRPr="007641FE">
        <w:t>ПК-3 (ПК-3.1)</w:t>
      </w:r>
    </w:p>
    <w:p w14:paraId="0594FFC8" w14:textId="77777777" w:rsidR="00AD7916" w:rsidRDefault="00AD7916" w:rsidP="00390AF6">
      <w:pPr>
        <w:ind w:firstLine="0"/>
      </w:pPr>
    </w:p>
    <w:bookmarkEnd w:id="6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547A8C62" w14:textId="170CABEB" w:rsidR="00390AF6" w:rsidRDefault="00BB2661" w:rsidP="00390AF6">
      <w:pPr>
        <w:ind w:left="709" w:firstLine="0"/>
      </w:pPr>
      <w:r>
        <w:lastRenderedPageBreak/>
        <w:t xml:space="preserve">1. </w:t>
      </w:r>
      <w:r w:rsidR="00EE2535" w:rsidRPr="00EE2535">
        <w:t>Установите правильную последовательность</w:t>
      </w:r>
      <w:r w:rsidR="00810632">
        <w:t xml:space="preserve"> </w:t>
      </w:r>
      <w:r w:rsidR="00B837B2" w:rsidRPr="00B837B2">
        <w:t>этапов формирования умений по письму.</w:t>
      </w:r>
      <w:r w:rsidR="00B837B2">
        <w:t xml:space="preserve"> </w:t>
      </w:r>
      <w:r w:rsidR="00EE2535" w:rsidRPr="00EE2535">
        <w:t xml:space="preserve">Запишите правильную последовательность букв слева направо. </w:t>
      </w:r>
    </w:p>
    <w:p w14:paraId="7C688069" w14:textId="0BBE38C4" w:rsidR="00390AF6" w:rsidRDefault="00390AF6" w:rsidP="00970231">
      <w:r>
        <w:t xml:space="preserve">А) </w:t>
      </w:r>
      <w:r w:rsidR="00970231">
        <w:t>Продуктивные упражнения.</w:t>
      </w:r>
      <w:r w:rsidR="00295636">
        <w:t xml:space="preserve"> </w:t>
      </w:r>
      <w:r w:rsidR="00970231">
        <w:t>Учащиеся самостоятельно составляют высказывания на иностранном языке.</w:t>
      </w:r>
    </w:p>
    <w:p w14:paraId="5013432A" w14:textId="0BB44529" w:rsidR="00390AF6" w:rsidRDefault="00390AF6" w:rsidP="00970231">
      <w:r>
        <w:t xml:space="preserve">Б) </w:t>
      </w:r>
      <w:r w:rsidR="00970231">
        <w:t>Рецептивно-продуктивные упражнения. Закрепление полученных знаний в ходе выполнения ряда тренировочных упражнений</w:t>
      </w:r>
    </w:p>
    <w:p w14:paraId="55E8B93A" w14:textId="5091A105" w:rsidR="00810632" w:rsidRDefault="00390AF6" w:rsidP="00970231">
      <w:r>
        <w:t>В)</w:t>
      </w:r>
      <w:r w:rsidR="00810632">
        <w:t xml:space="preserve"> </w:t>
      </w:r>
      <w:r w:rsidR="00970231" w:rsidRPr="00970231">
        <w:t>Рецептивные упражнения. Чтение текстов и их анализ с целью выявления важных моментов с точки зрения организации текста, употребления языкового материала, логики высказывания.</w:t>
      </w:r>
    </w:p>
    <w:p w14:paraId="5FBB4792" w14:textId="7E1A4337" w:rsidR="00390AF6" w:rsidRDefault="00390AF6" w:rsidP="00390AF6">
      <w:r>
        <w:t xml:space="preserve">Правильный ответ: </w:t>
      </w:r>
      <w:r w:rsidR="00970231">
        <w:t>В, Б, А</w:t>
      </w:r>
    </w:p>
    <w:p w14:paraId="7BC7EF4B" w14:textId="3A3E8273" w:rsidR="003C16C9" w:rsidRPr="003C16C9" w:rsidRDefault="00390AF6" w:rsidP="007641FE">
      <w:pPr>
        <w:tabs>
          <w:tab w:val="left" w:pos="6098"/>
        </w:tabs>
      </w:pPr>
      <w:r>
        <w:t xml:space="preserve">Компетенции (индикаторы): </w:t>
      </w:r>
      <w:r w:rsidR="007641FE" w:rsidRPr="007641FE">
        <w:t>ПК-3 (ПК-3.1)</w:t>
      </w:r>
    </w:p>
    <w:p w14:paraId="35A4F298" w14:textId="77777777" w:rsidR="00B837B2" w:rsidRDefault="00B837B2" w:rsidP="00B837B2">
      <w:pPr>
        <w:ind w:firstLine="0"/>
      </w:pPr>
    </w:p>
    <w:p w14:paraId="2A2450EF" w14:textId="7A0B4572" w:rsidR="00433021" w:rsidRDefault="00640F75" w:rsidP="00970231">
      <w:r>
        <w:t xml:space="preserve">2. </w:t>
      </w:r>
      <w:r w:rsidR="00433021">
        <w:t xml:space="preserve">Установите правильную последовательность </w:t>
      </w:r>
      <w:r w:rsidR="00295636">
        <w:t>п</w:t>
      </w:r>
      <w:r w:rsidR="00295636" w:rsidRPr="00295636">
        <w:t>ланировани</w:t>
      </w:r>
      <w:r w:rsidR="00295636">
        <w:t>я</w:t>
      </w:r>
      <w:r w:rsidR="00295636" w:rsidRPr="00295636">
        <w:t xml:space="preserve"> учебного процесса</w:t>
      </w:r>
      <w:r w:rsidR="00295636">
        <w:t xml:space="preserve">. </w:t>
      </w:r>
      <w:r w:rsidR="00433021">
        <w:t xml:space="preserve">Запишите правильную последовательность букв слева направо. </w:t>
      </w:r>
    </w:p>
    <w:p w14:paraId="4E41A695" w14:textId="35CEDAC8" w:rsidR="00433021" w:rsidRDefault="00433021" w:rsidP="00433021">
      <w:pPr>
        <w:ind w:left="709" w:firstLine="0"/>
      </w:pPr>
      <w:r>
        <w:t xml:space="preserve">А) </w:t>
      </w:r>
      <w:r w:rsidR="00295636" w:rsidRPr="00295636">
        <w:t>Выбор методов и инструментов для процесса обучения.</w:t>
      </w:r>
    </w:p>
    <w:p w14:paraId="47A08017" w14:textId="28D576F2" w:rsidR="00433021" w:rsidRDefault="00433021" w:rsidP="00433021">
      <w:pPr>
        <w:ind w:left="709" w:firstLine="0"/>
      </w:pPr>
      <w:r>
        <w:t xml:space="preserve">Б) </w:t>
      </w:r>
      <w:r w:rsidR="00295636" w:rsidRPr="00295636">
        <w:t>Разделение целей на задачи.</w:t>
      </w:r>
    </w:p>
    <w:p w14:paraId="735EC3A6" w14:textId="5F987976" w:rsidR="00433021" w:rsidRDefault="00433021" w:rsidP="00433021">
      <w:pPr>
        <w:ind w:left="709" w:firstLine="0"/>
      </w:pPr>
      <w:r>
        <w:t xml:space="preserve">В) </w:t>
      </w:r>
      <w:r w:rsidR="00295636" w:rsidRPr="00295636">
        <w:t>Выбор и оценка учебных материалов.</w:t>
      </w:r>
    </w:p>
    <w:p w14:paraId="095F6B27" w14:textId="20814F2C" w:rsidR="00295636" w:rsidRDefault="00433021" w:rsidP="00433021">
      <w:pPr>
        <w:ind w:left="709" w:firstLine="0"/>
      </w:pPr>
      <w:r>
        <w:t>Г)</w:t>
      </w:r>
      <w:r w:rsidR="00295636" w:rsidRPr="00295636">
        <w:t xml:space="preserve"> Создание расписания.</w:t>
      </w:r>
    </w:p>
    <w:p w14:paraId="3597F25B" w14:textId="265500C4" w:rsidR="00295636" w:rsidRDefault="00295636" w:rsidP="00433021">
      <w:pPr>
        <w:ind w:left="709" w:firstLine="0"/>
      </w:pPr>
      <w:r>
        <w:t>Д)</w:t>
      </w:r>
      <w:r w:rsidRPr="00295636">
        <w:t xml:space="preserve"> Управление учебным процессом: выполнение работ, взаимодействие, контроль и оценка результатов.</w:t>
      </w:r>
    </w:p>
    <w:p w14:paraId="1584BA95" w14:textId="41C5374E" w:rsidR="00433021" w:rsidRDefault="00295636" w:rsidP="00433021">
      <w:pPr>
        <w:ind w:left="709" w:firstLine="0"/>
      </w:pPr>
      <w:r>
        <w:t>Е)</w:t>
      </w:r>
      <w:r w:rsidR="00433021">
        <w:t xml:space="preserve"> </w:t>
      </w:r>
      <w:r w:rsidRPr="00295636">
        <w:t>Постановка конкретных целей.</w:t>
      </w:r>
    </w:p>
    <w:p w14:paraId="319FC429" w14:textId="1B94ADE5" w:rsidR="00390AF6" w:rsidRDefault="00433021" w:rsidP="003221DE">
      <w:pPr>
        <w:ind w:left="709" w:firstLine="0"/>
      </w:pPr>
      <w:r>
        <w:t xml:space="preserve">Правильный ответ: </w:t>
      </w:r>
      <w:r w:rsidR="00295636">
        <w:t xml:space="preserve">Е, </w:t>
      </w:r>
      <w:r>
        <w:t>Б, В, Г, А</w:t>
      </w:r>
      <w:r w:rsidR="00295636">
        <w:t>, Д</w:t>
      </w:r>
      <w:r>
        <w:t xml:space="preserve"> </w:t>
      </w:r>
    </w:p>
    <w:p w14:paraId="62A43324" w14:textId="32F696BE" w:rsidR="003C16C9" w:rsidRDefault="00390AF6" w:rsidP="003C16C9">
      <w:r>
        <w:t xml:space="preserve">Компетенции (индикаторы): </w:t>
      </w:r>
      <w:r w:rsidR="007641FE" w:rsidRPr="007641FE">
        <w:t>ПК-3 (ПК-3.1)</w:t>
      </w:r>
    </w:p>
    <w:p w14:paraId="7ED3E5B8" w14:textId="77777777" w:rsidR="009E3F30" w:rsidRPr="003C16C9" w:rsidRDefault="009E3F30" w:rsidP="003C16C9"/>
    <w:p w14:paraId="3BFB694E" w14:textId="6A221A66" w:rsidR="009E3F30" w:rsidRDefault="00EE2535" w:rsidP="009E3F30">
      <w:r>
        <w:t xml:space="preserve">3. </w:t>
      </w:r>
      <w:r w:rsidR="008C73F6" w:rsidRPr="008C73F6">
        <w:t>В структуре урока иностранного языка выделяют несколько этапов</w:t>
      </w:r>
      <w:r w:rsidR="008C73F6">
        <w:t xml:space="preserve">. </w:t>
      </w:r>
      <w:r w:rsidR="009E3F30">
        <w:t>Установите правильную последовательность</w:t>
      </w:r>
      <w:r w:rsidR="00FB43BC">
        <w:t xml:space="preserve">. </w:t>
      </w:r>
      <w:r w:rsidR="009E3F30">
        <w:t xml:space="preserve">Запишите правильную последовательность букв слева направо. </w:t>
      </w:r>
    </w:p>
    <w:p w14:paraId="3703A6C9" w14:textId="45D466C7" w:rsidR="009E3F30" w:rsidRDefault="009E3F30" w:rsidP="008C73F6">
      <w:r>
        <w:t xml:space="preserve">А) </w:t>
      </w:r>
      <w:r w:rsidR="008C73F6" w:rsidRPr="008C73F6">
        <w:t>Введение нового языкового материала. На этом этапе происходит формирование иноязычных речевых навыков (произносительных, лексических, грамматических). Ученики знакомятся с новым материалом, тренируются оперировать учебным материалом и используют его в различных учебно-речевых ситуациях.</w:t>
      </w:r>
    </w:p>
    <w:p w14:paraId="22223182" w14:textId="3F5F48B6" w:rsidR="009E3F30" w:rsidRDefault="009E3F30" w:rsidP="008C73F6">
      <w:pPr>
        <w:ind w:firstLine="851"/>
      </w:pPr>
      <w:r>
        <w:t xml:space="preserve">Б) </w:t>
      </w:r>
      <w:r w:rsidR="008C73F6" w:rsidRPr="008C73F6">
        <w:t>Подготовка учащихся к речевой деятельности на иностранном языке. Включает приветствие, сообщение темы и целей урока, фонетическую и речевую зарядку. Основная цель этапа — мотивировать учащихся к освоению определённой темы и настроить слуховой и речевой аппарат на иностранный язык.</w:t>
      </w:r>
    </w:p>
    <w:p w14:paraId="14D1FC74" w14:textId="1B15F4AC" w:rsidR="009E3F30" w:rsidRDefault="009E3F30" w:rsidP="008C73F6">
      <w:pPr>
        <w:ind w:firstLine="851"/>
      </w:pPr>
      <w:r>
        <w:t xml:space="preserve">В) </w:t>
      </w:r>
      <w:r w:rsidR="008C73F6" w:rsidRPr="008C73F6">
        <w:t>Отработка ранее введённого языкового материала и овладение видами речевой деятельности. На этом этапе происходит совершенствование иноязычных речевых навыков и развитие умений в видах речевой деятельности (аудирования, говорения, чтения, письма).</w:t>
      </w:r>
    </w:p>
    <w:p w14:paraId="5941368A" w14:textId="686E9605" w:rsidR="00FB43BC" w:rsidRDefault="00FB43BC" w:rsidP="008C73F6">
      <w:pPr>
        <w:ind w:firstLine="993"/>
      </w:pPr>
      <w:r>
        <w:t>Г)</w:t>
      </w:r>
      <w:r w:rsidR="008C73F6" w:rsidRPr="008C73F6">
        <w:t xml:space="preserve"> Заключительный этап. Включает сообщение и объяснение домашнего задания, подведение итогов урока, выставление оценок и организованный конец </w:t>
      </w:r>
      <w:r w:rsidR="008C73F6" w:rsidRPr="008C73F6">
        <w:lastRenderedPageBreak/>
        <w:t>урока. Основная цель этапа — подвести итоги работы на уроке и мотивировать учащихся к выполнению домашнего задания.</w:t>
      </w:r>
    </w:p>
    <w:p w14:paraId="04054A14" w14:textId="3CD56FC3" w:rsidR="00640F75" w:rsidRDefault="009E3F30" w:rsidP="009E3F30">
      <w:pPr>
        <w:ind w:left="851" w:firstLine="0"/>
      </w:pPr>
      <w:r>
        <w:t xml:space="preserve">Правильный ответ: Б, А, </w:t>
      </w:r>
      <w:r w:rsidR="008C73F6">
        <w:t>В</w:t>
      </w:r>
      <w:r w:rsidR="00FB43BC">
        <w:t>, Г</w:t>
      </w:r>
    </w:p>
    <w:p w14:paraId="5DB4B60A" w14:textId="24BBCC5C" w:rsidR="009E3F30" w:rsidRDefault="009E3F30" w:rsidP="009E3F30">
      <w:pPr>
        <w:ind w:left="851" w:firstLine="0"/>
      </w:pPr>
      <w:r w:rsidRPr="009E3F30">
        <w:t xml:space="preserve">Компетенции (индикаторы): </w:t>
      </w:r>
      <w:r w:rsidR="00CB255B" w:rsidRPr="00CB255B">
        <w:t>ПК-3 (ПК-3.1)</w:t>
      </w:r>
    </w:p>
    <w:p w14:paraId="59A0B98C" w14:textId="77777777" w:rsidR="009E3F30" w:rsidRPr="00AD7916" w:rsidRDefault="009E3F30" w:rsidP="009E3F30">
      <w:pPr>
        <w:ind w:left="851" w:firstLine="0"/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1B1EF91E" w14:textId="77777777" w:rsidR="00390AF6" w:rsidRDefault="00D874BB" w:rsidP="00390AF6">
      <w:bookmarkStart w:id="7" w:name="_Hlk189828122"/>
      <w:r>
        <w:t xml:space="preserve">1. </w:t>
      </w:r>
      <w:bookmarkEnd w:id="7"/>
      <w:r w:rsidR="00390AF6">
        <w:t>Напишите пропущенное слово:</w:t>
      </w:r>
    </w:p>
    <w:p w14:paraId="12F5A63C" w14:textId="0E4AB8F4" w:rsidR="00AA2EFC" w:rsidRDefault="00AA2EFC" w:rsidP="00AA2EFC">
      <w:r>
        <w:t xml:space="preserve">_______ </w:t>
      </w:r>
      <w:r w:rsidRPr="00AA2EFC">
        <w:t>программирование</w:t>
      </w:r>
      <w:r>
        <w:t xml:space="preserve"> </w:t>
      </w:r>
      <w:r w:rsidRPr="00AA2EFC">
        <w:t xml:space="preserve">— </w:t>
      </w:r>
      <w:r>
        <w:t xml:space="preserve">это, с одной стороны, искусство и наука совершенствования личности, исследование, </w:t>
      </w:r>
      <w:proofErr w:type="spellStart"/>
      <w:r>
        <w:t>посвященное</w:t>
      </w:r>
      <w:proofErr w:type="spellEnd"/>
      <w:r>
        <w:t xml:space="preserve"> навыкам лидерства, с другой, направление в методике преподавания иностранного языка, позволяющее успешно раскрывать и активизировать резервные возможности личности в процессе погружения в иноязычное языковое и речевое пространство.</w:t>
      </w:r>
      <w:r w:rsidRPr="00AA2EFC">
        <w:t xml:space="preserve"> </w:t>
      </w:r>
      <w:r>
        <w:t>Метод НЛП достаточно сложен, но его название расшифровывается достаточно просто.</w:t>
      </w:r>
    </w:p>
    <w:p w14:paraId="6E5A1AA1" w14:textId="62C8EA53" w:rsidR="00390AF6" w:rsidRDefault="00390AF6" w:rsidP="00390AF6">
      <w:r>
        <w:t xml:space="preserve">Правильный ответ: </w:t>
      </w:r>
      <w:r w:rsidR="00AA2EFC" w:rsidRPr="00AA2EFC">
        <w:t xml:space="preserve">Нейро–лингвистическое </w:t>
      </w:r>
    </w:p>
    <w:p w14:paraId="059E46DE" w14:textId="4434EF18" w:rsidR="003C16C9" w:rsidRPr="003C16C9" w:rsidRDefault="00390AF6" w:rsidP="003C16C9">
      <w:r>
        <w:t xml:space="preserve">Компетенции (индикаторы): </w:t>
      </w:r>
      <w:r w:rsidR="00CB255B" w:rsidRPr="00CB255B">
        <w:t>ПК-3 (ПК-3.1)</w:t>
      </w:r>
    </w:p>
    <w:p w14:paraId="350E6BF7" w14:textId="77777777" w:rsidR="00390AF6" w:rsidRDefault="00390AF6" w:rsidP="0021699D">
      <w:pPr>
        <w:ind w:firstLine="0"/>
      </w:pPr>
    </w:p>
    <w:p w14:paraId="288B8E04" w14:textId="77777777" w:rsidR="00390AF6" w:rsidRDefault="00D169A3" w:rsidP="00390AF6">
      <w:r>
        <w:t xml:space="preserve">2. </w:t>
      </w:r>
      <w:r w:rsidR="00390AF6">
        <w:t>Напишите пропущенное слово:</w:t>
      </w:r>
    </w:p>
    <w:p w14:paraId="7176DD0E" w14:textId="00B71ED2" w:rsidR="0021699D" w:rsidRDefault="007641FE" w:rsidP="007641FE">
      <w:r>
        <w:t xml:space="preserve">Метод ________ был разработан американским педагогом </w:t>
      </w:r>
      <w:proofErr w:type="spellStart"/>
      <w:r>
        <w:t>У.Килпатриком</w:t>
      </w:r>
      <w:proofErr w:type="spellEnd"/>
      <w:r>
        <w:t xml:space="preserve"> в 20-е годы ХХ века как практическая реализация концепции инструментализма Дж. Дьюи. Основная цель этого метода – предоставление учащимся возможности самостоятельного приобретения знаний в процессе решения практических задач или проблем, которые требуют интеграции знаний из различных предметных областей. Учителю в проекте отводится роль координатора, эксперта, дополнительного источника информации.</w:t>
      </w:r>
    </w:p>
    <w:p w14:paraId="3BF9E4FD" w14:textId="5EA08415" w:rsidR="00390AF6" w:rsidRDefault="00390AF6" w:rsidP="00390AF6">
      <w:r>
        <w:t xml:space="preserve">Правильный ответ: </w:t>
      </w:r>
      <w:r w:rsidR="007641FE" w:rsidRPr="007641FE">
        <w:t>проектов</w:t>
      </w:r>
    </w:p>
    <w:p w14:paraId="540B32E8" w14:textId="4D07EDA7" w:rsidR="003C16C9" w:rsidRPr="003C16C9" w:rsidRDefault="00390AF6" w:rsidP="003C16C9">
      <w:r>
        <w:t xml:space="preserve">Компетенции (индикаторы): </w:t>
      </w:r>
      <w:r w:rsidR="00CB255B" w:rsidRPr="00CB255B">
        <w:t>ПК-3 (ПК-3.1)</w:t>
      </w:r>
    </w:p>
    <w:p w14:paraId="551E0538" w14:textId="77777777" w:rsidR="00390AF6" w:rsidRDefault="00390AF6" w:rsidP="0021699D">
      <w:pPr>
        <w:ind w:firstLine="0"/>
      </w:pPr>
    </w:p>
    <w:p w14:paraId="149C3724" w14:textId="21CBD561" w:rsidR="00390AF6" w:rsidRDefault="00390AF6" w:rsidP="007641FE">
      <w:pPr>
        <w:pStyle w:val="a8"/>
        <w:numPr>
          <w:ilvl w:val="0"/>
          <w:numId w:val="1"/>
        </w:numPr>
      </w:pPr>
      <w:r>
        <w:t>Напишите пропущенное слово:</w:t>
      </w:r>
    </w:p>
    <w:p w14:paraId="2B817E02" w14:textId="0C18AD5F" w:rsidR="007641FE" w:rsidRDefault="007641FE" w:rsidP="007641FE">
      <w:r>
        <w:t xml:space="preserve">Цель _______ зарядки состоит в следующем: предвосхищение и снятие появления возможных фонетических сложностей любого порядка – слуховых, произносительных, </w:t>
      </w:r>
      <w:proofErr w:type="spellStart"/>
      <w:r>
        <w:t>ритмико</w:t>
      </w:r>
      <w:proofErr w:type="spellEnd"/>
      <w:r>
        <w:t>–интонационных.</w:t>
      </w:r>
    </w:p>
    <w:p w14:paraId="2BD7A826" w14:textId="257FA761" w:rsidR="00390AF6" w:rsidRDefault="00390AF6" w:rsidP="00390AF6">
      <w:r>
        <w:t xml:space="preserve">Правильный ответ: </w:t>
      </w:r>
      <w:r w:rsidR="007641FE" w:rsidRPr="007641FE">
        <w:t>фонетической</w:t>
      </w:r>
    </w:p>
    <w:p w14:paraId="7DA08F9A" w14:textId="504A4A0E" w:rsidR="003C16C9" w:rsidRPr="003C16C9" w:rsidRDefault="00390AF6" w:rsidP="003C16C9">
      <w:r>
        <w:t xml:space="preserve">Компетенции (индикаторы): </w:t>
      </w:r>
      <w:r w:rsidR="00CB255B" w:rsidRPr="00CB255B">
        <w:t>ПК-3 (ПК-3.1)</w:t>
      </w:r>
    </w:p>
    <w:p w14:paraId="06FA493F" w14:textId="13B1FE29" w:rsidR="00D169A3" w:rsidRDefault="00D169A3" w:rsidP="00390AF6"/>
    <w:p w14:paraId="456B161E" w14:textId="77777777" w:rsidR="00390AF6" w:rsidRDefault="00390AF6" w:rsidP="00390AF6"/>
    <w:p w14:paraId="35B37723" w14:textId="77777777" w:rsidR="00FC65BA" w:rsidRDefault="00FC65BA" w:rsidP="007D7A42"/>
    <w:p w14:paraId="591E4DF4" w14:textId="539BA5A2" w:rsidR="00850217" w:rsidRDefault="00874B3E" w:rsidP="00CB255B">
      <w:pPr>
        <w:pStyle w:val="4"/>
      </w:pPr>
      <w:r>
        <w:t>Задания открытого типа с кратким свободным ответом</w:t>
      </w:r>
    </w:p>
    <w:p w14:paraId="4A785507" w14:textId="0C6E97BC" w:rsidR="00850217" w:rsidRDefault="005507E2" w:rsidP="00850217">
      <w:pPr>
        <w:ind w:left="709" w:firstLine="0"/>
      </w:pPr>
      <w:r>
        <w:t>1</w:t>
      </w:r>
      <w:r w:rsidR="001C3A9C">
        <w:t xml:space="preserve">. </w:t>
      </w:r>
      <w:r w:rsidR="00533FEE" w:rsidRPr="00533FEE">
        <w:t>Напишите пропущенное слово:</w:t>
      </w:r>
    </w:p>
    <w:p w14:paraId="5163EF24" w14:textId="1B788F16" w:rsidR="00533FEE" w:rsidRDefault="00533FEE" w:rsidP="00850217">
      <w:r w:rsidRPr="00533FEE">
        <w:lastRenderedPageBreak/>
        <w:t>На всех этапах обучения важно использовать методики активного обучения, например</w:t>
      </w:r>
      <w:r>
        <w:t>:</w:t>
      </w:r>
      <w:r w:rsidRPr="00533FEE">
        <w:t xml:space="preserve"> </w:t>
      </w:r>
      <w:r>
        <w:t xml:space="preserve">________, </w:t>
      </w:r>
      <w:r w:rsidRPr="00533FEE">
        <w:t>интегрированные уроки.</w:t>
      </w:r>
    </w:p>
    <w:p w14:paraId="0562D0FA" w14:textId="3A88F277" w:rsidR="00850217" w:rsidRDefault="00850217" w:rsidP="00850217">
      <w:r>
        <w:t xml:space="preserve">Правильный ответ: </w:t>
      </w:r>
      <w:r w:rsidR="00533FEE" w:rsidRPr="00533FEE">
        <w:t>деловые игры</w:t>
      </w:r>
      <w:r w:rsidR="00533FEE">
        <w:t>/</w:t>
      </w:r>
      <w:r w:rsidR="00533FEE" w:rsidRPr="00533FEE">
        <w:t xml:space="preserve"> тренинги различного уровня</w:t>
      </w:r>
    </w:p>
    <w:p w14:paraId="1B3DDBBF" w14:textId="05F13522" w:rsidR="00F56671" w:rsidRDefault="00850217" w:rsidP="00850217">
      <w:r>
        <w:t xml:space="preserve">Компетенции (индикаторы): </w:t>
      </w:r>
      <w:r w:rsidR="00CB255B" w:rsidRPr="00CB255B">
        <w:t>ПК-3 (ПК-3.1)</w:t>
      </w:r>
    </w:p>
    <w:p w14:paraId="30CDCA78" w14:textId="77777777" w:rsidR="00850217" w:rsidRDefault="00850217" w:rsidP="00850217"/>
    <w:p w14:paraId="58990DB7" w14:textId="3977904F" w:rsidR="00850217" w:rsidRDefault="005507E2" w:rsidP="00850217">
      <w:r>
        <w:t>2</w:t>
      </w:r>
      <w:r w:rsidR="00F56671">
        <w:t xml:space="preserve">. </w:t>
      </w:r>
      <w:bookmarkStart w:id="8" w:name="_Hlk195372438"/>
      <w:r w:rsidR="00850217">
        <w:t xml:space="preserve">Напишите пропущенное слово: </w:t>
      </w:r>
    </w:p>
    <w:bookmarkEnd w:id="8"/>
    <w:p w14:paraId="1739D248" w14:textId="689507FD" w:rsidR="00533FEE" w:rsidRDefault="00533FEE" w:rsidP="00850217">
      <w:r w:rsidRPr="00533FEE">
        <w:t>Методика обучения иностранным языкам может рассматриваться как самостоятельная научная дисциплина, учебная дисциплина и теоретический курс, а также как совокупность</w:t>
      </w:r>
      <w:r>
        <w:t xml:space="preserve"> _______</w:t>
      </w:r>
      <w:r w:rsidRPr="00533FEE">
        <w:t xml:space="preserve"> работы отдельных преподавателей иностранных языков.  </w:t>
      </w:r>
    </w:p>
    <w:p w14:paraId="3691EB10" w14:textId="32A3CB4A" w:rsidR="00850217" w:rsidRDefault="00850217" w:rsidP="00850217">
      <w:r>
        <w:t xml:space="preserve">Правильный ответ: </w:t>
      </w:r>
      <w:r w:rsidR="00533FEE" w:rsidRPr="00533FEE">
        <w:t>приёмов</w:t>
      </w:r>
      <w:r w:rsidR="00533FEE">
        <w:t>/</w:t>
      </w:r>
      <w:r w:rsidR="00533FEE" w:rsidRPr="00533FEE">
        <w:t xml:space="preserve"> способов</w:t>
      </w:r>
      <w:r w:rsidR="00533FEE">
        <w:t>/</w:t>
      </w:r>
      <w:r w:rsidR="00533FEE" w:rsidRPr="00533FEE">
        <w:t xml:space="preserve"> методов</w:t>
      </w:r>
    </w:p>
    <w:p w14:paraId="697BF387" w14:textId="5045CDDA" w:rsidR="00F56671" w:rsidRDefault="00850217" w:rsidP="00850217">
      <w:r>
        <w:t xml:space="preserve">Компетенции (индикаторы): </w:t>
      </w:r>
      <w:r w:rsidR="00CB255B" w:rsidRPr="00CB255B">
        <w:t>ПК-3 (ПК-3.1)</w:t>
      </w:r>
    </w:p>
    <w:p w14:paraId="1FE3BC52" w14:textId="7EBC5CAB" w:rsidR="00850217" w:rsidRDefault="00850217" w:rsidP="00850217"/>
    <w:p w14:paraId="54B0AF42" w14:textId="45E21252" w:rsidR="00850217" w:rsidRDefault="005507E2" w:rsidP="00850217">
      <w:bookmarkStart w:id="9" w:name="_Hlk193108308"/>
      <w:r>
        <w:t>3</w:t>
      </w:r>
      <w:r w:rsidR="00850217">
        <w:t xml:space="preserve">. Напишите пропущенное слово: </w:t>
      </w:r>
    </w:p>
    <w:p w14:paraId="7D26E5B8" w14:textId="5E95D318" w:rsidR="005C54F9" w:rsidRDefault="005C54F9" w:rsidP="005C54F9">
      <w:r>
        <w:t xml:space="preserve">Методика как теория обучения иностранным языкам является самостоятельной наукой, однако она находится в тесной взаимосвязи с другими базисными науками такими как: лингвистика, педагогика, </w:t>
      </w:r>
      <w:r w:rsidRPr="005C54F9">
        <w:t>социолингвистика,</w:t>
      </w:r>
      <w:r>
        <w:t xml:space="preserve"> ____</w:t>
      </w:r>
    </w:p>
    <w:p w14:paraId="55FB75FB" w14:textId="124AD698" w:rsidR="00850217" w:rsidRDefault="00850217" w:rsidP="00850217">
      <w:r>
        <w:t xml:space="preserve">Правильный ответ: </w:t>
      </w:r>
      <w:r w:rsidR="005C54F9" w:rsidRPr="005C54F9">
        <w:t>психология</w:t>
      </w:r>
      <w:r w:rsidR="005C54F9">
        <w:t>/</w:t>
      </w:r>
      <w:r w:rsidR="005C54F9" w:rsidRPr="005C54F9">
        <w:t xml:space="preserve"> психолингвистика</w:t>
      </w:r>
      <w:r w:rsidR="005C54F9">
        <w:t>/</w:t>
      </w:r>
      <w:r w:rsidR="005C54F9" w:rsidRPr="005C54F9">
        <w:t xml:space="preserve"> </w:t>
      </w:r>
      <w:proofErr w:type="spellStart"/>
      <w:r w:rsidR="005C54F9" w:rsidRPr="005C54F9">
        <w:t>лингвострановедение</w:t>
      </w:r>
      <w:proofErr w:type="spellEnd"/>
    </w:p>
    <w:p w14:paraId="2AEA06EF" w14:textId="4B055584" w:rsidR="00850217" w:rsidRDefault="00850217" w:rsidP="00850217">
      <w:r>
        <w:t xml:space="preserve">Компетенции (индикаторы): </w:t>
      </w:r>
      <w:r w:rsidR="00CB255B" w:rsidRPr="00CB255B">
        <w:t>ПК-3 (ПК-3.1)</w:t>
      </w:r>
    </w:p>
    <w:bookmarkEnd w:id="9"/>
    <w:p w14:paraId="1B3C05E2" w14:textId="77777777" w:rsidR="00850217" w:rsidRDefault="00850217" w:rsidP="00850217"/>
    <w:p w14:paraId="53E85731" w14:textId="1365D75C" w:rsidR="00850217" w:rsidRDefault="00850217" w:rsidP="00850217"/>
    <w:p w14:paraId="45038EC2" w14:textId="77777777" w:rsidR="00850217" w:rsidRPr="0050337A" w:rsidRDefault="00850217" w:rsidP="00850217"/>
    <w:p w14:paraId="0FD241CD" w14:textId="51ACF199" w:rsidR="00A62DE5" w:rsidRDefault="00874B3E" w:rsidP="00840510">
      <w:pPr>
        <w:pStyle w:val="4"/>
      </w:pPr>
      <w:r>
        <w:t xml:space="preserve">Задания открытого типа с </w:t>
      </w:r>
      <w:proofErr w:type="spellStart"/>
      <w:r>
        <w:t>развернутым</w:t>
      </w:r>
      <w:proofErr w:type="spellEnd"/>
      <w:r>
        <w:t xml:space="preserve"> ответом</w:t>
      </w:r>
    </w:p>
    <w:p w14:paraId="026B350D" w14:textId="34FEFD33" w:rsidR="00850217" w:rsidRDefault="00F422FF" w:rsidP="00F422FF">
      <w:pPr>
        <w:pStyle w:val="a8"/>
        <w:numPr>
          <w:ilvl w:val="0"/>
          <w:numId w:val="4"/>
        </w:numPr>
      </w:pPr>
      <w:r>
        <w:t xml:space="preserve">Назовите функции, которые выполняет </w:t>
      </w:r>
      <w:r w:rsidRPr="00F422FF">
        <w:t xml:space="preserve">лингводидактика </w:t>
      </w:r>
      <w:r>
        <w:t xml:space="preserve">в </w:t>
      </w:r>
      <w:r w:rsidRPr="00F422FF">
        <w:t xml:space="preserve">методике преподавания </w:t>
      </w:r>
      <w:r>
        <w:t xml:space="preserve">иностранного </w:t>
      </w:r>
      <w:r w:rsidRPr="00F422FF">
        <w:t>языка</w:t>
      </w:r>
      <w:r>
        <w:t>.</w:t>
      </w:r>
    </w:p>
    <w:p w14:paraId="2F2D9553" w14:textId="0E2D44E3" w:rsidR="005C69DC" w:rsidRDefault="005C69DC" w:rsidP="00F422FF">
      <w:pPr>
        <w:ind w:firstLine="851"/>
      </w:pPr>
      <w:r w:rsidRPr="005C69DC">
        <w:t>Время выполнения – 5 мин.</w:t>
      </w:r>
    </w:p>
    <w:p w14:paraId="726D3EFF" w14:textId="7BD4D648" w:rsidR="00BB62E9" w:rsidRDefault="00850217" w:rsidP="00F422FF">
      <w:pPr>
        <w:ind w:firstLine="851"/>
      </w:pPr>
      <w:r>
        <w:t xml:space="preserve">Ожидаемый результат: </w:t>
      </w:r>
      <w:proofErr w:type="gramStart"/>
      <w:r w:rsidR="00F422FF">
        <w:t>В</w:t>
      </w:r>
      <w:proofErr w:type="gramEnd"/>
      <w:r w:rsidR="00F422FF">
        <w:t xml:space="preserve"> </w:t>
      </w:r>
      <w:bookmarkStart w:id="10" w:name="_Hlk195373515"/>
      <w:r w:rsidR="00F422FF">
        <w:t xml:space="preserve">методике преподавания </w:t>
      </w:r>
      <w:r w:rsidR="00F422FF" w:rsidRPr="00F422FF">
        <w:t xml:space="preserve">иностранного </w:t>
      </w:r>
      <w:r w:rsidR="00F422FF">
        <w:t xml:space="preserve">языка </w:t>
      </w:r>
      <w:bookmarkEnd w:id="10"/>
      <w:r w:rsidR="00F422FF">
        <w:t>лингводидактика выполняет следующие функции: научно-теоретическую (исследование процесса обучения язы</w:t>
      </w:r>
      <w:r w:rsidR="00F422FF" w:rsidRPr="00F422FF">
        <w:t>ку);</w:t>
      </w:r>
      <w:r w:rsidR="00F422FF">
        <w:t xml:space="preserve"> конструктивно-моделирующую (совершенствование, преобразование учебного процесса); </w:t>
      </w:r>
      <w:bookmarkStart w:id="11" w:name="_Hlk195373768"/>
      <w:r w:rsidR="00F422FF">
        <w:t xml:space="preserve">интегративную </w:t>
      </w:r>
      <w:bookmarkEnd w:id="11"/>
      <w:r w:rsidR="00F422FF">
        <w:t>(объединение научных достижений философов, лингвистов, педагогов, психологов, методистов, специалистов по теории коммуникации и информатике с целью достоверного обоснования процесса обучения языку).</w:t>
      </w:r>
    </w:p>
    <w:p w14:paraId="32920A20" w14:textId="4A90767F" w:rsidR="00850217" w:rsidRDefault="00850217" w:rsidP="00914929">
      <w:pPr>
        <w:ind w:firstLine="851"/>
      </w:pPr>
      <w:r>
        <w:t xml:space="preserve">Критерии оценивания: </w:t>
      </w:r>
      <w:r w:rsidR="009C097F" w:rsidRPr="009C097F">
        <w:t xml:space="preserve">наличие в ответе содержательных единиц </w:t>
      </w:r>
      <w:r w:rsidR="009C097F">
        <w:t>«</w:t>
      </w:r>
      <w:r w:rsidR="00F422FF" w:rsidRPr="00F422FF">
        <w:t>научно-теоретическ</w:t>
      </w:r>
      <w:r w:rsidR="00F422FF">
        <w:t>ая</w:t>
      </w:r>
      <w:r w:rsidR="009C097F">
        <w:t>», «</w:t>
      </w:r>
      <w:r w:rsidR="00914929" w:rsidRPr="00914929">
        <w:t>конструктивно-моделирующ</w:t>
      </w:r>
      <w:r w:rsidR="00914929">
        <w:t>ая</w:t>
      </w:r>
      <w:r w:rsidR="009C097F">
        <w:t>», «</w:t>
      </w:r>
      <w:r w:rsidR="00914929" w:rsidRPr="00914929">
        <w:t>интегративн</w:t>
      </w:r>
      <w:r w:rsidR="00914929">
        <w:t>ая</w:t>
      </w:r>
      <w:r w:rsidR="009C097F">
        <w:t>»</w:t>
      </w:r>
      <w:r w:rsidR="00914929">
        <w:t>.</w:t>
      </w:r>
      <w:r w:rsidR="009C097F">
        <w:t xml:space="preserve"> </w:t>
      </w:r>
    </w:p>
    <w:p w14:paraId="268B1ED7" w14:textId="2D58D184" w:rsidR="00F51BB9" w:rsidRDefault="00850217" w:rsidP="00850217">
      <w:r>
        <w:t xml:space="preserve">Компетенции (индикаторы): </w:t>
      </w:r>
      <w:r w:rsidR="00CB255B" w:rsidRPr="00CB255B">
        <w:t>ПК-3 (ПК-3.1)</w:t>
      </w:r>
    </w:p>
    <w:p w14:paraId="374B844F" w14:textId="77777777" w:rsidR="00850217" w:rsidRDefault="00850217" w:rsidP="00850217"/>
    <w:p w14:paraId="7F4A52F8" w14:textId="7B52D25F" w:rsidR="00850217" w:rsidRDefault="00CF300E" w:rsidP="00914929">
      <w:pPr>
        <w:ind w:left="709" w:firstLine="0"/>
      </w:pPr>
      <w:r>
        <w:t xml:space="preserve">2. </w:t>
      </w:r>
      <w:r w:rsidR="00914929">
        <w:t xml:space="preserve">Обоснуйте взаимосвязь методики с </w:t>
      </w:r>
      <w:proofErr w:type="spellStart"/>
      <w:r w:rsidR="00914929">
        <w:t>психолингвистикои</w:t>
      </w:r>
      <w:proofErr w:type="spellEnd"/>
      <w:r w:rsidR="00914929">
        <w:t>̆</w:t>
      </w:r>
      <w:r w:rsidR="00914929" w:rsidRPr="009C097F">
        <w:t xml:space="preserve"> </w:t>
      </w:r>
    </w:p>
    <w:p w14:paraId="692BFA32" w14:textId="56B86A5A" w:rsidR="005C69DC" w:rsidRDefault="005C69DC" w:rsidP="00914929">
      <w:r w:rsidRPr="005C69DC">
        <w:t>Время выполнения – 5 мин.</w:t>
      </w:r>
    </w:p>
    <w:p w14:paraId="615DDE44" w14:textId="3BEC0942" w:rsidR="00850217" w:rsidRDefault="00850217" w:rsidP="00914929">
      <w:r>
        <w:t xml:space="preserve">Ожидаемый результат: </w:t>
      </w:r>
      <w:r w:rsidR="00914929">
        <w:t xml:space="preserve">Данное утверждение подкреплено следующими положениями: обучение языку предусматривает развитие </w:t>
      </w:r>
      <w:bookmarkStart w:id="12" w:name="_Hlk195374104"/>
      <w:proofErr w:type="spellStart"/>
      <w:r w:rsidR="00914929">
        <w:t>речевои</w:t>
      </w:r>
      <w:proofErr w:type="spellEnd"/>
      <w:r w:rsidR="00914929">
        <w:t>̆ деятельности</w:t>
      </w:r>
      <w:bookmarkEnd w:id="12"/>
      <w:r w:rsidR="00914929">
        <w:t xml:space="preserve">; поскольку в обучении иностранным языкам особое значение приобретает его </w:t>
      </w:r>
      <w:r w:rsidR="00914929">
        <w:lastRenderedPageBreak/>
        <w:t xml:space="preserve">коммуникативная функция, следовательно учитывается ситуативность речи и наличие соответствующих ситуации;̆ упражнения должны представлять </w:t>
      </w:r>
      <w:proofErr w:type="spellStart"/>
      <w:r w:rsidR="00914929">
        <w:t>собои</w:t>
      </w:r>
      <w:proofErr w:type="spellEnd"/>
      <w:r w:rsidR="00914929">
        <w:t xml:space="preserve">̆ задачу, решение </w:t>
      </w:r>
      <w:proofErr w:type="spellStart"/>
      <w:r w:rsidR="00914929">
        <w:t>которои</w:t>
      </w:r>
      <w:proofErr w:type="spellEnd"/>
      <w:r w:rsidR="00914929">
        <w:t>̆ развивает навыки учащихся, активизируя в то же время его мыслительную деятельность; для того чтобы речевая деятельность могла заинтересовать учащихся, необходима мотивация.</w:t>
      </w:r>
    </w:p>
    <w:p w14:paraId="41CEBC90" w14:textId="4C829C8A" w:rsidR="00850217" w:rsidRDefault="00D54E76" w:rsidP="00D54E76">
      <w:pPr>
        <w:ind w:firstLine="0"/>
      </w:pPr>
      <w:r>
        <w:t xml:space="preserve">          </w:t>
      </w:r>
      <w:r w:rsidR="00850217">
        <w:t xml:space="preserve">Критерии оценивания: </w:t>
      </w:r>
      <w:r w:rsidR="009C097F" w:rsidRPr="009C097F">
        <w:t>наличие в ответе содержательных единиц</w:t>
      </w:r>
      <w:r>
        <w:t xml:space="preserve"> </w:t>
      </w:r>
      <w:r w:rsidR="005B35D2">
        <w:t>«</w:t>
      </w:r>
      <w:r w:rsidR="00914929" w:rsidRPr="00914929">
        <w:t>речев</w:t>
      </w:r>
      <w:r w:rsidR="00914929">
        <w:t>ая</w:t>
      </w:r>
      <w:r w:rsidR="00914929" w:rsidRPr="00914929">
        <w:t xml:space="preserve"> деятельност</w:t>
      </w:r>
      <w:r w:rsidR="00914929">
        <w:t>ь</w:t>
      </w:r>
      <w:r w:rsidR="005B35D2">
        <w:t>», «</w:t>
      </w:r>
      <w:r w:rsidR="00914929" w:rsidRPr="00914929">
        <w:t>мыслительную деятельность</w:t>
      </w:r>
      <w:r w:rsidR="005B35D2">
        <w:t xml:space="preserve">», </w:t>
      </w:r>
      <w:r>
        <w:t>«</w:t>
      </w:r>
      <w:r w:rsidR="00914929" w:rsidRPr="00914929">
        <w:t>мотивация</w:t>
      </w:r>
      <w:r>
        <w:t>».</w:t>
      </w:r>
    </w:p>
    <w:p w14:paraId="04D2F7F6" w14:textId="39D79515" w:rsidR="00F51BB9" w:rsidRDefault="00850217" w:rsidP="00850217">
      <w:r>
        <w:t xml:space="preserve">Компетенции (индикаторы): </w:t>
      </w:r>
      <w:r w:rsidR="00CB255B" w:rsidRPr="00CB255B">
        <w:t>ПК-3 (ПК-3.1)</w:t>
      </w:r>
    </w:p>
    <w:p w14:paraId="695D8070" w14:textId="43153628" w:rsidR="00850217" w:rsidRDefault="00850217" w:rsidP="00850217"/>
    <w:p w14:paraId="6F005150" w14:textId="1ACE3888" w:rsidR="00850217" w:rsidRDefault="00165CFC" w:rsidP="00165CFC">
      <w:pPr>
        <w:pStyle w:val="a8"/>
        <w:numPr>
          <w:ilvl w:val="0"/>
          <w:numId w:val="4"/>
        </w:numPr>
        <w:ind w:left="0" w:firstLine="851"/>
      </w:pPr>
      <w:r>
        <w:t>Назовите показатели, которые</w:t>
      </w:r>
      <w:r w:rsidR="00850217">
        <w:t xml:space="preserve"> </w:t>
      </w:r>
      <w:r>
        <w:t>отражают уровень</w:t>
      </w:r>
      <w:r w:rsidRPr="00165CFC">
        <w:t xml:space="preserve"> </w:t>
      </w:r>
      <w:bookmarkStart w:id="13" w:name="_Hlk195374785"/>
      <w:r>
        <w:t>сформированности письменной речи на иностранном языке</w:t>
      </w:r>
      <w:bookmarkEnd w:id="13"/>
      <w:r>
        <w:t>.</w:t>
      </w:r>
    </w:p>
    <w:p w14:paraId="26E52A33" w14:textId="2C971ACE" w:rsidR="005C69DC" w:rsidRDefault="005C69DC" w:rsidP="00165CFC">
      <w:pPr>
        <w:ind w:firstLine="851"/>
      </w:pPr>
      <w:r w:rsidRPr="005C69DC">
        <w:t>Время выполнения – 5 мин.</w:t>
      </w:r>
    </w:p>
    <w:p w14:paraId="53C1A823" w14:textId="66CECEEC" w:rsidR="00165CFC" w:rsidRDefault="00850217" w:rsidP="00165CFC">
      <w:pPr>
        <w:ind w:firstLine="851"/>
      </w:pPr>
      <w:r>
        <w:t xml:space="preserve">Ожидаемый результат: </w:t>
      </w:r>
      <w:r w:rsidR="00165CFC">
        <w:t>Отражением уровня сформированности письменной речи на иностранном языке могут выступать следующие показатели:</w:t>
      </w:r>
    </w:p>
    <w:p w14:paraId="475C2D11" w14:textId="2133CA08" w:rsidR="00165CFC" w:rsidRDefault="00165CFC" w:rsidP="00165CFC">
      <w:pPr>
        <w:ind w:firstLine="0"/>
      </w:pPr>
      <w:r>
        <w:t>грамотность письменного сообщения (грамматические конструкции и структуры);</w:t>
      </w:r>
    </w:p>
    <w:p w14:paraId="7A3C5AE7" w14:textId="59973065" w:rsidR="00850217" w:rsidRDefault="00165CFC" w:rsidP="00165CFC">
      <w:pPr>
        <w:ind w:firstLine="0"/>
      </w:pPr>
      <w:r>
        <w:t xml:space="preserve">уровень написания (структура, содержание); уровень языка письма (использование идиом, ассоциаций). Таким образом, умения создавать письменные тексты различных функциональных видов являются объектами контроля </w:t>
      </w:r>
      <w:proofErr w:type="spellStart"/>
      <w:r>
        <w:t>письменнои</w:t>
      </w:r>
      <w:proofErr w:type="spellEnd"/>
      <w:r>
        <w:t>̆ речи.</w:t>
      </w:r>
    </w:p>
    <w:p w14:paraId="78783F09" w14:textId="3AA77B15" w:rsidR="00850217" w:rsidRDefault="00850217" w:rsidP="00165CFC">
      <w:r>
        <w:t>Критерии оценивания:</w:t>
      </w:r>
      <w:r w:rsidR="009C097F" w:rsidRPr="009C097F">
        <w:t xml:space="preserve"> </w:t>
      </w:r>
      <w:r>
        <w:t>наличие в ответе определения «</w:t>
      </w:r>
      <w:r w:rsidR="00165CFC" w:rsidRPr="00165CFC">
        <w:t>сформированност</w:t>
      </w:r>
      <w:r w:rsidR="00165CFC">
        <w:t xml:space="preserve">ь </w:t>
      </w:r>
      <w:r w:rsidR="00165CFC" w:rsidRPr="00165CFC">
        <w:t>письменной речи на иностранном языке</w:t>
      </w:r>
      <w:r>
        <w:t xml:space="preserve">» и объяснение его сущности. </w:t>
      </w:r>
    </w:p>
    <w:p w14:paraId="3817247F" w14:textId="0BFACFA5" w:rsidR="00850217" w:rsidRDefault="00850217" w:rsidP="00850217">
      <w:r>
        <w:t xml:space="preserve">Компетенции (индикаторы): </w:t>
      </w:r>
      <w:r w:rsidR="00CB255B" w:rsidRPr="00CB255B">
        <w:t>ПК-3 (ПК-3.1)</w:t>
      </w:r>
    </w:p>
    <w:sectPr w:rsidR="0085021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59E39" w14:textId="77777777" w:rsidR="00061782" w:rsidRDefault="00061782" w:rsidP="006943A0">
      <w:r>
        <w:separator/>
      </w:r>
    </w:p>
  </w:endnote>
  <w:endnote w:type="continuationSeparator" w:id="0">
    <w:p w14:paraId="0E7B39DC" w14:textId="77777777" w:rsidR="00061782" w:rsidRDefault="0006178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FA5DD" w14:textId="77777777" w:rsidR="00061782" w:rsidRDefault="00061782" w:rsidP="006943A0">
      <w:r>
        <w:separator/>
      </w:r>
    </w:p>
  </w:footnote>
  <w:footnote w:type="continuationSeparator" w:id="0">
    <w:p w14:paraId="35A9C7EE" w14:textId="77777777" w:rsidR="00061782" w:rsidRDefault="0006178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E056B"/>
    <w:multiLevelType w:val="hybridMultilevel"/>
    <w:tmpl w:val="2F2E4DB6"/>
    <w:lvl w:ilvl="0" w:tplc="8A8C7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7843D5"/>
    <w:multiLevelType w:val="hybridMultilevel"/>
    <w:tmpl w:val="5648A20A"/>
    <w:lvl w:ilvl="0" w:tplc="481A7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F75F01"/>
    <w:multiLevelType w:val="hybridMultilevel"/>
    <w:tmpl w:val="8B8E5AFE"/>
    <w:lvl w:ilvl="0" w:tplc="72A0C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EF6356"/>
    <w:multiLevelType w:val="hybridMultilevel"/>
    <w:tmpl w:val="3446D40E"/>
    <w:lvl w:ilvl="0" w:tplc="36945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1782"/>
    <w:rsid w:val="0006311A"/>
    <w:rsid w:val="00080CA9"/>
    <w:rsid w:val="00095C56"/>
    <w:rsid w:val="000A7ADF"/>
    <w:rsid w:val="000D01B5"/>
    <w:rsid w:val="00113546"/>
    <w:rsid w:val="00165CFC"/>
    <w:rsid w:val="00172F27"/>
    <w:rsid w:val="00174F26"/>
    <w:rsid w:val="001824D3"/>
    <w:rsid w:val="00191CF7"/>
    <w:rsid w:val="00192624"/>
    <w:rsid w:val="001A6C7B"/>
    <w:rsid w:val="001B486E"/>
    <w:rsid w:val="001C3A9C"/>
    <w:rsid w:val="00207CBB"/>
    <w:rsid w:val="002103A3"/>
    <w:rsid w:val="0021699D"/>
    <w:rsid w:val="0023607F"/>
    <w:rsid w:val="00271063"/>
    <w:rsid w:val="00295636"/>
    <w:rsid w:val="002A0645"/>
    <w:rsid w:val="002A3448"/>
    <w:rsid w:val="002A35C6"/>
    <w:rsid w:val="002B3406"/>
    <w:rsid w:val="002C084F"/>
    <w:rsid w:val="002C4C2C"/>
    <w:rsid w:val="002D532D"/>
    <w:rsid w:val="002F20EB"/>
    <w:rsid w:val="002F47FF"/>
    <w:rsid w:val="003018D8"/>
    <w:rsid w:val="003221DE"/>
    <w:rsid w:val="00347C37"/>
    <w:rsid w:val="0036597B"/>
    <w:rsid w:val="00390AF6"/>
    <w:rsid w:val="003B32F6"/>
    <w:rsid w:val="003C16C9"/>
    <w:rsid w:val="003D1FF5"/>
    <w:rsid w:val="00432D00"/>
    <w:rsid w:val="00433021"/>
    <w:rsid w:val="00433296"/>
    <w:rsid w:val="004555EE"/>
    <w:rsid w:val="00461D7F"/>
    <w:rsid w:val="0046213D"/>
    <w:rsid w:val="00470BF5"/>
    <w:rsid w:val="00495EDC"/>
    <w:rsid w:val="004A6607"/>
    <w:rsid w:val="004C6CCA"/>
    <w:rsid w:val="004F011E"/>
    <w:rsid w:val="004F6B1E"/>
    <w:rsid w:val="0050337A"/>
    <w:rsid w:val="0052738E"/>
    <w:rsid w:val="00531429"/>
    <w:rsid w:val="00533FEE"/>
    <w:rsid w:val="00542091"/>
    <w:rsid w:val="005507E2"/>
    <w:rsid w:val="00550EF7"/>
    <w:rsid w:val="00562001"/>
    <w:rsid w:val="0058543F"/>
    <w:rsid w:val="005A22DE"/>
    <w:rsid w:val="005B35D2"/>
    <w:rsid w:val="005C54F9"/>
    <w:rsid w:val="005C69DC"/>
    <w:rsid w:val="005D53BF"/>
    <w:rsid w:val="005E321A"/>
    <w:rsid w:val="005E7F90"/>
    <w:rsid w:val="006047A2"/>
    <w:rsid w:val="006077E3"/>
    <w:rsid w:val="00607CE7"/>
    <w:rsid w:val="00617CF3"/>
    <w:rsid w:val="006224C5"/>
    <w:rsid w:val="00640F75"/>
    <w:rsid w:val="00651072"/>
    <w:rsid w:val="0066178B"/>
    <w:rsid w:val="00666BE1"/>
    <w:rsid w:val="006943A0"/>
    <w:rsid w:val="006B29FD"/>
    <w:rsid w:val="006C4474"/>
    <w:rsid w:val="006D01B2"/>
    <w:rsid w:val="006F7EA0"/>
    <w:rsid w:val="00721A69"/>
    <w:rsid w:val="00736951"/>
    <w:rsid w:val="007641FE"/>
    <w:rsid w:val="00776854"/>
    <w:rsid w:val="00776893"/>
    <w:rsid w:val="007D7A42"/>
    <w:rsid w:val="00810632"/>
    <w:rsid w:val="008159DB"/>
    <w:rsid w:val="00831B4E"/>
    <w:rsid w:val="00840510"/>
    <w:rsid w:val="008472A8"/>
    <w:rsid w:val="00850217"/>
    <w:rsid w:val="00851238"/>
    <w:rsid w:val="00873250"/>
    <w:rsid w:val="00874B3E"/>
    <w:rsid w:val="00896E65"/>
    <w:rsid w:val="008A646A"/>
    <w:rsid w:val="008C1727"/>
    <w:rsid w:val="008C3167"/>
    <w:rsid w:val="008C73F6"/>
    <w:rsid w:val="008C74E9"/>
    <w:rsid w:val="008D77C8"/>
    <w:rsid w:val="008D7D9A"/>
    <w:rsid w:val="008E2DDD"/>
    <w:rsid w:val="0091443C"/>
    <w:rsid w:val="00914929"/>
    <w:rsid w:val="0092015D"/>
    <w:rsid w:val="0095688A"/>
    <w:rsid w:val="00970231"/>
    <w:rsid w:val="009B6C90"/>
    <w:rsid w:val="009C097F"/>
    <w:rsid w:val="009E3F30"/>
    <w:rsid w:val="009F744D"/>
    <w:rsid w:val="00A00792"/>
    <w:rsid w:val="00A07227"/>
    <w:rsid w:val="00A528C0"/>
    <w:rsid w:val="00A62DE5"/>
    <w:rsid w:val="00A93D69"/>
    <w:rsid w:val="00AA2EFC"/>
    <w:rsid w:val="00AA6323"/>
    <w:rsid w:val="00AD1762"/>
    <w:rsid w:val="00AD2DFE"/>
    <w:rsid w:val="00AD4B9F"/>
    <w:rsid w:val="00AD7916"/>
    <w:rsid w:val="00AE04BA"/>
    <w:rsid w:val="00AF2AD9"/>
    <w:rsid w:val="00B13755"/>
    <w:rsid w:val="00B30A5F"/>
    <w:rsid w:val="00B32D49"/>
    <w:rsid w:val="00B35CC3"/>
    <w:rsid w:val="00B43430"/>
    <w:rsid w:val="00B5777E"/>
    <w:rsid w:val="00B60BB6"/>
    <w:rsid w:val="00B65645"/>
    <w:rsid w:val="00B7649F"/>
    <w:rsid w:val="00B837B2"/>
    <w:rsid w:val="00B93084"/>
    <w:rsid w:val="00BB2661"/>
    <w:rsid w:val="00BB4E23"/>
    <w:rsid w:val="00BB62E9"/>
    <w:rsid w:val="00BD0D49"/>
    <w:rsid w:val="00BD5CF0"/>
    <w:rsid w:val="00C426D2"/>
    <w:rsid w:val="00C446EB"/>
    <w:rsid w:val="00C70737"/>
    <w:rsid w:val="00C71B3A"/>
    <w:rsid w:val="00C74995"/>
    <w:rsid w:val="00C87CED"/>
    <w:rsid w:val="00CB255B"/>
    <w:rsid w:val="00CC3256"/>
    <w:rsid w:val="00CC38C9"/>
    <w:rsid w:val="00CF300E"/>
    <w:rsid w:val="00D05BBC"/>
    <w:rsid w:val="00D16824"/>
    <w:rsid w:val="00D169A3"/>
    <w:rsid w:val="00D54E76"/>
    <w:rsid w:val="00D726DB"/>
    <w:rsid w:val="00D75669"/>
    <w:rsid w:val="00D874BB"/>
    <w:rsid w:val="00DB7C34"/>
    <w:rsid w:val="00DE1E8E"/>
    <w:rsid w:val="00DF564C"/>
    <w:rsid w:val="00E0550B"/>
    <w:rsid w:val="00E20755"/>
    <w:rsid w:val="00E37DC0"/>
    <w:rsid w:val="00E65761"/>
    <w:rsid w:val="00E94972"/>
    <w:rsid w:val="00EA31CF"/>
    <w:rsid w:val="00EB6239"/>
    <w:rsid w:val="00ED02A2"/>
    <w:rsid w:val="00EE2535"/>
    <w:rsid w:val="00EE5F03"/>
    <w:rsid w:val="00F11FDA"/>
    <w:rsid w:val="00F12E82"/>
    <w:rsid w:val="00F27B2F"/>
    <w:rsid w:val="00F3589D"/>
    <w:rsid w:val="00F41C91"/>
    <w:rsid w:val="00F422FF"/>
    <w:rsid w:val="00F51BB9"/>
    <w:rsid w:val="00F56671"/>
    <w:rsid w:val="00F60621"/>
    <w:rsid w:val="00F71F6A"/>
    <w:rsid w:val="00F73E93"/>
    <w:rsid w:val="00FA5BC1"/>
    <w:rsid w:val="00FB43BC"/>
    <w:rsid w:val="00FC4F32"/>
    <w:rsid w:val="00FC65BA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qFormat/>
    <w:rsid w:val="008A646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8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Ксения А</cp:lastModifiedBy>
  <cp:revision>26</cp:revision>
  <dcterms:created xsi:type="dcterms:W3CDTF">2025-04-07T08:34:00Z</dcterms:created>
  <dcterms:modified xsi:type="dcterms:W3CDTF">2025-04-29T07:59:00Z</dcterms:modified>
</cp:coreProperties>
</file>