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581871B0" w:rsidR="006943A0" w:rsidRPr="00BB4E23" w:rsidRDefault="006943A0" w:rsidP="006943A0">
      <w:pPr>
        <w:pStyle w:val="1"/>
      </w:pPr>
      <w:r w:rsidRPr="00BB4E23">
        <w:t>Комплект оценочных материалов по дисциплине</w:t>
      </w:r>
      <w:r w:rsidRPr="00BB4E23">
        <w:br/>
        <w:t>«</w:t>
      </w:r>
      <w:r w:rsidR="00F33E6C">
        <w:t xml:space="preserve">Лингвострановедение стран </w:t>
      </w:r>
      <w:r w:rsidR="00B45664">
        <w:t>второго</w:t>
      </w:r>
      <w:r w:rsidR="00F33E6C">
        <w:t xml:space="preserve"> иностранного языка</w:t>
      </w:r>
      <w:r w:rsidRPr="00BB4E23">
        <w:t>»</w:t>
      </w:r>
      <w:r w:rsidR="00F33E6C">
        <w:t xml:space="preserve"> (английский)</w:t>
      </w:r>
    </w:p>
    <w:p w14:paraId="223ECCBA" w14:textId="77777777" w:rsidR="006943A0" w:rsidRDefault="006943A0" w:rsidP="006943A0">
      <w:pPr>
        <w:pStyle w:val="a0"/>
      </w:pPr>
    </w:p>
    <w:p w14:paraId="3B336B8F" w14:textId="07684E11" w:rsidR="00874B3E" w:rsidRPr="00840510" w:rsidRDefault="00874B3E" w:rsidP="00840510">
      <w:pPr>
        <w:pStyle w:val="3"/>
      </w:pPr>
      <w:r w:rsidRPr="00840510">
        <w:t>Задания закрытого типа</w:t>
      </w:r>
    </w:p>
    <w:p w14:paraId="50E64351" w14:textId="1869B139" w:rsidR="00874B3E" w:rsidRDefault="00874B3E" w:rsidP="00840510">
      <w:pPr>
        <w:pStyle w:val="4"/>
      </w:pPr>
      <w:r w:rsidRPr="00840510">
        <w:t>Задания закрытого типа на выбор правильного ответа</w:t>
      </w:r>
    </w:p>
    <w:p w14:paraId="29C093CD" w14:textId="5F3C79EE" w:rsidR="0092015D" w:rsidRDefault="0092015D" w:rsidP="0092015D">
      <w:r w:rsidRPr="00D726DB">
        <w:t>1. Выберите один правильный ответ</w:t>
      </w:r>
    </w:p>
    <w:p w14:paraId="1AF67929" w14:textId="77777777" w:rsidR="00F33E6C" w:rsidRDefault="00F33E6C" w:rsidP="00F33E6C">
      <w:pPr>
        <w:rPr>
          <w:rFonts w:cs="Times New Roman"/>
          <w:szCs w:val="28"/>
        </w:rPr>
      </w:pPr>
      <w:r>
        <w:rPr>
          <w:rFonts w:cs="Times New Roman"/>
          <w:szCs w:val="28"/>
        </w:rPr>
        <w:t>Какой праздник является национальным в Великобритании и отмечается 5 ноября?</w:t>
      </w:r>
    </w:p>
    <w:p w14:paraId="330F0CDB" w14:textId="06E196DE" w:rsidR="00542091" w:rsidRDefault="00542091" w:rsidP="0092015D">
      <w:pPr>
        <w:rPr>
          <w:rFonts w:eastAsiaTheme="minorEastAsia"/>
        </w:rPr>
      </w:pPr>
      <w:r>
        <w:rPr>
          <w:rFonts w:eastAsiaTheme="minorEastAsia"/>
        </w:rPr>
        <w:t xml:space="preserve">А) </w:t>
      </w:r>
      <w:r w:rsidR="00F33E6C">
        <w:rPr>
          <w:rFonts w:cs="Times New Roman"/>
          <w:szCs w:val="28"/>
        </w:rPr>
        <w:t>День Гая Фокса</w:t>
      </w:r>
    </w:p>
    <w:p w14:paraId="04F8AD6F" w14:textId="0463398D" w:rsidR="00542091" w:rsidRDefault="00542091" w:rsidP="0092015D">
      <w:pPr>
        <w:rPr>
          <w:rFonts w:eastAsiaTheme="minorEastAsia"/>
        </w:rPr>
      </w:pPr>
      <w:r>
        <w:rPr>
          <w:rFonts w:eastAsiaTheme="minorEastAsia"/>
        </w:rPr>
        <w:t>Б)</w:t>
      </w:r>
      <w:r w:rsidR="00E65761">
        <w:rPr>
          <w:rFonts w:eastAsiaTheme="minorEastAsia"/>
        </w:rPr>
        <w:t xml:space="preserve"> </w:t>
      </w:r>
      <w:r w:rsidR="00F33E6C">
        <w:rPr>
          <w:rFonts w:cs="Times New Roman"/>
          <w:szCs w:val="28"/>
        </w:rPr>
        <w:t>День подарков (Boxing Day)</w:t>
      </w:r>
    </w:p>
    <w:p w14:paraId="725626BF" w14:textId="0CEC9B1A" w:rsidR="00542091" w:rsidRDefault="00542091" w:rsidP="0092015D">
      <w:pPr>
        <w:rPr>
          <w:rFonts w:eastAsiaTheme="minorEastAsia"/>
        </w:rPr>
      </w:pPr>
      <w:r>
        <w:rPr>
          <w:rFonts w:eastAsiaTheme="minorEastAsia"/>
        </w:rPr>
        <w:t>В)</w:t>
      </w:r>
      <w:r w:rsidR="00E65761">
        <w:rPr>
          <w:rFonts w:eastAsiaTheme="minorEastAsia"/>
        </w:rPr>
        <w:t xml:space="preserve"> </w:t>
      </w:r>
      <w:r w:rsidR="00F33E6C">
        <w:rPr>
          <w:rFonts w:cs="Times New Roman"/>
          <w:szCs w:val="28"/>
        </w:rPr>
        <w:t>День святого Патрика</w:t>
      </w:r>
    </w:p>
    <w:p w14:paraId="3D905373" w14:textId="1FAF8505" w:rsidR="00542091" w:rsidRPr="00542091" w:rsidRDefault="00542091" w:rsidP="0092015D">
      <w:pPr>
        <w:rPr>
          <w:rFonts w:eastAsiaTheme="minorEastAsia"/>
        </w:rPr>
      </w:pPr>
      <w:r>
        <w:rPr>
          <w:rFonts w:eastAsiaTheme="minorEastAsia"/>
        </w:rPr>
        <w:t>Г)</w:t>
      </w:r>
      <w:r w:rsidR="00E65761">
        <w:rPr>
          <w:rFonts w:eastAsiaTheme="minorEastAsia"/>
        </w:rPr>
        <w:t xml:space="preserve"> </w:t>
      </w:r>
      <w:r w:rsidR="00F33E6C">
        <w:rPr>
          <w:rFonts w:cs="Times New Roman"/>
          <w:szCs w:val="28"/>
        </w:rPr>
        <w:t xml:space="preserve">День независимости </w:t>
      </w:r>
    </w:p>
    <w:p w14:paraId="45DC4AE5" w14:textId="3C3E9CDF" w:rsidR="0092015D" w:rsidRPr="00D726DB" w:rsidRDefault="0092015D" w:rsidP="0092015D">
      <w:r w:rsidRPr="00D726DB">
        <w:t>Правильный ответ: А</w:t>
      </w:r>
    </w:p>
    <w:p w14:paraId="43BFE81B" w14:textId="6E4BFFB5" w:rsidR="0092015D" w:rsidRDefault="0092015D" w:rsidP="0092015D">
      <w:r w:rsidRPr="00D726DB">
        <w:t>Компетенции (индикаторы):</w:t>
      </w:r>
      <w:r w:rsidR="00F33E6C">
        <w:t xml:space="preserve"> </w:t>
      </w:r>
      <w:r w:rsidR="00F33E6C">
        <w:rPr>
          <w:rFonts w:cs="Times New Roman"/>
          <w:szCs w:val="28"/>
        </w:rPr>
        <w:t>ОПК-3 (ОПК-3.1.)</w:t>
      </w:r>
    </w:p>
    <w:p w14:paraId="11761935" w14:textId="1D15980E" w:rsidR="0092015D" w:rsidRDefault="0092015D" w:rsidP="0092015D"/>
    <w:p w14:paraId="749FC76B" w14:textId="4A570687" w:rsidR="00C70737" w:rsidRDefault="00C70737" w:rsidP="00C70737">
      <w:r>
        <w:t>2. Выберите один правильный ответ</w:t>
      </w:r>
    </w:p>
    <w:p w14:paraId="4D33227F" w14:textId="77777777" w:rsidR="00F33E6C" w:rsidRDefault="00F33E6C" w:rsidP="00F33E6C">
      <w:pPr>
        <w:widowControl w:val="0"/>
        <w:autoSpaceDE w:val="0"/>
        <w:autoSpaceDN w:val="0"/>
        <w:rPr>
          <w:rFonts w:eastAsia="Times New Roman" w:cs="Times New Roman"/>
          <w:color w:val="171717" w:themeColor="background2" w:themeShade="1A"/>
          <w:szCs w:val="28"/>
        </w:rPr>
      </w:pPr>
      <w:r>
        <w:rPr>
          <w:rFonts w:eastAsia="Times New Roman" w:cs="Times New Roman"/>
          <w:color w:val="171717" w:themeColor="background2" w:themeShade="1A"/>
          <w:szCs w:val="28"/>
        </w:rPr>
        <w:t xml:space="preserve">Более </w:t>
      </w:r>
      <w:r>
        <w:rPr>
          <w:rFonts w:eastAsia="Calibri" w:cs="Times New Roman"/>
          <w:color w:val="171717" w:themeColor="background2" w:themeShade="1A"/>
          <w:szCs w:val="28"/>
        </w:rPr>
        <w:t>70% носителей английского языка проживают на территории</w:t>
      </w:r>
      <w:r>
        <w:rPr>
          <w:rFonts w:eastAsia="Times New Roman" w:cs="Times New Roman"/>
          <w:color w:val="171717" w:themeColor="background2" w:themeShade="1A"/>
          <w:szCs w:val="28"/>
        </w:rPr>
        <w:t>:</w:t>
      </w:r>
    </w:p>
    <w:p w14:paraId="041C198C" w14:textId="1A5335E6" w:rsidR="00C70737" w:rsidRDefault="00C70737" w:rsidP="00C70737">
      <w:pPr>
        <w:rPr>
          <w:rFonts w:eastAsiaTheme="minorEastAsia"/>
        </w:rPr>
      </w:pPr>
      <w:r>
        <w:rPr>
          <w:rFonts w:eastAsiaTheme="minorEastAsia"/>
        </w:rPr>
        <w:t xml:space="preserve">А) </w:t>
      </w:r>
      <w:r w:rsidR="00F33E6C">
        <w:rPr>
          <w:rFonts w:eastAsia="Times New Roman" w:cs="Times New Roman"/>
          <w:color w:val="171717" w:themeColor="background2" w:themeShade="1A"/>
          <w:szCs w:val="28"/>
        </w:rPr>
        <w:t>Великобритании</w:t>
      </w:r>
    </w:p>
    <w:p w14:paraId="450CBA32" w14:textId="74B8EF8E" w:rsidR="00C70737" w:rsidRDefault="00C70737" w:rsidP="00C70737">
      <w:pPr>
        <w:rPr>
          <w:rFonts w:eastAsiaTheme="minorEastAsia"/>
        </w:rPr>
      </w:pPr>
      <w:r>
        <w:rPr>
          <w:rFonts w:eastAsiaTheme="minorEastAsia"/>
        </w:rPr>
        <w:t xml:space="preserve">Б) </w:t>
      </w:r>
      <w:r w:rsidR="00F33E6C">
        <w:rPr>
          <w:rFonts w:eastAsia="Times New Roman" w:cs="Times New Roman"/>
          <w:color w:val="171717" w:themeColor="background2" w:themeShade="1A"/>
          <w:szCs w:val="28"/>
        </w:rPr>
        <w:t>Канады</w:t>
      </w:r>
    </w:p>
    <w:p w14:paraId="144FDBB2" w14:textId="13BAEAA2" w:rsidR="00C70737" w:rsidRDefault="00C70737" w:rsidP="00C70737">
      <w:pPr>
        <w:rPr>
          <w:rFonts w:eastAsiaTheme="minorEastAsia"/>
        </w:rPr>
      </w:pPr>
      <w:r>
        <w:rPr>
          <w:rFonts w:eastAsiaTheme="minorEastAsia"/>
        </w:rPr>
        <w:t xml:space="preserve">В) </w:t>
      </w:r>
      <w:r w:rsidR="00F33E6C">
        <w:rPr>
          <w:rFonts w:eastAsia="Times New Roman" w:cs="Times New Roman"/>
          <w:color w:val="171717" w:themeColor="background2" w:themeShade="1A"/>
          <w:szCs w:val="28"/>
        </w:rPr>
        <w:t>США</w:t>
      </w:r>
    </w:p>
    <w:p w14:paraId="56ABF2BC" w14:textId="5FFAFE6D" w:rsidR="00C70737" w:rsidRPr="00542091" w:rsidRDefault="00C70737" w:rsidP="00C70737">
      <w:pPr>
        <w:rPr>
          <w:rFonts w:eastAsiaTheme="minorEastAsia"/>
        </w:rPr>
      </w:pPr>
      <w:r>
        <w:rPr>
          <w:rFonts w:eastAsiaTheme="minorEastAsia"/>
        </w:rPr>
        <w:t xml:space="preserve">Г) </w:t>
      </w:r>
      <w:r w:rsidR="00F33E6C">
        <w:rPr>
          <w:rFonts w:eastAsia="Times New Roman" w:cs="Times New Roman"/>
          <w:color w:val="171717" w:themeColor="background2" w:themeShade="1A"/>
          <w:szCs w:val="28"/>
        </w:rPr>
        <w:t>Австралии</w:t>
      </w:r>
    </w:p>
    <w:p w14:paraId="1D8C038B" w14:textId="0B58577F" w:rsidR="00C70737" w:rsidRPr="00C70737" w:rsidRDefault="00C70737" w:rsidP="00C70737">
      <w:r>
        <w:t>Правильный ответ: В</w:t>
      </w:r>
    </w:p>
    <w:p w14:paraId="1F70BEE5" w14:textId="29625EFF" w:rsidR="00C70737" w:rsidRDefault="00C70737" w:rsidP="00C70737">
      <w:r>
        <w:t>Компетенции (индикаторы):</w:t>
      </w:r>
      <w:r w:rsidR="00F33E6C" w:rsidRPr="00F33E6C">
        <w:rPr>
          <w:rFonts w:cs="Times New Roman"/>
          <w:color w:val="171717" w:themeColor="background2" w:themeShade="1A"/>
          <w:szCs w:val="28"/>
        </w:rPr>
        <w:t xml:space="preserve"> </w:t>
      </w:r>
      <w:r w:rsidR="00F33E6C">
        <w:rPr>
          <w:rFonts w:cs="Times New Roman"/>
          <w:color w:val="171717" w:themeColor="background2" w:themeShade="1A"/>
          <w:szCs w:val="28"/>
        </w:rPr>
        <w:t>ОПК-3</w:t>
      </w:r>
      <w:r w:rsidR="00F33E6C">
        <w:rPr>
          <w:rFonts w:eastAsia="Times New Roman" w:cs="Times New Roman"/>
          <w:color w:val="171717" w:themeColor="background2" w:themeShade="1A"/>
          <w:szCs w:val="28"/>
        </w:rPr>
        <w:t xml:space="preserve"> (</w:t>
      </w:r>
      <w:r w:rsidR="00F33E6C">
        <w:rPr>
          <w:rFonts w:cs="Times New Roman"/>
          <w:color w:val="171717" w:themeColor="background2" w:themeShade="1A"/>
          <w:szCs w:val="28"/>
        </w:rPr>
        <w:t>ОПК-3.2.</w:t>
      </w:r>
      <w:r w:rsidR="00F33E6C">
        <w:rPr>
          <w:rFonts w:eastAsia="Times New Roman" w:cs="Times New Roman"/>
          <w:color w:val="171717" w:themeColor="background2" w:themeShade="1A"/>
          <w:szCs w:val="28"/>
        </w:rPr>
        <w:t>)</w:t>
      </w:r>
    </w:p>
    <w:p w14:paraId="44E73EF9" w14:textId="7667B6A9" w:rsidR="00C70737" w:rsidRDefault="00C70737" w:rsidP="00C70737"/>
    <w:p w14:paraId="1905A870" w14:textId="77375BC3" w:rsidR="00C70737" w:rsidRDefault="00F71F6A" w:rsidP="00C70737">
      <w:r w:rsidRPr="008E2DDD">
        <w:t>3</w:t>
      </w:r>
      <w:r w:rsidR="00C70737">
        <w:t>. Выберите один правильный ответ</w:t>
      </w:r>
    </w:p>
    <w:p w14:paraId="5AB0F0F2" w14:textId="77777777" w:rsidR="00F33E6C" w:rsidRDefault="00F33E6C" w:rsidP="00C70737">
      <w:pPr>
        <w:rPr>
          <w:rFonts w:cs="Times New Roman"/>
          <w:szCs w:val="28"/>
        </w:rPr>
      </w:pPr>
      <w:r>
        <w:rPr>
          <w:rFonts w:cs="Times New Roman"/>
          <w:szCs w:val="28"/>
        </w:rPr>
        <w:t>Какой из перечисленных праздников является традиционным для Шотландии?</w:t>
      </w:r>
    </w:p>
    <w:p w14:paraId="188DD17C" w14:textId="363C7826" w:rsidR="00C70737" w:rsidRDefault="00C70737" w:rsidP="00C70737">
      <w:pPr>
        <w:rPr>
          <w:rFonts w:eastAsiaTheme="minorEastAsia"/>
        </w:rPr>
      </w:pPr>
      <w:r>
        <w:rPr>
          <w:rFonts w:eastAsiaTheme="minorEastAsia"/>
        </w:rPr>
        <w:t xml:space="preserve">А) </w:t>
      </w:r>
      <w:r w:rsidR="00920B22">
        <w:rPr>
          <w:rFonts w:cs="Times New Roman"/>
          <w:szCs w:val="28"/>
        </w:rPr>
        <w:t>День благодарения</w:t>
      </w:r>
    </w:p>
    <w:p w14:paraId="13AA427D" w14:textId="23125A5E" w:rsidR="00C70737" w:rsidRDefault="00C70737" w:rsidP="00C70737">
      <w:pPr>
        <w:rPr>
          <w:rFonts w:eastAsiaTheme="minorEastAsia"/>
        </w:rPr>
      </w:pPr>
      <w:r>
        <w:rPr>
          <w:rFonts w:eastAsiaTheme="minorEastAsia"/>
        </w:rPr>
        <w:t xml:space="preserve">Б) </w:t>
      </w:r>
      <w:r w:rsidR="00920B22">
        <w:rPr>
          <w:rFonts w:cs="Times New Roman"/>
          <w:szCs w:val="28"/>
        </w:rPr>
        <w:t>Хэллоуин</w:t>
      </w:r>
    </w:p>
    <w:p w14:paraId="05C57C7C" w14:textId="3D8DFA98" w:rsidR="00C70737" w:rsidRDefault="00C70737" w:rsidP="00C70737">
      <w:pPr>
        <w:rPr>
          <w:rFonts w:eastAsiaTheme="minorEastAsia"/>
        </w:rPr>
      </w:pPr>
      <w:r>
        <w:rPr>
          <w:rFonts w:eastAsiaTheme="minorEastAsia"/>
        </w:rPr>
        <w:t xml:space="preserve">В) </w:t>
      </w:r>
      <w:r w:rsidR="00920B22">
        <w:rPr>
          <w:rFonts w:cs="Times New Roman"/>
          <w:szCs w:val="28"/>
        </w:rPr>
        <w:t>Хогманай</w:t>
      </w:r>
    </w:p>
    <w:p w14:paraId="04454C52" w14:textId="380342DA" w:rsidR="00C70737" w:rsidRPr="00920B22" w:rsidRDefault="00C70737" w:rsidP="00920B22">
      <w:pPr>
        <w:ind w:firstLine="708"/>
        <w:rPr>
          <w:rFonts w:cs="Times New Roman"/>
          <w:szCs w:val="28"/>
        </w:rPr>
      </w:pPr>
      <w:r>
        <w:rPr>
          <w:rFonts w:eastAsiaTheme="minorEastAsia"/>
        </w:rPr>
        <w:t xml:space="preserve">Г) </w:t>
      </w:r>
      <w:r w:rsidR="00920B22">
        <w:rPr>
          <w:rFonts w:cs="Times New Roman"/>
          <w:szCs w:val="28"/>
        </w:rPr>
        <w:t>День независимости</w:t>
      </w:r>
    </w:p>
    <w:p w14:paraId="718DA883" w14:textId="5D0B8907" w:rsidR="00C70737" w:rsidRPr="00C70737" w:rsidRDefault="00C70737" w:rsidP="00C70737">
      <w:r>
        <w:t xml:space="preserve">Правильный ответ: </w:t>
      </w:r>
      <w:r w:rsidR="00920B22">
        <w:t>Г</w:t>
      </w:r>
    </w:p>
    <w:p w14:paraId="60770ADB" w14:textId="25961362" w:rsidR="00C70737" w:rsidRPr="00920B22" w:rsidRDefault="00C70737" w:rsidP="00920B22">
      <w:pPr>
        <w:ind w:firstLine="708"/>
        <w:rPr>
          <w:rFonts w:cs="Times New Roman"/>
          <w:szCs w:val="28"/>
        </w:rPr>
      </w:pPr>
      <w:r>
        <w:t>Компетенции (индикаторы):</w:t>
      </w:r>
      <w:r w:rsidR="00920B22" w:rsidRPr="00920B22">
        <w:rPr>
          <w:rFonts w:cs="Times New Roman"/>
          <w:szCs w:val="28"/>
        </w:rPr>
        <w:t xml:space="preserve"> </w:t>
      </w:r>
      <w:r w:rsidR="00920B22">
        <w:rPr>
          <w:rFonts w:cs="Times New Roman"/>
          <w:szCs w:val="28"/>
        </w:rPr>
        <w:t>ПК-5 (ПК-5.1.)</w:t>
      </w:r>
    </w:p>
    <w:p w14:paraId="24C04097" w14:textId="7E7AB944" w:rsidR="00C70737" w:rsidRDefault="00C70737" w:rsidP="00C70737"/>
    <w:p w14:paraId="2D8270A6" w14:textId="350D3652" w:rsidR="00C70737" w:rsidRDefault="00C70737" w:rsidP="00C70737">
      <w:r>
        <w:t>4. Выберите один правильный ответ</w:t>
      </w:r>
    </w:p>
    <w:p w14:paraId="6495DB6D" w14:textId="0E95150B" w:rsidR="00C70737" w:rsidRPr="00920B22" w:rsidRDefault="00920B22" w:rsidP="00920B22">
      <w:pPr>
        <w:ind w:left="530" w:firstLine="178"/>
        <w:rPr>
          <w:rFonts w:cs="Times New Roman"/>
          <w:szCs w:val="28"/>
        </w:rPr>
      </w:pPr>
      <w:r>
        <w:rPr>
          <w:rFonts w:cs="Times New Roman"/>
          <w:szCs w:val="28"/>
        </w:rPr>
        <w:t>Какой язык, наряду с английским, имеет официальный статус в Уэльсе?</w:t>
      </w:r>
      <w:r>
        <w:rPr>
          <w:rFonts w:cs="Times New Roman"/>
          <w:szCs w:val="28"/>
        </w:rPr>
        <w:br/>
      </w:r>
      <w:r>
        <w:rPr>
          <w:rFonts w:eastAsiaTheme="minorEastAsia"/>
        </w:rPr>
        <w:tab/>
      </w:r>
      <w:r w:rsidR="00C70737">
        <w:rPr>
          <w:rFonts w:eastAsiaTheme="minorEastAsia"/>
        </w:rPr>
        <w:t xml:space="preserve">А) </w:t>
      </w:r>
      <w:r>
        <w:rPr>
          <w:rFonts w:cs="Times New Roman"/>
          <w:szCs w:val="28"/>
        </w:rPr>
        <w:t>Гэльский</w:t>
      </w:r>
    </w:p>
    <w:p w14:paraId="640FC22E" w14:textId="5B736C77" w:rsidR="00C70737" w:rsidRDefault="00C70737" w:rsidP="00C70737">
      <w:pPr>
        <w:rPr>
          <w:rFonts w:eastAsiaTheme="minorEastAsia"/>
        </w:rPr>
      </w:pPr>
      <w:r>
        <w:rPr>
          <w:rFonts w:eastAsiaTheme="minorEastAsia"/>
        </w:rPr>
        <w:t xml:space="preserve">Б) </w:t>
      </w:r>
      <w:r w:rsidR="00920B22">
        <w:rPr>
          <w:rFonts w:cs="Times New Roman"/>
          <w:szCs w:val="28"/>
        </w:rPr>
        <w:t>Валлийский</w:t>
      </w:r>
    </w:p>
    <w:p w14:paraId="4B9959E5" w14:textId="60EB916E" w:rsidR="00C70737" w:rsidRPr="0046213D" w:rsidRDefault="00C70737" w:rsidP="00C70737">
      <w:pPr>
        <w:rPr>
          <w:rFonts w:eastAsiaTheme="minorEastAsia"/>
          <w:i/>
        </w:rPr>
      </w:pPr>
      <w:r>
        <w:rPr>
          <w:rFonts w:eastAsiaTheme="minorEastAsia"/>
        </w:rPr>
        <w:t>В)</w:t>
      </w:r>
      <w:r w:rsidR="00920B22" w:rsidRPr="00920B22">
        <w:rPr>
          <w:rFonts w:cs="Times New Roman"/>
          <w:szCs w:val="28"/>
        </w:rPr>
        <w:t xml:space="preserve"> </w:t>
      </w:r>
      <w:r w:rsidR="00920B22">
        <w:rPr>
          <w:rFonts w:cs="Times New Roman"/>
          <w:szCs w:val="28"/>
        </w:rPr>
        <w:t>Ирландский</w:t>
      </w:r>
    </w:p>
    <w:p w14:paraId="551A7158" w14:textId="2C79BDD9" w:rsidR="00C70737" w:rsidRPr="00542091" w:rsidRDefault="00C70737" w:rsidP="00C70737">
      <w:pPr>
        <w:rPr>
          <w:rFonts w:eastAsiaTheme="minorEastAsia"/>
        </w:rPr>
      </w:pPr>
      <w:r>
        <w:rPr>
          <w:rFonts w:eastAsiaTheme="minorEastAsia"/>
        </w:rPr>
        <w:t xml:space="preserve">Г) </w:t>
      </w:r>
      <w:r w:rsidR="00920B22">
        <w:rPr>
          <w:rFonts w:cs="Times New Roman"/>
          <w:szCs w:val="28"/>
        </w:rPr>
        <w:t>Шотландский</w:t>
      </w:r>
    </w:p>
    <w:p w14:paraId="727B1DEC" w14:textId="2C10A802" w:rsidR="00C70737" w:rsidRPr="0046213D" w:rsidRDefault="00C70737" w:rsidP="00C70737">
      <w:r>
        <w:t xml:space="preserve">Правильный ответ: </w:t>
      </w:r>
      <w:r w:rsidR="00920B22">
        <w:t>Б</w:t>
      </w:r>
    </w:p>
    <w:p w14:paraId="452272CB" w14:textId="58B66AB4" w:rsidR="00C70737" w:rsidRPr="00C70737" w:rsidRDefault="00C70737" w:rsidP="00C70737">
      <w:r>
        <w:t>Компетенции (индикаторы):</w:t>
      </w:r>
      <w:r w:rsidR="00920B22" w:rsidRPr="00920B22">
        <w:rPr>
          <w:rFonts w:cs="Times New Roman"/>
          <w:szCs w:val="28"/>
        </w:rPr>
        <w:t xml:space="preserve"> </w:t>
      </w:r>
      <w:r w:rsidR="00920B22">
        <w:rPr>
          <w:rFonts w:cs="Times New Roman"/>
          <w:szCs w:val="28"/>
        </w:rPr>
        <w:t>ПК-5 (ПК-5.1.)</w:t>
      </w:r>
    </w:p>
    <w:p w14:paraId="0E269882" w14:textId="08F0B095" w:rsidR="0092015D" w:rsidRDefault="0092015D" w:rsidP="0092015D"/>
    <w:p w14:paraId="732F2734" w14:textId="5B178718" w:rsidR="00920B22" w:rsidRDefault="0057304B" w:rsidP="00920B22">
      <w:r>
        <w:t>5</w:t>
      </w:r>
      <w:r w:rsidR="00920B22">
        <w:t>. Выберите один правильный ответ</w:t>
      </w:r>
    </w:p>
    <w:p w14:paraId="2186BB16" w14:textId="77777777" w:rsidR="00920B22" w:rsidRDefault="00920B22" w:rsidP="00920B22">
      <w:pPr>
        <w:ind w:left="530" w:firstLine="178"/>
        <w:rPr>
          <w:rFonts w:cs="Times New Roman"/>
          <w:szCs w:val="28"/>
        </w:rPr>
      </w:pPr>
      <w:r>
        <w:rPr>
          <w:rFonts w:cs="Times New Roman"/>
          <w:szCs w:val="28"/>
        </w:rPr>
        <w:t>Какой из следующих вариантов является типичным приветствием в формальной ситуации в Великобритании?</w:t>
      </w:r>
    </w:p>
    <w:p w14:paraId="72FFF5A4" w14:textId="5EFB1AC3" w:rsidR="00920B22" w:rsidRPr="00920B22" w:rsidRDefault="00920B22" w:rsidP="00920B22">
      <w:pPr>
        <w:ind w:left="530" w:firstLine="178"/>
        <w:rPr>
          <w:rFonts w:cs="Times New Roman"/>
          <w:szCs w:val="28"/>
          <w:lang w:val="en-US"/>
        </w:rPr>
      </w:pPr>
      <w:r>
        <w:rPr>
          <w:rFonts w:eastAsiaTheme="minorEastAsia"/>
        </w:rPr>
        <w:t>А</w:t>
      </w:r>
      <w:r w:rsidRPr="00920B22">
        <w:rPr>
          <w:rFonts w:eastAsiaTheme="minorEastAsia"/>
          <w:lang w:val="en-US"/>
        </w:rPr>
        <w:t xml:space="preserve">) </w:t>
      </w:r>
      <w:r>
        <w:rPr>
          <w:rFonts w:cs="Times New Roman"/>
          <w:szCs w:val="28"/>
          <w:lang w:val="en-US"/>
        </w:rPr>
        <w:t>“Hi, mate!”</w:t>
      </w:r>
    </w:p>
    <w:p w14:paraId="607F893D" w14:textId="1F885262" w:rsidR="00920B22" w:rsidRPr="00920B22" w:rsidRDefault="00920B22" w:rsidP="00920B22">
      <w:pPr>
        <w:rPr>
          <w:rFonts w:eastAsiaTheme="minorEastAsia"/>
          <w:lang w:val="en-US"/>
        </w:rPr>
      </w:pPr>
      <w:r>
        <w:rPr>
          <w:rFonts w:eastAsiaTheme="minorEastAsia"/>
        </w:rPr>
        <w:t>Б</w:t>
      </w:r>
      <w:r w:rsidRPr="00920B22">
        <w:rPr>
          <w:rFonts w:eastAsiaTheme="minorEastAsia"/>
          <w:lang w:val="en-US"/>
        </w:rPr>
        <w:t>)</w:t>
      </w:r>
      <w:r>
        <w:rPr>
          <w:rFonts w:cs="Times New Roman"/>
          <w:szCs w:val="28"/>
          <w:lang w:val="en-US"/>
        </w:rPr>
        <w:t xml:space="preserve"> “Good morning, Mr. Smith.”</w:t>
      </w:r>
    </w:p>
    <w:p w14:paraId="17C0E252" w14:textId="78BC57D1" w:rsidR="00920B22" w:rsidRPr="00920B22" w:rsidRDefault="00920B22" w:rsidP="00920B22">
      <w:pPr>
        <w:rPr>
          <w:rFonts w:eastAsiaTheme="minorEastAsia"/>
          <w:i/>
          <w:lang w:val="en-US"/>
        </w:rPr>
      </w:pPr>
      <w:r>
        <w:rPr>
          <w:rFonts w:eastAsiaTheme="minorEastAsia"/>
        </w:rPr>
        <w:t>В</w:t>
      </w:r>
      <w:r w:rsidRPr="00920B22">
        <w:rPr>
          <w:rFonts w:eastAsiaTheme="minorEastAsia"/>
          <w:lang w:val="en-US"/>
        </w:rPr>
        <w:t>)</w:t>
      </w:r>
      <w:r w:rsidRPr="00920B22">
        <w:rPr>
          <w:rFonts w:cs="Times New Roman"/>
          <w:szCs w:val="28"/>
          <w:lang w:val="en-US"/>
        </w:rPr>
        <w:t xml:space="preserve"> </w:t>
      </w:r>
      <w:r>
        <w:rPr>
          <w:rFonts w:cs="Times New Roman"/>
          <w:szCs w:val="28"/>
          <w:lang w:val="en-US"/>
        </w:rPr>
        <w:t>“Hey, what’s up?”</w:t>
      </w:r>
    </w:p>
    <w:p w14:paraId="5DB7329D" w14:textId="3CCB7DA8" w:rsidR="00920B22" w:rsidRPr="00920B22" w:rsidRDefault="00920B22" w:rsidP="00920B22">
      <w:pPr>
        <w:rPr>
          <w:rFonts w:eastAsiaTheme="minorEastAsia"/>
          <w:lang w:val="en-US"/>
        </w:rPr>
      </w:pPr>
      <w:r>
        <w:rPr>
          <w:rFonts w:eastAsiaTheme="minorEastAsia"/>
        </w:rPr>
        <w:t>Г</w:t>
      </w:r>
      <w:r w:rsidRPr="00920B22">
        <w:rPr>
          <w:rFonts w:eastAsiaTheme="minorEastAsia"/>
          <w:lang w:val="en-US"/>
        </w:rPr>
        <w:t xml:space="preserve">) </w:t>
      </w:r>
      <w:r w:rsidRPr="00920B22">
        <w:rPr>
          <w:rFonts w:cs="Times New Roman"/>
          <w:szCs w:val="28"/>
          <w:lang w:val="en-US"/>
        </w:rPr>
        <w:t>“</w:t>
      </w:r>
      <w:r>
        <w:rPr>
          <w:rFonts w:cs="Times New Roman"/>
          <w:szCs w:val="28"/>
          <w:lang w:val="en-US"/>
        </w:rPr>
        <w:t>Alright</w:t>
      </w:r>
      <w:r w:rsidRPr="00920B22">
        <w:rPr>
          <w:rFonts w:cs="Times New Roman"/>
          <w:szCs w:val="28"/>
          <w:lang w:val="en-US"/>
        </w:rPr>
        <w:t xml:space="preserve">, </w:t>
      </w:r>
      <w:r>
        <w:rPr>
          <w:rFonts w:cs="Times New Roman"/>
          <w:szCs w:val="28"/>
          <w:lang w:val="en-US"/>
        </w:rPr>
        <w:t>buddy</w:t>
      </w:r>
      <w:r w:rsidRPr="00920B22">
        <w:rPr>
          <w:rFonts w:cs="Times New Roman"/>
          <w:szCs w:val="28"/>
          <w:lang w:val="en-US"/>
        </w:rPr>
        <w:t>?”</w:t>
      </w:r>
    </w:p>
    <w:p w14:paraId="581D8E2B" w14:textId="09C885D6" w:rsidR="00920B22" w:rsidRPr="0046213D" w:rsidRDefault="00920B22" w:rsidP="00920B22">
      <w:r>
        <w:t>Правильный ответ: Б</w:t>
      </w:r>
    </w:p>
    <w:p w14:paraId="00E3FF5C" w14:textId="12523E5D" w:rsidR="00920B22" w:rsidRPr="00C70737" w:rsidRDefault="00920B22" w:rsidP="00920B22">
      <w:r>
        <w:t>Компетенции (индикаторы):</w:t>
      </w:r>
      <w:r w:rsidRPr="00920B22">
        <w:rPr>
          <w:rFonts w:cs="Times New Roman"/>
          <w:szCs w:val="28"/>
        </w:rPr>
        <w:t xml:space="preserve"> </w:t>
      </w:r>
      <w:r>
        <w:rPr>
          <w:rFonts w:cs="Times New Roman"/>
          <w:szCs w:val="28"/>
        </w:rPr>
        <w:t>ПК-5 (ПК-5.2.)</w:t>
      </w:r>
    </w:p>
    <w:p w14:paraId="14B2F55C" w14:textId="5B146E81" w:rsidR="00D05BBC" w:rsidRDefault="00D05BBC" w:rsidP="0092015D"/>
    <w:p w14:paraId="51E08D87" w14:textId="7FCC75DE" w:rsidR="0057304B" w:rsidRDefault="0057304B" w:rsidP="0057304B">
      <w:r>
        <w:t>6. Выберите один правильный ответ</w:t>
      </w:r>
    </w:p>
    <w:p w14:paraId="43576D91" w14:textId="77777777" w:rsidR="0057304B" w:rsidRDefault="0057304B" w:rsidP="0057304B">
      <w:pPr>
        <w:ind w:left="708" w:firstLine="1"/>
        <w:rPr>
          <w:rFonts w:cs="Times New Roman"/>
          <w:szCs w:val="28"/>
        </w:rPr>
      </w:pPr>
      <w:r>
        <w:rPr>
          <w:rFonts w:cs="Times New Roman"/>
          <w:szCs w:val="28"/>
        </w:rPr>
        <w:t>Какой из следующих напитков традиционно ассоциируется с британским послеобеденным чаепитием?</w:t>
      </w:r>
    </w:p>
    <w:p w14:paraId="241402F5" w14:textId="495624C9" w:rsidR="0057304B" w:rsidRPr="0057304B" w:rsidRDefault="0057304B" w:rsidP="0057304B">
      <w:pPr>
        <w:ind w:left="708" w:firstLine="1"/>
        <w:rPr>
          <w:rFonts w:cs="Times New Roman"/>
          <w:szCs w:val="28"/>
        </w:rPr>
      </w:pPr>
      <w:r>
        <w:rPr>
          <w:rFonts w:eastAsiaTheme="minorEastAsia"/>
        </w:rPr>
        <w:t>А</w:t>
      </w:r>
      <w:r w:rsidRPr="0057304B">
        <w:rPr>
          <w:rFonts w:eastAsiaTheme="minorEastAsia"/>
        </w:rPr>
        <w:t>)</w:t>
      </w:r>
      <w:r w:rsidRPr="0057304B">
        <w:rPr>
          <w:rFonts w:cs="Times New Roman"/>
          <w:szCs w:val="28"/>
        </w:rPr>
        <w:t xml:space="preserve"> </w:t>
      </w:r>
      <w:r>
        <w:rPr>
          <w:rFonts w:cs="Times New Roman"/>
          <w:szCs w:val="28"/>
        </w:rPr>
        <w:t>Кофе</w:t>
      </w:r>
    </w:p>
    <w:p w14:paraId="2EC22A66" w14:textId="24CC521B" w:rsidR="0057304B" w:rsidRPr="0057304B" w:rsidRDefault="0057304B" w:rsidP="0057304B">
      <w:pPr>
        <w:rPr>
          <w:rFonts w:eastAsiaTheme="minorEastAsia"/>
        </w:rPr>
      </w:pPr>
      <w:r>
        <w:rPr>
          <w:rFonts w:eastAsiaTheme="minorEastAsia"/>
        </w:rPr>
        <w:t>Б</w:t>
      </w:r>
      <w:r w:rsidRPr="0057304B">
        <w:rPr>
          <w:rFonts w:eastAsiaTheme="minorEastAsia"/>
        </w:rPr>
        <w:t>)</w:t>
      </w:r>
      <w:r w:rsidRPr="0057304B">
        <w:rPr>
          <w:rFonts w:cs="Times New Roman"/>
          <w:szCs w:val="28"/>
        </w:rPr>
        <w:t xml:space="preserve"> </w:t>
      </w:r>
      <w:r>
        <w:rPr>
          <w:rFonts w:cs="Times New Roman"/>
          <w:szCs w:val="28"/>
        </w:rPr>
        <w:t>Зеленый чай</w:t>
      </w:r>
    </w:p>
    <w:p w14:paraId="69E16A23" w14:textId="505B7E37" w:rsidR="0057304B" w:rsidRPr="0057304B" w:rsidRDefault="0057304B" w:rsidP="0057304B">
      <w:pPr>
        <w:rPr>
          <w:rFonts w:eastAsiaTheme="minorEastAsia"/>
          <w:i/>
        </w:rPr>
      </w:pPr>
      <w:r>
        <w:rPr>
          <w:rFonts w:eastAsiaTheme="minorEastAsia"/>
        </w:rPr>
        <w:t>В</w:t>
      </w:r>
      <w:r w:rsidRPr="0057304B">
        <w:rPr>
          <w:rFonts w:eastAsiaTheme="minorEastAsia"/>
        </w:rPr>
        <w:t>)</w:t>
      </w:r>
      <w:r w:rsidRPr="0057304B">
        <w:rPr>
          <w:rFonts w:cs="Times New Roman"/>
          <w:szCs w:val="28"/>
        </w:rPr>
        <w:t xml:space="preserve"> </w:t>
      </w:r>
      <w:r>
        <w:rPr>
          <w:rFonts w:cs="Times New Roman"/>
          <w:szCs w:val="28"/>
        </w:rPr>
        <w:t>Черный чай с молоком</w:t>
      </w:r>
    </w:p>
    <w:p w14:paraId="07B1ADD0" w14:textId="31AD4C1A" w:rsidR="0057304B" w:rsidRPr="0057304B" w:rsidRDefault="0057304B" w:rsidP="0057304B">
      <w:pPr>
        <w:rPr>
          <w:rFonts w:eastAsiaTheme="minorEastAsia"/>
        </w:rPr>
      </w:pPr>
      <w:r>
        <w:rPr>
          <w:rFonts w:eastAsiaTheme="minorEastAsia"/>
        </w:rPr>
        <w:t>Г</w:t>
      </w:r>
      <w:r w:rsidRPr="0057304B">
        <w:rPr>
          <w:rFonts w:eastAsiaTheme="minorEastAsia"/>
        </w:rPr>
        <w:t xml:space="preserve">) </w:t>
      </w:r>
      <w:r>
        <w:rPr>
          <w:rFonts w:cs="Times New Roman"/>
          <w:szCs w:val="28"/>
        </w:rPr>
        <w:t>Сок</w:t>
      </w:r>
    </w:p>
    <w:p w14:paraId="4665CA05" w14:textId="60D4D5B4" w:rsidR="0057304B" w:rsidRPr="0046213D" w:rsidRDefault="0057304B" w:rsidP="0057304B">
      <w:r>
        <w:t>Правильный ответ: В</w:t>
      </w:r>
    </w:p>
    <w:p w14:paraId="4A040A44" w14:textId="77777777" w:rsidR="0057304B" w:rsidRPr="00C70737" w:rsidRDefault="0057304B" w:rsidP="0057304B">
      <w:r>
        <w:t>Компетенции (индикаторы):</w:t>
      </w:r>
      <w:r w:rsidRPr="00920B22">
        <w:rPr>
          <w:rFonts w:cs="Times New Roman"/>
          <w:szCs w:val="28"/>
        </w:rPr>
        <w:t xml:space="preserve"> </w:t>
      </w:r>
      <w:r>
        <w:rPr>
          <w:rFonts w:cs="Times New Roman"/>
          <w:szCs w:val="28"/>
        </w:rPr>
        <w:t>ПК-5 (ПК-5.2.)</w:t>
      </w:r>
    </w:p>
    <w:p w14:paraId="7521AE44" w14:textId="77777777" w:rsidR="0057304B" w:rsidRPr="0092015D" w:rsidRDefault="0057304B" w:rsidP="0092015D"/>
    <w:p w14:paraId="2CB15910" w14:textId="71B8601C" w:rsidR="00874B3E" w:rsidRDefault="00874B3E" w:rsidP="00840510">
      <w:pPr>
        <w:pStyle w:val="4"/>
      </w:pPr>
      <w:r>
        <w:t>Задания закрытого типа на установление соответствия</w:t>
      </w:r>
    </w:p>
    <w:p w14:paraId="54E14837" w14:textId="57AA4F37" w:rsidR="00721A69" w:rsidRDefault="00721A69" w:rsidP="00721A69">
      <w:r>
        <w:t xml:space="preserve">1. </w:t>
      </w:r>
      <w:r w:rsidR="0057304B">
        <w:rPr>
          <w:rFonts w:cs="Times New Roman"/>
          <w:szCs w:val="28"/>
        </w:rPr>
        <w:t xml:space="preserve">Установите правильное соответствие между регионами Великобритании и их столицами.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450"/>
        <w:gridCol w:w="4373"/>
        <w:gridCol w:w="512"/>
        <w:gridCol w:w="4292"/>
      </w:tblGrid>
      <w:tr w:rsidR="00721A69" w14:paraId="03FD5699" w14:textId="77777777" w:rsidTr="008B7BD3">
        <w:tc>
          <w:tcPr>
            <w:tcW w:w="421" w:type="dxa"/>
          </w:tcPr>
          <w:p w14:paraId="3B0468E8" w14:textId="77777777" w:rsidR="00721A69" w:rsidRDefault="00721A69" w:rsidP="00721A69">
            <w:pPr>
              <w:ind w:firstLine="0"/>
            </w:pPr>
          </w:p>
        </w:tc>
        <w:tc>
          <w:tcPr>
            <w:tcW w:w="4387" w:type="dxa"/>
          </w:tcPr>
          <w:p w14:paraId="33395018" w14:textId="4F497D7F" w:rsidR="00721A69" w:rsidRDefault="0057304B" w:rsidP="00EE5F03">
            <w:pPr>
              <w:ind w:firstLine="0"/>
              <w:jc w:val="center"/>
            </w:pPr>
            <w:r>
              <w:rPr>
                <w:rFonts w:cs="Times New Roman"/>
                <w:szCs w:val="28"/>
              </w:rPr>
              <w:t>Регион</w:t>
            </w:r>
          </w:p>
        </w:tc>
        <w:tc>
          <w:tcPr>
            <w:tcW w:w="512" w:type="dxa"/>
          </w:tcPr>
          <w:p w14:paraId="38C26AF5" w14:textId="77777777" w:rsidR="00721A69" w:rsidRDefault="00721A69" w:rsidP="00EE5F03">
            <w:pPr>
              <w:ind w:firstLine="0"/>
              <w:jc w:val="center"/>
            </w:pPr>
          </w:p>
        </w:tc>
        <w:tc>
          <w:tcPr>
            <w:tcW w:w="4307" w:type="dxa"/>
          </w:tcPr>
          <w:p w14:paraId="158E025D" w14:textId="03166DB9" w:rsidR="00721A69" w:rsidRDefault="0057304B" w:rsidP="00EE5F03">
            <w:pPr>
              <w:ind w:firstLine="0"/>
              <w:jc w:val="center"/>
            </w:pPr>
            <w:r>
              <w:rPr>
                <w:rFonts w:cs="Times New Roman"/>
                <w:szCs w:val="28"/>
              </w:rPr>
              <w:t>Столица</w:t>
            </w:r>
          </w:p>
        </w:tc>
      </w:tr>
      <w:tr w:rsidR="00721A69" w14:paraId="5A653D5C" w14:textId="77777777" w:rsidTr="008B7BD3">
        <w:tc>
          <w:tcPr>
            <w:tcW w:w="421" w:type="dxa"/>
          </w:tcPr>
          <w:p w14:paraId="28EFD086" w14:textId="3429BA35" w:rsidR="00721A69" w:rsidRDefault="00721A69" w:rsidP="00721A69">
            <w:pPr>
              <w:ind w:firstLine="0"/>
            </w:pPr>
            <w:r>
              <w:t>1)</w:t>
            </w:r>
          </w:p>
        </w:tc>
        <w:tc>
          <w:tcPr>
            <w:tcW w:w="4387" w:type="dxa"/>
          </w:tcPr>
          <w:p w14:paraId="131F6D37" w14:textId="127CFDF5" w:rsidR="00721A69" w:rsidRDefault="0057304B" w:rsidP="0057304B">
            <w:pPr>
              <w:ind w:firstLine="0"/>
              <w:jc w:val="center"/>
            </w:pPr>
            <w:r>
              <w:rPr>
                <w:rFonts w:cs="Times New Roman"/>
                <w:szCs w:val="28"/>
              </w:rPr>
              <w:t>Англия</w:t>
            </w:r>
          </w:p>
        </w:tc>
        <w:tc>
          <w:tcPr>
            <w:tcW w:w="512" w:type="dxa"/>
          </w:tcPr>
          <w:p w14:paraId="37AD83DD" w14:textId="588EF96C" w:rsidR="00721A69" w:rsidRDefault="00721A69" w:rsidP="00721A69">
            <w:pPr>
              <w:ind w:firstLine="0"/>
            </w:pPr>
            <w:r>
              <w:t>А)</w:t>
            </w:r>
          </w:p>
        </w:tc>
        <w:tc>
          <w:tcPr>
            <w:tcW w:w="4307" w:type="dxa"/>
          </w:tcPr>
          <w:p w14:paraId="16A8878F" w14:textId="2EB4A891" w:rsidR="00721A69" w:rsidRDefault="0057304B" w:rsidP="0057304B">
            <w:pPr>
              <w:ind w:firstLine="0"/>
              <w:jc w:val="center"/>
            </w:pPr>
            <w:r>
              <w:rPr>
                <w:rFonts w:cs="Times New Roman"/>
                <w:szCs w:val="28"/>
              </w:rPr>
              <w:t>Кардифф</w:t>
            </w:r>
          </w:p>
        </w:tc>
      </w:tr>
      <w:tr w:rsidR="00721A69" w14:paraId="11499CAA" w14:textId="77777777" w:rsidTr="008B7BD3">
        <w:tc>
          <w:tcPr>
            <w:tcW w:w="421" w:type="dxa"/>
          </w:tcPr>
          <w:p w14:paraId="78EFC60A" w14:textId="0F318647" w:rsidR="00721A69" w:rsidRDefault="00721A69" w:rsidP="00721A69">
            <w:pPr>
              <w:ind w:firstLine="0"/>
            </w:pPr>
            <w:r>
              <w:t>2)</w:t>
            </w:r>
          </w:p>
        </w:tc>
        <w:tc>
          <w:tcPr>
            <w:tcW w:w="4387" w:type="dxa"/>
          </w:tcPr>
          <w:p w14:paraId="218D62BF" w14:textId="681A6C62" w:rsidR="00721A69" w:rsidRDefault="0057304B" w:rsidP="0057304B">
            <w:pPr>
              <w:ind w:firstLine="0"/>
              <w:jc w:val="center"/>
            </w:pPr>
            <w:r>
              <w:rPr>
                <w:rFonts w:cs="Times New Roman"/>
                <w:szCs w:val="28"/>
              </w:rPr>
              <w:t>Шотландия</w:t>
            </w:r>
          </w:p>
        </w:tc>
        <w:tc>
          <w:tcPr>
            <w:tcW w:w="512" w:type="dxa"/>
          </w:tcPr>
          <w:p w14:paraId="48120FA1" w14:textId="2333379E" w:rsidR="00721A69" w:rsidRDefault="00721A69" w:rsidP="00721A69">
            <w:pPr>
              <w:ind w:firstLine="0"/>
            </w:pPr>
            <w:r>
              <w:t>Б)</w:t>
            </w:r>
          </w:p>
        </w:tc>
        <w:tc>
          <w:tcPr>
            <w:tcW w:w="4307" w:type="dxa"/>
          </w:tcPr>
          <w:p w14:paraId="77EE6FF2" w14:textId="71906B2C" w:rsidR="00721A69" w:rsidRDefault="0057304B" w:rsidP="0057304B">
            <w:pPr>
              <w:ind w:firstLine="0"/>
              <w:jc w:val="center"/>
            </w:pPr>
            <w:r>
              <w:rPr>
                <w:rFonts w:cs="Times New Roman"/>
                <w:szCs w:val="28"/>
              </w:rPr>
              <w:t>Лондон</w:t>
            </w:r>
          </w:p>
        </w:tc>
      </w:tr>
      <w:tr w:rsidR="00721A69" w14:paraId="320DF219" w14:textId="77777777" w:rsidTr="008B7BD3">
        <w:tc>
          <w:tcPr>
            <w:tcW w:w="421" w:type="dxa"/>
          </w:tcPr>
          <w:p w14:paraId="500BE213" w14:textId="5F690F77" w:rsidR="00721A69" w:rsidRDefault="00721A69" w:rsidP="00721A69">
            <w:pPr>
              <w:ind w:firstLine="0"/>
            </w:pPr>
            <w:r>
              <w:t>3)</w:t>
            </w:r>
          </w:p>
        </w:tc>
        <w:tc>
          <w:tcPr>
            <w:tcW w:w="4387" w:type="dxa"/>
          </w:tcPr>
          <w:p w14:paraId="72ECD535" w14:textId="5A8BE607" w:rsidR="00721A69" w:rsidRDefault="0057304B" w:rsidP="0057304B">
            <w:pPr>
              <w:ind w:firstLine="0"/>
              <w:jc w:val="center"/>
            </w:pPr>
            <w:r>
              <w:rPr>
                <w:rFonts w:cs="Times New Roman"/>
                <w:szCs w:val="28"/>
              </w:rPr>
              <w:t>Уэльс</w:t>
            </w:r>
          </w:p>
        </w:tc>
        <w:tc>
          <w:tcPr>
            <w:tcW w:w="512" w:type="dxa"/>
          </w:tcPr>
          <w:p w14:paraId="02BC3816" w14:textId="5AEF0EEE" w:rsidR="00721A69" w:rsidRDefault="00721A69" w:rsidP="00721A69">
            <w:pPr>
              <w:ind w:firstLine="0"/>
            </w:pPr>
            <w:r>
              <w:t>В)</w:t>
            </w:r>
          </w:p>
        </w:tc>
        <w:tc>
          <w:tcPr>
            <w:tcW w:w="4307" w:type="dxa"/>
          </w:tcPr>
          <w:p w14:paraId="09C051C7" w14:textId="0E6E0C55" w:rsidR="00721A69" w:rsidRDefault="0057304B" w:rsidP="0057304B">
            <w:pPr>
              <w:ind w:firstLine="0"/>
              <w:jc w:val="center"/>
            </w:pPr>
            <w:r>
              <w:rPr>
                <w:rFonts w:cs="Times New Roman"/>
                <w:szCs w:val="28"/>
              </w:rPr>
              <w:t>Белфаст</w:t>
            </w:r>
          </w:p>
        </w:tc>
      </w:tr>
      <w:tr w:rsidR="00721A69" w14:paraId="193087AB" w14:textId="77777777" w:rsidTr="008B7BD3">
        <w:tc>
          <w:tcPr>
            <w:tcW w:w="421" w:type="dxa"/>
          </w:tcPr>
          <w:p w14:paraId="5C0D7965" w14:textId="2DF85BA0" w:rsidR="00721A69" w:rsidRDefault="00721A69" w:rsidP="00721A69">
            <w:pPr>
              <w:ind w:firstLine="0"/>
            </w:pPr>
            <w:r>
              <w:t>4)</w:t>
            </w:r>
          </w:p>
        </w:tc>
        <w:tc>
          <w:tcPr>
            <w:tcW w:w="4387" w:type="dxa"/>
          </w:tcPr>
          <w:p w14:paraId="0BF6FDDC" w14:textId="262CE130" w:rsidR="00721A69" w:rsidRDefault="0057304B" w:rsidP="0057304B">
            <w:pPr>
              <w:ind w:firstLine="0"/>
              <w:jc w:val="center"/>
            </w:pPr>
            <w:r>
              <w:rPr>
                <w:rFonts w:cs="Times New Roman"/>
                <w:szCs w:val="28"/>
              </w:rPr>
              <w:t>Северная Ирландия</w:t>
            </w:r>
          </w:p>
        </w:tc>
        <w:tc>
          <w:tcPr>
            <w:tcW w:w="512" w:type="dxa"/>
          </w:tcPr>
          <w:p w14:paraId="1D759AC5" w14:textId="03F0D24E" w:rsidR="00721A69" w:rsidRDefault="00721A69" w:rsidP="00721A69">
            <w:pPr>
              <w:ind w:firstLine="0"/>
            </w:pPr>
            <w:r>
              <w:t>Г)</w:t>
            </w:r>
          </w:p>
        </w:tc>
        <w:tc>
          <w:tcPr>
            <w:tcW w:w="4307" w:type="dxa"/>
          </w:tcPr>
          <w:p w14:paraId="43BF33BC" w14:textId="5B8CB36C" w:rsidR="00721A69" w:rsidRDefault="0057304B" w:rsidP="0057304B">
            <w:pPr>
              <w:ind w:firstLine="0"/>
              <w:jc w:val="center"/>
            </w:pPr>
            <w:r>
              <w:rPr>
                <w:rFonts w:cs="Times New Roman"/>
                <w:szCs w:val="28"/>
              </w:rPr>
              <w:t>Эдинбург</w:t>
            </w:r>
          </w:p>
        </w:tc>
      </w:tr>
    </w:tbl>
    <w:p w14:paraId="15700C88" w14:textId="2C61E66F" w:rsidR="00721A69" w:rsidRDefault="00721A69" w:rsidP="00721A69">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DB7C34" w14:paraId="6AEB412A" w14:textId="77777777" w:rsidTr="00DB7C34">
        <w:tc>
          <w:tcPr>
            <w:tcW w:w="2406" w:type="dxa"/>
          </w:tcPr>
          <w:p w14:paraId="506FD7B0" w14:textId="77CE7B6C" w:rsidR="00DB7C34" w:rsidRPr="00DB7C34" w:rsidRDefault="00DB7C34" w:rsidP="00DB7C34">
            <w:pPr>
              <w:ind w:firstLine="0"/>
              <w:jc w:val="center"/>
              <w:rPr>
                <w:lang w:val="en-US"/>
              </w:rPr>
            </w:pPr>
            <w:r>
              <w:rPr>
                <w:lang w:val="en-US"/>
              </w:rPr>
              <w:t>1</w:t>
            </w:r>
          </w:p>
        </w:tc>
        <w:tc>
          <w:tcPr>
            <w:tcW w:w="2407" w:type="dxa"/>
          </w:tcPr>
          <w:p w14:paraId="6DB268A1" w14:textId="4761E807" w:rsidR="00DB7C34" w:rsidRPr="00DB7C34" w:rsidRDefault="00DB7C34" w:rsidP="00DB7C34">
            <w:pPr>
              <w:ind w:firstLine="0"/>
              <w:jc w:val="center"/>
              <w:rPr>
                <w:lang w:val="en-US"/>
              </w:rPr>
            </w:pPr>
            <w:r>
              <w:rPr>
                <w:lang w:val="en-US"/>
              </w:rPr>
              <w:t>2</w:t>
            </w:r>
          </w:p>
        </w:tc>
        <w:tc>
          <w:tcPr>
            <w:tcW w:w="2407" w:type="dxa"/>
          </w:tcPr>
          <w:p w14:paraId="7064E5B1" w14:textId="120F2FE2" w:rsidR="00DB7C34" w:rsidRPr="00DB7C34" w:rsidRDefault="00DB7C34" w:rsidP="00DB7C34">
            <w:pPr>
              <w:ind w:firstLine="0"/>
              <w:jc w:val="center"/>
              <w:rPr>
                <w:lang w:val="en-US"/>
              </w:rPr>
            </w:pPr>
            <w:r>
              <w:rPr>
                <w:lang w:val="en-US"/>
              </w:rPr>
              <w:t>3</w:t>
            </w:r>
          </w:p>
        </w:tc>
        <w:tc>
          <w:tcPr>
            <w:tcW w:w="2407" w:type="dxa"/>
          </w:tcPr>
          <w:p w14:paraId="69CCA538" w14:textId="6BACB4AF" w:rsidR="00DB7C34" w:rsidRPr="00DB7C34" w:rsidRDefault="00DB7C34" w:rsidP="00DB7C34">
            <w:pPr>
              <w:ind w:firstLine="0"/>
              <w:jc w:val="center"/>
              <w:rPr>
                <w:lang w:val="en-US"/>
              </w:rPr>
            </w:pPr>
            <w:r>
              <w:rPr>
                <w:lang w:val="en-US"/>
              </w:rPr>
              <w:t>4</w:t>
            </w:r>
          </w:p>
        </w:tc>
      </w:tr>
      <w:tr w:rsidR="00DB7C34" w14:paraId="772C4135" w14:textId="77777777" w:rsidTr="00DB7C34">
        <w:tc>
          <w:tcPr>
            <w:tcW w:w="2406" w:type="dxa"/>
          </w:tcPr>
          <w:p w14:paraId="5E2FD0B5" w14:textId="2C364DF5" w:rsidR="00DB7C34" w:rsidRPr="00DB7C34" w:rsidRDefault="00DB7C34" w:rsidP="00DB7C34">
            <w:pPr>
              <w:ind w:firstLine="0"/>
              <w:jc w:val="center"/>
            </w:pPr>
            <w:r>
              <w:t>Б</w:t>
            </w:r>
          </w:p>
        </w:tc>
        <w:tc>
          <w:tcPr>
            <w:tcW w:w="2407" w:type="dxa"/>
          </w:tcPr>
          <w:p w14:paraId="6B6691AF" w14:textId="3A5981C0" w:rsidR="00DB7C34" w:rsidRDefault="00DB7C34" w:rsidP="00DB7C34">
            <w:pPr>
              <w:ind w:firstLine="0"/>
              <w:jc w:val="center"/>
            </w:pPr>
            <w:r>
              <w:t>Г</w:t>
            </w:r>
          </w:p>
        </w:tc>
        <w:tc>
          <w:tcPr>
            <w:tcW w:w="2407" w:type="dxa"/>
          </w:tcPr>
          <w:p w14:paraId="58EFCFEC" w14:textId="4673D6EC" w:rsidR="00DB7C34" w:rsidRDefault="00DB7C34" w:rsidP="00DB7C34">
            <w:pPr>
              <w:ind w:firstLine="0"/>
              <w:jc w:val="center"/>
            </w:pPr>
            <w:r>
              <w:t>А</w:t>
            </w:r>
          </w:p>
        </w:tc>
        <w:tc>
          <w:tcPr>
            <w:tcW w:w="2407" w:type="dxa"/>
          </w:tcPr>
          <w:p w14:paraId="03087990" w14:textId="6508E430" w:rsidR="00DB7C34" w:rsidRDefault="00DB7C34" w:rsidP="00DB7C34">
            <w:pPr>
              <w:ind w:firstLine="0"/>
              <w:jc w:val="center"/>
            </w:pPr>
            <w:r>
              <w:t>В</w:t>
            </w:r>
          </w:p>
        </w:tc>
      </w:tr>
    </w:tbl>
    <w:p w14:paraId="494BFD52" w14:textId="7BD5EAE9" w:rsidR="00721A69" w:rsidRDefault="00721A69" w:rsidP="00721A69">
      <w:r>
        <w:t>Компетенции (индикаторы):</w:t>
      </w:r>
      <w:r w:rsidR="008B7BD3" w:rsidRPr="008B7BD3">
        <w:rPr>
          <w:rFonts w:cs="Times New Roman"/>
          <w:szCs w:val="28"/>
        </w:rPr>
        <w:t xml:space="preserve"> </w:t>
      </w:r>
      <w:r w:rsidR="008B7BD3">
        <w:rPr>
          <w:rFonts w:cs="Times New Roman"/>
          <w:szCs w:val="28"/>
        </w:rPr>
        <w:t>ОПК-3 (ОПК-3.1.)</w:t>
      </w:r>
    </w:p>
    <w:p w14:paraId="2E0996A2" w14:textId="59AC1EE8" w:rsidR="00B5777E" w:rsidRDefault="00B5777E" w:rsidP="00721A69"/>
    <w:p w14:paraId="0B45A9A5" w14:textId="46ED7EE8" w:rsidR="008B7BD3" w:rsidRDefault="008B7BD3" w:rsidP="008B7BD3">
      <w:r>
        <w:t xml:space="preserve">2. </w:t>
      </w:r>
      <w:r>
        <w:rPr>
          <w:rFonts w:cs="Times New Roman"/>
          <w:szCs w:val="28"/>
        </w:rPr>
        <w:t xml:space="preserve">Установите правильное соответствие между существительными в Британском английском и Американском английском.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450"/>
        <w:gridCol w:w="4371"/>
        <w:gridCol w:w="512"/>
        <w:gridCol w:w="4294"/>
      </w:tblGrid>
      <w:tr w:rsidR="008B7BD3" w14:paraId="00F903E9" w14:textId="77777777" w:rsidTr="0083516C">
        <w:tc>
          <w:tcPr>
            <w:tcW w:w="421" w:type="dxa"/>
          </w:tcPr>
          <w:p w14:paraId="0A89C635" w14:textId="77777777" w:rsidR="008B7BD3" w:rsidRDefault="008B7BD3" w:rsidP="0083516C">
            <w:pPr>
              <w:ind w:firstLine="0"/>
            </w:pPr>
          </w:p>
        </w:tc>
        <w:tc>
          <w:tcPr>
            <w:tcW w:w="4387" w:type="dxa"/>
          </w:tcPr>
          <w:p w14:paraId="6285999F" w14:textId="791A2A9F" w:rsidR="008B7BD3" w:rsidRDefault="008B7BD3" w:rsidP="0083516C">
            <w:pPr>
              <w:ind w:firstLine="0"/>
              <w:jc w:val="center"/>
            </w:pPr>
            <w:r>
              <w:rPr>
                <w:rFonts w:cs="Times New Roman"/>
                <w:szCs w:val="28"/>
              </w:rPr>
              <w:t>Британский английский</w:t>
            </w:r>
          </w:p>
        </w:tc>
        <w:tc>
          <w:tcPr>
            <w:tcW w:w="512" w:type="dxa"/>
          </w:tcPr>
          <w:p w14:paraId="3A6355B5" w14:textId="77777777" w:rsidR="008B7BD3" w:rsidRDefault="008B7BD3" w:rsidP="0083516C">
            <w:pPr>
              <w:ind w:firstLine="0"/>
              <w:jc w:val="center"/>
            </w:pPr>
          </w:p>
        </w:tc>
        <w:tc>
          <w:tcPr>
            <w:tcW w:w="4307" w:type="dxa"/>
          </w:tcPr>
          <w:p w14:paraId="0FDBDEA4" w14:textId="0E0315A4" w:rsidR="008B7BD3" w:rsidRDefault="008B7BD3" w:rsidP="0083516C">
            <w:pPr>
              <w:ind w:firstLine="0"/>
              <w:jc w:val="center"/>
            </w:pPr>
            <w:r>
              <w:rPr>
                <w:rFonts w:cs="Times New Roman"/>
                <w:szCs w:val="28"/>
              </w:rPr>
              <w:t>Американский английский</w:t>
            </w:r>
          </w:p>
        </w:tc>
      </w:tr>
      <w:tr w:rsidR="008B7BD3" w14:paraId="579B1C97" w14:textId="77777777" w:rsidTr="0083516C">
        <w:tc>
          <w:tcPr>
            <w:tcW w:w="421" w:type="dxa"/>
          </w:tcPr>
          <w:p w14:paraId="6C17BC50" w14:textId="77777777" w:rsidR="008B7BD3" w:rsidRDefault="008B7BD3" w:rsidP="0083516C">
            <w:pPr>
              <w:ind w:firstLine="0"/>
            </w:pPr>
            <w:r>
              <w:t>1)</w:t>
            </w:r>
          </w:p>
        </w:tc>
        <w:tc>
          <w:tcPr>
            <w:tcW w:w="4387" w:type="dxa"/>
          </w:tcPr>
          <w:p w14:paraId="65A02B84" w14:textId="50ADB887" w:rsidR="008B7BD3" w:rsidRDefault="008B7BD3" w:rsidP="0083516C">
            <w:pPr>
              <w:ind w:firstLine="0"/>
              <w:jc w:val="center"/>
            </w:pPr>
            <w:r>
              <w:rPr>
                <w:rFonts w:cs="Times New Roman"/>
                <w:szCs w:val="28"/>
                <w:lang w:val="en-US"/>
              </w:rPr>
              <w:t>Pavement</w:t>
            </w:r>
          </w:p>
        </w:tc>
        <w:tc>
          <w:tcPr>
            <w:tcW w:w="512" w:type="dxa"/>
          </w:tcPr>
          <w:p w14:paraId="4CB26641" w14:textId="77777777" w:rsidR="008B7BD3" w:rsidRDefault="008B7BD3" w:rsidP="0083516C">
            <w:pPr>
              <w:ind w:firstLine="0"/>
            </w:pPr>
            <w:r>
              <w:t>А)</w:t>
            </w:r>
          </w:p>
        </w:tc>
        <w:tc>
          <w:tcPr>
            <w:tcW w:w="4307" w:type="dxa"/>
          </w:tcPr>
          <w:p w14:paraId="7309BCC1" w14:textId="4DD36C84" w:rsidR="008B7BD3" w:rsidRDefault="008B7BD3" w:rsidP="0083516C">
            <w:pPr>
              <w:ind w:firstLine="0"/>
              <w:jc w:val="center"/>
            </w:pPr>
            <w:r>
              <w:rPr>
                <w:rFonts w:cs="Times New Roman"/>
                <w:szCs w:val="28"/>
                <w:lang w:val="en-US"/>
              </w:rPr>
              <w:t>Apartment</w:t>
            </w:r>
          </w:p>
        </w:tc>
      </w:tr>
      <w:tr w:rsidR="008B7BD3" w14:paraId="304F97DA" w14:textId="77777777" w:rsidTr="0083516C">
        <w:tc>
          <w:tcPr>
            <w:tcW w:w="421" w:type="dxa"/>
          </w:tcPr>
          <w:p w14:paraId="74A4BD05" w14:textId="77777777" w:rsidR="008B7BD3" w:rsidRDefault="008B7BD3" w:rsidP="0083516C">
            <w:pPr>
              <w:ind w:firstLine="0"/>
            </w:pPr>
            <w:r>
              <w:t>2)</w:t>
            </w:r>
          </w:p>
        </w:tc>
        <w:tc>
          <w:tcPr>
            <w:tcW w:w="4387" w:type="dxa"/>
          </w:tcPr>
          <w:p w14:paraId="6EF465CB" w14:textId="4543F770" w:rsidR="008B7BD3" w:rsidRDefault="008B7BD3" w:rsidP="0083516C">
            <w:pPr>
              <w:ind w:firstLine="0"/>
              <w:jc w:val="center"/>
            </w:pPr>
            <w:r>
              <w:rPr>
                <w:rFonts w:cs="Times New Roman"/>
                <w:szCs w:val="28"/>
                <w:lang w:val="en-US"/>
              </w:rPr>
              <w:t>Lift</w:t>
            </w:r>
          </w:p>
        </w:tc>
        <w:tc>
          <w:tcPr>
            <w:tcW w:w="512" w:type="dxa"/>
          </w:tcPr>
          <w:p w14:paraId="30F21C0D" w14:textId="77777777" w:rsidR="008B7BD3" w:rsidRDefault="008B7BD3" w:rsidP="0083516C">
            <w:pPr>
              <w:ind w:firstLine="0"/>
            </w:pPr>
            <w:r>
              <w:t>Б)</w:t>
            </w:r>
          </w:p>
        </w:tc>
        <w:tc>
          <w:tcPr>
            <w:tcW w:w="4307" w:type="dxa"/>
          </w:tcPr>
          <w:p w14:paraId="532AE993" w14:textId="2B172A6D" w:rsidR="008B7BD3" w:rsidRDefault="008B7BD3" w:rsidP="0083516C">
            <w:pPr>
              <w:ind w:firstLine="0"/>
              <w:jc w:val="center"/>
            </w:pPr>
            <w:r>
              <w:rPr>
                <w:rFonts w:cs="Times New Roman"/>
                <w:szCs w:val="28"/>
                <w:lang w:val="en-US"/>
              </w:rPr>
              <w:t>Subway</w:t>
            </w:r>
          </w:p>
        </w:tc>
      </w:tr>
      <w:tr w:rsidR="008B7BD3" w14:paraId="6F942F90" w14:textId="77777777" w:rsidTr="0083516C">
        <w:tc>
          <w:tcPr>
            <w:tcW w:w="421" w:type="dxa"/>
          </w:tcPr>
          <w:p w14:paraId="78814BCD" w14:textId="77777777" w:rsidR="008B7BD3" w:rsidRDefault="008B7BD3" w:rsidP="0083516C">
            <w:pPr>
              <w:ind w:firstLine="0"/>
            </w:pPr>
            <w:r>
              <w:t>3)</w:t>
            </w:r>
          </w:p>
        </w:tc>
        <w:tc>
          <w:tcPr>
            <w:tcW w:w="4387" w:type="dxa"/>
          </w:tcPr>
          <w:p w14:paraId="1345EDDD" w14:textId="5589B391" w:rsidR="008B7BD3" w:rsidRDefault="008B7BD3" w:rsidP="0083516C">
            <w:pPr>
              <w:ind w:firstLine="0"/>
              <w:jc w:val="center"/>
            </w:pPr>
            <w:r>
              <w:rPr>
                <w:rFonts w:cs="Times New Roman"/>
                <w:szCs w:val="28"/>
                <w:lang w:val="en-US"/>
              </w:rPr>
              <w:t>Flat</w:t>
            </w:r>
          </w:p>
        </w:tc>
        <w:tc>
          <w:tcPr>
            <w:tcW w:w="512" w:type="dxa"/>
          </w:tcPr>
          <w:p w14:paraId="7CC2EA75" w14:textId="77777777" w:rsidR="008B7BD3" w:rsidRDefault="008B7BD3" w:rsidP="0083516C">
            <w:pPr>
              <w:ind w:firstLine="0"/>
            </w:pPr>
            <w:r>
              <w:t>В)</w:t>
            </w:r>
          </w:p>
        </w:tc>
        <w:tc>
          <w:tcPr>
            <w:tcW w:w="4307" w:type="dxa"/>
          </w:tcPr>
          <w:p w14:paraId="5CA98D07" w14:textId="267F1371" w:rsidR="008B7BD3" w:rsidRDefault="008B7BD3" w:rsidP="0083516C">
            <w:pPr>
              <w:ind w:firstLine="0"/>
              <w:jc w:val="center"/>
            </w:pPr>
            <w:r>
              <w:rPr>
                <w:rFonts w:cs="Times New Roman"/>
                <w:szCs w:val="28"/>
                <w:lang w:val="en-US"/>
              </w:rPr>
              <w:t>Elevator</w:t>
            </w:r>
          </w:p>
        </w:tc>
      </w:tr>
      <w:tr w:rsidR="008B7BD3" w14:paraId="44060F01" w14:textId="77777777" w:rsidTr="0083516C">
        <w:tc>
          <w:tcPr>
            <w:tcW w:w="421" w:type="dxa"/>
          </w:tcPr>
          <w:p w14:paraId="22F1A857" w14:textId="77777777" w:rsidR="008B7BD3" w:rsidRDefault="008B7BD3" w:rsidP="0083516C">
            <w:pPr>
              <w:ind w:firstLine="0"/>
            </w:pPr>
            <w:r>
              <w:t>4)</w:t>
            </w:r>
          </w:p>
        </w:tc>
        <w:tc>
          <w:tcPr>
            <w:tcW w:w="4387" w:type="dxa"/>
          </w:tcPr>
          <w:p w14:paraId="2BD3E35B" w14:textId="1E66CBDF" w:rsidR="008B7BD3" w:rsidRDefault="008B7BD3" w:rsidP="0083516C">
            <w:pPr>
              <w:ind w:firstLine="0"/>
              <w:jc w:val="center"/>
            </w:pPr>
            <w:r>
              <w:rPr>
                <w:rFonts w:cs="Times New Roman"/>
                <w:szCs w:val="28"/>
                <w:lang w:val="en-US"/>
              </w:rPr>
              <w:t>Tube</w:t>
            </w:r>
          </w:p>
        </w:tc>
        <w:tc>
          <w:tcPr>
            <w:tcW w:w="512" w:type="dxa"/>
          </w:tcPr>
          <w:p w14:paraId="7AC5D40D" w14:textId="77777777" w:rsidR="008B7BD3" w:rsidRDefault="008B7BD3" w:rsidP="0083516C">
            <w:pPr>
              <w:ind w:firstLine="0"/>
            </w:pPr>
            <w:r>
              <w:t>Г)</w:t>
            </w:r>
          </w:p>
        </w:tc>
        <w:tc>
          <w:tcPr>
            <w:tcW w:w="4307" w:type="dxa"/>
          </w:tcPr>
          <w:p w14:paraId="1264E731" w14:textId="148CE5FA" w:rsidR="008B7BD3" w:rsidRDefault="008B7BD3" w:rsidP="0083516C">
            <w:pPr>
              <w:ind w:firstLine="0"/>
              <w:jc w:val="center"/>
            </w:pPr>
            <w:r>
              <w:rPr>
                <w:rFonts w:cs="Times New Roman"/>
                <w:szCs w:val="28"/>
                <w:lang w:val="en-US"/>
              </w:rPr>
              <w:t>Sidewalk</w:t>
            </w:r>
          </w:p>
        </w:tc>
      </w:tr>
    </w:tbl>
    <w:p w14:paraId="377A68CA" w14:textId="77777777" w:rsidR="008B7BD3" w:rsidRDefault="008B7BD3" w:rsidP="008B7BD3">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8B7BD3" w14:paraId="34B14BEF" w14:textId="77777777" w:rsidTr="0083516C">
        <w:tc>
          <w:tcPr>
            <w:tcW w:w="2406" w:type="dxa"/>
          </w:tcPr>
          <w:p w14:paraId="6E12D589" w14:textId="77777777" w:rsidR="008B7BD3" w:rsidRPr="00DB7C34" w:rsidRDefault="008B7BD3" w:rsidP="0083516C">
            <w:pPr>
              <w:ind w:firstLine="0"/>
              <w:jc w:val="center"/>
              <w:rPr>
                <w:lang w:val="en-US"/>
              </w:rPr>
            </w:pPr>
            <w:r>
              <w:rPr>
                <w:lang w:val="en-US"/>
              </w:rPr>
              <w:t>1</w:t>
            </w:r>
          </w:p>
        </w:tc>
        <w:tc>
          <w:tcPr>
            <w:tcW w:w="2407" w:type="dxa"/>
          </w:tcPr>
          <w:p w14:paraId="6396E5E6" w14:textId="77777777" w:rsidR="008B7BD3" w:rsidRPr="00DB7C34" w:rsidRDefault="008B7BD3" w:rsidP="0083516C">
            <w:pPr>
              <w:ind w:firstLine="0"/>
              <w:jc w:val="center"/>
              <w:rPr>
                <w:lang w:val="en-US"/>
              </w:rPr>
            </w:pPr>
            <w:r>
              <w:rPr>
                <w:lang w:val="en-US"/>
              </w:rPr>
              <w:t>2</w:t>
            </w:r>
          </w:p>
        </w:tc>
        <w:tc>
          <w:tcPr>
            <w:tcW w:w="2407" w:type="dxa"/>
          </w:tcPr>
          <w:p w14:paraId="2EFE8F95" w14:textId="77777777" w:rsidR="008B7BD3" w:rsidRPr="00DB7C34" w:rsidRDefault="008B7BD3" w:rsidP="0083516C">
            <w:pPr>
              <w:ind w:firstLine="0"/>
              <w:jc w:val="center"/>
              <w:rPr>
                <w:lang w:val="en-US"/>
              </w:rPr>
            </w:pPr>
            <w:r>
              <w:rPr>
                <w:lang w:val="en-US"/>
              </w:rPr>
              <w:t>3</w:t>
            </w:r>
          </w:p>
        </w:tc>
        <w:tc>
          <w:tcPr>
            <w:tcW w:w="2407" w:type="dxa"/>
          </w:tcPr>
          <w:p w14:paraId="76D71799" w14:textId="77777777" w:rsidR="008B7BD3" w:rsidRPr="00DB7C34" w:rsidRDefault="008B7BD3" w:rsidP="0083516C">
            <w:pPr>
              <w:ind w:firstLine="0"/>
              <w:jc w:val="center"/>
              <w:rPr>
                <w:lang w:val="en-US"/>
              </w:rPr>
            </w:pPr>
            <w:r>
              <w:rPr>
                <w:lang w:val="en-US"/>
              </w:rPr>
              <w:t>4</w:t>
            </w:r>
          </w:p>
        </w:tc>
      </w:tr>
      <w:tr w:rsidR="008B7BD3" w14:paraId="3FF5C487" w14:textId="77777777" w:rsidTr="0083516C">
        <w:tc>
          <w:tcPr>
            <w:tcW w:w="2406" w:type="dxa"/>
          </w:tcPr>
          <w:p w14:paraId="10BAD356" w14:textId="1CBDFBFA" w:rsidR="008B7BD3" w:rsidRPr="00DB7C34" w:rsidRDefault="008B7BD3" w:rsidP="0083516C">
            <w:pPr>
              <w:ind w:firstLine="0"/>
              <w:jc w:val="center"/>
            </w:pPr>
            <w:r>
              <w:t>Г</w:t>
            </w:r>
          </w:p>
        </w:tc>
        <w:tc>
          <w:tcPr>
            <w:tcW w:w="2407" w:type="dxa"/>
          </w:tcPr>
          <w:p w14:paraId="6A4A56F7" w14:textId="0A9B8108" w:rsidR="008B7BD3" w:rsidRDefault="008B7BD3" w:rsidP="0083516C">
            <w:pPr>
              <w:ind w:firstLine="0"/>
              <w:jc w:val="center"/>
            </w:pPr>
            <w:r>
              <w:t>В</w:t>
            </w:r>
          </w:p>
        </w:tc>
        <w:tc>
          <w:tcPr>
            <w:tcW w:w="2407" w:type="dxa"/>
          </w:tcPr>
          <w:p w14:paraId="40F741EF" w14:textId="77777777" w:rsidR="008B7BD3" w:rsidRDefault="008B7BD3" w:rsidP="0083516C">
            <w:pPr>
              <w:ind w:firstLine="0"/>
              <w:jc w:val="center"/>
            </w:pPr>
            <w:r>
              <w:t>А</w:t>
            </w:r>
          </w:p>
        </w:tc>
        <w:tc>
          <w:tcPr>
            <w:tcW w:w="2407" w:type="dxa"/>
          </w:tcPr>
          <w:p w14:paraId="68A93F7E" w14:textId="5F064AC4" w:rsidR="008B7BD3" w:rsidRDefault="008B7BD3" w:rsidP="0083516C">
            <w:pPr>
              <w:ind w:firstLine="0"/>
              <w:jc w:val="center"/>
            </w:pPr>
            <w:r>
              <w:t>Б</w:t>
            </w:r>
          </w:p>
        </w:tc>
      </w:tr>
    </w:tbl>
    <w:p w14:paraId="52813D44" w14:textId="366FCF85" w:rsidR="008B7BD3" w:rsidRDefault="008B7BD3" w:rsidP="008B7BD3">
      <w:r>
        <w:t>Компетенции (индикаторы):</w:t>
      </w:r>
      <w:r w:rsidRPr="008B7BD3">
        <w:rPr>
          <w:rFonts w:cs="Times New Roman"/>
          <w:szCs w:val="28"/>
        </w:rPr>
        <w:t xml:space="preserve"> </w:t>
      </w:r>
      <w:r>
        <w:rPr>
          <w:rFonts w:cs="Times New Roman"/>
          <w:szCs w:val="28"/>
        </w:rPr>
        <w:t>ОПК-3 (ОПК-3.2.)</w:t>
      </w:r>
    </w:p>
    <w:p w14:paraId="0594FFC8" w14:textId="77777777" w:rsidR="00AD7916" w:rsidRDefault="00AD7916" w:rsidP="00721A69"/>
    <w:p w14:paraId="1FE56702" w14:textId="4FFE448E" w:rsidR="008B7BD3" w:rsidRDefault="008B7BD3" w:rsidP="008B7BD3">
      <w:r>
        <w:t xml:space="preserve">3. </w:t>
      </w:r>
      <w:r>
        <w:rPr>
          <w:rFonts w:cs="Times New Roman"/>
          <w:szCs w:val="28"/>
        </w:rPr>
        <w:t xml:space="preserve">Установите правильное соответствие между регионами Великобритании и их символами.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450"/>
        <w:gridCol w:w="4372"/>
        <w:gridCol w:w="512"/>
        <w:gridCol w:w="4293"/>
      </w:tblGrid>
      <w:tr w:rsidR="008B7BD3" w14:paraId="4716775C" w14:textId="77777777" w:rsidTr="0083516C">
        <w:tc>
          <w:tcPr>
            <w:tcW w:w="421" w:type="dxa"/>
          </w:tcPr>
          <w:p w14:paraId="3EAD71F2" w14:textId="77777777" w:rsidR="008B7BD3" w:rsidRDefault="008B7BD3" w:rsidP="0083516C">
            <w:pPr>
              <w:ind w:firstLine="0"/>
            </w:pPr>
          </w:p>
        </w:tc>
        <w:tc>
          <w:tcPr>
            <w:tcW w:w="4387" w:type="dxa"/>
          </w:tcPr>
          <w:p w14:paraId="1EF92FED" w14:textId="3F05B051" w:rsidR="008B7BD3" w:rsidRDefault="008B7BD3" w:rsidP="0083516C">
            <w:pPr>
              <w:ind w:firstLine="0"/>
              <w:jc w:val="center"/>
            </w:pPr>
            <w:r>
              <w:rPr>
                <w:rFonts w:cs="Times New Roman"/>
                <w:szCs w:val="28"/>
              </w:rPr>
              <w:t>Регион</w:t>
            </w:r>
          </w:p>
        </w:tc>
        <w:tc>
          <w:tcPr>
            <w:tcW w:w="512" w:type="dxa"/>
          </w:tcPr>
          <w:p w14:paraId="58B056DC" w14:textId="77777777" w:rsidR="008B7BD3" w:rsidRDefault="008B7BD3" w:rsidP="0083516C">
            <w:pPr>
              <w:ind w:firstLine="0"/>
              <w:jc w:val="center"/>
            </w:pPr>
          </w:p>
        </w:tc>
        <w:tc>
          <w:tcPr>
            <w:tcW w:w="4307" w:type="dxa"/>
          </w:tcPr>
          <w:p w14:paraId="000125DE" w14:textId="68751EE9" w:rsidR="008B7BD3" w:rsidRDefault="008B7BD3" w:rsidP="0083516C">
            <w:pPr>
              <w:ind w:firstLine="0"/>
              <w:jc w:val="center"/>
            </w:pPr>
            <w:r>
              <w:rPr>
                <w:rFonts w:cs="Times New Roman"/>
                <w:szCs w:val="28"/>
              </w:rPr>
              <w:t>Символ</w:t>
            </w:r>
          </w:p>
        </w:tc>
      </w:tr>
      <w:tr w:rsidR="008B7BD3" w14:paraId="541A655D" w14:textId="77777777" w:rsidTr="0083516C">
        <w:tc>
          <w:tcPr>
            <w:tcW w:w="421" w:type="dxa"/>
          </w:tcPr>
          <w:p w14:paraId="43EDE9BA" w14:textId="77777777" w:rsidR="008B7BD3" w:rsidRDefault="008B7BD3" w:rsidP="0083516C">
            <w:pPr>
              <w:ind w:firstLine="0"/>
            </w:pPr>
            <w:r>
              <w:t>1)</w:t>
            </w:r>
          </w:p>
        </w:tc>
        <w:tc>
          <w:tcPr>
            <w:tcW w:w="4387" w:type="dxa"/>
          </w:tcPr>
          <w:p w14:paraId="192C5C17" w14:textId="56B212CC" w:rsidR="008B7BD3" w:rsidRDefault="008B7BD3" w:rsidP="0083516C">
            <w:pPr>
              <w:ind w:firstLine="0"/>
              <w:jc w:val="center"/>
            </w:pPr>
            <w:r>
              <w:rPr>
                <w:rFonts w:cs="Times New Roman"/>
                <w:szCs w:val="28"/>
              </w:rPr>
              <w:t>Уэльс</w:t>
            </w:r>
          </w:p>
        </w:tc>
        <w:tc>
          <w:tcPr>
            <w:tcW w:w="512" w:type="dxa"/>
          </w:tcPr>
          <w:p w14:paraId="55D597D3" w14:textId="77777777" w:rsidR="008B7BD3" w:rsidRDefault="008B7BD3" w:rsidP="0083516C">
            <w:pPr>
              <w:ind w:firstLine="0"/>
            </w:pPr>
            <w:r>
              <w:t>А)</w:t>
            </w:r>
          </w:p>
        </w:tc>
        <w:tc>
          <w:tcPr>
            <w:tcW w:w="4307" w:type="dxa"/>
          </w:tcPr>
          <w:p w14:paraId="7E2E5FB4" w14:textId="495456E7" w:rsidR="008B7BD3" w:rsidRDefault="008B7BD3" w:rsidP="0083516C">
            <w:pPr>
              <w:ind w:firstLine="0"/>
              <w:jc w:val="center"/>
            </w:pPr>
            <w:r>
              <w:rPr>
                <w:rFonts w:cs="Times New Roman"/>
                <w:szCs w:val="28"/>
              </w:rPr>
              <w:t>Роза</w:t>
            </w:r>
          </w:p>
        </w:tc>
      </w:tr>
      <w:tr w:rsidR="008B7BD3" w14:paraId="4F7CC03F" w14:textId="77777777" w:rsidTr="0083516C">
        <w:tc>
          <w:tcPr>
            <w:tcW w:w="421" w:type="dxa"/>
          </w:tcPr>
          <w:p w14:paraId="13AF8D0F" w14:textId="77777777" w:rsidR="008B7BD3" w:rsidRDefault="008B7BD3" w:rsidP="0083516C">
            <w:pPr>
              <w:ind w:firstLine="0"/>
            </w:pPr>
            <w:r>
              <w:t>2)</w:t>
            </w:r>
          </w:p>
        </w:tc>
        <w:tc>
          <w:tcPr>
            <w:tcW w:w="4387" w:type="dxa"/>
          </w:tcPr>
          <w:p w14:paraId="50C33DFB" w14:textId="0629F5EE" w:rsidR="008B7BD3" w:rsidRDefault="008B7BD3" w:rsidP="0083516C">
            <w:pPr>
              <w:ind w:firstLine="0"/>
              <w:jc w:val="center"/>
            </w:pPr>
            <w:r>
              <w:rPr>
                <w:rFonts w:cs="Times New Roman"/>
                <w:szCs w:val="28"/>
              </w:rPr>
              <w:t>Шотландия</w:t>
            </w:r>
          </w:p>
        </w:tc>
        <w:tc>
          <w:tcPr>
            <w:tcW w:w="512" w:type="dxa"/>
          </w:tcPr>
          <w:p w14:paraId="6D2DB599" w14:textId="77777777" w:rsidR="008B7BD3" w:rsidRDefault="008B7BD3" w:rsidP="0083516C">
            <w:pPr>
              <w:ind w:firstLine="0"/>
            </w:pPr>
            <w:r>
              <w:t>Б)</w:t>
            </w:r>
          </w:p>
        </w:tc>
        <w:tc>
          <w:tcPr>
            <w:tcW w:w="4307" w:type="dxa"/>
          </w:tcPr>
          <w:p w14:paraId="0D9CB29C" w14:textId="37C16BA5" w:rsidR="008B7BD3" w:rsidRDefault="008B7BD3" w:rsidP="0083516C">
            <w:pPr>
              <w:ind w:firstLine="0"/>
              <w:jc w:val="center"/>
            </w:pPr>
            <w:r>
              <w:rPr>
                <w:rFonts w:cs="Times New Roman"/>
                <w:szCs w:val="28"/>
              </w:rPr>
              <w:t>Чертополох</w:t>
            </w:r>
          </w:p>
        </w:tc>
      </w:tr>
      <w:tr w:rsidR="008B7BD3" w14:paraId="4CC5B875" w14:textId="77777777" w:rsidTr="0083516C">
        <w:tc>
          <w:tcPr>
            <w:tcW w:w="421" w:type="dxa"/>
          </w:tcPr>
          <w:p w14:paraId="7FE805DA" w14:textId="77777777" w:rsidR="008B7BD3" w:rsidRDefault="008B7BD3" w:rsidP="0083516C">
            <w:pPr>
              <w:ind w:firstLine="0"/>
            </w:pPr>
            <w:r>
              <w:t>3)</w:t>
            </w:r>
          </w:p>
        </w:tc>
        <w:tc>
          <w:tcPr>
            <w:tcW w:w="4387" w:type="dxa"/>
          </w:tcPr>
          <w:p w14:paraId="03357BA7" w14:textId="2D3D0FC2" w:rsidR="008B7BD3" w:rsidRDefault="008B7BD3" w:rsidP="0083516C">
            <w:pPr>
              <w:ind w:firstLine="0"/>
              <w:jc w:val="center"/>
            </w:pPr>
            <w:r>
              <w:rPr>
                <w:rFonts w:cs="Times New Roman"/>
                <w:szCs w:val="28"/>
              </w:rPr>
              <w:t>Англия</w:t>
            </w:r>
          </w:p>
        </w:tc>
        <w:tc>
          <w:tcPr>
            <w:tcW w:w="512" w:type="dxa"/>
          </w:tcPr>
          <w:p w14:paraId="35D56818" w14:textId="77777777" w:rsidR="008B7BD3" w:rsidRDefault="008B7BD3" w:rsidP="0083516C">
            <w:pPr>
              <w:ind w:firstLine="0"/>
            </w:pPr>
            <w:r>
              <w:t>В)</w:t>
            </w:r>
          </w:p>
        </w:tc>
        <w:tc>
          <w:tcPr>
            <w:tcW w:w="4307" w:type="dxa"/>
          </w:tcPr>
          <w:p w14:paraId="570743ED" w14:textId="6F7F17B9" w:rsidR="008B7BD3" w:rsidRDefault="008B7BD3" w:rsidP="0083516C">
            <w:pPr>
              <w:ind w:firstLine="0"/>
              <w:jc w:val="center"/>
            </w:pPr>
            <w:r>
              <w:rPr>
                <w:rFonts w:cs="Times New Roman"/>
                <w:szCs w:val="28"/>
              </w:rPr>
              <w:t>Нарцисс</w:t>
            </w:r>
          </w:p>
        </w:tc>
      </w:tr>
      <w:tr w:rsidR="008B7BD3" w14:paraId="572B0B42" w14:textId="77777777" w:rsidTr="0083516C">
        <w:tc>
          <w:tcPr>
            <w:tcW w:w="421" w:type="dxa"/>
          </w:tcPr>
          <w:p w14:paraId="584246C8" w14:textId="77777777" w:rsidR="008B7BD3" w:rsidRDefault="008B7BD3" w:rsidP="0083516C">
            <w:pPr>
              <w:ind w:firstLine="0"/>
            </w:pPr>
            <w:r>
              <w:t>4)</w:t>
            </w:r>
          </w:p>
        </w:tc>
        <w:tc>
          <w:tcPr>
            <w:tcW w:w="4387" w:type="dxa"/>
          </w:tcPr>
          <w:p w14:paraId="01A23E2D" w14:textId="462FCD00" w:rsidR="008B7BD3" w:rsidRDefault="008B7BD3" w:rsidP="0083516C">
            <w:pPr>
              <w:ind w:firstLine="0"/>
              <w:jc w:val="center"/>
            </w:pPr>
            <w:r>
              <w:rPr>
                <w:rFonts w:cs="Times New Roman"/>
                <w:szCs w:val="28"/>
              </w:rPr>
              <w:t>Северная Ирландия</w:t>
            </w:r>
          </w:p>
        </w:tc>
        <w:tc>
          <w:tcPr>
            <w:tcW w:w="512" w:type="dxa"/>
          </w:tcPr>
          <w:p w14:paraId="4837FDD1" w14:textId="77777777" w:rsidR="008B7BD3" w:rsidRDefault="008B7BD3" w:rsidP="0083516C">
            <w:pPr>
              <w:ind w:firstLine="0"/>
            </w:pPr>
            <w:r>
              <w:t>Г)</w:t>
            </w:r>
          </w:p>
        </w:tc>
        <w:tc>
          <w:tcPr>
            <w:tcW w:w="4307" w:type="dxa"/>
          </w:tcPr>
          <w:p w14:paraId="271120FB" w14:textId="1ED87E14" w:rsidR="008B7BD3" w:rsidRDefault="008B7BD3" w:rsidP="0083516C">
            <w:pPr>
              <w:ind w:firstLine="0"/>
              <w:jc w:val="center"/>
            </w:pPr>
            <w:r>
              <w:rPr>
                <w:rFonts w:cs="Times New Roman"/>
                <w:szCs w:val="28"/>
              </w:rPr>
              <w:t>Трилистник</w:t>
            </w:r>
          </w:p>
        </w:tc>
      </w:tr>
    </w:tbl>
    <w:p w14:paraId="295BC728" w14:textId="77777777" w:rsidR="008B7BD3" w:rsidRDefault="008B7BD3" w:rsidP="008B7BD3">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8B7BD3" w14:paraId="74270F52" w14:textId="77777777" w:rsidTr="0083516C">
        <w:tc>
          <w:tcPr>
            <w:tcW w:w="2406" w:type="dxa"/>
          </w:tcPr>
          <w:p w14:paraId="40F41DC0" w14:textId="77777777" w:rsidR="008B7BD3" w:rsidRPr="00DB7C34" w:rsidRDefault="008B7BD3" w:rsidP="0083516C">
            <w:pPr>
              <w:ind w:firstLine="0"/>
              <w:jc w:val="center"/>
              <w:rPr>
                <w:lang w:val="en-US"/>
              </w:rPr>
            </w:pPr>
            <w:r>
              <w:rPr>
                <w:lang w:val="en-US"/>
              </w:rPr>
              <w:t>1</w:t>
            </w:r>
          </w:p>
        </w:tc>
        <w:tc>
          <w:tcPr>
            <w:tcW w:w="2407" w:type="dxa"/>
          </w:tcPr>
          <w:p w14:paraId="70262EE1" w14:textId="77777777" w:rsidR="008B7BD3" w:rsidRPr="00DB7C34" w:rsidRDefault="008B7BD3" w:rsidP="0083516C">
            <w:pPr>
              <w:ind w:firstLine="0"/>
              <w:jc w:val="center"/>
              <w:rPr>
                <w:lang w:val="en-US"/>
              </w:rPr>
            </w:pPr>
            <w:r>
              <w:rPr>
                <w:lang w:val="en-US"/>
              </w:rPr>
              <w:t>2</w:t>
            </w:r>
          </w:p>
        </w:tc>
        <w:tc>
          <w:tcPr>
            <w:tcW w:w="2407" w:type="dxa"/>
          </w:tcPr>
          <w:p w14:paraId="03E16FAB" w14:textId="77777777" w:rsidR="008B7BD3" w:rsidRPr="00DB7C34" w:rsidRDefault="008B7BD3" w:rsidP="0083516C">
            <w:pPr>
              <w:ind w:firstLine="0"/>
              <w:jc w:val="center"/>
              <w:rPr>
                <w:lang w:val="en-US"/>
              </w:rPr>
            </w:pPr>
            <w:r>
              <w:rPr>
                <w:lang w:val="en-US"/>
              </w:rPr>
              <w:t>3</w:t>
            </w:r>
          </w:p>
        </w:tc>
        <w:tc>
          <w:tcPr>
            <w:tcW w:w="2407" w:type="dxa"/>
          </w:tcPr>
          <w:p w14:paraId="7A85A565" w14:textId="77777777" w:rsidR="008B7BD3" w:rsidRPr="00DB7C34" w:rsidRDefault="008B7BD3" w:rsidP="0083516C">
            <w:pPr>
              <w:ind w:firstLine="0"/>
              <w:jc w:val="center"/>
              <w:rPr>
                <w:lang w:val="en-US"/>
              </w:rPr>
            </w:pPr>
            <w:r>
              <w:rPr>
                <w:lang w:val="en-US"/>
              </w:rPr>
              <w:t>4</w:t>
            </w:r>
          </w:p>
        </w:tc>
      </w:tr>
      <w:tr w:rsidR="008B7BD3" w14:paraId="13015967" w14:textId="77777777" w:rsidTr="0083516C">
        <w:tc>
          <w:tcPr>
            <w:tcW w:w="2406" w:type="dxa"/>
          </w:tcPr>
          <w:p w14:paraId="1983B1E8" w14:textId="0E7C7BFB" w:rsidR="008B7BD3" w:rsidRPr="00DB7C34" w:rsidRDefault="008B7BD3" w:rsidP="0083516C">
            <w:pPr>
              <w:ind w:firstLine="0"/>
              <w:jc w:val="center"/>
            </w:pPr>
            <w:r>
              <w:t>В</w:t>
            </w:r>
          </w:p>
        </w:tc>
        <w:tc>
          <w:tcPr>
            <w:tcW w:w="2407" w:type="dxa"/>
          </w:tcPr>
          <w:p w14:paraId="6C4CC128" w14:textId="009C5648" w:rsidR="008B7BD3" w:rsidRDefault="008B7BD3" w:rsidP="0083516C">
            <w:pPr>
              <w:ind w:firstLine="0"/>
              <w:jc w:val="center"/>
            </w:pPr>
            <w:r>
              <w:t>Б</w:t>
            </w:r>
          </w:p>
        </w:tc>
        <w:tc>
          <w:tcPr>
            <w:tcW w:w="2407" w:type="dxa"/>
          </w:tcPr>
          <w:p w14:paraId="579B1E5B" w14:textId="77777777" w:rsidR="008B7BD3" w:rsidRDefault="008B7BD3" w:rsidP="0083516C">
            <w:pPr>
              <w:ind w:firstLine="0"/>
              <w:jc w:val="center"/>
            </w:pPr>
            <w:r>
              <w:t>А</w:t>
            </w:r>
          </w:p>
        </w:tc>
        <w:tc>
          <w:tcPr>
            <w:tcW w:w="2407" w:type="dxa"/>
          </w:tcPr>
          <w:p w14:paraId="74E86897" w14:textId="33A960E4" w:rsidR="008B7BD3" w:rsidRDefault="009D63FA" w:rsidP="0083516C">
            <w:pPr>
              <w:ind w:firstLine="0"/>
              <w:jc w:val="center"/>
            </w:pPr>
            <w:r>
              <w:t>Г</w:t>
            </w:r>
          </w:p>
        </w:tc>
      </w:tr>
    </w:tbl>
    <w:p w14:paraId="35CF714D" w14:textId="20DEC8ED" w:rsidR="008B7BD3" w:rsidRDefault="008B7BD3" w:rsidP="008B7BD3">
      <w:r>
        <w:t>Компетенции (индикаторы):</w:t>
      </w:r>
      <w:r w:rsidRPr="008B7BD3">
        <w:rPr>
          <w:rFonts w:cs="Times New Roman"/>
          <w:szCs w:val="28"/>
        </w:rPr>
        <w:t xml:space="preserve"> </w:t>
      </w:r>
      <w:r w:rsidR="009D63FA">
        <w:rPr>
          <w:rFonts w:cs="Times New Roman"/>
          <w:szCs w:val="28"/>
        </w:rPr>
        <w:t>ПК-5</w:t>
      </w:r>
      <w:r w:rsidR="009D63FA">
        <w:rPr>
          <w:rFonts w:cs="Times New Roman"/>
          <w:szCs w:val="28"/>
          <w:lang w:val="en-US"/>
        </w:rPr>
        <w:t xml:space="preserve"> (</w:t>
      </w:r>
      <w:r w:rsidR="009D63FA">
        <w:rPr>
          <w:rFonts w:cs="Times New Roman"/>
          <w:szCs w:val="28"/>
        </w:rPr>
        <w:t>ПК-5.1.)</w:t>
      </w:r>
    </w:p>
    <w:p w14:paraId="5C1161D4" w14:textId="77777777" w:rsidR="009D63FA" w:rsidRDefault="009D63FA" w:rsidP="009D63FA"/>
    <w:p w14:paraId="399EE21F" w14:textId="21EB7A6A" w:rsidR="009D63FA" w:rsidRDefault="009D63FA" w:rsidP="009D63FA">
      <w:r>
        <w:t xml:space="preserve">4. </w:t>
      </w:r>
      <w:r>
        <w:rPr>
          <w:rFonts w:cs="Times New Roman"/>
          <w:szCs w:val="28"/>
        </w:rPr>
        <w:t xml:space="preserve">Установите правильное соответствие между известными достопримечательностями и местами их расположения.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450"/>
        <w:gridCol w:w="4374"/>
        <w:gridCol w:w="512"/>
        <w:gridCol w:w="4291"/>
      </w:tblGrid>
      <w:tr w:rsidR="009D63FA" w14:paraId="6C826CEF" w14:textId="77777777" w:rsidTr="0083516C">
        <w:tc>
          <w:tcPr>
            <w:tcW w:w="421" w:type="dxa"/>
          </w:tcPr>
          <w:p w14:paraId="1F558C84" w14:textId="77777777" w:rsidR="009D63FA" w:rsidRDefault="009D63FA" w:rsidP="0083516C">
            <w:pPr>
              <w:ind w:firstLine="0"/>
            </w:pPr>
          </w:p>
        </w:tc>
        <w:tc>
          <w:tcPr>
            <w:tcW w:w="4387" w:type="dxa"/>
          </w:tcPr>
          <w:p w14:paraId="2FFC61D8" w14:textId="0144F810" w:rsidR="009D63FA" w:rsidRDefault="009D63FA" w:rsidP="0083516C">
            <w:pPr>
              <w:ind w:firstLine="0"/>
              <w:jc w:val="center"/>
            </w:pPr>
            <w:r>
              <w:rPr>
                <w:rFonts w:cs="Times New Roman"/>
                <w:szCs w:val="28"/>
              </w:rPr>
              <w:t>Достопримечательность</w:t>
            </w:r>
          </w:p>
        </w:tc>
        <w:tc>
          <w:tcPr>
            <w:tcW w:w="512" w:type="dxa"/>
          </w:tcPr>
          <w:p w14:paraId="004276A9" w14:textId="77777777" w:rsidR="009D63FA" w:rsidRDefault="009D63FA" w:rsidP="0083516C">
            <w:pPr>
              <w:ind w:firstLine="0"/>
              <w:jc w:val="center"/>
            </w:pPr>
          </w:p>
        </w:tc>
        <w:tc>
          <w:tcPr>
            <w:tcW w:w="4307" w:type="dxa"/>
          </w:tcPr>
          <w:p w14:paraId="10CEE70C" w14:textId="2FE2673E" w:rsidR="009D63FA" w:rsidRDefault="009D63FA" w:rsidP="0083516C">
            <w:pPr>
              <w:ind w:firstLine="0"/>
              <w:jc w:val="center"/>
            </w:pPr>
            <w:r>
              <w:rPr>
                <w:rFonts w:cs="Times New Roman"/>
                <w:szCs w:val="28"/>
              </w:rPr>
              <w:t>Месторасположение</w:t>
            </w:r>
          </w:p>
        </w:tc>
      </w:tr>
      <w:tr w:rsidR="009D63FA" w14:paraId="524A0BC2" w14:textId="77777777" w:rsidTr="0083516C">
        <w:tc>
          <w:tcPr>
            <w:tcW w:w="421" w:type="dxa"/>
          </w:tcPr>
          <w:p w14:paraId="6299F029" w14:textId="77777777" w:rsidR="009D63FA" w:rsidRDefault="009D63FA" w:rsidP="0083516C">
            <w:pPr>
              <w:ind w:firstLine="0"/>
            </w:pPr>
            <w:r>
              <w:t>1)</w:t>
            </w:r>
          </w:p>
        </w:tc>
        <w:tc>
          <w:tcPr>
            <w:tcW w:w="4387" w:type="dxa"/>
          </w:tcPr>
          <w:p w14:paraId="469F3122" w14:textId="50C3B7B1" w:rsidR="009D63FA" w:rsidRDefault="009D63FA" w:rsidP="0083516C">
            <w:pPr>
              <w:ind w:firstLine="0"/>
              <w:jc w:val="center"/>
            </w:pPr>
            <w:r>
              <w:rPr>
                <w:rFonts w:cs="Times New Roman"/>
                <w:szCs w:val="28"/>
              </w:rPr>
              <w:t>Биг-Бен</w:t>
            </w:r>
          </w:p>
        </w:tc>
        <w:tc>
          <w:tcPr>
            <w:tcW w:w="512" w:type="dxa"/>
          </w:tcPr>
          <w:p w14:paraId="642CAFD4" w14:textId="77777777" w:rsidR="009D63FA" w:rsidRDefault="009D63FA" w:rsidP="0083516C">
            <w:pPr>
              <w:ind w:firstLine="0"/>
            </w:pPr>
            <w:r>
              <w:t>А)</w:t>
            </w:r>
          </w:p>
        </w:tc>
        <w:tc>
          <w:tcPr>
            <w:tcW w:w="4307" w:type="dxa"/>
          </w:tcPr>
          <w:p w14:paraId="216246FD" w14:textId="7D1EEB1C" w:rsidR="009D63FA" w:rsidRDefault="009D63FA" w:rsidP="0083516C">
            <w:pPr>
              <w:ind w:firstLine="0"/>
              <w:jc w:val="center"/>
            </w:pPr>
            <w:r>
              <w:rPr>
                <w:rFonts w:cs="Times New Roman"/>
                <w:szCs w:val="28"/>
              </w:rPr>
              <w:t>Шотландия</w:t>
            </w:r>
          </w:p>
        </w:tc>
      </w:tr>
      <w:tr w:rsidR="009D63FA" w14:paraId="131B55F9" w14:textId="77777777" w:rsidTr="0083516C">
        <w:tc>
          <w:tcPr>
            <w:tcW w:w="421" w:type="dxa"/>
          </w:tcPr>
          <w:p w14:paraId="7DB205FD" w14:textId="77777777" w:rsidR="009D63FA" w:rsidRDefault="009D63FA" w:rsidP="0083516C">
            <w:pPr>
              <w:ind w:firstLine="0"/>
            </w:pPr>
            <w:r>
              <w:t>2)</w:t>
            </w:r>
          </w:p>
        </w:tc>
        <w:tc>
          <w:tcPr>
            <w:tcW w:w="4387" w:type="dxa"/>
          </w:tcPr>
          <w:p w14:paraId="319CA60F" w14:textId="5EE807B3" w:rsidR="009D63FA" w:rsidRDefault="009D63FA" w:rsidP="0083516C">
            <w:pPr>
              <w:ind w:firstLine="0"/>
              <w:jc w:val="center"/>
            </w:pPr>
            <w:r>
              <w:rPr>
                <w:rFonts w:cs="Times New Roman"/>
                <w:szCs w:val="28"/>
              </w:rPr>
              <w:t>Эдинбургский замок</w:t>
            </w:r>
          </w:p>
        </w:tc>
        <w:tc>
          <w:tcPr>
            <w:tcW w:w="512" w:type="dxa"/>
          </w:tcPr>
          <w:p w14:paraId="619B5DB2" w14:textId="77777777" w:rsidR="009D63FA" w:rsidRDefault="009D63FA" w:rsidP="0083516C">
            <w:pPr>
              <w:ind w:firstLine="0"/>
            </w:pPr>
            <w:r>
              <w:t>Б)</w:t>
            </w:r>
          </w:p>
        </w:tc>
        <w:tc>
          <w:tcPr>
            <w:tcW w:w="4307" w:type="dxa"/>
          </w:tcPr>
          <w:p w14:paraId="2066641C" w14:textId="34B8EB20" w:rsidR="009D63FA" w:rsidRDefault="009D63FA" w:rsidP="0083516C">
            <w:pPr>
              <w:ind w:firstLine="0"/>
              <w:jc w:val="center"/>
            </w:pPr>
            <w:r>
              <w:rPr>
                <w:rFonts w:cs="Times New Roman"/>
                <w:szCs w:val="28"/>
              </w:rPr>
              <w:t>Англия</w:t>
            </w:r>
          </w:p>
        </w:tc>
      </w:tr>
      <w:tr w:rsidR="009D63FA" w14:paraId="47B90652" w14:textId="77777777" w:rsidTr="0083516C">
        <w:tc>
          <w:tcPr>
            <w:tcW w:w="421" w:type="dxa"/>
          </w:tcPr>
          <w:p w14:paraId="1ABDF618" w14:textId="77777777" w:rsidR="009D63FA" w:rsidRDefault="009D63FA" w:rsidP="0083516C">
            <w:pPr>
              <w:ind w:firstLine="0"/>
            </w:pPr>
            <w:r>
              <w:t>3)</w:t>
            </w:r>
          </w:p>
        </w:tc>
        <w:tc>
          <w:tcPr>
            <w:tcW w:w="4387" w:type="dxa"/>
          </w:tcPr>
          <w:p w14:paraId="0496B8E2" w14:textId="155CDFA4" w:rsidR="009D63FA" w:rsidRDefault="009D63FA" w:rsidP="0083516C">
            <w:pPr>
              <w:ind w:firstLine="0"/>
              <w:jc w:val="center"/>
            </w:pPr>
            <w:r>
              <w:rPr>
                <w:rFonts w:cs="Times New Roman"/>
                <w:szCs w:val="28"/>
              </w:rPr>
              <w:t>Стоунхендж</w:t>
            </w:r>
          </w:p>
        </w:tc>
        <w:tc>
          <w:tcPr>
            <w:tcW w:w="512" w:type="dxa"/>
          </w:tcPr>
          <w:p w14:paraId="253F787D" w14:textId="77777777" w:rsidR="009D63FA" w:rsidRDefault="009D63FA" w:rsidP="0083516C">
            <w:pPr>
              <w:ind w:firstLine="0"/>
            </w:pPr>
            <w:r>
              <w:t>В)</w:t>
            </w:r>
          </w:p>
        </w:tc>
        <w:tc>
          <w:tcPr>
            <w:tcW w:w="4307" w:type="dxa"/>
          </w:tcPr>
          <w:p w14:paraId="0EFE2AB4" w14:textId="475383A1" w:rsidR="009D63FA" w:rsidRDefault="009D63FA" w:rsidP="0083516C">
            <w:pPr>
              <w:ind w:firstLine="0"/>
              <w:jc w:val="center"/>
            </w:pPr>
            <w:r>
              <w:rPr>
                <w:rFonts w:cs="Times New Roman"/>
                <w:szCs w:val="28"/>
              </w:rPr>
              <w:t>Северная Ирландия</w:t>
            </w:r>
          </w:p>
        </w:tc>
      </w:tr>
      <w:tr w:rsidR="009D63FA" w14:paraId="50E7EE3E" w14:textId="77777777" w:rsidTr="0083516C">
        <w:tc>
          <w:tcPr>
            <w:tcW w:w="421" w:type="dxa"/>
          </w:tcPr>
          <w:p w14:paraId="203443D8" w14:textId="77777777" w:rsidR="009D63FA" w:rsidRDefault="009D63FA" w:rsidP="0083516C">
            <w:pPr>
              <w:ind w:firstLine="0"/>
            </w:pPr>
            <w:r>
              <w:t>4)</w:t>
            </w:r>
          </w:p>
        </w:tc>
        <w:tc>
          <w:tcPr>
            <w:tcW w:w="4387" w:type="dxa"/>
          </w:tcPr>
          <w:p w14:paraId="101B76F6" w14:textId="27AC0516" w:rsidR="009D63FA" w:rsidRDefault="009D63FA" w:rsidP="0083516C">
            <w:pPr>
              <w:ind w:firstLine="0"/>
              <w:jc w:val="center"/>
            </w:pPr>
            <w:r>
              <w:rPr>
                <w:rFonts w:cs="Times New Roman"/>
                <w:szCs w:val="28"/>
              </w:rPr>
              <w:t>Гигантская дорога</w:t>
            </w:r>
          </w:p>
        </w:tc>
        <w:tc>
          <w:tcPr>
            <w:tcW w:w="512" w:type="dxa"/>
          </w:tcPr>
          <w:p w14:paraId="08AF6568" w14:textId="77777777" w:rsidR="009D63FA" w:rsidRDefault="009D63FA" w:rsidP="0083516C">
            <w:pPr>
              <w:ind w:firstLine="0"/>
            </w:pPr>
            <w:r>
              <w:t>Г)</w:t>
            </w:r>
          </w:p>
        </w:tc>
        <w:tc>
          <w:tcPr>
            <w:tcW w:w="4307" w:type="dxa"/>
          </w:tcPr>
          <w:p w14:paraId="4BD1F66F" w14:textId="7BA1A288" w:rsidR="009D63FA" w:rsidRDefault="009D63FA" w:rsidP="0083516C">
            <w:pPr>
              <w:ind w:firstLine="0"/>
              <w:jc w:val="center"/>
            </w:pPr>
            <w:r>
              <w:rPr>
                <w:rFonts w:cs="Times New Roman"/>
                <w:szCs w:val="28"/>
              </w:rPr>
              <w:t>Лондон</w:t>
            </w:r>
          </w:p>
        </w:tc>
      </w:tr>
    </w:tbl>
    <w:p w14:paraId="6CABAC45" w14:textId="77777777" w:rsidR="009D63FA" w:rsidRDefault="009D63FA" w:rsidP="009D63FA">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9D63FA" w14:paraId="2090EFF2" w14:textId="77777777" w:rsidTr="0083516C">
        <w:tc>
          <w:tcPr>
            <w:tcW w:w="2406" w:type="dxa"/>
          </w:tcPr>
          <w:p w14:paraId="10FCB48D" w14:textId="77777777" w:rsidR="009D63FA" w:rsidRPr="00DB7C34" w:rsidRDefault="009D63FA" w:rsidP="0083516C">
            <w:pPr>
              <w:ind w:firstLine="0"/>
              <w:jc w:val="center"/>
              <w:rPr>
                <w:lang w:val="en-US"/>
              </w:rPr>
            </w:pPr>
            <w:r>
              <w:rPr>
                <w:lang w:val="en-US"/>
              </w:rPr>
              <w:t>1</w:t>
            </w:r>
          </w:p>
        </w:tc>
        <w:tc>
          <w:tcPr>
            <w:tcW w:w="2407" w:type="dxa"/>
          </w:tcPr>
          <w:p w14:paraId="49A744D6" w14:textId="77777777" w:rsidR="009D63FA" w:rsidRPr="00DB7C34" w:rsidRDefault="009D63FA" w:rsidP="0083516C">
            <w:pPr>
              <w:ind w:firstLine="0"/>
              <w:jc w:val="center"/>
              <w:rPr>
                <w:lang w:val="en-US"/>
              </w:rPr>
            </w:pPr>
            <w:r>
              <w:rPr>
                <w:lang w:val="en-US"/>
              </w:rPr>
              <w:t>2</w:t>
            </w:r>
          </w:p>
        </w:tc>
        <w:tc>
          <w:tcPr>
            <w:tcW w:w="2407" w:type="dxa"/>
          </w:tcPr>
          <w:p w14:paraId="3108A7C0" w14:textId="77777777" w:rsidR="009D63FA" w:rsidRPr="00DB7C34" w:rsidRDefault="009D63FA" w:rsidP="0083516C">
            <w:pPr>
              <w:ind w:firstLine="0"/>
              <w:jc w:val="center"/>
              <w:rPr>
                <w:lang w:val="en-US"/>
              </w:rPr>
            </w:pPr>
            <w:r>
              <w:rPr>
                <w:lang w:val="en-US"/>
              </w:rPr>
              <w:t>3</w:t>
            </w:r>
          </w:p>
        </w:tc>
        <w:tc>
          <w:tcPr>
            <w:tcW w:w="2407" w:type="dxa"/>
          </w:tcPr>
          <w:p w14:paraId="34183AB5" w14:textId="77777777" w:rsidR="009D63FA" w:rsidRPr="00DB7C34" w:rsidRDefault="009D63FA" w:rsidP="0083516C">
            <w:pPr>
              <w:ind w:firstLine="0"/>
              <w:jc w:val="center"/>
              <w:rPr>
                <w:lang w:val="en-US"/>
              </w:rPr>
            </w:pPr>
            <w:r>
              <w:rPr>
                <w:lang w:val="en-US"/>
              </w:rPr>
              <w:t>4</w:t>
            </w:r>
          </w:p>
        </w:tc>
      </w:tr>
      <w:tr w:rsidR="009D63FA" w14:paraId="2610E040" w14:textId="77777777" w:rsidTr="0083516C">
        <w:tc>
          <w:tcPr>
            <w:tcW w:w="2406" w:type="dxa"/>
          </w:tcPr>
          <w:p w14:paraId="7351E79C" w14:textId="096B620C" w:rsidR="009D63FA" w:rsidRPr="00DB7C34" w:rsidRDefault="009D63FA" w:rsidP="0083516C">
            <w:pPr>
              <w:ind w:firstLine="0"/>
              <w:jc w:val="center"/>
            </w:pPr>
            <w:r>
              <w:t>Г</w:t>
            </w:r>
          </w:p>
        </w:tc>
        <w:tc>
          <w:tcPr>
            <w:tcW w:w="2407" w:type="dxa"/>
          </w:tcPr>
          <w:p w14:paraId="282F3D91" w14:textId="608D7D11" w:rsidR="009D63FA" w:rsidRDefault="009D63FA" w:rsidP="0083516C">
            <w:pPr>
              <w:ind w:firstLine="0"/>
              <w:jc w:val="center"/>
            </w:pPr>
            <w:r>
              <w:t>А</w:t>
            </w:r>
          </w:p>
        </w:tc>
        <w:tc>
          <w:tcPr>
            <w:tcW w:w="2407" w:type="dxa"/>
          </w:tcPr>
          <w:p w14:paraId="37599AC0" w14:textId="451A6539" w:rsidR="009D63FA" w:rsidRDefault="009D63FA" w:rsidP="0083516C">
            <w:pPr>
              <w:ind w:firstLine="0"/>
              <w:jc w:val="center"/>
            </w:pPr>
            <w:r>
              <w:t>Б</w:t>
            </w:r>
          </w:p>
        </w:tc>
        <w:tc>
          <w:tcPr>
            <w:tcW w:w="2407" w:type="dxa"/>
          </w:tcPr>
          <w:p w14:paraId="03927EA3" w14:textId="36713FE5" w:rsidR="009D63FA" w:rsidRDefault="009D63FA" w:rsidP="0083516C">
            <w:pPr>
              <w:ind w:firstLine="0"/>
              <w:jc w:val="center"/>
            </w:pPr>
            <w:r>
              <w:t>В</w:t>
            </w:r>
          </w:p>
        </w:tc>
      </w:tr>
    </w:tbl>
    <w:p w14:paraId="7077B118" w14:textId="0B1E0039" w:rsidR="009D63FA" w:rsidRDefault="009D63FA" w:rsidP="009D63FA">
      <w:pPr>
        <w:rPr>
          <w:rFonts w:cs="Times New Roman"/>
          <w:szCs w:val="28"/>
        </w:rPr>
      </w:pPr>
      <w:r>
        <w:t>Компетенции (индикаторы):</w:t>
      </w:r>
      <w:r w:rsidRPr="008B7BD3">
        <w:rPr>
          <w:rFonts w:cs="Times New Roman"/>
          <w:szCs w:val="28"/>
        </w:rPr>
        <w:t xml:space="preserve"> </w:t>
      </w:r>
      <w:r>
        <w:rPr>
          <w:rFonts w:cs="Times New Roman"/>
          <w:szCs w:val="28"/>
        </w:rPr>
        <w:t>ПК-5</w:t>
      </w:r>
      <w:r>
        <w:rPr>
          <w:rFonts w:cs="Times New Roman"/>
          <w:szCs w:val="28"/>
          <w:lang w:val="en-US"/>
        </w:rPr>
        <w:t xml:space="preserve"> (</w:t>
      </w:r>
      <w:r>
        <w:rPr>
          <w:rFonts w:cs="Times New Roman"/>
          <w:szCs w:val="28"/>
        </w:rPr>
        <w:t>ПК-5.1.)</w:t>
      </w:r>
    </w:p>
    <w:p w14:paraId="18FB2F33" w14:textId="77777777" w:rsidR="009D63FA" w:rsidRDefault="009D63FA" w:rsidP="009D63FA"/>
    <w:p w14:paraId="774E7C9C" w14:textId="1F0E4443" w:rsidR="009D63FA" w:rsidRDefault="009D63FA" w:rsidP="009D63FA">
      <w:r>
        <w:t xml:space="preserve">5. </w:t>
      </w:r>
      <w:r>
        <w:rPr>
          <w:rFonts w:eastAsia="Times New Roman" w:cs="Times New Roman"/>
          <w:szCs w:val="28"/>
          <w:lang w:eastAsia="ru-RU"/>
        </w:rPr>
        <w:t xml:space="preserve">Установите правильное соответствие между британскими праздниками и их описаниями.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450"/>
        <w:gridCol w:w="2371"/>
        <w:gridCol w:w="512"/>
        <w:gridCol w:w="6294"/>
      </w:tblGrid>
      <w:tr w:rsidR="009D63FA" w14:paraId="5C637C25" w14:textId="77777777" w:rsidTr="00F718AB">
        <w:tc>
          <w:tcPr>
            <w:tcW w:w="450" w:type="dxa"/>
          </w:tcPr>
          <w:p w14:paraId="190F58A5" w14:textId="77777777" w:rsidR="009D63FA" w:rsidRDefault="009D63FA" w:rsidP="0083516C">
            <w:pPr>
              <w:ind w:firstLine="0"/>
            </w:pPr>
          </w:p>
        </w:tc>
        <w:tc>
          <w:tcPr>
            <w:tcW w:w="2380" w:type="dxa"/>
          </w:tcPr>
          <w:p w14:paraId="7CC88209" w14:textId="581C0D20" w:rsidR="009D63FA" w:rsidRDefault="009D63FA" w:rsidP="0083516C">
            <w:pPr>
              <w:ind w:firstLine="0"/>
              <w:jc w:val="center"/>
            </w:pPr>
            <w:r>
              <w:rPr>
                <w:rFonts w:cs="Times New Roman"/>
                <w:szCs w:val="28"/>
              </w:rPr>
              <w:t>Праздник</w:t>
            </w:r>
          </w:p>
        </w:tc>
        <w:tc>
          <w:tcPr>
            <w:tcW w:w="426" w:type="dxa"/>
          </w:tcPr>
          <w:p w14:paraId="33319A24" w14:textId="77777777" w:rsidR="009D63FA" w:rsidRDefault="009D63FA" w:rsidP="0083516C">
            <w:pPr>
              <w:ind w:firstLine="0"/>
              <w:jc w:val="center"/>
            </w:pPr>
          </w:p>
        </w:tc>
        <w:tc>
          <w:tcPr>
            <w:tcW w:w="6371" w:type="dxa"/>
          </w:tcPr>
          <w:p w14:paraId="10F32F1F" w14:textId="60F4974E" w:rsidR="009D63FA" w:rsidRDefault="009D63FA" w:rsidP="0083516C">
            <w:pPr>
              <w:ind w:firstLine="0"/>
              <w:jc w:val="center"/>
            </w:pPr>
            <w:r>
              <w:rPr>
                <w:rFonts w:cs="Times New Roman"/>
                <w:szCs w:val="28"/>
              </w:rPr>
              <w:t>Описание</w:t>
            </w:r>
          </w:p>
        </w:tc>
      </w:tr>
      <w:tr w:rsidR="009D63FA" w14:paraId="0F76BB7E" w14:textId="77777777" w:rsidTr="00F718AB">
        <w:tc>
          <w:tcPr>
            <w:tcW w:w="450" w:type="dxa"/>
          </w:tcPr>
          <w:p w14:paraId="6F9E8702" w14:textId="77777777" w:rsidR="009D63FA" w:rsidRDefault="009D63FA" w:rsidP="0083516C">
            <w:pPr>
              <w:ind w:firstLine="0"/>
            </w:pPr>
            <w:r>
              <w:t>1)</w:t>
            </w:r>
          </w:p>
        </w:tc>
        <w:tc>
          <w:tcPr>
            <w:tcW w:w="2380" w:type="dxa"/>
          </w:tcPr>
          <w:p w14:paraId="2FAE4353" w14:textId="5FA175AA" w:rsidR="009D63FA" w:rsidRDefault="009D63FA" w:rsidP="0083516C">
            <w:pPr>
              <w:ind w:firstLine="0"/>
              <w:jc w:val="center"/>
            </w:pPr>
            <w:r>
              <w:rPr>
                <w:rFonts w:cs="Times New Roman"/>
                <w:szCs w:val="28"/>
                <w:lang w:val="en-US"/>
              </w:rPr>
              <w:t>Bonfire Night</w:t>
            </w:r>
          </w:p>
        </w:tc>
        <w:tc>
          <w:tcPr>
            <w:tcW w:w="426" w:type="dxa"/>
          </w:tcPr>
          <w:p w14:paraId="4B599AB2" w14:textId="77777777" w:rsidR="009D63FA" w:rsidRDefault="009D63FA" w:rsidP="0083516C">
            <w:pPr>
              <w:ind w:firstLine="0"/>
            </w:pPr>
            <w:r>
              <w:t>А)</w:t>
            </w:r>
          </w:p>
        </w:tc>
        <w:tc>
          <w:tcPr>
            <w:tcW w:w="6371" w:type="dxa"/>
          </w:tcPr>
          <w:p w14:paraId="47908CCF" w14:textId="3846D042" w:rsidR="009D63FA" w:rsidRDefault="009D63FA" w:rsidP="0083516C">
            <w:pPr>
              <w:ind w:firstLine="0"/>
              <w:jc w:val="center"/>
            </w:pPr>
            <w:r>
              <w:rPr>
                <w:rFonts w:cs="Times New Roman"/>
                <w:szCs w:val="28"/>
              </w:rPr>
              <w:t>День памяти погибших в войнах, отмечается ношением красных маков.</w:t>
            </w:r>
          </w:p>
        </w:tc>
      </w:tr>
      <w:tr w:rsidR="009D63FA" w14:paraId="3CD9C671" w14:textId="77777777" w:rsidTr="00F718AB">
        <w:tc>
          <w:tcPr>
            <w:tcW w:w="450" w:type="dxa"/>
          </w:tcPr>
          <w:p w14:paraId="59037F87" w14:textId="77777777" w:rsidR="009D63FA" w:rsidRDefault="009D63FA" w:rsidP="0083516C">
            <w:pPr>
              <w:ind w:firstLine="0"/>
            </w:pPr>
            <w:r>
              <w:t>2)</w:t>
            </w:r>
          </w:p>
        </w:tc>
        <w:tc>
          <w:tcPr>
            <w:tcW w:w="2380" w:type="dxa"/>
          </w:tcPr>
          <w:p w14:paraId="76404511" w14:textId="07DA335F" w:rsidR="009D63FA" w:rsidRDefault="009D63FA" w:rsidP="0083516C">
            <w:pPr>
              <w:ind w:firstLine="0"/>
              <w:jc w:val="center"/>
            </w:pPr>
            <w:r>
              <w:rPr>
                <w:rFonts w:cs="Times New Roman"/>
                <w:szCs w:val="28"/>
                <w:lang w:val="en-US"/>
              </w:rPr>
              <w:t>Remembrance Day</w:t>
            </w:r>
          </w:p>
        </w:tc>
        <w:tc>
          <w:tcPr>
            <w:tcW w:w="426" w:type="dxa"/>
          </w:tcPr>
          <w:p w14:paraId="1AA69404" w14:textId="77777777" w:rsidR="009D63FA" w:rsidRDefault="009D63FA" w:rsidP="0083516C">
            <w:pPr>
              <w:ind w:firstLine="0"/>
            </w:pPr>
            <w:r>
              <w:t>Б)</w:t>
            </w:r>
          </w:p>
        </w:tc>
        <w:tc>
          <w:tcPr>
            <w:tcW w:w="6371" w:type="dxa"/>
          </w:tcPr>
          <w:p w14:paraId="0389143B" w14:textId="7BE5AA87" w:rsidR="009D63FA" w:rsidRDefault="009D63FA" w:rsidP="0083516C">
            <w:pPr>
              <w:ind w:firstLine="0"/>
              <w:jc w:val="center"/>
            </w:pPr>
            <w:r>
              <w:rPr>
                <w:rFonts w:cs="Times New Roman"/>
                <w:szCs w:val="28"/>
              </w:rPr>
              <w:t>Праздник в честь шотландского поэта Роберта Бёрнса, включает чтение стихов и традиционные блюда.</w:t>
            </w:r>
          </w:p>
        </w:tc>
      </w:tr>
      <w:tr w:rsidR="009D63FA" w14:paraId="7D2E1648" w14:textId="77777777" w:rsidTr="00F718AB">
        <w:tc>
          <w:tcPr>
            <w:tcW w:w="450" w:type="dxa"/>
          </w:tcPr>
          <w:p w14:paraId="099EC0EF" w14:textId="77777777" w:rsidR="009D63FA" w:rsidRDefault="009D63FA" w:rsidP="0083516C">
            <w:pPr>
              <w:ind w:firstLine="0"/>
            </w:pPr>
            <w:r>
              <w:t>3)</w:t>
            </w:r>
          </w:p>
        </w:tc>
        <w:tc>
          <w:tcPr>
            <w:tcW w:w="2380" w:type="dxa"/>
          </w:tcPr>
          <w:p w14:paraId="2A5C492C" w14:textId="7A9828D9" w:rsidR="009D63FA" w:rsidRDefault="009D63FA" w:rsidP="0083516C">
            <w:pPr>
              <w:ind w:firstLine="0"/>
              <w:jc w:val="center"/>
            </w:pPr>
            <w:r>
              <w:rPr>
                <w:rFonts w:cs="Times New Roman"/>
                <w:szCs w:val="28"/>
                <w:lang w:val="en-US"/>
              </w:rPr>
              <w:t>Boxing Day</w:t>
            </w:r>
          </w:p>
        </w:tc>
        <w:tc>
          <w:tcPr>
            <w:tcW w:w="426" w:type="dxa"/>
          </w:tcPr>
          <w:p w14:paraId="316FE73D" w14:textId="77777777" w:rsidR="009D63FA" w:rsidRDefault="009D63FA" w:rsidP="0083516C">
            <w:pPr>
              <w:ind w:firstLine="0"/>
            </w:pPr>
            <w:r>
              <w:t>В)</w:t>
            </w:r>
          </w:p>
        </w:tc>
        <w:tc>
          <w:tcPr>
            <w:tcW w:w="6371" w:type="dxa"/>
          </w:tcPr>
          <w:p w14:paraId="2D06E93A" w14:textId="436D32FE" w:rsidR="009D63FA" w:rsidRDefault="009D63FA" w:rsidP="0083516C">
            <w:pPr>
              <w:ind w:firstLine="0"/>
              <w:jc w:val="center"/>
            </w:pPr>
            <w:r>
              <w:rPr>
                <w:rFonts w:cs="Times New Roman"/>
                <w:szCs w:val="28"/>
              </w:rPr>
              <w:t>День подарков, следующий за Рождеством.</w:t>
            </w:r>
          </w:p>
        </w:tc>
      </w:tr>
      <w:tr w:rsidR="009D63FA" w14:paraId="1B54739A" w14:textId="77777777" w:rsidTr="00F718AB">
        <w:tc>
          <w:tcPr>
            <w:tcW w:w="450" w:type="dxa"/>
          </w:tcPr>
          <w:p w14:paraId="6C19BB8B" w14:textId="77777777" w:rsidR="009D63FA" w:rsidRDefault="009D63FA" w:rsidP="0083516C">
            <w:pPr>
              <w:ind w:firstLine="0"/>
            </w:pPr>
            <w:r>
              <w:t>4)</w:t>
            </w:r>
          </w:p>
        </w:tc>
        <w:tc>
          <w:tcPr>
            <w:tcW w:w="2380" w:type="dxa"/>
          </w:tcPr>
          <w:p w14:paraId="323CB936" w14:textId="18760C0F" w:rsidR="009D63FA" w:rsidRDefault="009D63FA" w:rsidP="0083516C">
            <w:pPr>
              <w:ind w:firstLine="0"/>
              <w:jc w:val="center"/>
            </w:pPr>
            <w:r>
              <w:rPr>
                <w:rFonts w:cs="Times New Roman"/>
                <w:szCs w:val="28"/>
                <w:lang w:val="en-US"/>
              </w:rPr>
              <w:t>Burns Night</w:t>
            </w:r>
          </w:p>
        </w:tc>
        <w:tc>
          <w:tcPr>
            <w:tcW w:w="426" w:type="dxa"/>
          </w:tcPr>
          <w:p w14:paraId="5E9A0DE1" w14:textId="77777777" w:rsidR="009D63FA" w:rsidRDefault="009D63FA" w:rsidP="0083516C">
            <w:pPr>
              <w:ind w:firstLine="0"/>
            </w:pPr>
            <w:r>
              <w:t>Г)</w:t>
            </w:r>
          </w:p>
        </w:tc>
        <w:tc>
          <w:tcPr>
            <w:tcW w:w="6371" w:type="dxa"/>
          </w:tcPr>
          <w:p w14:paraId="57135298" w14:textId="4CFCE827" w:rsidR="009D63FA" w:rsidRDefault="009D63FA" w:rsidP="0083516C">
            <w:pPr>
              <w:ind w:firstLine="0"/>
              <w:jc w:val="center"/>
            </w:pPr>
            <w:r>
              <w:rPr>
                <w:rFonts w:cs="Times New Roman"/>
                <w:szCs w:val="28"/>
              </w:rPr>
              <w:t>Праздник с фейерверками в память о Пороховом заговоре.</w:t>
            </w:r>
          </w:p>
        </w:tc>
      </w:tr>
    </w:tbl>
    <w:p w14:paraId="11E3A162" w14:textId="77777777" w:rsidR="009D63FA" w:rsidRDefault="009D63FA" w:rsidP="009D63FA">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9D63FA" w14:paraId="50163E51" w14:textId="77777777" w:rsidTr="0083516C">
        <w:tc>
          <w:tcPr>
            <w:tcW w:w="2406" w:type="dxa"/>
          </w:tcPr>
          <w:p w14:paraId="64B2D62F" w14:textId="77777777" w:rsidR="009D63FA" w:rsidRPr="00DB7C34" w:rsidRDefault="009D63FA" w:rsidP="0083516C">
            <w:pPr>
              <w:ind w:firstLine="0"/>
              <w:jc w:val="center"/>
              <w:rPr>
                <w:lang w:val="en-US"/>
              </w:rPr>
            </w:pPr>
            <w:r>
              <w:rPr>
                <w:lang w:val="en-US"/>
              </w:rPr>
              <w:t>1</w:t>
            </w:r>
          </w:p>
        </w:tc>
        <w:tc>
          <w:tcPr>
            <w:tcW w:w="2407" w:type="dxa"/>
          </w:tcPr>
          <w:p w14:paraId="3BCFC202" w14:textId="77777777" w:rsidR="009D63FA" w:rsidRPr="00DB7C34" w:rsidRDefault="009D63FA" w:rsidP="0083516C">
            <w:pPr>
              <w:ind w:firstLine="0"/>
              <w:jc w:val="center"/>
              <w:rPr>
                <w:lang w:val="en-US"/>
              </w:rPr>
            </w:pPr>
            <w:r>
              <w:rPr>
                <w:lang w:val="en-US"/>
              </w:rPr>
              <w:t>2</w:t>
            </w:r>
          </w:p>
        </w:tc>
        <w:tc>
          <w:tcPr>
            <w:tcW w:w="2407" w:type="dxa"/>
          </w:tcPr>
          <w:p w14:paraId="2C52A703" w14:textId="77777777" w:rsidR="009D63FA" w:rsidRPr="00DB7C34" w:rsidRDefault="009D63FA" w:rsidP="0083516C">
            <w:pPr>
              <w:ind w:firstLine="0"/>
              <w:jc w:val="center"/>
              <w:rPr>
                <w:lang w:val="en-US"/>
              </w:rPr>
            </w:pPr>
            <w:r>
              <w:rPr>
                <w:lang w:val="en-US"/>
              </w:rPr>
              <w:t>3</w:t>
            </w:r>
          </w:p>
        </w:tc>
        <w:tc>
          <w:tcPr>
            <w:tcW w:w="2407" w:type="dxa"/>
          </w:tcPr>
          <w:p w14:paraId="79DDE139" w14:textId="77777777" w:rsidR="009D63FA" w:rsidRPr="00DB7C34" w:rsidRDefault="009D63FA" w:rsidP="0083516C">
            <w:pPr>
              <w:ind w:firstLine="0"/>
              <w:jc w:val="center"/>
              <w:rPr>
                <w:lang w:val="en-US"/>
              </w:rPr>
            </w:pPr>
            <w:r>
              <w:rPr>
                <w:lang w:val="en-US"/>
              </w:rPr>
              <w:t>4</w:t>
            </w:r>
          </w:p>
        </w:tc>
      </w:tr>
      <w:tr w:rsidR="009D63FA" w14:paraId="3DD0EE3A" w14:textId="77777777" w:rsidTr="0083516C">
        <w:tc>
          <w:tcPr>
            <w:tcW w:w="2406" w:type="dxa"/>
          </w:tcPr>
          <w:p w14:paraId="006197F3" w14:textId="77777777" w:rsidR="009D63FA" w:rsidRPr="00DB7C34" w:rsidRDefault="009D63FA" w:rsidP="0083516C">
            <w:pPr>
              <w:ind w:firstLine="0"/>
              <w:jc w:val="center"/>
            </w:pPr>
            <w:r>
              <w:t>Г</w:t>
            </w:r>
          </w:p>
        </w:tc>
        <w:tc>
          <w:tcPr>
            <w:tcW w:w="2407" w:type="dxa"/>
          </w:tcPr>
          <w:p w14:paraId="3B0EF5AF" w14:textId="77777777" w:rsidR="009D63FA" w:rsidRDefault="009D63FA" w:rsidP="0083516C">
            <w:pPr>
              <w:ind w:firstLine="0"/>
              <w:jc w:val="center"/>
            </w:pPr>
            <w:r>
              <w:t>А</w:t>
            </w:r>
          </w:p>
        </w:tc>
        <w:tc>
          <w:tcPr>
            <w:tcW w:w="2407" w:type="dxa"/>
          </w:tcPr>
          <w:p w14:paraId="47F3FB17" w14:textId="262C0C65" w:rsidR="009D63FA" w:rsidRDefault="007A5FDD" w:rsidP="0083516C">
            <w:pPr>
              <w:ind w:firstLine="0"/>
              <w:jc w:val="center"/>
            </w:pPr>
            <w:r>
              <w:t>В</w:t>
            </w:r>
          </w:p>
        </w:tc>
        <w:tc>
          <w:tcPr>
            <w:tcW w:w="2407" w:type="dxa"/>
          </w:tcPr>
          <w:p w14:paraId="75F47246" w14:textId="09BE3244" w:rsidR="009D63FA" w:rsidRDefault="007A5FDD" w:rsidP="0083516C">
            <w:pPr>
              <w:ind w:firstLine="0"/>
              <w:jc w:val="center"/>
            </w:pPr>
            <w:r>
              <w:t>Б</w:t>
            </w:r>
          </w:p>
        </w:tc>
      </w:tr>
    </w:tbl>
    <w:p w14:paraId="134FF839" w14:textId="3A925FD0" w:rsidR="009D63FA" w:rsidRDefault="009D63FA" w:rsidP="009D63FA">
      <w:r>
        <w:t>Компетенции (индикаторы):</w:t>
      </w:r>
      <w:r w:rsidRPr="008B7BD3">
        <w:rPr>
          <w:rFonts w:cs="Times New Roman"/>
          <w:szCs w:val="28"/>
        </w:rPr>
        <w:t xml:space="preserve"> </w:t>
      </w:r>
      <w:r>
        <w:rPr>
          <w:rFonts w:cs="Times New Roman"/>
          <w:szCs w:val="28"/>
        </w:rPr>
        <w:t>ПК-5</w:t>
      </w:r>
      <w:r>
        <w:rPr>
          <w:rFonts w:cs="Times New Roman"/>
          <w:szCs w:val="28"/>
          <w:lang w:val="en-US"/>
        </w:rPr>
        <w:t xml:space="preserve"> (</w:t>
      </w:r>
      <w:r>
        <w:rPr>
          <w:rFonts w:cs="Times New Roman"/>
          <w:szCs w:val="28"/>
        </w:rPr>
        <w:t>ПК-5.</w:t>
      </w:r>
      <w:r w:rsidR="007A5FDD">
        <w:rPr>
          <w:rFonts w:cs="Times New Roman"/>
          <w:szCs w:val="28"/>
        </w:rPr>
        <w:t>2</w:t>
      </w:r>
      <w:r>
        <w:rPr>
          <w:rFonts w:cs="Times New Roman"/>
          <w:szCs w:val="28"/>
        </w:rPr>
        <w:t>.)</w:t>
      </w:r>
    </w:p>
    <w:p w14:paraId="5A4456B5" w14:textId="77777777" w:rsidR="007A5FDD" w:rsidRDefault="007A5FDD" w:rsidP="007A5FDD"/>
    <w:p w14:paraId="0C8C31D8" w14:textId="6999DEEA" w:rsidR="007A5FDD" w:rsidRDefault="007A5FDD" w:rsidP="007A5FDD">
      <w:r>
        <w:t xml:space="preserve">6. </w:t>
      </w:r>
      <w:r>
        <w:rPr>
          <w:rFonts w:cs="Times New Roman"/>
          <w:szCs w:val="28"/>
        </w:rPr>
        <w:t xml:space="preserve">Установите правильное соответствие типами британских школ и их характеристиками.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450"/>
        <w:gridCol w:w="2900"/>
        <w:gridCol w:w="512"/>
        <w:gridCol w:w="5765"/>
      </w:tblGrid>
      <w:tr w:rsidR="007A5FDD" w14:paraId="6B8BBC6F" w14:textId="77777777" w:rsidTr="00F718AB">
        <w:tc>
          <w:tcPr>
            <w:tcW w:w="450" w:type="dxa"/>
          </w:tcPr>
          <w:p w14:paraId="7960D9EC" w14:textId="77777777" w:rsidR="007A5FDD" w:rsidRDefault="007A5FDD" w:rsidP="0083516C">
            <w:pPr>
              <w:ind w:firstLine="0"/>
            </w:pPr>
          </w:p>
        </w:tc>
        <w:tc>
          <w:tcPr>
            <w:tcW w:w="2947" w:type="dxa"/>
          </w:tcPr>
          <w:p w14:paraId="13952441" w14:textId="1F5670D9" w:rsidR="007A5FDD" w:rsidRDefault="0010390B" w:rsidP="0083516C">
            <w:pPr>
              <w:ind w:firstLine="0"/>
              <w:jc w:val="center"/>
            </w:pPr>
            <w:r>
              <w:rPr>
                <w:rFonts w:cs="Times New Roman"/>
                <w:szCs w:val="28"/>
              </w:rPr>
              <w:t>Тип школы</w:t>
            </w:r>
          </w:p>
        </w:tc>
        <w:tc>
          <w:tcPr>
            <w:tcW w:w="284" w:type="dxa"/>
          </w:tcPr>
          <w:p w14:paraId="5B9C8C48" w14:textId="77777777" w:rsidR="007A5FDD" w:rsidRDefault="007A5FDD" w:rsidP="0083516C">
            <w:pPr>
              <w:ind w:firstLine="0"/>
              <w:jc w:val="center"/>
            </w:pPr>
          </w:p>
        </w:tc>
        <w:tc>
          <w:tcPr>
            <w:tcW w:w="5946" w:type="dxa"/>
          </w:tcPr>
          <w:p w14:paraId="1FBE889D" w14:textId="282B3EBD" w:rsidR="007A5FDD" w:rsidRDefault="0010390B" w:rsidP="0083516C">
            <w:pPr>
              <w:ind w:firstLine="0"/>
              <w:jc w:val="center"/>
            </w:pPr>
            <w:r>
              <w:rPr>
                <w:rFonts w:cs="Times New Roman"/>
                <w:szCs w:val="28"/>
              </w:rPr>
              <w:t>Характеристика</w:t>
            </w:r>
          </w:p>
        </w:tc>
      </w:tr>
      <w:tr w:rsidR="007A5FDD" w14:paraId="798073CC" w14:textId="77777777" w:rsidTr="00F718AB">
        <w:tc>
          <w:tcPr>
            <w:tcW w:w="450" w:type="dxa"/>
          </w:tcPr>
          <w:p w14:paraId="6AC8E083" w14:textId="77777777" w:rsidR="007A5FDD" w:rsidRDefault="007A5FDD" w:rsidP="0083516C">
            <w:pPr>
              <w:ind w:firstLine="0"/>
            </w:pPr>
            <w:r>
              <w:t>1)</w:t>
            </w:r>
          </w:p>
        </w:tc>
        <w:tc>
          <w:tcPr>
            <w:tcW w:w="2947" w:type="dxa"/>
          </w:tcPr>
          <w:p w14:paraId="3759FAE6" w14:textId="6B3510AB" w:rsidR="007A5FDD" w:rsidRDefault="0010390B" w:rsidP="0083516C">
            <w:pPr>
              <w:ind w:firstLine="0"/>
              <w:jc w:val="center"/>
            </w:pPr>
            <w:r>
              <w:rPr>
                <w:rFonts w:cs="Times New Roman"/>
                <w:szCs w:val="28"/>
                <w:lang w:val="en-US"/>
              </w:rPr>
              <w:t>State School</w:t>
            </w:r>
          </w:p>
        </w:tc>
        <w:tc>
          <w:tcPr>
            <w:tcW w:w="284" w:type="dxa"/>
          </w:tcPr>
          <w:p w14:paraId="11FB2665" w14:textId="77777777" w:rsidR="007A5FDD" w:rsidRDefault="007A5FDD" w:rsidP="0083516C">
            <w:pPr>
              <w:ind w:firstLine="0"/>
            </w:pPr>
            <w:r>
              <w:t>А)</w:t>
            </w:r>
          </w:p>
        </w:tc>
        <w:tc>
          <w:tcPr>
            <w:tcW w:w="5946" w:type="dxa"/>
          </w:tcPr>
          <w:p w14:paraId="6AFCA630" w14:textId="3B98B49D" w:rsidR="007A5FDD" w:rsidRDefault="0010390B" w:rsidP="0083516C">
            <w:pPr>
              <w:ind w:firstLine="0"/>
              <w:jc w:val="center"/>
            </w:pPr>
            <w:r>
              <w:rPr>
                <w:rFonts w:cs="Times New Roman"/>
                <w:szCs w:val="28"/>
              </w:rPr>
              <w:t>Частная школа, часто с пансионом.</w:t>
            </w:r>
          </w:p>
        </w:tc>
      </w:tr>
      <w:tr w:rsidR="007A5FDD" w14:paraId="77566C2F" w14:textId="77777777" w:rsidTr="00F718AB">
        <w:tc>
          <w:tcPr>
            <w:tcW w:w="450" w:type="dxa"/>
          </w:tcPr>
          <w:p w14:paraId="4FE75CC2" w14:textId="77777777" w:rsidR="007A5FDD" w:rsidRDefault="007A5FDD" w:rsidP="0083516C">
            <w:pPr>
              <w:ind w:firstLine="0"/>
            </w:pPr>
            <w:r>
              <w:t>2)</w:t>
            </w:r>
          </w:p>
        </w:tc>
        <w:tc>
          <w:tcPr>
            <w:tcW w:w="2947" w:type="dxa"/>
          </w:tcPr>
          <w:p w14:paraId="79DE5DDB" w14:textId="593DCF63" w:rsidR="007A5FDD" w:rsidRDefault="0010390B" w:rsidP="0083516C">
            <w:pPr>
              <w:ind w:firstLine="0"/>
              <w:jc w:val="center"/>
            </w:pPr>
            <w:r>
              <w:rPr>
                <w:rFonts w:cs="Times New Roman"/>
                <w:szCs w:val="28"/>
                <w:lang w:val="en-US"/>
              </w:rPr>
              <w:t>Public School</w:t>
            </w:r>
          </w:p>
        </w:tc>
        <w:tc>
          <w:tcPr>
            <w:tcW w:w="284" w:type="dxa"/>
          </w:tcPr>
          <w:p w14:paraId="62C3A387" w14:textId="77777777" w:rsidR="007A5FDD" w:rsidRDefault="007A5FDD" w:rsidP="0083516C">
            <w:pPr>
              <w:ind w:firstLine="0"/>
            </w:pPr>
            <w:r>
              <w:t>Б)</w:t>
            </w:r>
          </w:p>
        </w:tc>
        <w:tc>
          <w:tcPr>
            <w:tcW w:w="5946" w:type="dxa"/>
          </w:tcPr>
          <w:p w14:paraId="06654D62" w14:textId="0790D307" w:rsidR="007A5FDD" w:rsidRDefault="0010390B" w:rsidP="0083516C">
            <w:pPr>
              <w:ind w:firstLine="0"/>
              <w:jc w:val="center"/>
            </w:pPr>
            <w:r>
              <w:rPr>
                <w:rFonts w:cs="Times New Roman"/>
                <w:szCs w:val="28"/>
              </w:rPr>
              <w:t>Государственная школа, доступная для всех детей.</w:t>
            </w:r>
          </w:p>
        </w:tc>
      </w:tr>
      <w:tr w:rsidR="007A5FDD" w14:paraId="3EB4649C" w14:textId="77777777" w:rsidTr="00F718AB">
        <w:tc>
          <w:tcPr>
            <w:tcW w:w="450" w:type="dxa"/>
          </w:tcPr>
          <w:p w14:paraId="49814122" w14:textId="77777777" w:rsidR="007A5FDD" w:rsidRDefault="007A5FDD" w:rsidP="0083516C">
            <w:pPr>
              <w:ind w:firstLine="0"/>
            </w:pPr>
            <w:r>
              <w:t>3)</w:t>
            </w:r>
          </w:p>
        </w:tc>
        <w:tc>
          <w:tcPr>
            <w:tcW w:w="2947" w:type="dxa"/>
          </w:tcPr>
          <w:p w14:paraId="7EAC8B24" w14:textId="0A9F89D6" w:rsidR="007A5FDD" w:rsidRDefault="0010390B" w:rsidP="0083516C">
            <w:pPr>
              <w:ind w:firstLine="0"/>
              <w:jc w:val="center"/>
            </w:pPr>
            <w:r>
              <w:rPr>
                <w:rFonts w:cs="Times New Roman"/>
                <w:szCs w:val="28"/>
                <w:lang w:val="en-US"/>
              </w:rPr>
              <w:t>Grammar School</w:t>
            </w:r>
          </w:p>
        </w:tc>
        <w:tc>
          <w:tcPr>
            <w:tcW w:w="284" w:type="dxa"/>
          </w:tcPr>
          <w:p w14:paraId="3C62E375" w14:textId="77777777" w:rsidR="007A5FDD" w:rsidRDefault="007A5FDD" w:rsidP="0083516C">
            <w:pPr>
              <w:ind w:firstLine="0"/>
            </w:pPr>
            <w:r>
              <w:t>В)</w:t>
            </w:r>
          </w:p>
        </w:tc>
        <w:tc>
          <w:tcPr>
            <w:tcW w:w="5946" w:type="dxa"/>
          </w:tcPr>
          <w:p w14:paraId="38BCD140" w14:textId="5ED0F093" w:rsidR="007A5FDD" w:rsidRDefault="0010390B" w:rsidP="0083516C">
            <w:pPr>
              <w:ind w:firstLine="0"/>
              <w:jc w:val="center"/>
            </w:pPr>
            <w:r>
              <w:rPr>
                <w:rFonts w:cs="Times New Roman"/>
                <w:szCs w:val="28"/>
              </w:rPr>
              <w:t>Школа с академическим уклоном, часто с конкурсным отбором.</w:t>
            </w:r>
          </w:p>
        </w:tc>
      </w:tr>
      <w:tr w:rsidR="007A5FDD" w14:paraId="44D2B128" w14:textId="77777777" w:rsidTr="00F718AB">
        <w:tc>
          <w:tcPr>
            <w:tcW w:w="450" w:type="dxa"/>
          </w:tcPr>
          <w:p w14:paraId="29847EC7" w14:textId="77777777" w:rsidR="007A5FDD" w:rsidRDefault="007A5FDD" w:rsidP="0083516C">
            <w:pPr>
              <w:ind w:firstLine="0"/>
            </w:pPr>
            <w:r>
              <w:t>4)</w:t>
            </w:r>
          </w:p>
        </w:tc>
        <w:tc>
          <w:tcPr>
            <w:tcW w:w="2947" w:type="dxa"/>
          </w:tcPr>
          <w:p w14:paraId="5B00646B" w14:textId="59AF22ED" w:rsidR="007A5FDD" w:rsidRDefault="0010390B" w:rsidP="0083516C">
            <w:pPr>
              <w:ind w:firstLine="0"/>
              <w:jc w:val="center"/>
            </w:pPr>
            <w:r>
              <w:rPr>
                <w:rFonts w:cs="Times New Roman"/>
                <w:szCs w:val="28"/>
                <w:lang w:val="en-US"/>
              </w:rPr>
              <w:t>Comprehensive School</w:t>
            </w:r>
          </w:p>
        </w:tc>
        <w:tc>
          <w:tcPr>
            <w:tcW w:w="284" w:type="dxa"/>
          </w:tcPr>
          <w:p w14:paraId="39194BB1" w14:textId="77777777" w:rsidR="007A5FDD" w:rsidRDefault="007A5FDD" w:rsidP="0083516C">
            <w:pPr>
              <w:ind w:firstLine="0"/>
            </w:pPr>
            <w:r>
              <w:t>Г)</w:t>
            </w:r>
          </w:p>
        </w:tc>
        <w:tc>
          <w:tcPr>
            <w:tcW w:w="5946" w:type="dxa"/>
          </w:tcPr>
          <w:p w14:paraId="1A799195" w14:textId="1283C05A" w:rsidR="007A5FDD" w:rsidRDefault="0010390B" w:rsidP="0083516C">
            <w:pPr>
              <w:ind w:firstLine="0"/>
              <w:jc w:val="center"/>
            </w:pPr>
            <w:r>
              <w:rPr>
                <w:rFonts w:cs="Times New Roman"/>
                <w:szCs w:val="28"/>
              </w:rPr>
              <w:t>Школа, которая принимает учеников без экзаменов и предлагает широкий спектр предметов.</w:t>
            </w:r>
          </w:p>
        </w:tc>
      </w:tr>
    </w:tbl>
    <w:p w14:paraId="61E335ED" w14:textId="77777777" w:rsidR="007A5FDD" w:rsidRDefault="007A5FDD" w:rsidP="007A5FDD">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7A5FDD" w14:paraId="51F11447" w14:textId="77777777" w:rsidTr="0083516C">
        <w:tc>
          <w:tcPr>
            <w:tcW w:w="2406" w:type="dxa"/>
          </w:tcPr>
          <w:p w14:paraId="6498C29A" w14:textId="77777777" w:rsidR="007A5FDD" w:rsidRPr="00DB7C34" w:rsidRDefault="007A5FDD" w:rsidP="0083516C">
            <w:pPr>
              <w:ind w:firstLine="0"/>
              <w:jc w:val="center"/>
              <w:rPr>
                <w:lang w:val="en-US"/>
              </w:rPr>
            </w:pPr>
            <w:r>
              <w:rPr>
                <w:lang w:val="en-US"/>
              </w:rPr>
              <w:t>1</w:t>
            </w:r>
          </w:p>
        </w:tc>
        <w:tc>
          <w:tcPr>
            <w:tcW w:w="2407" w:type="dxa"/>
          </w:tcPr>
          <w:p w14:paraId="536E714D" w14:textId="77777777" w:rsidR="007A5FDD" w:rsidRPr="00DB7C34" w:rsidRDefault="007A5FDD" w:rsidP="0083516C">
            <w:pPr>
              <w:ind w:firstLine="0"/>
              <w:jc w:val="center"/>
              <w:rPr>
                <w:lang w:val="en-US"/>
              </w:rPr>
            </w:pPr>
            <w:r>
              <w:rPr>
                <w:lang w:val="en-US"/>
              </w:rPr>
              <w:t>2</w:t>
            </w:r>
          </w:p>
        </w:tc>
        <w:tc>
          <w:tcPr>
            <w:tcW w:w="2407" w:type="dxa"/>
          </w:tcPr>
          <w:p w14:paraId="4EFD6B44" w14:textId="77777777" w:rsidR="007A5FDD" w:rsidRPr="00DB7C34" w:rsidRDefault="007A5FDD" w:rsidP="0083516C">
            <w:pPr>
              <w:ind w:firstLine="0"/>
              <w:jc w:val="center"/>
              <w:rPr>
                <w:lang w:val="en-US"/>
              </w:rPr>
            </w:pPr>
            <w:r>
              <w:rPr>
                <w:lang w:val="en-US"/>
              </w:rPr>
              <w:t>3</w:t>
            </w:r>
          </w:p>
        </w:tc>
        <w:tc>
          <w:tcPr>
            <w:tcW w:w="2407" w:type="dxa"/>
          </w:tcPr>
          <w:p w14:paraId="6B08F6CD" w14:textId="77777777" w:rsidR="007A5FDD" w:rsidRPr="00DB7C34" w:rsidRDefault="007A5FDD" w:rsidP="0083516C">
            <w:pPr>
              <w:ind w:firstLine="0"/>
              <w:jc w:val="center"/>
              <w:rPr>
                <w:lang w:val="en-US"/>
              </w:rPr>
            </w:pPr>
            <w:r>
              <w:rPr>
                <w:lang w:val="en-US"/>
              </w:rPr>
              <w:t>4</w:t>
            </w:r>
          </w:p>
        </w:tc>
      </w:tr>
      <w:tr w:rsidR="007A5FDD" w14:paraId="16A37988" w14:textId="77777777" w:rsidTr="0083516C">
        <w:tc>
          <w:tcPr>
            <w:tcW w:w="2406" w:type="dxa"/>
          </w:tcPr>
          <w:p w14:paraId="28A3C0BC" w14:textId="0EAF490C" w:rsidR="007A5FDD" w:rsidRPr="00DB7C34" w:rsidRDefault="0010390B" w:rsidP="0083516C">
            <w:pPr>
              <w:ind w:firstLine="0"/>
              <w:jc w:val="center"/>
            </w:pPr>
            <w:r>
              <w:t>Б</w:t>
            </w:r>
          </w:p>
        </w:tc>
        <w:tc>
          <w:tcPr>
            <w:tcW w:w="2407" w:type="dxa"/>
          </w:tcPr>
          <w:p w14:paraId="2D25B714" w14:textId="7F76E466" w:rsidR="007A5FDD" w:rsidRDefault="0010390B" w:rsidP="0083516C">
            <w:pPr>
              <w:ind w:firstLine="0"/>
              <w:jc w:val="center"/>
            </w:pPr>
            <w:r>
              <w:t>А</w:t>
            </w:r>
          </w:p>
        </w:tc>
        <w:tc>
          <w:tcPr>
            <w:tcW w:w="2407" w:type="dxa"/>
          </w:tcPr>
          <w:p w14:paraId="1AED3862" w14:textId="77777777" w:rsidR="007A5FDD" w:rsidRDefault="007A5FDD" w:rsidP="0083516C">
            <w:pPr>
              <w:ind w:firstLine="0"/>
              <w:jc w:val="center"/>
            </w:pPr>
            <w:r>
              <w:t>В</w:t>
            </w:r>
          </w:p>
        </w:tc>
        <w:tc>
          <w:tcPr>
            <w:tcW w:w="2407" w:type="dxa"/>
          </w:tcPr>
          <w:p w14:paraId="1998D155" w14:textId="1F057189" w:rsidR="007A5FDD" w:rsidRDefault="0010390B" w:rsidP="0083516C">
            <w:pPr>
              <w:ind w:firstLine="0"/>
              <w:jc w:val="center"/>
            </w:pPr>
            <w:r>
              <w:t>Г</w:t>
            </w:r>
          </w:p>
        </w:tc>
      </w:tr>
    </w:tbl>
    <w:p w14:paraId="187A0D1B" w14:textId="77777777" w:rsidR="007A5FDD" w:rsidRDefault="007A5FDD" w:rsidP="007A5FDD">
      <w:r>
        <w:t>Компетенции (индикаторы):</w:t>
      </w:r>
      <w:r w:rsidRPr="008B7BD3">
        <w:rPr>
          <w:rFonts w:cs="Times New Roman"/>
          <w:szCs w:val="28"/>
        </w:rPr>
        <w:t xml:space="preserve"> </w:t>
      </w:r>
      <w:r>
        <w:rPr>
          <w:rFonts w:cs="Times New Roman"/>
          <w:szCs w:val="28"/>
        </w:rPr>
        <w:t>ПК-5</w:t>
      </w:r>
      <w:r>
        <w:rPr>
          <w:rFonts w:cs="Times New Roman"/>
          <w:szCs w:val="28"/>
          <w:lang w:val="en-US"/>
        </w:rPr>
        <w:t xml:space="preserve"> (</w:t>
      </w:r>
      <w:r>
        <w:rPr>
          <w:rFonts w:cs="Times New Roman"/>
          <w:szCs w:val="28"/>
        </w:rPr>
        <w:t>ПК-5.2.)</w:t>
      </w:r>
    </w:p>
    <w:p w14:paraId="15F86660" w14:textId="77777777" w:rsidR="00DB7C34" w:rsidRPr="00721A69" w:rsidRDefault="00DB7C34" w:rsidP="00721A69"/>
    <w:p w14:paraId="2AB27E1A" w14:textId="096BE8E2" w:rsidR="00874B3E" w:rsidRDefault="00874B3E" w:rsidP="00840510">
      <w:pPr>
        <w:pStyle w:val="4"/>
      </w:pPr>
      <w:r>
        <w:t>Задания закрытого типа на установление правильной последовательности</w:t>
      </w:r>
    </w:p>
    <w:p w14:paraId="1906C46E" w14:textId="77777777" w:rsidR="0010390B" w:rsidRDefault="00BB2661" w:rsidP="00BB2661">
      <w:pPr>
        <w:rPr>
          <w:rFonts w:cs="Times New Roman"/>
          <w:szCs w:val="28"/>
        </w:rPr>
      </w:pPr>
      <w:r>
        <w:t xml:space="preserve">1. </w:t>
      </w:r>
      <w:r w:rsidR="0010390B">
        <w:rPr>
          <w:rFonts w:cs="Times New Roman"/>
          <w:szCs w:val="28"/>
        </w:rPr>
        <w:t xml:space="preserve">Расположите следующие исторические события Великобритании в хронологическом порядке: </w:t>
      </w:r>
    </w:p>
    <w:p w14:paraId="20BF944B" w14:textId="6050355E" w:rsidR="00BB2661" w:rsidRPr="0010390B" w:rsidRDefault="00BB2661" w:rsidP="0010390B">
      <w:pPr>
        <w:rPr>
          <w:rFonts w:cs="Times New Roman"/>
          <w:szCs w:val="28"/>
        </w:rPr>
      </w:pPr>
      <w:r>
        <w:rPr>
          <w:rFonts w:eastAsiaTheme="minorEastAsia"/>
        </w:rPr>
        <w:t xml:space="preserve">А) </w:t>
      </w:r>
      <w:r w:rsidR="0010390B">
        <w:rPr>
          <w:rFonts w:cs="Times New Roman"/>
          <w:szCs w:val="28"/>
        </w:rPr>
        <w:t>Подписание Великой хартии вольностей (Magna Carta)</w:t>
      </w:r>
    </w:p>
    <w:p w14:paraId="04554FCA" w14:textId="6DB086B6" w:rsidR="00BB2661" w:rsidRPr="00BB2661" w:rsidRDefault="00BB2661" w:rsidP="00BB2661">
      <w:pPr>
        <w:rPr>
          <w:rFonts w:eastAsiaTheme="minorEastAsia"/>
        </w:rPr>
      </w:pPr>
      <w:r>
        <w:rPr>
          <w:rFonts w:eastAsiaTheme="minorEastAsia"/>
        </w:rPr>
        <w:t xml:space="preserve">Б) </w:t>
      </w:r>
      <w:r w:rsidR="0010390B">
        <w:rPr>
          <w:rFonts w:cs="Times New Roman"/>
          <w:szCs w:val="28"/>
        </w:rPr>
        <w:t>Промышленная революция</w:t>
      </w:r>
    </w:p>
    <w:p w14:paraId="5FE172F9" w14:textId="1B22F2EE" w:rsidR="00BB2661" w:rsidRPr="00BB2661" w:rsidRDefault="00BB2661" w:rsidP="00BB2661">
      <w:pPr>
        <w:rPr>
          <w:rFonts w:eastAsiaTheme="minorEastAsia"/>
        </w:rPr>
      </w:pPr>
      <w:r>
        <w:rPr>
          <w:rFonts w:eastAsiaTheme="minorEastAsia"/>
        </w:rPr>
        <w:t xml:space="preserve">В) </w:t>
      </w:r>
      <w:r w:rsidR="0010390B">
        <w:rPr>
          <w:rFonts w:cs="Times New Roman"/>
          <w:szCs w:val="28"/>
        </w:rPr>
        <w:t>Нормандское завоевание Англии</w:t>
      </w:r>
    </w:p>
    <w:p w14:paraId="18E8849B" w14:textId="6E9AF5AA" w:rsidR="00BB2661" w:rsidRPr="00BB2661" w:rsidRDefault="00BB2661" w:rsidP="00BB2661">
      <w:pPr>
        <w:rPr>
          <w:rFonts w:eastAsiaTheme="minorEastAsia"/>
        </w:rPr>
      </w:pPr>
      <w:r>
        <w:rPr>
          <w:rFonts w:eastAsiaTheme="minorEastAsia"/>
        </w:rPr>
        <w:t xml:space="preserve">Г) </w:t>
      </w:r>
      <w:r w:rsidR="0010390B">
        <w:rPr>
          <w:rFonts w:cs="Times New Roman"/>
          <w:szCs w:val="28"/>
        </w:rPr>
        <w:t>Вступление Великобритании в ЕС</w:t>
      </w:r>
    </w:p>
    <w:p w14:paraId="0404DA71" w14:textId="3D73A0F8" w:rsidR="00BB2661" w:rsidRDefault="00BB2661" w:rsidP="00BB2661">
      <w:r>
        <w:t xml:space="preserve">Правильный ответ: </w:t>
      </w:r>
      <w:r w:rsidR="0010390B">
        <w:rPr>
          <w:rFonts w:cs="Times New Roman"/>
          <w:szCs w:val="28"/>
        </w:rPr>
        <w:t>В, А, Б, Г</w:t>
      </w:r>
    </w:p>
    <w:p w14:paraId="493CE529" w14:textId="6E6797F1" w:rsidR="00BB2661" w:rsidRDefault="00BB2661" w:rsidP="00BB2661">
      <w:r>
        <w:t>Компетенции (индикаторы):</w:t>
      </w:r>
      <w:r w:rsidR="0010390B" w:rsidRPr="0010390B">
        <w:rPr>
          <w:rFonts w:cs="Times New Roman"/>
          <w:szCs w:val="28"/>
        </w:rPr>
        <w:t xml:space="preserve"> </w:t>
      </w:r>
      <w:r w:rsidR="0010390B">
        <w:rPr>
          <w:rFonts w:cs="Times New Roman"/>
          <w:szCs w:val="28"/>
        </w:rPr>
        <w:t>ОПК-3 (ОПК-3.1.)</w:t>
      </w:r>
    </w:p>
    <w:p w14:paraId="0BD1ECB0" w14:textId="77777777" w:rsidR="00BB2661" w:rsidRPr="00BB2661" w:rsidRDefault="00BB2661" w:rsidP="00BB2661"/>
    <w:p w14:paraId="12D6275C" w14:textId="2BF0FD19" w:rsidR="0010390B" w:rsidRPr="0010390B" w:rsidRDefault="0010390B" w:rsidP="0010390B">
      <w:pPr>
        <w:rPr>
          <w:rFonts w:eastAsia="Times New Roman" w:cs="Times New Roman"/>
          <w:szCs w:val="28"/>
          <w:lang w:eastAsia="ru-RU"/>
        </w:rPr>
      </w:pPr>
      <w:r>
        <w:t xml:space="preserve">2. </w:t>
      </w:r>
      <w:r>
        <w:rPr>
          <w:rFonts w:eastAsia="Times New Roman" w:cs="Times New Roman"/>
          <w:szCs w:val="28"/>
          <w:lang w:eastAsia="ru-RU"/>
        </w:rPr>
        <w:t>Расположите в правильной последовательности диалекты английского языка от наиболее до наименее распространенных в Великобритании:</w:t>
      </w:r>
    </w:p>
    <w:p w14:paraId="3CB0B5AF" w14:textId="75060C3C" w:rsidR="0010390B" w:rsidRPr="0010390B" w:rsidRDefault="0010390B" w:rsidP="0010390B">
      <w:pPr>
        <w:rPr>
          <w:rFonts w:cs="Times New Roman"/>
          <w:szCs w:val="28"/>
        </w:rPr>
      </w:pPr>
      <w:r>
        <w:rPr>
          <w:rFonts w:eastAsiaTheme="minorEastAsia"/>
        </w:rPr>
        <w:t xml:space="preserve">А) </w:t>
      </w:r>
      <w:r>
        <w:rPr>
          <w:rFonts w:eastAsia="Times New Roman" w:cs="Times New Roman"/>
          <w:szCs w:val="28"/>
          <w:lang w:eastAsia="ru-RU"/>
        </w:rPr>
        <w:t>Скауз</w:t>
      </w:r>
    </w:p>
    <w:p w14:paraId="6236DC6E" w14:textId="182C4715" w:rsidR="0010390B" w:rsidRPr="00BB2661" w:rsidRDefault="0010390B" w:rsidP="0010390B">
      <w:pPr>
        <w:rPr>
          <w:rFonts w:eastAsiaTheme="minorEastAsia"/>
        </w:rPr>
      </w:pPr>
      <w:r>
        <w:rPr>
          <w:rFonts w:eastAsiaTheme="minorEastAsia"/>
        </w:rPr>
        <w:t xml:space="preserve">Б) </w:t>
      </w:r>
      <w:r>
        <w:rPr>
          <w:rFonts w:eastAsia="Times New Roman" w:cs="Times New Roman"/>
          <w:szCs w:val="28"/>
          <w:lang w:eastAsia="ru-RU"/>
        </w:rPr>
        <w:t>Питматик</w:t>
      </w:r>
    </w:p>
    <w:p w14:paraId="6DB34A57" w14:textId="52521B1C" w:rsidR="0010390B" w:rsidRPr="0010390B" w:rsidRDefault="0010390B" w:rsidP="0010390B">
      <w:pPr>
        <w:ind w:firstLine="708"/>
        <w:rPr>
          <w:rFonts w:eastAsia="Times New Roman" w:cs="Times New Roman"/>
          <w:szCs w:val="28"/>
          <w:lang w:eastAsia="ru-RU"/>
        </w:rPr>
      </w:pPr>
      <w:r>
        <w:rPr>
          <w:rFonts w:eastAsiaTheme="minorEastAsia"/>
        </w:rPr>
        <w:t xml:space="preserve">В) </w:t>
      </w:r>
      <w:r>
        <w:rPr>
          <w:rFonts w:eastAsia="Times New Roman" w:cs="Times New Roman"/>
          <w:szCs w:val="28"/>
          <w:lang w:eastAsia="ru-RU"/>
        </w:rPr>
        <w:t>Стандартизированный британский диалект</w:t>
      </w:r>
    </w:p>
    <w:p w14:paraId="1237D868" w14:textId="01425AB0" w:rsidR="0010390B" w:rsidRPr="00BB2661" w:rsidRDefault="0010390B" w:rsidP="0010390B">
      <w:pPr>
        <w:rPr>
          <w:rFonts w:eastAsiaTheme="minorEastAsia"/>
        </w:rPr>
      </w:pPr>
      <w:r>
        <w:rPr>
          <w:rFonts w:eastAsiaTheme="minorEastAsia"/>
        </w:rPr>
        <w:t xml:space="preserve">Г) </w:t>
      </w:r>
      <w:r>
        <w:rPr>
          <w:rFonts w:eastAsia="Times New Roman" w:cs="Times New Roman"/>
          <w:szCs w:val="28"/>
          <w:lang w:eastAsia="ru-RU"/>
        </w:rPr>
        <w:t>Кокни</w:t>
      </w:r>
    </w:p>
    <w:p w14:paraId="0375B75F" w14:textId="42D60422" w:rsidR="0010390B" w:rsidRDefault="0010390B" w:rsidP="0010390B">
      <w:r>
        <w:t xml:space="preserve">Правильный ответ: </w:t>
      </w:r>
      <w:r>
        <w:rPr>
          <w:rFonts w:cs="Times New Roman"/>
          <w:szCs w:val="28"/>
        </w:rPr>
        <w:t>В, Г, А, Б</w:t>
      </w:r>
    </w:p>
    <w:p w14:paraId="560863B8" w14:textId="46E3C696" w:rsidR="0010390B" w:rsidRDefault="0010390B" w:rsidP="0010390B">
      <w:r>
        <w:t>Компетенции (индикаторы):</w:t>
      </w:r>
      <w:r w:rsidRPr="0010390B">
        <w:rPr>
          <w:rFonts w:cs="Times New Roman"/>
          <w:szCs w:val="28"/>
        </w:rPr>
        <w:t xml:space="preserve"> </w:t>
      </w:r>
      <w:r>
        <w:rPr>
          <w:rFonts w:cs="Times New Roman"/>
          <w:szCs w:val="28"/>
        </w:rPr>
        <w:t>ОПК-3 (ОПК-3.2.)</w:t>
      </w:r>
    </w:p>
    <w:p w14:paraId="0D7AA7AE" w14:textId="510676FE" w:rsidR="00AD7916" w:rsidRDefault="00AD7916" w:rsidP="00AD7916"/>
    <w:p w14:paraId="2202A664" w14:textId="08635C56" w:rsidR="0010390B" w:rsidRPr="0010390B" w:rsidRDefault="0010390B" w:rsidP="0010390B">
      <w:pPr>
        <w:rPr>
          <w:rFonts w:eastAsia="Times New Roman" w:cs="Times New Roman"/>
          <w:szCs w:val="28"/>
          <w:lang w:eastAsia="ru-RU"/>
        </w:rPr>
      </w:pPr>
      <w:r>
        <w:t xml:space="preserve">3. </w:t>
      </w:r>
      <w:r>
        <w:rPr>
          <w:rFonts w:cs="Times New Roman"/>
          <w:szCs w:val="28"/>
        </w:rPr>
        <w:t>Расположите в хронологическом порядке этапы формирования Соединенного Королевства:</w:t>
      </w:r>
    </w:p>
    <w:p w14:paraId="5AB5FF4D" w14:textId="0FAD374C" w:rsidR="0010390B" w:rsidRPr="0010390B" w:rsidRDefault="0010390B" w:rsidP="0010390B">
      <w:pPr>
        <w:rPr>
          <w:rFonts w:cs="Times New Roman"/>
          <w:szCs w:val="28"/>
        </w:rPr>
      </w:pPr>
      <w:r>
        <w:rPr>
          <w:rFonts w:eastAsiaTheme="minorEastAsia"/>
        </w:rPr>
        <w:t xml:space="preserve">А) </w:t>
      </w:r>
      <w:r>
        <w:rPr>
          <w:rFonts w:cs="Times New Roman"/>
          <w:szCs w:val="28"/>
        </w:rPr>
        <w:t>Объединение Англии и Шотландии</w:t>
      </w:r>
    </w:p>
    <w:p w14:paraId="131016ED" w14:textId="6AFCB7E8" w:rsidR="0010390B" w:rsidRPr="00BB2661" w:rsidRDefault="0010390B" w:rsidP="0010390B">
      <w:pPr>
        <w:rPr>
          <w:rFonts w:eastAsiaTheme="minorEastAsia"/>
        </w:rPr>
      </w:pPr>
      <w:r>
        <w:rPr>
          <w:rFonts w:eastAsiaTheme="minorEastAsia"/>
        </w:rPr>
        <w:t xml:space="preserve">Б) </w:t>
      </w:r>
      <w:r>
        <w:rPr>
          <w:rFonts w:cs="Times New Roman"/>
          <w:szCs w:val="28"/>
        </w:rPr>
        <w:t>Присоединение Ирландии</w:t>
      </w:r>
    </w:p>
    <w:p w14:paraId="6B4C2F6D" w14:textId="72544EA2" w:rsidR="0010390B" w:rsidRPr="0010390B" w:rsidRDefault="0010390B" w:rsidP="0010390B">
      <w:pPr>
        <w:ind w:firstLine="708"/>
        <w:rPr>
          <w:rFonts w:eastAsia="Times New Roman" w:cs="Times New Roman"/>
          <w:szCs w:val="28"/>
          <w:lang w:eastAsia="ru-RU"/>
        </w:rPr>
      </w:pPr>
      <w:r>
        <w:rPr>
          <w:rFonts w:eastAsiaTheme="minorEastAsia"/>
        </w:rPr>
        <w:t xml:space="preserve">В) </w:t>
      </w:r>
      <w:r>
        <w:rPr>
          <w:rFonts w:cs="Times New Roman"/>
          <w:szCs w:val="28"/>
        </w:rPr>
        <w:t>Образование Великобритании</w:t>
      </w:r>
    </w:p>
    <w:p w14:paraId="64C464AD" w14:textId="701C22A0" w:rsidR="0010390B" w:rsidRPr="00BB2661" w:rsidRDefault="0010390B" w:rsidP="0010390B">
      <w:pPr>
        <w:rPr>
          <w:rFonts w:eastAsiaTheme="minorEastAsia"/>
        </w:rPr>
      </w:pPr>
      <w:r>
        <w:rPr>
          <w:rFonts w:eastAsiaTheme="minorEastAsia"/>
        </w:rPr>
        <w:t xml:space="preserve">Г) </w:t>
      </w:r>
      <w:r>
        <w:rPr>
          <w:rFonts w:cs="Times New Roman"/>
          <w:szCs w:val="28"/>
        </w:rPr>
        <w:t>Отделение Северной Ирландии</w:t>
      </w:r>
    </w:p>
    <w:p w14:paraId="5D573942" w14:textId="16621D33" w:rsidR="0010390B" w:rsidRDefault="0010390B" w:rsidP="0010390B">
      <w:r>
        <w:t xml:space="preserve">Правильный ответ: </w:t>
      </w:r>
      <w:r>
        <w:rPr>
          <w:rFonts w:cs="Times New Roman"/>
          <w:szCs w:val="28"/>
        </w:rPr>
        <w:t>А, В, Б, Г</w:t>
      </w:r>
    </w:p>
    <w:p w14:paraId="763C6ED7" w14:textId="073B9D6D" w:rsidR="0010390B" w:rsidRDefault="0010390B" w:rsidP="0010390B">
      <w:r>
        <w:t>Компетенции (индикаторы):</w:t>
      </w:r>
      <w:r w:rsidRPr="0010390B">
        <w:rPr>
          <w:rFonts w:cs="Times New Roman"/>
          <w:szCs w:val="28"/>
        </w:rPr>
        <w:t xml:space="preserve"> </w:t>
      </w:r>
      <w:r>
        <w:rPr>
          <w:rFonts w:cs="Times New Roman"/>
          <w:szCs w:val="28"/>
        </w:rPr>
        <w:t>ПК-5 (ПК-5.1.)</w:t>
      </w:r>
    </w:p>
    <w:p w14:paraId="000FC904" w14:textId="764D06A8" w:rsidR="00640F75" w:rsidRPr="00651072" w:rsidRDefault="00640F75" w:rsidP="00D35479">
      <w:pPr>
        <w:ind w:firstLine="0"/>
      </w:pPr>
    </w:p>
    <w:p w14:paraId="6A8F1768" w14:textId="29B0727F" w:rsidR="00D35479" w:rsidRPr="0010390B" w:rsidRDefault="00D35479" w:rsidP="00D35479">
      <w:pPr>
        <w:rPr>
          <w:rFonts w:eastAsia="Times New Roman" w:cs="Times New Roman"/>
          <w:szCs w:val="28"/>
          <w:lang w:eastAsia="ru-RU"/>
        </w:rPr>
      </w:pPr>
      <w:r>
        <w:t xml:space="preserve">4. </w:t>
      </w:r>
      <w:r>
        <w:rPr>
          <w:rFonts w:cs="Times New Roman"/>
          <w:szCs w:val="28"/>
        </w:rPr>
        <w:t>Расположите династии в порядке их правления в Великобритании:</w:t>
      </w:r>
    </w:p>
    <w:p w14:paraId="0E81D424" w14:textId="74D3AF87" w:rsidR="00D35479" w:rsidRPr="0010390B" w:rsidRDefault="00D35479" w:rsidP="00D35479">
      <w:pPr>
        <w:rPr>
          <w:rFonts w:cs="Times New Roman"/>
          <w:szCs w:val="28"/>
        </w:rPr>
      </w:pPr>
      <w:r>
        <w:rPr>
          <w:rFonts w:eastAsiaTheme="minorEastAsia"/>
        </w:rPr>
        <w:t xml:space="preserve">А) </w:t>
      </w:r>
      <w:r>
        <w:rPr>
          <w:rFonts w:cs="Times New Roman"/>
          <w:szCs w:val="28"/>
        </w:rPr>
        <w:t>Стюарты</w:t>
      </w:r>
    </w:p>
    <w:p w14:paraId="25B41703" w14:textId="3962E24E" w:rsidR="00D35479" w:rsidRPr="00BB2661" w:rsidRDefault="00D35479" w:rsidP="00D35479">
      <w:pPr>
        <w:rPr>
          <w:rFonts w:eastAsiaTheme="minorEastAsia"/>
        </w:rPr>
      </w:pPr>
      <w:r>
        <w:rPr>
          <w:rFonts w:eastAsiaTheme="minorEastAsia"/>
        </w:rPr>
        <w:t xml:space="preserve">Б) </w:t>
      </w:r>
      <w:r>
        <w:rPr>
          <w:rFonts w:cs="Times New Roman"/>
          <w:szCs w:val="28"/>
        </w:rPr>
        <w:t>Тюдоры</w:t>
      </w:r>
    </w:p>
    <w:p w14:paraId="08E38ED5" w14:textId="0CFA0DAF" w:rsidR="00D35479" w:rsidRPr="0010390B" w:rsidRDefault="00D35479" w:rsidP="00D35479">
      <w:pPr>
        <w:ind w:firstLine="708"/>
        <w:rPr>
          <w:rFonts w:eastAsia="Times New Roman" w:cs="Times New Roman"/>
          <w:szCs w:val="28"/>
          <w:lang w:eastAsia="ru-RU"/>
        </w:rPr>
      </w:pPr>
      <w:r>
        <w:rPr>
          <w:rFonts w:eastAsiaTheme="minorEastAsia"/>
        </w:rPr>
        <w:t xml:space="preserve">В) </w:t>
      </w:r>
      <w:r>
        <w:rPr>
          <w:rFonts w:cs="Times New Roman"/>
          <w:szCs w:val="28"/>
        </w:rPr>
        <w:t>Виндзоры</w:t>
      </w:r>
    </w:p>
    <w:p w14:paraId="1CEB3276" w14:textId="1E659538" w:rsidR="00D35479" w:rsidRPr="00BB2661" w:rsidRDefault="00D35479" w:rsidP="00D35479">
      <w:pPr>
        <w:rPr>
          <w:rFonts w:eastAsiaTheme="minorEastAsia"/>
        </w:rPr>
      </w:pPr>
      <w:r>
        <w:rPr>
          <w:rFonts w:eastAsiaTheme="minorEastAsia"/>
        </w:rPr>
        <w:t xml:space="preserve">Г) </w:t>
      </w:r>
      <w:r>
        <w:rPr>
          <w:rFonts w:cs="Times New Roman"/>
          <w:szCs w:val="28"/>
        </w:rPr>
        <w:t>Нормандская династия</w:t>
      </w:r>
    </w:p>
    <w:p w14:paraId="05FB8B5F" w14:textId="3818DE44" w:rsidR="00D35479" w:rsidRDefault="00D35479" w:rsidP="00D35479">
      <w:r>
        <w:t xml:space="preserve">Правильный ответ: </w:t>
      </w:r>
      <w:r>
        <w:rPr>
          <w:rFonts w:cs="Times New Roman"/>
          <w:szCs w:val="28"/>
        </w:rPr>
        <w:t>Г, Б, А, В</w:t>
      </w:r>
    </w:p>
    <w:p w14:paraId="3A95B722" w14:textId="77777777" w:rsidR="00D35479" w:rsidRDefault="00D35479" w:rsidP="00D35479">
      <w:r>
        <w:t>Компетенции (индикаторы):</w:t>
      </w:r>
      <w:r w:rsidRPr="0010390B">
        <w:rPr>
          <w:rFonts w:cs="Times New Roman"/>
          <w:szCs w:val="28"/>
        </w:rPr>
        <w:t xml:space="preserve"> </w:t>
      </w:r>
      <w:r>
        <w:rPr>
          <w:rFonts w:cs="Times New Roman"/>
          <w:szCs w:val="28"/>
        </w:rPr>
        <w:t>ПК-5 (ПК-5.1.)</w:t>
      </w:r>
    </w:p>
    <w:p w14:paraId="1E1E7F53" w14:textId="1C9F6148" w:rsidR="00D35479" w:rsidRDefault="00D35479" w:rsidP="00D35479"/>
    <w:p w14:paraId="67E97EA5" w14:textId="77777777" w:rsidR="00D35479" w:rsidRDefault="00D35479" w:rsidP="00D35479">
      <w:pPr>
        <w:rPr>
          <w:rFonts w:eastAsia="Times New Roman" w:cs="Times New Roman"/>
          <w:szCs w:val="28"/>
          <w:lang w:eastAsia="ru-RU"/>
        </w:rPr>
      </w:pPr>
      <w:r>
        <w:t xml:space="preserve">5. </w:t>
      </w:r>
      <w:r>
        <w:rPr>
          <w:rFonts w:eastAsia="Times New Roman" w:cs="Times New Roman"/>
          <w:szCs w:val="28"/>
          <w:lang w:eastAsia="ru-RU"/>
        </w:rPr>
        <w:t>Расположите в правильной последовательности этапы традиционного британского чаепития (</w:t>
      </w:r>
      <w:r>
        <w:rPr>
          <w:rFonts w:eastAsia="Times New Roman" w:cs="Times New Roman"/>
          <w:szCs w:val="28"/>
          <w:lang w:val="en-US" w:eastAsia="ru-RU"/>
        </w:rPr>
        <w:t>Afternoon</w:t>
      </w:r>
      <w:r>
        <w:rPr>
          <w:rFonts w:eastAsia="Times New Roman" w:cs="Times New Roman"/>
          <w:szCs w:val="28"/>
          <w:lang w:eastAsia="ru-RU"/>
        </w:rPr>
        <w:t xml:space="preserve"> </w:t>
      </w:r>
      <w:r>
        <w:rPr>
          <w:rFonts w:eastAsia="Times New Roman" w:cs="Times New Roman"/>
          <w:szCs w:val="28"/>
          <w:lang w:val="en-US" w:eastAsia="ru-RU"/>
        </w:rPr>
        <w:t>Tea</w:t>
      </w:r>
      <w:r>
        <w:rPr>
          <w:rFonts w:eastAsia="Times New Roman" w:cs="Times New Roman"/>
          <w:szCs w:val="28"/>
          <w:lang w:eastAsia="ru-RU"/>
        </w:rPr>
        <w:t>):</w:t>
      </w:r>
    </w:p>
    <w:p w14:paraId="066FDCCE" w14:textId="633374EF" w:rsidR="00D35479" w:rsidRPr="0010390B" w:rsidRDefault="00D35479" w:rsidP="00D35479">
      <w:pPr>
        <w:rPr>
          <w:rFonts w:cs="Times New Roman"/>
          <w:szCs w:val="28"/>
        </w:rPr>
      </w:pPr>
      <w:r>
        <w:rPr>
          <w:rFonts w:eastAsiaTheme="minorEastAsia"/>
        </w:rPr>
        <w:t xml:space="preserve">А) </w:t>
      </w:r>
      <w:r>
        <w:rPr>
          <w:rFonts w:cs="Times New Roman"/>
          <w:szCs w:val="28"/>
        </w:rPr>
        <w:t>Подача сэндвичей с огурцом</w:t>
      </w:r>
    </w:p>
    <w:p w14:paraId="0C768582" w14:textId="6E19059A" w:rsidR="00D35479" w:rsidRPr="00BB2661" w:rsidRDefault="00D35479" w:rsidP="00D35479">
      <w:pPr>
        <w:rPr>
          <w:rFonts w:eastAsiaTheme="minorEastAsia"/>
        </w:rPr>
      </w:pPr>
      <w:r>
        <w:rPr>
          <w:rFonts w:eastAsiaTheme="minorEastAsia"/>
        </w:rPr>
        <w:t xml:space="preserve">Б) </w:t>
      </w:r>
      <w:r>
        <w:rPr>
          <w:rFonts w:cs="Times New Roman"/>
          <w:szCs w:val="28"/>
        </w:rPr>
        <w:t>Подача скоунов с джемом и кремом</w:t>
      </w:r>
    </w:p>
    <w:p w14:paraId="39EC8852" w14:textId="3E41E001" w:rsidR="00D35479" w:rsidRPr="0010390B" w:rsidRDefault="00D35479" w:rsidP="00D35479">
      <w:pPr>
        <w:ind w:firstLine="708"/>
        <w:rPr>
          <w:rFonts w:eastAsia="Times New Roman" w:cs="Times New Roman"/>
          <w:szCs w:val="28"/>
          <w:lang w:eastAsia="ru-RU"/>
        </w:rPr>
      </w:pPr>
      <w:r>
        <w:rPr>
          <w:rFonts w:eastAsiaTheme="minorEastAsia"/>
        </w:rPr>
        <w:t xml:space="preserve">В) </w:t>
      </w:r>
      <w:r>
        <w:rPr>
          <w:rFonts w:cs="Times New Roman"/>
          <w:szCs w:val="28"/>
        </w:rPr>
        <w:t>Подача сладостей и пирожных</w:t>
      </w:r>
    </w:p>
    <w:p w14:paraId="42367F31" w14:textId="2A4977D5" w:rsidR="00D35479" w:rsidRPr="00BB2661" w:rsidRDefault="00D35479" w:rsidP="00D35479">
      <w:pPr>
        <w:rPr>
          <w:rFonts w:eastAsiaTheme="minorEastAsia"/>
        </w:rPr>
      </w:pPr>
      <w:r>
        <w:rPr>
          <w:rFonts w:eastAsiaTheme="minorEastAsia"/>
        </w:rPr>
        <w:t xml:space="preserve">Г) </w:t>
      </w:r>
      <w:r>
        <w:rPr>
          <w:rFonts w:cs="Times New Roman"/>
          <w:szCs w:val="28"/>
        </w:rPr>
        <w:t>Чай с молоком</w:t>
      </w:r>
    </w:p>
    <w:p w14:paraId="3FBA46A1" w14:textId="560FC39E" w:rsidR="00D35479" w:rsidRDefault="00D35479" w:rsidP="00D35479">
      <w:r>
        <w:t xml:space="preserve">Правильный ответ: </w:t>
      </w:r>
      <w:r>
        <w:rPr>
          <w:rFonts w:cs="Times New Roman"/>
          <w:szCs w:val="28"/>
        </w:rPr>
        <w:t>Г, А, Б, В</w:t>
      </w:r>
    </w:p>
    <w:p w14:paraId="6834616F" w14:textId="7BBD6E54" w:rsidR="00D35479" w:rsidRDefault="00D35479" w:rsidP="00D35479">
      <w:pPr>
        <w:rPr>
          <w:rFonts w:cs="Times New Roman"/>
          <w:szCs w:val="28"/>
        </w:rPr>
      </w:pPr>
      <w:r>
        <w:t>Компетенции (индикаторы):</w:t>
      </w:r>
      <w:r w:rsidRPr="0010390B">
        <w:rPr>
          <w:rFonts w:cs="Times New Roman"/>
          <w:szCs w:val="28"/>
        </w:rPr>
        <w:t xml:space="preserve"> </w:t>
      </w:r>
      <w:r>
        <w:rPr>
          <w:rFonts w:cs="Times New Roman"/>
          <w:szCs w:val="28"/>
        </w:rPr>
        <w:t>ПК-5 (ПК-5.2.)</w:t>
      </w:r>
    </w:p>
    <w:p w14:paraId="2D3E8C28" w14:textId="5393B186" w:rsidR="00D35479" w:rsidRDefault="00D35479" w:rsidP="00D35479">
      <w:pPr>
        <w:rPr>
          <w:rFonts w:cs="Times New Roman"/>
          <w:szCs w:val="28"/>
        </w:rPr>
      </w:pPr>
    </w:p>
    <w:p w14:paraId="70FCD13B" w14:textId="03FEB3DF" w:rsidR="00D35479" w:rsidRDefault="00D35479" w:rsidP="00D35479">
      <w:pPr>
        <w:rPr>
          <w:rFonts w:eastAsia="Times New Roman" w:cs="Times New Roman"/>
          <w:szCs w:val="28"/>
          <w:lang w:eastAsia="ru-RU"/>
        </w:rPr>
      </w:pPr>
      <w:r>
        <w:t xml:space="preserve">6. </w:t>
      </w:r>
      <w:r>
        <w:rPr>
          <w:rFonts w:eastAsia="Times New Roman" w:cs="Times New Roman"/>
          <w:szCs w:val="28"/>
          <w:lang w:eastAsia="ru-RU"/>
        </w:rPr>
        <w:t>Расположите в правильной последовательности этапы проведения типичного британского делового ужина:</w:t>
      </w:r>
    </w:p>
    <w:p w14:paraId="2DF3C696" w14:textId="6D684109" w:rsidR="00D35479" w:rsidRPr="0010390B" w:rsidRDefault="00D35479" w:rsidP="00D35479">
      <w:pPr>
        <w:rPr>
          <w:rFonts w:cs="Times New Roman"/>
          <w:szCs w:val="28"/>
        </w:rPr>
      </w:pPr>
      <w:r>
        <w:rPr>
          <w:rFonts w:eastAsiaTheme="minorEastAsia"/>
        </w:rPr>
        <w:t xml:space="preserve">А) </w:t>
      </w:r>
      <w:r>
        <w:rPr>
          <w:rFonts w:cs="Times New Roman"/>
          <w:szCs w:val="28"/>
        </w:rPr>
        <w:t>Обмен визитками</w:t>
      </w:r>
    </w:p>
    <w:p w14:paraId="5FD04142" w14:textId="507E44ED" w:rsidR="00D35479" w:rsidRDefault="00D35479" w:rsidP="00D35479">
      <w:pPr>
        <w:ind w:firstLine="708"/>
        <w:rPr>
          <w:rFonts w:cs="Times New Roman"/>
          <w:szCs w:val="28"/>
        </w:rPr>
      </w:pPr>
      <w:r>
        <w:rPr>
          <w:rFonts w:eastAsiaTheme="minorEastAsia"/>
        </w:rPr>
        <w:t xml:space="preserve">Б) </w:t>
      </w:r>
      <w:r>
        <w:rPr>
          <w:rFonts w:cs="Times New Roman"/>
          <w:szCs w:val="28"/>
        </w:rPr>
        <w:t>Неформальное общение за аперитивом</w:t>
      </w:r>
    </w:p>
    <w:p w14:paraId="7A2CE8E1" w14:textId="3262DFE9" w:rsidR="00D35479" w:rsidRPr="00D35479" w:rsidRDefault="00D35479" w:rsidP="00D35479">
      <w:pPr>
        <w:ind w:firstLine="708"/>
        <w:rPr>
          <w:rFonts w:cs="Times New Roman"/>
          <w:szCs w:val="28"/>
        </w:rPr>
      </w:pPr>
      <w:r>
        <w:rPr>
          <w:rFonts w:eastAsiaTheme="minorEastAsia"/>
        </w:rPr>
        <w:t xml:space="preserve">В) </w:t>
      </w:r>
      <w:r>
        <w:rPr>
          <w:rFonts w:cs="Times New Roman"/>
          <w:szCs w:val="28"/>
        </w:rPr>
        <w:t>Основное блюдо и обсуждение деловых вопросов</w:t>
      </w:r>
    </w:p>
    <w:p w14:paraId="27EEF9F3" w14:textId="2E3BD441" w:rsidR="00D35479" w:rsidRPr="00BB2661" w:rsidRDefault="00D35479" w:rsidP="00D35479">
      <w:pPr>
        <w:rPr>
          <w:rFonts w:eastAsiaTheme="minorEastAsia"/>
        </w:rPr>
      </w:pPr>
      <w:r>
        <w:rPr>
          <w:rFonts w:eastAsiaTheme="minorEastAsia"/>
        </w:rPr>
        <w:t xml:space="preserve">Г) </w:t>
      </w:r>
      <w:r>
        <w:rPr>
          <w:rFonts w:cs="Times New Roman"/>
          <w:szCs w:val="28"/>
        </w:rPr>
        <w:t>Десерт и кофе</w:t>
      </w:r>
    </w:p>
    <w:p w14:paraId="15F79CA6" w14:textId="7CC7B8D2" w:rsidR="00D35479" w:rsidRDefault="00D35479" w:rsidP="00D35479">
      <w:r>
        <w:t xml:space="preserve">Правильный ответ: </w:t>
      </w:r>
      <w:r>
        <w:rPr>
          <w:rFonts w:cs="Times New Roman"/>
          <w:szCs w:val="28"/>
        </w:rPr>
        <w:t>А, Б, В, Г</w:t>
      </w:r>
    </w:p>
    <w:p w14:paraId="574136B7" w14:textId="77777777" w:rsidR="00D35479" w:rsidRDefault="00D35479" w:rsidP="00D35479">
      <w:r>
        <w:t>Компетенции (индикаторы):</w:t>
      </w:r>
      <w:r w:rsidRPr="0010390B">
        <w:rPr>
          <w:rFonts w:cs="Times New Roman"/>
          <w:szCs w:val="28"/>
        </w:rPr>
        <w:t xml:space="preserve"> </w:t>
      </w:r>
      <w:r>
        <w:rPr>
          <w:rFonts w:cs="Times New Roman"/>
          <w:szCs w:val="28"/>
        </w:rPr>
        <w:t>ПК-5 (ПК-5.2.)</w:t>
      </w:r>
    </w:p>
    <w:p w14:paraId="04054A14" w14:textId="77777777" w:rsidR="00640F75" w:rsidRPr="00AD7916" w:rsidRDefault="00640F75" w:rsidP="00F718AB">
      <w:pPr>
        <w:ind w:firstLine="0"/>
      </w:pPr>
    </w:p>
    <w:p w14:paraId="36990DE8" w14:textId="77777777" w:rsidR="00874B3E" w:rsidRDefault="00874B3E" w:rsidP="00840510">
      <w:pPr>
        <w:pStyle w:val="3"/>
      </w:pPr>
      <w:r>
        <w:t>Задания открытого типа</w:t>
      </w:r>
    </w:p>
    <w:p w14:paraId="28B74DD5" w14:textId="6ED68E1B" w:rsidR="00874B3E" w:rsidRDefault="00874B3E" w:rsidP="00840510">
      <w:pPr>
        <w:pStyle w:val="4"/>
      </w:pPr>
      <w:r w:rsidRPr="00433296">
        <w:t>Задания открытого типа на дополнение</w:t>
      </w:r>
    </w:p>
    <w:p w14:paraId="3816975F" w14:textId="468DC3CE" w:rsidR="00D874BB" w:rsidRDefault="00D874BB" w:rsidP="00D874BB">
      <w:bookmarkStart w:id="0" w:name="_Hlk189828122"/>
      <w:r>
        <w:t xml:space="preserve">1. </w:t>
      </w:r>
      <w:r w:rsidRPr="00D874BB">
        <w:t>Напишите пропущенное слово (словосочетание).</w:t>
      </w:r>
    </w:p>
    <w:p w14:paraId="7F3C9F71" w14:textId="38B6FABB" w:rsidR="00F47C06" w:rsidRDefault="00F47C06" w:rsidP="00F47C06">
      <w:pPr>
        <w:ind w:firstLine="708"/>
        <w:rPr>
          <w:rFonts w:cs="Times New Roman"/>
          <w:szCs w:val="28"/>
        </w:rPr>
      </w:pPr>
      <w:r>
        <w:rPr>
          <w:rFonts w:cs="Times New Roman"/>
          <w:szCs w:val="28"/>
        </w:rPr>
        <w:t>Официальной резиденцией британских монархов в Лондоне является __________.</w:t>
      </w:r>
    </w:p>
    <w:p w14:paraId="22D64992" w14:textId="094560A6" w:rsidR="00D874BB" w:rsidRPr="00D874BB" w:rsidRDefault="00D874BB" w:rsidP="00D874BB">
      <w:r>
        <w:t xml:space="preserve">Правильный ответ: </w:t>
      </w:r>
      <w:r w:rsidR="00F47C06">
        <w:rPr>
          <w:rFonts w:cs="Times New Roman"/>
          <w:szCs w:val="28"/>
        </w:rPr>
        <w:t>Букингемский дворец</w:t>
      </w:r>
    </w:p>
    <w:p w14:paraId="42EF9004" w14:textId="13EA104D" w:rsidR="00D874BB" w:rsidRDefault="00D874BB" w:rsidP="00D874BB">
      <w:pPr>
        <w:rPr>
          <w:rFonts w:cs="Times New Roman"/>
          <w:szCs w:val="28"/>
        </w:rPr>
      </w:pPr>
      <w:r>
        <w:t>Компетенции (индикаторы):</w:t>
      </w:r>
      <w:bookmarkEnd w:id="0"/>
      <w:r w:rsidR="00F47C06" w:rsidRPr="00F47C06">
        <w:rPr>
          <w:rFonts w:cs="Times New Roman"/>
          <w:szCs w:val="28"/>
        </w:rPr>
        <w:t xml:space="preserve"> </w:t>
      </w:r>
      <w:r w:rsidR="00F47C06">
        <w:rPr>
          <w:rFonts w:cs="Times New Roman"/>
          <w:szCs w:val="28"/>
        </w:rPr>
        <w:t>ОПК-3 (ОПК-3.1.)</w:t>
      </w:r>
    </w:p>
    <w:p w14:paraId="3B1A7A73" w14:textId="77777777" w:rsidR="00F47C06" w:rsidRDefault="00F47C06" w:rsidP="00D874BB"/>
    <w:p w14:paraId="30920AA2" w14:textId="1EE40AEA" w:rsidR="00D169A3" w:rsidRDefault="00D169A3" w:rsidP="00D169A3">
      <w:r>
        <w:t xml:space="preserve">2. </w:t>
      </w:r>
      <w:r w:rsidRPr="00D874BB">
        <w:t>Напишите пропущенное слово (словосочетание).</w:t>
      </w:r>
    </w:p>
    <w:p w14:paraId="18EFE0E2" w14:textId="74A8DD94" w:rsidR="00F47C06" w:rsidRDefault="00F47C06" w:rsidP="00D169A3">
      <w:pPr>
        <w:rPr>
          <w:rFonts w:cs="Times New Roman"/>
          <w:szCs w:val="28"/>
        </w:rPr>
      </w:pPr>
      <w:r>
        <w:rPr>
          <w:rFonts w:cs="Times New Roman"/>
          <w:szCs w:val="28"/>
        </w:rPr>
        <w:t>__________ – просторечный диалект жителей отдельных районов Лондона: Ист-Энда и прилегающих территорий.</w:t>
      </w:r>
    </w:p>
    <w:p w14:paraId="606220A8" w14:textId="66584149" w:rsidR="00D169A3" w:rsidRPr="00D874BB" w:rsidRDefault="00D169A3" w:rsidP="00D169A3">
      <w:r>
        <w:t xml:space="preserve">Правильный ответ: </w:t>
      </w:r>
      <w:r w:rsidR="00F47C06">
        <w:rPr>
          <w:rFonts w:cs="Times New Roman"/>
          <w:szCs w:val="28"/>
        </w:rPr>
        <w:t>Кокни</w:t>
      </w:r>
    </w:p>
    <w:p w14:paraId="2F8BC465" w14:textId="5396F836" w:rsidR="00D169A3" w:rsidRDefault="00D169A3" w:rsidP="00D169A3">
      <w:r>
        <w:t>Компетенции (индикаторы):</w:t>
      </w:r>
      <w:r w:rsidR="00F47C06" w:rsidRPr="00F47C06">
        <w:rPr>
          <w:rFonts w:cs="Times New Roman"/>
          <w:szCs w:val="28"/>
        </w:rPr>
        <w:t xml:space="preserve"> </w:t>
      </w:r>
      <w:r w:rsidR="00F47C06">
        <w:rPr>
          <w:rFonts w:cs="Times New Roman"/>
          <w:szCs w:val="28"/>
        </w:rPr>
        <w:t>): ОПК-3 (ОПК-3.2.)</w:t>
      </w:r>
    </w:p>
    <w:p w14:paraId="6439B8BC" w14:textId="131AD216" w:rsidR="00D169A3" w:rsidRDefault="00D169A3" w:rsidP="00D874BB"/>
    <w:p w14:paraId="08F4117F" w14:textId="61F9EB1B" w:rsidR="00D169A3" w:rsidRDefault="00470BF5" w:rsidP="00D169A3">
      <w:r>
        <w:t>3</w:t>
      </w:r>
      <w:r w:rsidR="00D169A3">
        <w:t xml:space="preserve">. </w:t>
      </w:r>
      <w:r w:rsidR="00D169A3" w:rsidRPr="00D874BB">
        <w:t>Напишите пропущенное слово (словосочетание).</w:t>
      </w:r>
    </w:p>
    <w:p w14:paraId="759446F7" w14:textId="77777777" w:rsidR="00F47C06" w:rsidRDefault="00F47C06" w:rsidP="00F47C06">
      <w:pPr>
        <w:rPr>
          <w:rFonts w:cs="Times New Roman"/>
          <w:szCs w:val="28"/>
        </w:rPr>
      </w:pPr>
      <w:r>
        <w:rPr>
          <w:rFonts w:cs="Times New Roman"/>
          <w:szCs w:val="28"/>
        </w:rPr>
        <w:t>Официальный титул монарха Великобритании включает слова «Защитник __________».</w:t>
      </w:r>
    </w:p>
    <w:p w14:paraId="11037313" w14:textId="7B3708CF" w:rsidR="00D169A3" w:rsidRPr="00D874BB" w:rsidRDefault="00D169A3" w:rsidP="00D169A3">
      <w:r>
        <w:t>Правильный ответ</w:t>
      </w:r>
      <w:r w:rsidR="00F47C06">
        <w:t xml:space="preserve">: </w:t>
      </w:r>
      <w:r w:rsidR="00F47C06">
        <w:rPr>
          <w:rFonts w:cs="Times New Roman"/>
          <w:szCs w:val="28"/>
        </w:rPr>
        <w:t>веры</w:t>
      </w:r>
    </w:p>
    <w:p w14:paraId="4C625CAB" w14:textId="13B38FB1" w:rsidR="00D169A3" w:rsidRDefault="00D169A3" w:rsidP="00D169A3">
      <w:r>
        <w:t>Компетенции (индикаторы):</w:t>
      </w:r>
      <w:r w:rsidR="00F47C06" w:rsidRPr="00F47C06">
        <w:rPr>
          <w:rFonts w:cs="Times New Roman"/>
          <w:szCs w:val="28"/>
        </w:rPr>
        <w:t xml:space="preserve"> </w:t>
      </w:r>
      <w:r w:rsidR="00F47C06">
        <w:rPr>
          <w:rFonts w:cs="Times New Roman"/>
          <w:szCs w:val="28"/>
        </w:rPr>
        <w:t>ПК-5 (ПК-5.1.)</w:t>
      </w:r>
    </w:p>
    <w:p w14:paraId="06FA493F" w14:textId="1ADE0A2A" w:rsidR="00D169A3" w:rsidRDefault="00D169A3" w:rsidP="00D874BB"/>
    <w:p w14:paraId="13D8F2B0" w14:textId="68DA79D2" w:rsidR="00D169A3" w:rsidRDefault="00E37DC0" w:rsidP="00D169A3">
      <w:r>
        <w:t>4</w:t>
      </w:r>
      <w:r w:rsidR="00D169A3">
        <w:t xml:space="preserve">. </w:t>
      </w:r>
      <w:r w:rsidR="00D169A3" w:rsidRPr="00D874BB">
        <w:t>Напишите пропущенное слово (словосочетание).</w:t>
      </w:r>
    </w:p>
    <w:p w14:paraId="217A1317" w14:textId="7CD19921" w:rsidR="00F47C06" w:rsidRDefault="00F47C06" w:rsidP="00F47C06">
      <w:pPr>
        <w:rPr>
          <w:rFonts w:cs="Times New Roman"/>
          <w:szCs w:val="28"/>
        </w:rPr>
      </w:pPr>
      <w:r>
        <w:rPr>
          <w:rFonts w:cs="Times New Roman"/>
          <w:szCs w:val="28"/>
        </w:rPr>
        <w:t>Самый известный университет Великобритании, расположенный в городе Оксфорд, называется __________.</w:t>
      </w:r>
    </w:p>
    <w:p w14:paraId="131DCBAE" w14:textId="736AA3B8" w:rsidR="00D169A3" w:rsidRPr="00D874BB" w:rsidRDefault="00D169A3" w:rsidP="00D169A3">
      <w:r>
        <w:t>Правильный ответ:</w:t>
      </w:r>
      <w:r w:rsidR="00E37DC0">
        <w:t xml:space="preserve"> </w:t>
      </w:r>
      <w:r w:rsidR="00F47C06">
        <w:rPr>
          <w:rFonts w:cs="Times New Roman"/>
          <w:szCs w:val="28"/>
        </w:rPr>
        <w:t>Оксфордский университет</w:t>
      </w:r>
    </w:p>
    <w:p w14:paraId="791B8C69" w14:textId="7AB33F30" w:rsidR="00D169A3" w:rsidRPr="00F47C06" w:rsidRDefault="00D169A3" w:rsidP="00F47C06">
      <w:pPr>
        <w:rPr>
          <w:rFonts w:cs="Times New Roman"/>
          <w:szCs w:val="28"/>
        </w:rPr>
      </w:pPr>
      <w:r>
        <w:t>Компетенции (индикаторы):</w:t>
      </w:r>
      <w:r w:rsidR="00F47C06" w:rsidRPr="00F47C06">
        <w:rPr>
          <w:rFonts w:cs="Times New Roman"/>
          <w:szCs w:val="28"/>
        </w:rPr>
        <w:t xml:space="preserve"> </w:t>
      </w:r>
      <w:r w:rsidR="00F47C06">
        <w:rPr>
          <w:rFonts w:cs="Times New Roman"/>
          <w:szCs w:val="28"/>
        </w:rPr>
        <w:t>ПК-5 (ПК-5.1.)</w:t>
      </w:r>
    </w:p>
    <w:p w14:paraId="2CDBAE04" w14:textId="02AF9032" w:rsidR="00776893" w:rsidRDefault="00776893" w:rsidP="00D169A3"/>
    <w:p w14:paraId="297632AD" w14:textId="4B453167" w:rsidR="00776893" w:rsidRDefault="00776893" w:rsidP="00776893">
      <w:r>
        <w:t xml:space="preserve">5. </w:t>
      </w:r>
      <w:r w:rsidRPr="00D874BB">
        <w:t>Напишите пропущенное слово (словосочетание).</w:t>
      </w:r>
    </w:p>
    <w:p w14:paraId="420F277E" w14:textId="38D98D0C" w:rsidR="00F47C06" w:rsidRDefault="00F47C06" w:rsidP="00F47C06">
      <w:pPr>
        <w:ind w:left="708" w:firstLine="1"/>
        <w:rPr>
          <w:rFonts w:cs="Times New Roman"/>
          <w:szCs w:val="28"/>
        </w:rPr>
      </w:pPr>
      <w:r>
        <w:rPr>
          <w:rFonts w:cs="Times New Roman"/>
          <w:szCs w:val="28"/>
        </w:rPr>
        <w:t>В Великобритании, если вас пригласили на ужин, принято принести с собой __________ или __________ в знак благодарности.</w:t>
      </w:r>
    </w:p>
    <w:p w14:paraId="5769CC58" w14:textId="280C8271" w:rsidR="00776893" w:rsidRPr="00F47C06" w:rsidRDefault="00776893" w:rsidP="00F47C06">
      <w:pPr>
        <w:rPr>
          <w:rFonts w:cs="Times New Roman"/>
          <w:szCs w:val="28"/>
        </w:rPr>
      </w:pPr>
      <w:r>
        <w:t xml:space="preserve">Правильный ответ: </w:t>
      </w:r>
      <w:r w:rsidR="00F47C06">
        <w:rPr>
          <w:rFonts w:cs="Times New Roman"/>
          <w:szCs w:val="28"/>
        </w:rPr>
        <w:t>Бутылку вина, цветы</w:t>
      </w:r>
    </w:p>
    <w:p w14:paraId="243B7F3E" w14:textId="04E87011" w:rsidR="00776893" w:rsidRDefault="00776893" w:rsidP="00776893">
      <w:pPr>
        <w:rPr>
          <w:rFonts w:cs="Times New Roman"/>
          <w:szCs w:val="28"/>
        </w:rPr>
      </w:pPr>
      <w:r>
        <w:t>Компетенции (индикаторы):</w:t>
      </w:r>
      <w:r w:rsidR="00F47C06" w:rsidRPr="00F47C06">
        <w:rPr>
          <w:rFonts w:cs="Times New Roman"/>
          <w:szCs w:val="28"/>
        </w:rPr>
        <w:t xml:space="preserve"> </w:t>
      </w:r>
      <w:r w:rsidR="00F47C06">
        <w:rPr>
          <w:rFonts w:cs="Times New Roman"/>
          <w:szCs w:val="28"/>
        </w:rPr>
        <w:t>ПК-5 (ПК-5.2.)</w:t>
      </w:r>
    </w:p>
    <w:p w14:paraId="641FE90E" w14:textId="373CB6B9" w:rsidR="00F47C06" w:rsidRDefault="00F47C06" w:rsidP="00776893">
      <w:pPr>
        <w:rPr>
          <w:rFonts w:cs="Times New Roman"/>
          <w:szCs w:val="28"/>
        </w:rPr>
      </w:pPr>
    </w:p>
    <w:p w14:paraId="05C1B673" w14:textId="59AA9466" w:rsidR="00F47C06" w:rsidRDefault="00F47C06" w:rsidP="00F47C06">
      <w:r>
        <w:t xml:space="preserve">6. </w:t>
      </w:r>
      <w:r w:rsidRPr="00D874BB">
        <w:t>Напишите пропущенное слово (словосочетание).</w:t>
      </w:r>
    </w:p>
    <w:p w14:paraId="1425906E" w14:textId="48DDEB2C" w:rsidR="00F47C06" w:rsidRDefault="00F47C06" w:rsidP="00F47C06">
      <w:pPr>
        <w:ind w:left="708" w:firstLine="1"/>
        <w:rPr>
          <w:rFonts w:cs="Times New Roman"/>
          <w:szCs w:val="28"/>
        </w:rPr>
      </w:pPr>
      <w:r>
        <w:rPr>
          <w:rFonts w:cs="Times New Roman"/>
          <w:szCs w:val="28"/>
        </w:rPr>
        <w:t>Традиционный британский завтрак, известный как __________, обычно включает яйца, бекон, сосиски, фасоль и грибы.</w:t>
      </w:r>
    </w:p>
    <w:p w14:paraId="391FC5B3" w14:textId="1BFE5C10" w:rsidR="00F47C06" w:rsidRPr="00F47C06" w:rsidRDefault="00F47C06" w:rsidP="00F47C06">
      <w:pPr>
        <w:rPr>
          <w:rFonts w:cs="Times New Roman"/>
          <w:szCs w:val="28"/>
        </w:rPr>
      </w:pPr>
      <w:r>
        <w:t xml:space="preserve">Правильный ответ: </w:t>
      </w:r>
      <w:r>
        <w:rPr>
          <w:rFonts w:cs="Times New Roman"/>
          <w:szCs w:val="28"/>
          <w:lang w:val="en-US"/>
        </w:rPr>
        <w:t>English</w:t>
      </w:r>
      <w:r>
        <w:rPr>
          <w:rFonts w:cs="Times New Roman"/>
          <w:szCs w:val="28"/>
        </w:rPr>
        <w:t xml:space="preserve"> </w:t>
      </w:r>
      <w:r>
        <w:rPr>
          <w:rFonts w:cs="Times New Roman"/>
          <w:szCs w:val="28"/>
          <w:lang w:val="en-US"/>
        </w:rPr>
        <w:t>Breakfast</w:t>
      </w:r>
      <w:r w:rsidRPr="00F47C06">
        <w:rPr>
          <w:rFonts w:cs="Times New Roman"/>
          <w:szCs w:val="28"/>
        </w:rPr>
        <w:t>/</w:t>
      </w:r>
      <w:r>
        <w:rPr>
          <w:rFonts w:cs="Times New Roman"/>
          <w:szCs w:val="28"/>
        </w:rPr>
        <w:t>Английский завтрак</w:t>
      </w:r>
    </w:p>
    <w:p w14:paraId="12F037E0" w14:textId="77777777" w:rsidR="00F47C06" w:rsidRDefault="00F47C06" w:rsidP="00F47C06">
      <w:pPr>
        <w:rPr>
          <w:rFonts w:cs="Times New Roman"/>
          <w:szCs w:val="28"/>
        </w:rPr>
      </w:pPr>
      <w:r>
        <w:t>Компетенции (индикаторы):</w:t>
      </w:r>
      <w:r w:rsidRPr="00F47C06">
        <w:rPr>
          <w:rFonts w:cs="Times New Roman"/>
          <w:szCs w:val="28"/>
        </w:rPr>
        <w:t xml:space="preserve"> </w:t>
      </w:r>
      <w:r>
        <w:rPr>
          <w:rFonts w:cs="Times New Roman"/>
          <w:szCs w:val="28"/>
        </w:rPr>
        <w:t>ПК-5 (ПК-5.2.)</w:t>
      </w:r>
    </w:p>
    <w:p w14:paraId="5338AF6B" w14:textId="77777777" w:rsidR="00D169A3" w:rsidRDefault="00D169A3" w:rsidP="00F718AB">
      <w:pPr>
        <w:ind w:firstLine="0"/>
      </w:pPr>
    </w:p>
    <w:p w14:paraId="1B31A1F9" w14:textId="151E537F" w:rsidR="00874B3E" w:rsidRDefault="00874B3E" w:rsidP="00840510">
      <w:pPr>
        <w:pStyle w:val="4"/>
      </w:pPr>
      <w:r>
        <w:t>Задания открытого типа с кратким свободным ответом</w:t>
      </w:r>
    </w:p>
    <w:p w14:paraId="29E58EAA" w14:textId="6686EC03" w:rsidR="0050337A" w:rsidRDefault="0050337A" w:rsidP="006047A2">
      <w:r>
        <w:t xml:space="preserve">1. </w:t>
      </w:r>
      <w:r w:rsidR="003615B2">
        <w:rPr>
          <w:rFonts w:cs="Times New Roman"/>
          <w:szCs w:val="28"/>
        </w:rPr>
        <w:t>Назовите два символа, которые изображены на флаге Великобритании (Union Jack), и объясните их происхождение.</w:t>
      </w:r>
    </w:p>
    <w:p w14:paraId="669ECED8" w14:textId="58D93697" w:rsidR="0050337A" w:rsidRPr="00D874BB" w:rsidRDefault="0050337A" w:rsidP="0050337A">
      <w:r>
        <w:t xml:space="preserve">Правильный ответ: </w:t>
      </w:r>
      <w:r w:rsidR="003615B2">
        <w:rPr>
          <w:rFonts w:cs="Times New Roman"/>
          <w:szCs w:val="28"/>
        </w:rPr>
        <w:t>Крест святого Георгия (Англия), Крест святого Андрея (Шотландия).</w:t>
      </w:r>
    </w:p>
    <w:p w14:paraId="7572326C" w14:textId="1A268EBD" w:rsidR="0050337A" w:rsidRDefault="0050337A" w:rsidP="0050337A">
      <w:r>
        <w:t>Компетенции (индикаторы):</w:t>
      </w:r>
      <w:r w:rsidR="003615B2" w:rsidRPr="003615B2">
        <w:rPr>
          <w:rFonts w:cs="Times New Roman"/>
          <w:szCs w:val="28"/>
        </w:rPr>
        <w:t xml:space="preserve"> </w:t>
      </w:r>
      <w:r w:rsidR="003615B2">
        <w:rPr>
          <w:rFonts w:cs="Times New Roman"/>
          <w:szCs w:val="28"/>
        </w:rPr>
        <w:t>ОПК-3 (ОПК-3.1.)</w:t>
      </w:r>
    </w:p>
    <w:p w14:paraId="39054009" w14:textId="570A7BC3" w:rsidR="0050337A" w:rsidRDefault="0050337A" w:rsidP="0050337A"/>
    <w:p w14:paraId="1676094E" w14:textId="7D34DD35" w:rsidR="006047A2" w:rsidRDefault="006047A2" w:rsidP="003615B2">
      <w:pPr>
        <w:rPr>
          <w:rFonts w:cs="Times New Roman"/>
          <w:szCs w:val="28"/>
        </w:rPr>
      </w:pPr>
      <w:r w:rsidRPr="006047A2">
        <w:t>2</w:t>
      </w:r>
      <w:r>
        <w:t xml:space="preserve">. </w:t>
      </w:r>
      <w:r w:rsidR="003615B2">
        <w:rPr>
          <w:rFonts w:cs="Times New Roman"/>
          <w:szCs w:val="28"/>
        </w:rPr>
        <w:t>Дополните предложение, вписав правильные слова или словосочетания.</w:t>
      </w:r>
    </w:p>
    <w:p w14:paraId="701732E3" w14:textId="3F38F637" w:rsidR="003615B2" w:rsidRPr="003615B2" w:rsidRDefault="003615B2" w:rsidP="003615B2">
      <w:pPr>
        <w:rPr>
          <w:rFonts w:cs="Times New Roman"/>
          <w:szCs w:val="28"/>
        </w:rPr>
      </w:pPr>
      <w:r>
        <w:rPr>
          <w:rFonts w:cs="Times New Roman"/>
          <w:szCs w:val="28"/>
        </w:rPr>
        <w:t>Самыми распространенными диалектами английского языка являются __________.</w:t>
      </w:r>
    </w:p>
    <w:p w14:paraId="494FBACB" w14:textId="795B7C80" w:rsidR="006047A2" w:rsidRPr="00D874BB" w:rsidRDefault="006047A2" w:rsidP="006047A2">
      <w:r>
        <w:t xml:space="preserve">Правильный ответ: </w:t>
      </w:r>
      <w:r w:rsidR="003615B2">
        <w:rPr>
          <w:rFonts w:eastAsia="Times New Roman" w:cs="Times New Roman"/>
          <w:color w:val="171717" w:themeColor="background2" w:themeShade="1A"/>
          <w:szCs w:val="28"/>
        </w:rPr>
        <w:t>«британский и американский» / «британский английский и американский английский» / «британский английский и американский английский диалекты»</w:t>
      </w:r>
    </w:p>
    <w:p w14:paraId="12BDE633" w14:textId="6FE4EBBD" w:rsidR="006047A2" w:rsidRDefault="006047A2" w:rsidP="006047A2">
      <w:r>
        <w:t>Компетенции (индикаторы):</w:t>
      </w:r>
      <w:r w:rsidR="003615B2" w:rsidRPr="003615B2">
        <w:rPr>
          <w:rFonts w:cs="Times New Roman"/>
          <w:szCs w:val="28"/>
        </w:rPr>
        <w:t xml:space="preserve"> </w:t>
      </w:r>
      <w:r w:rsidR="003615B2">
        <w:rPr>
          <w:rFonts w:cs="Times New Roman"/>
          <w:szCs w:val="28"/>
        </w:rPr>
        <w:t>ОПК-3 (ОПК-3.2.)</w:t>
      </w:r>
    </w:p>
    <w:p w14:paraId="483AC580" w14:textId="09B6F4BA" w:rsidR="006047A2" w:rsidRDefault="006047A2" w:rsidP="0050337A"/>
    <w:p w14:paraId="5E54A1E5" w14:textId="55716F12" w:rsidR="00F11FDA" w:rsidRDefault="00F11FDA" w:rsidP="00F11FDA">
      <w:r>
        <w:t xml:space="preserve">3. </w:t>
      </w:r>
      <w:r w:rsidR="003615B2">
        <w:rPr>
          <w:rFonts w:cs="Times New Roman"/>
          <w:szCs w:val="28"/>
        </w:rPr>
        <w:t>Назовите две основные политические партии Великобритании и их идеологические направления.</w:t>
      </w:r>
    </w:p>
    <w:p w14:paraId="6FD3ABC6" w14:textId="4452F799" w:rsidR="00F11FDA" w:rsidRPr="00D874BB" w:rsidRDefault="00F11FDA" w:rsidP="00F11FDA">
      <w:r>
        <w:t>Правильный ответ:</w:t>
      </w:r>
      <w:r w:rsidR="003615B2">
        <w:t xml:space="preserve"> </w:t>
      </w:r>
      <w:r w:rsidR="003615B2">
        <w:rPr>
          <w:rFonts w:cs="Times New Roman"/>
          <w:szCs w:val="28"/>
        </w:rPr>
        <w:t>Консервативная партия (правые, консерватизм), лейбористская партия (левые, социал-демократия)</w:t>
      </w:r>
    </w:p>
    <w:p w14:paraId="2671C61D" w14:textId="0DC4CD76" w:rsidR="00F11FDA" w:rsidRDefault="00F11FDA" w:rsidP="00F11FDA">
      <w:r>
        <w:t>Компетенции (индикаторы):</w:t>
      </w:r>
      <w:r w:rsidR="003615B2" w:rsidRPr="003615B2">
        <w:rPr>
          <w:rFonts w:cs="Times New Roman"/>
          <w:szCs w:val="28"/>
        </w:rPr>
        <w:t xml:space="preserve"> </w:t>
      </w:r>
      <w:r w:rsidR="003615B2">
        <w:rPr>
          <w:rFonts w:cs="Times New Roman"/>
          <w:szCs w:val="28"/>
        </w:rPr>
        <w:t>ПК-5 (ПК-5.1.)</w:t>
      </w:r>
    </w:p>
    <w:p w14:paraId="4AD73313" w14:textId="77777777" w:rsidR="00F11FDA" w:rsidRDefault="00F11FDA" w:rsidP="0050337A"/>
    <w:p w14:paraId="1A101C2C" w14:textId="77777777" w:rsidR="003615B2" w:rsidRDefault="001C3A9C" w:rsidP="003615B2">
      <w:pPr>
        <w:rPr>
          <w:rFonts w:cs="Times New Roman"/>
          <w:szCs w:val="28"/>
        </w:rPr>
      </w:pPr>
      <w:r>
        <w:t xml:space="preserve">4. </w:t>
      </w:r>
      <w:r w:rsidR="003615B2">
        <w:rPr>
          <w:rFonts w:cs="Times New Roman"/>
          <w:szCs w:val="28"/>
        </w:rPr>
        <w:t>Напишите пропущенное слово:</w:t>
      </w:r>
    </w:p>
    <w:p w14:paraId="5E8EC674" w14:textId="03819BCA" w:rsidR="001C3A9C" w:rsidRPr="003615B2" w:rsidRDefault="003615B2" w:rsidP="003615B2">
      <w:pPr>
        <w:rPr>
          <w:rFonts w:cs="Times New Roman"/>
          <w:szCs w:val="28"/>
        </w:rPr>
      </w:pPr>
      <w:r>
        <w:rPr>
          <w:rFonts w:cs="Times New Roman"/>
          <w:szCs w:val="28"/>
        </w:rPr>
        <w:t>__________, автор пьесы “Hamlet”, родился в __________.</w:t>
      </w:r>
    </w:p>
    <w:p w14:paraId="26604807" w14:textId="6C6E4AE8" w:rsidR="001C3A9C" w:rsidRPr="00D874BB" w:rsidRDefault="001C3A9C" w:rsidP="001C3A9C">
      <w:r>
        <w:t xml:space="preserve">Правильный ответ: </w:t>
      </w:r>
      <w:r w:rsidR="003615B2">
        <w:rPr>
          <w:rFonts w:cs="Times New Roman"/>
          <w:szCs w:val="28"/>
        </w:rPr>
        <w:t>Уильям Шекспир, Стратфорде-на-Эйвоне</w:t>
      </w:r>
    </w:p>
    <w:p w14:paraId="56B7FFFF" w14:textId="351EE08C" w:rsidR="001C3A9C" w:rsidRDefault="001C3A9C" w:rsidP="001C3A9C">
      <w:r>
        <w:t>Компетенции (индикаторы):</w:t>
      </w:r>
      <w:r w:rsidR="003615B2" w:rsidRPr="003615B2">
        <w:rPr>
          <w:rFonts w:cs="Times New Roman"/>
          <w:szCs w:val="28"/>
        </w:rPr>
        <w:t xml:space="preserve"> </w:t>
      </w:r>
      <w:r w:rsidR="003615B2">
        <w:rPr>
          <w:rFonts w:cs="Times New Roman"/>
          <w:szCs w:val="28"/>
        </w:rPr>
        <w:t>ПК-5 (ПК-5.1.)</w:t>
      </w:r>
    </w:p>
    <w:p w14:paraId="1B3DDBBF" w14:textId="440E08FF" w:rsidR="00F56671" w:rsidRDefault="00F56671" w:rsidP="001C3A9C"/>
    <w:p w14:paraId="2FCBC8AC" w14:textId="22448AA1" w:rsidR="00F56671" w:rsidRDefault="00F56671" w:rsidP="00F56671">
      <w:r w:rsidRPr="00F56671">
        <w:t>5</w:t>
      </w:r>
      <w:r>
        <w:t xml:space="preserve">. </w:t>
      </w:r>
      <w:r w:rsidR="003615B2">
        <w:rPr>
          <w:rFonts w:cs="Times New Roman"/>
          <w:szCs w:val="28"/>
        </w:rPr>
        <w:t>Какие два основных правила поведения за столом в Великобритании следует соблюдать во время делового ужина?</w:t>
      </w:r>
    </w:p>
    <w:p w14:paraId="5F44BE8E" w14:textId="42755F3C" w:rsidR="00F56671" w:rsidRPr="00D874BB" w:rsidRDefault="00F56671" w:rsidP="003615B2">
      <w:pPr>
        <w:ind w:firstLine="708"/>
      </w:pPr>
      <w:r>
        <w:t>Правильный ответ:</w:t>
      </w:r>
      <w:r w:rsidR="003615B2">
        <w:t xml:space="preserve"> </w:t>
      </w:r>
      <w:r w:rsidR="003615B2">
        <w:rPr>
          <w:rFonts w:cs="Times New Roman"/>
          <w:szCs w:val="28"/>
        </w:rPr>
        <w:t>не начинать есть, пока все не получили свои блюда, и держать локти подальше от стола/не класть локти на стол</w:t>
      </w:r>
    </w:p>
    <w:p w14:paraId="6B4F4073" w14:textId="274603DB" w:rsidR="00F56671" w:rsidRDefault="00F56671" w:rsidP="00F56671">
      <w:r>
        <w:t>Компетенции (индикаторы):</w:t>
      </w:r>
      <w:r w:rsidR="003615B2" w:rsidRPr="003615B2">
        <w:rPr>
          <w:rFonts w:cs="Times New Roman"/>
          <w:szCs w:val="28"/>
        </w:rPr>
        <w:t xml:space="preserve"> </w:t>
      </w:r>
      <w:r w:rsidR="003615B2">
        <w:rPr>
          <w:rFonts w:cs="Times New Roman"/>
          <w:szCs w:val="28"/>
        </w:rPr>
        <w:t>ПК-5 (ПК-5.2.)</w:t>
      </w:r>
    </w:p>
    <w:p w14:paraId="697BF387" w14:textId="77777777" w:rsidR="00F56671" w:rsidRDefault="00F56671" w:rsidP="001C3A9C"/>
    <w:p w14:paraId="6F1A2AD5" w14:textId="2BF9CC01" w:rsidR="003615B2" w:rsidRDefault="003615B2" w:rsidP="003615B2">
      <w:r>
        <w:t xml:space="preserve">6. </w:t>
      </w:r>
      <w:r>
        <w:rPr>
          <w:rFonts w:cs="Times New Roman"/>
          <w:szCs w:val="28"/>
        </w:rPr>
        <w:t>Какой жест является невежливым в британской культуре?</w:t>
      </w:r>
    </w:p>
    <w:p w14:paraId="59EA1514" w14:textId="0F0E4159" w:rsidR="003615B2" w:rsidRPr="003615B2" w:rsidRDefault="003615B2" w:rsidP="003615B2">
      <w:pPr>
        <w:rPr>
          <w:rFonts w:cs="Times New Roman"/>
          <w:szCs w:val="28"/>
        </w:rPr>
      </w:pPr>
      <w:r>
        <w:t xml:space="preserve">Правильный ответ: </w:t>
      </w:r>
      <w:r>
        <w:rPr>
          <w:rFonts w:cs="Times New Roman"/>
          <w:szCs w:val="28"/>
        </w:rPr>
        <w:t>показывать два пальца (</w:t>
      </w:r>
      <w:r>
        <w:rPr>
          <w:rFonts w:cs="Times New Roman"/>
          <w:szCs w:val="28"/>
          <w:lang w:val="en-US"/>
        </w:rPr>
        <w:t>V</w:t>
      </w:r>
      <w:r>
        <w:rPr>
          <w:rFonts w:cs="Times New Roman"/>
          <w:szCs w:val="28"/>
        </w:rPr>
        <w:t>-знак) ладонью к себе.</w:t>
      </w:r>
    </w:p>
    <w:p w14:paraId="04378918" w14:textId="77777777" w:rsidR="003615B2" w:rsidRDefault="003615B2" w:rsidP="003615B2">
      <w:r>
        <w:t>Компетенции (индикаторы):</w:t>
      </w:r>
      <w:r w:rsidRPr="003615B2">
        <w:rPr>
          <w:rFonts w:cs="Times New Roman"/>
          <w:szCs w:val="28"/>
        </w:rPr>
        <w:t xml:space="preserve"> </w:t>
      </w:r>
      <w:r>
        <w:rPr>
          <w:rFonts w:cs="Times New Roman"/>
          <w:szCs w:val="28"/>
        </w:rPr>
        <w:t>ПК-5 (ПК-5.2.)</w:t>
      </w:r>
    </w:p>
    <w:p w14:paraId="30BDDA58" w14:textId="77777777" w:rsidR="003615B2" w:rsidRPr="0050337A" w:rsidRDefault="003615B2" w:rsidP="00F718AB">
      <w:pPr>
        <w:ind w:firstLine="0"/>
      </w:pPr>
    </w:p>
    <w:p w14:paraId="0FD241CD" w14:textId="5A1F8CC5" w:rsidR="00A62DE5" w:rsidRDefault="00874B3E" w:rsidP="00840510">
      <w:pPr>
        <w:pStyle w:val="4"/>
      </w:pPr>
      <w:r>
        <w:t>Задания открытого типа с развернутым ответом</w:t>
      </w:r>
    </w:p>
    <w:p w14:paraId="599037D1" w14:textId="57956451" w:rsidR="00F51BB9" w:rsidRPr="003615B2" w:rsidRDefault="00F51BB9" w:rsidP="003615B2">
      <w:pPr>
        <w:rPr>
          <w:rFonts w:cs="Times New Roman"/>
          <w:szCs w:val="28"/>
        </w:rPr>
      </w:pPr>
      <w:r w:rsidRPr="00F51BB9">
        <w:t>1</w:t>
      </w:r>
      <w:r>
        <w:t xml:space="preserve">. </w:t>
      </w:r>
      <w:r w:rsidR="003615B2">
        <w:rPr>
          <w:rFonts w:cs="Times New Roman"/>
          <w:szCs w:val="28"/>
        </w:rPr>
        <w:t>Опишите, как политическая система Великобритании (парламентская монархия) влияет на культурные и социальные аспекты жизни британцев. Приведите примеры.</w:t>
      </w:r>
    </w:p>
    <w:p w14:paraId="6A432CD6" w14:textId="77777777" w:rsidR="00F718AB" w:rsidRDefault="00F718AB" w:rsidP="00F51BB9">
      <w:r w:rsidRPr="00F718AB">
        <w:t>Время выполнения – 10 мин.</w:t>
      </w:r>
    </w:p>
    <w:p w14:paraId="23EB393E" w14:textId="56327F1C" w:rsidR="00851238" w:rsidRDefault="00FC4F32" w:rsidP="00F51BB9">
      <w:r w:rsidRPr="00FC4F32">
        <w:t>Ожидаемый результат:</w:t>
      </w:r>
    </w:p>
    <w:p w14:paraId="3AE5CEE9" w14:textId="77777777" w:rsidR="003615B2" w:rsidRDefault="003615B2" w:rsidP="003615B2">
      <w:pPr>
        <w:rPr>
          <w:rFonts w:cs="Times New Roman"/>
          <w:szCs w:val="28"/>
        </w:rPr>
      </w:pPr>
      <w:r>
        <w:rPr>
          <w:rFonts w:cs="Times New Roman"/>
          <w:szCs w:val="28"/>
        </w:rPr>
        <w:t>Политическая система Великобритании, основанная на парламентской монархии, сочетает традиции и современность. Монарх, как символ единства нации, играет важную роль в культурной жизни страны, участвуя в церемониях и праздниках (например, Trooping the Colour). Парламент, в свою очередь, отражает демократические ценности, что влияет на социальные нормы и права граждан. Например, традиция дебатов в Палате общин подчеркивает важность свободы слова и обсуждения.</w:t>
      </w:r>
    </w:p>
    <w:p w14:paraId="5B83946A" w14:textId="77777777" w:rsidR="00666BE1" w:rsidRDefault="00666BE1" w:rsidP="00666BE1">
      <w:r>
        <w:t>Критерии оценивания:</w:t>
      </w:r>
    </w:p>
    <w:p w14:paraId="7D3334F5" w14:textId="52A70BCB" w:rsidR="003615B2" w:rsidRDefault="003615B2" w:rsidP="003615B2">
      <w:pPr>
        <w:rPr>
          <w:rFonts w:cs="Times New Roman"/>
          <w:szCs w:val="28"/>
        </w:rPr>
      </w:pPr>
      <w:r>
        <w:rPr>
          <w:rFonts w:cs="Times New Roman"/>
          <w:szCs w:val="28"/>
        </w:rPr>
        <w:t>Описаны основные факторы влияния политической системы Британии на жизнь населения, включая сочетание традиционных и современных ценностей, роль и отношение к правящему монарху, а также соблюдение социальных гарантий и прав граждан.</w:t>
      </w:r>
    </w:p>
    <w:p w14:paraId="0DE99181" w14:textId="5F075B4C" w:rsidR="00840510" w:rsidRDefault="00F51BB9" w:rsidP="00F51BB9">
      <w:r>
        <w:t>Компетенции (индикаторы):</w:t>
      </w:r>
      <w:r w:rsidR="003615B2">
        <w:t xml:space="preserve"> </w:t>
      </w:r>
      <w:r w:rsidR="003615B2">
        <w:rPr>
          <w:rFonts w:cs="Times New Roman"/>
          <w:szCs w:val="28"/>
        </w:rPr>
        <w:t>ОПК-3 (ОПК-3.1.)</w:t>
      </w:r>
    </w:p>
    <w:p w14:paraId="268B1ED7" w14:textId="422AF3AC" w:rsidR="00F51BB9" w:rsidRDefault="00F51BB9" w:rsidP="00F51BB9"/>
    <w:p w14:paraId="54CD468D" w14:textId="77777777" w:rsidR="003615B2" w:rsidRDefault="003615B2" w:rsidP="003615B2">
      <w:pPr>
        <w:rPr>
          <w:rFonts w:cs="Times New Roman"/>
          <w:szCs w:val="28"/>
        </w:rPr>
      </w:pPr>
      <w:r>
        <w:t xml:space="preserve">2. </w:t>
      </w:r>
      <w:r>
        <w:rPr>
          <w:rFonts w:cs="Times New Roman"/>
          <w:szCs w:val="28"/>
        </w:rPr>
        <w:t>Переведите американскую идиому “</w:t>
      </w:r>
      <w:r>
        <w:rPr>
          <w:rFonts w:cs="Times New Roman"/>
          <w:szCs w:val="28"/>
          <w:lang w:val="en-US"/>
        </w:rPr>
        <w:t>Save</w:t>
      </w:r>
      <w:r w:rsidRPr="003615B2">
        <w:rPr>
          <w:rFonts w:cs="Times New Roman"/>
          <w:szCs w:val="28"/>
        </w:rPr>
        <w:t xml:space="preserve"> </w:t>
      </w:r>
      <w:r>
        <w:rPr>
          <w:rFonts w:cs="Times New Roman"/>
          <w:szCs w:val="28"/>
          <w:lang w:val="en-US"/>
        </w:rPr>
        <w:t>for</w:t>
      </w:r>
      <w:r w:rsidRPr="003615B2">
        <w:rPr>
          <w:rFonts w:cs="Times New Roman"/>
          <w:szCs w:val="28"/>
        </w:rPr>
        <w:t xml:space="preserve"> </w:t>
      </w:r>
      <w:r>
        <w:rPr>
          <w:rFonts w:cs="Times New Roman"/>
          <w:szCs w:val="28"/>
          <w:lang w:val="en-US"/>
        </w:rPr>
        <w:t>a</w:t>
      </w:r>
      <w:r w:rsidRPr="003615B2">
        <w:rPr>
          <w:rFonts w:cs="Times New Roman"/>
          <w:szCs w:val="28"/>
        </w:rPr>
        <w:t xml:space="preserve"> </w:t>
      </w:r>
      <w:r>
        <w:rPr>
          <w:rFonts w:cs="Times New Roman"/>
          <w:szCs w:val="28"/>
          <w:lang w:val="en-US"/>
        </w:rPr>
        <w:t>rainy</w:t>
      </w:r>
      <w:r w:rsidRPr="003615B2">
        <w:rPr>
          <w:rFonts w:cs="Times New Roman"/>
          <w:szCs w:val="28"/>
        </w:rPr>
        <w:t xml:space="preserve"> </w:t>
      </w:r>
      <w:r>
        <w:rPr>
          <w:rFonts w:cs="Times New Roman"/>
          <w:szCs w:val="28"/>
          <w:lang w:val="en-US"/>
        </w:rPr>
        <w:t>day</w:t>
      </w:r>
      <w:r>
        <w:rPr>
          <w:rFonts w:cs="Times New Roman"/>
          <w:szCs w:val="28"/>
        </w:rPr>
        <w:t>” на русский язык, используя ее русскоязычный эквивалент.</w:t>
      </w:r>
    </w:p>
    <w:p w14:paraId="17893180" w14:textId="77777777" w:rsidR="00F718AB" w:rsidRDefault="00F718AB" w:rsidP="003615B2">
      <w:r w:rsidRPr="00F718AB">
        <w:t>Время выполнения – 10 мин.</w:t>
      </w:r>
    </w:p>
    <w:p w14:paraId="464382C5" w14:textId="52BF7F73" w:rsidR="003615B2" w:rsidRDefault="003615B2" w:rsidP="003615B2">
      <w:r w:rsidRPr="00FC4F32">
        <w:t>Ожидаемый результат:</w:t>
      </w:r>
    </w:p>
    <w:p w14:paraId="2A8ECAAA" w14:textId="77777777" w:rsidR="003615B2" w:rsidRDefault="003615B2" w:rsidP="003615B2">
      <w:pPr>
        <w:rPr>
          <w:rFonts w:eastAsia="Times New Roman" w:cs="Times New Roman"/>
          <w:color w:val="171717" w:themeColor="background2" w:themeShade="1A"/>
          <w:szCs w:val="28"/>
        </w:rPr>
      </w:pPr>
      <w:r>
        <w:rPr>
          <w:rFonts w:eastAsia="Times New Roman" w:cs="Times New Roman"/>
          <w:color w:val="171717" w:themeColor="background2" w:themeShade="1A"/>
          <w:szCs w:val="28"/>
        </w:rPr>
        <w:t>Русскоязычный эквивалент американской идиомы “</w:t>
      </w:r>
      <w:r>
        <w:rPr>
          <w:rFonts w:eastAsia="Times New Roman" w:cs="Times New Roman"/>
          <w:color w:val="171717" w:themeColor="background2" w:themeShade="1A"/>
          <w:szCs w:val="28"/>
          <w:lang w:val="fr-FR"/>
        </w:rPr>
        <w:t>Save</w:t>
      </w:r>
      <w:r w:rsidRPr="003615B2">
        <w:rPr>
          <w:rFonts w:eastAsia="Times New Roman" w:cs="Times New Roman"/>
          <w:color w:val="171717" w:themeColor="background2" w:themeShade="1A"/>
          <w:szCs w:val="28"/>
        </w:rPr>
        <w:t xml:space="preserve"> </w:t>
      </w:r>
      <w:r>
        <w:rPr>
          <w:rFonts w:eastAsia="Times New Roman" w:cs="Times New Roman"/>
          <w:color w:val="171717" w:themeColor="background2" w:themeShade="1A"/>
          <w:szCs w:val="28"/>
          <w:lang w:val="fr-FR"/>
        </w:rPr>
        <w:t>for</w:t>
      </w:r>
      <w:r w:rsidRPr="003615B2">
        <w:rPr>
          <w:rFonts w:eastAsia="Times New Roman" w:cs="Times New Roman"/>
          <w:color w:val="171717" w:themeColor="background2" w:themeShade="1A"/>
          <w:szCs w:val="28"/>
        </w:rPr>
        <w:t xml:space="preserve"> </w:t>
      </w:r>
      <w:r>
        <w:rPr>
          <w:rFonts w:eastAsia="Times New Roman" w:cs="Times New Roman"/>
          <w:color w:val="171717" w:themeColor="background2" w:themeShade="1A"/>
          <w:szCs w:val="28"/>
          <w:lang w:val="fr-FR"/>
        </w:rPr>
        <w:t>a</w:t>
      </w:r>
      <w:r w:rsidRPr="003615B2">
        <w:rPr>
          <w:rFonts w:eastAsia="Times New Roman" w:cs="Times New Roman"/>
          <w:color w:val="171717" w:themeColor="background2" w:themeShade="1A"/>
          <w:szCs w:val="28"/>
        </w:rPr>
        <w:t xml:space="preserve"> </w:t>
      </w:r>
      <w:r>
        <w:rPr>
          <w:rFonts w:eastAsia="Times New Roman" w:cs="Times New Roman"/>
          <w:color w:val="171717" w:themeColor="background2" w:themeShade="1A"/>
          <w:szCs w:val="28"/>
          <w:lang w:val="fr-FR"/>
        </w:rPr>
        <w:t>rainy</w:t>
      </w:r>
      <w:r w:rsidRPr="003615B2">
        <w:rPr>
          <w:rFonts w:eastAsia="Times New Roman" w:cs="Times New Roman"/>
          <w:color w:val="171717" w:themeColor="background2" w:themeShade="1A"/>
          <w:szCs w:val="28"/>
        </w:rPr>
        <w:t xml:space="preserve"> </w:t>
      </w:r>
      <w:r>
        <w:rPr>
          <w:rFonts w:eastAsia="Times New Roman" w:cs="Times New Roman"/>
          <w:color w:val="171717" w:themeColor="background2" w:themeShade="1A"/>
          <w:szCs w:val="28"/>
          <w:lang w:val="fr-FR"/>
        </w:rPr>
        <w:t>day</w:t>
      </w:r>
      <w:r>
        <w:rPr>
          <w:rFonts w:eastAsia="Times New Roman" w:cs="Times New Roman"/>
          <w:color w:val="171717" w:themeColor="background2" w:themeShade="1A"/>
          <w:szCs w:val="28"/>
        </w:rPr>
        <w:t>” – «Сберечь/отложить на черный день».</w:t>
      </w:r>
    </w:p>
    <w:p w14:paraId="451A0AFE" w14:textId="77777777" w:rsidR="003615B2" w:rsidRDefault="003615B2" w:rsidP="003615B2">
      <w:r>
        <w:t>Критерии оценивания:</w:t>
      </w:r>
    </w:p>
    <w:p w14:paraId="1DF8CD97" w14:textId="77777777" w:rsidR="00F718AB" w:rsidRDefault="009F2A83" w:rsidP="003615B2">
      <w:pPr>
        <w:rPr>
          <w:rFonts w:cs="Times New Roman"/>
          <w:szCs w:val="28"/>
        </w:rPr>
      </w:pPr>
      <w:r>
        <w:rPr>
          <w:rFonts w:cs="Times New Roman"/>
          <w:szCs w:val="28"/>
        </w:rPr>
        <w:t>Адекватный перевод фразеологизма с соблюдением норм русского языка.</w:t>
      </w:r>
    </w:p>
    <w:p w14:paraId="7EEBC600" w14:textId="0CC934BC" w:rsidR="003615B2" w:rsidRDefault="003615B2" w:rsidP="003615B2">
      <w:pPr>
        <w:rPr>
          <w:rFonts w:cs="Times New Roman"/>
          <w:szCs w:val="28"/>
        </w:rPr>
      </w:pPr>
      <w:r>
        <w:t xml:space="preserve">Компетенции (индикаторы): </w:t>
      </w:r>
      <w:r>
        <w:rPr>
          <w:rFonts w:cs="Times New Roman"/>
          <w:szCs w:val="28"/>
        </w:rPr>
        <w:t>ОПК-3 (ОПК-3.</w:t>
      </w:r>
      <w:r w:rsidR="009F2A83">
        <w:rPr>
          <w:rFonts w:cs="Times New Roman"/>
          <w:szCs w:val="28"/>
        </w:rPr>
        <w:t>2</w:t>
      </w:r>
      <w:r>
        <w:rPr>
          <w:rFonts w:cs="Times New Roman"/>
          <w:szCs w:val="28"/>
        </w:rPr>
        <w:t>.)</w:t>
      </w:r>
    </w:p>
    <w:p w14:paraId="690362B3" w14:textId="41EE4930" w:rsidR="009F2A83" w:rsidRDefault="009F2A83" w:rsidP="003615B2">
      <w:pPr>
        <w:rPr>
          <w:rFonts w:cs="Times New Roman"/>
          <w:szCs w:val="28"/>
        </w:rPr>
      </w:pPr>
    </w:p>
    <w:p w14:paraId="6FB71A2D" w14:textId="2E8AF57B" w:rsidR="009F2A83" w:rsidRPr="009F2A83" w:rsidRDefault="009F2A83" w:rsidP="009F2A83">
      <w:pPr>
        <w:ind w:firstLine="708"/>
        <w:rPr>
          <w:rFonts w:cs="Times New Roman"/>
          <w:color w:val="171717" w:themeColor="background2" w:themeShade="1A"/>
          <w:szCs w:val="28"/>
        </w:rPr>
      </w:pPr>
      <w:r>
        <w:t xml:space="preserve">3. </w:t>
      </w:r>
      <w:r>
        <w:rPr>
          <w:rFonts w:cs="Times New Roman"/>
          <w:szCs w:val="28"/>
        </w:rPr>
        <w:t>Опишите, как исторические события (например, Нормандское завоевание или промышленная революция) повлияли на формирование современной британской культуры и языка.</w:t>
      </w:r>
    </w:p>
    <w:p w14:paraId="286A932B" w14:textId="77777777" w:rsidR="00F718AB" w:rsidRDefault="00F718AB" w:rsidP="009F2A83">
      <w:r w:rsidRPr="00F718AB">
        <w:t>Время выполнения – 10 мин.</w:t>
      </w:r>
    </w:p>
    <w:p w14:paraId="5E74308C" w14:textId="4A332DA3" w:rsidR="009F2A83" w:rsidRDefault="009F2A83" w:rsidP="009F2A83">
      <w:r w:rsidRPr="00FC4F32">
        <w:t>Ожидаемый результат:</w:t>
      </w:r>
    </w:p>
    <w:p w14:paraId="24FED294" w14:textId="77777777" w:rsidR="009F2A83" w:rsidRDefault="009F2A83" w:rsidP="009F2A83">
      <w:pPr>
        <w:rPr>
          <w:rFonts w:cs="Times New Roman"/>
          <w:szCs w:val="28"/>
        </w:rPr>
      </w:pPr>
      <w:r>
        <w:rPr>
          <w:rFonts w:cs="Times New Roman"/>
          <w:szCs w:val="28"/>
        </w:rPr>
        <w:t>Нормандское завоевание привело к значительному влиянию французского языка на английский, что отразилось в лексике (например, заимствования в области права, искусства и кулинарии). Промышленная революция способствовала урбанизации и развитию рабочего класса, что повлияло на социальную структуру и культурные традиции, такие как празднование Дня труда.</w:t>
      </w:r>
    </w:p>
    <w:p w14:paraId="411CA474" w14:textId="32EF64E7" w:rsidR="009F2A83" w:rsidRDefault="009F2A83" w:rsidP="009F2A83">
      <w:r>
        <w:t>Критерии оценивания:</w:t>
      </w:r>
    </w:p>
    <w:p w14:paraId="604CFAFB" w14:textId="77777777" w:rsidR="009F2A83" w:rsidRDefault="009F2A83" w:rsidP="009F2A83">
      <w:pPr>
        <w:rPr>
          <w:rFonts w:cs="Times New Roman"/>
          <w:szCs w:val="28"/>
        </w:rPr>
      </w:pPr>
      <w:r>
        <w:rPr>
          <w:rFonts w:cs="Times New Roman"/>
          <w:szCs w:val="28"/>
        </w:rPr>
        <w:t>Указаны все ключевые факты: влияние Нормандского завоевания на язык (заимствования из французского), а также последствия промышленной революции (урбанизация, рабочий класс, культурные изменения).</w:t>
      </w:r>
    </w:p>
    <w:p w14:paraId="02DDC040" w14:textId="3085A415" w:rsidR="009F2A83" w:rsidRDefault="009F2A83" w:rsidP="009F2A83">
      <w:pPr>
        <w:rPr>
          <w:rFonts w:cs="Times New Roman"/>
          <w:szCs w:val="28"/>
        </w:rPr>
      </w:pPr>
      <w:r>
        <w:t xml:space="preserve">Компетенции (индикаторы): </w:t>
      </w:r>
      <w:r>
        <w:rPr>
          <w:rFonts w:cs="Times New Roman"/>
          <w:szCs w:val="28"/>
        </w:rPr>
        <w:t>ПК-5 (ПК-5.1.)</w:t>
      </w:r>
    </w:p>
    <w:p w14:paraId="6D7AA04F" w14:textId="77777777" w:rsidR="009F2A83" w:rsidRDefault="009F2A83" w:rsidP="003615B2"/>
    <w:p w14:paraId="1458DFC4" w14:textId="77777777" w:rsidR="009F2A83" w:rsidRDefault="009F2A83" w:rsidP="009F2A83">
      <w:pPr>
        <w:ind w:firstLine="708"/>
        <w:rPr>
          <w:rFonts w:cs="Times New Roman"/>
          <w:szCs w:val="28"/>
        </w:rPr>
      </w:pPr>
      <w:r>
        <w:t xml:space="preserve">4. </w:t>
      </w:r>
      <w:r>
        <w:rPr>
          <w:rFonts w:cs="Times New Roman"/>
          <w:szCs w:val="28"/>
        </w:rPr>
        <w:t>Объясните, как культурное разнообразие Великобритании (влияние Шотландии, Уэльса, Северной Ирландии) отражается на языковых особенностях английского языка. Приведите примеры.</w:t>
      </w:r>
    </w:p>
    <w:p w14:paraId="486B760F" w14:textId="77777777" w:rsidR="00F718AB" w:rsidRDefault="00F718AB" w:rsidP="009F2A83">
      <w:pPr>
        <w:ind w:firstLine="708"/>
      </w:pPr>
      <w:r w:rsidRPr="00F718AB">
        <w:t>Время выполнения – 10 мин.</w:t>
      </w:r>
    </w:p>
    <w:p w14:paraId="0649626A" w14:textId="6A75E8A8" w:rsidR="009F2A83" w:rsidRDefault="009F2A83" w:rsidP="009F2A83">
      <w:pPr>
        <w:ind w:firstLine="708"/>
      </w:pPr>
      <w:r w:rsidRPr="00FC4F32">
        <w:t>Ожидаемый результат:</w:t>
      </w:r>
    </w:p>
    <w:p w14:paraId="084D3311" w14:textId="77777777" w:rsidR="009F2A83" w:rsidRDefault="009F2A83" w:rsidP="009F2A83">
      <w:pPr>
        <w:rPr>
          <w:rFonts w:cs="Times New Roman"/>
          <w:szCs w:val="28"/>
        </w:rPr>
      </w:pPr>
      <w:r>
        <w:rPr>
          <w:rFonts w:cs="Times New Roman"/>
          <w:szCs w:val="28"/>
        </w:rPr>
        <w:t>Культурное разнообразие Великобритании привело к появлению региональных диалектов и акцентов (например, шотландский акцент, валлийский диалект). Также это отразилось на лексике: в английский язык вошли слова из гэльского, валлийского и других языков (например, “loch” из шотландского гэльского).</w:t>
      </w:r>
    </w:p>
    <w:p w14:paraId="6D37AD64" w14:textId="77777777" w:rsidR="009F2A83" w:rsidRDefault="009F2A83" w:rsidP="009F2A83">
      <w:r>
        <w:t>Критерии оценивания:</w:t>
      </w:r>
    </w:p>
    <w:p w14:paraId="72D72AC2" w14:textId="6DB45620" w:rsidR="009F2A83" w:rsidRPr="009F2A83" w:rsidRDefault="009F2A83" w:rsidP="009F2A83">
      <w:pPr>
        <w:rPr>
          <w:rFonts w:cs="Times New Roman"/>
          <w:color w:val="080808"/>
          <w:szCs w:val="28"/>
        </w:rPr>
      </w:pPr>
      <w:r w:rsidRPr="009F2A83">
        <w:rPr>
          <w:rFonts w:cs="Times New Roman"/>
          <w:color w:val="080808"/>
          <w:spacing w:val="5"/>
          <w:szCs w:val="28"/>
          <w:shd w:val="clear" w:color="auto" w:fill="FFFFFF"/>
        </w:rPr>
        <w:t xml:space="preserve">Указаны все ключевые факты: влияние регионов на акценты, диалекты и лексику с конкретными примерами (например, </w:t>
      </w:r>
      <w:r w:rsidRPr="009F2A83">
        <w:rPr>
          <w:rFonts w:cs="Times New Roman"/>
          <w:color w:val="080808"/>
          <w:szCs w:val="28"/>
        </w:rPr>
        <w:t>“loch”</w:t>
      </w:r>
      <w:r w:rsidRPr="009F2A83">
        <w:rPr>
          <w:rFonts w:cs="Times New Roman"/>
          <w:color w:val="080808"/>
          <w:spacing w:val="5"/>
          <w:szCs w:val="28"/>
          <w:shd w:val="clear" w:color="auto" w:fill="FFFFFF"/>
        </w:rPr>
        <w:t>, валлийские топонимы). Ответ демонстрирует понимание причинно-следственных связей между культурным разнообразием и языковыми особенностями.</w:t>
      </w:r>
    </w:p>
    <w:p w14:paraId="0607837D" w14:textId="77777777" w:rsidR="009F2A83" w:rsidRDefault="009F2A83" w:rsidP="009F2A83">
      <w:pPr>
        <w:rPr>
          <w:rFonts w:cs="Times New Roman"/>
          <w:szCs w:val="28"/>
        </w:rPr>
      </w:pPr>
      <w:r>
        <w:t xml:space="preserve">Компетенции (индикаторы): </w:t>
      </w:r>
      <w:r>
        <w:rPr>
          <w:rFonts w:cs="Times New Roman"/>
          <w:szCs w:val="28"/>
        </w:rPr>
        <w:t>ПК-5 (ПК-5.1.)</w:t>
      </w:r>
    </w:p>
    <w:p w14:paraId="2987DCB1" w14:textId="77777777" w:rsidR="009F2A83" w:rsidRDefault="009F2A83" w:rsidP="009F2A83">
      <w:pPr>
        <w:ind w:firstLine="708"/>
      </w:pPr>
    </w:p>
    <w:p w14:paraId="6BA3D54E" w14:textId="719CA587" w:rsidR="009F2A83" w:rsidRDefault="009F2A83" w:rsidP="009F2A83">
      <w:pPr>
        <w:ind w:firstLine="708"/>
        <w:rPr>
          <w:rFonts w:cs="Times New Roman"/>
          <w:szCs w:val="28"/>
        </w:rPr>
      </w:pPr>
      <w:r>
        <w:t xml:space="preserve">5. </w:t>
      </w:r>
      <w:r>
        <w:rPr>
          <w:rFonts w:cs="Times New Roman"/>
          <w:szCs w:val="28"/>
        </w:rPr>
        <w:t>Опишите типичный сценарий взаимодействия между британским работодателем и сотрудником во время ежегодной оценки (appraisal). Какие фразы и выражения могут быть использованы для выражения похвалы или критики?</w:t>
      </w:r>
    </w:p>
    <w:p w14:paraId="5A1C6D85" w14:textId="77777777" w:rsidR="00F718AB" w:rsidRDefault="00F718AB" w:rsidP="009F2A83">
      <w:pPr>
        <w:ind w:firstLine="708"/>
      </w:pPr>
      <w:r w:rsidRPr="00F718AB">
        <w:t>Время выполнения – 10 мин.</w:t>
      </w:r>
    </w:p>
    <w:p w14:paraId="073B0F12" w14:textId="2AA369BE" w:rsidR="009F2A83" w:rsidRDefault="009F2A83" w:rsidP="009F2A83">
      <w:pPr>
        <w:ind w:firstLine="708"/>
      </w:pPr>
      <w:r w:rsidRPr="00FC4F32">
        <w:t>Ожидаемый результат:</w:t>
      </w:r>
    </w:p>
    <w:p w14:paraId="7F608BFA" w14:textId="77777777" w:rsidR="009F2A83" w:rsidRDefault="009F2A83" w:rsidP="009F2A83">
      <w:pPr>
        <w:rPr>
          <w:rFonts w:cs="Times New Roman"/>
          <w:szCs w:val="28"/>
        </w:rPr>
      </w:pPr>
      <w:r>
        <w:rPr>
          <w:rFonts w:cs="Times New Roman"/>
          <w:szCs w:val="28"/>
        </w:rPr>
        <w:t>Во время оценки работодатель обычно начинает с положительных моментов, используя фразы, такие как “You’ve done really well in...” или “I’m impressed by...”. Затем он может перейти к областям, требующим улучшения, используя более мягкие формулировки, например, “Perhaps you could consider...” или “It might be helpful to...”. В конце обсуждения работодатель обычно предлагает поддержку, например, “Let me know if you need any hel p with this.”</w:t>
      </w:r>
    </w:p>
    <w:p w14:paraId="30104D93" w14:textId="77777777" w:rsidR="009F2A83" w:rsidRDefault="009F2A83" w:rsidP="009F2A83">
      <w:r>
        <w:t>Критерии оценивания:</w:t>
      </w:r>
    </w:p>
    <w:p w14:paraId="44802E81" w14:textId="77777777" w:rsidR="009F2A83" w:rsidRPr="009F2A83" w:rsidRDefault="009F2A83" w:rsidP="009F2A83">
      <w:pPr>
        <w:rPr>
          <w:rFonts w:cs="Times New Roman"/>
          <w:color w:val="080808"/>
          <w:szCs w:val="28"/>
        </w:rPr>
      </w:pPr>
      <w:r w:rsidRPr="009F2A83">
        <w:rPr>
          <w:rFonts w:cs="Times New Roman"/>
          <w:color w:val="080808"/>
          <w:spacing w:val="5"/>
          <w:szCs w:val="28"/>
          <w:shd w:val="clear" w:color="auto" w:fill="FFFFFF"/>
        </w:rPr>
        <w:t>Сценарий полностью соответствует описанию: начинать с похвалы, затем переходить к конструктивной критике, заканчивать предложением поддержки. Приведены корректные примеры фраз для выражения похвалы (“You’ve done really well in...” ) и критики (“Perhaps you could consider...” ), которые соответствуют культурным нормам Великобритании</w:t>
      </w:r>
      <w:r w:rsidRPr="009F2A83">
        <w:rPr>
          <w:rFonts w:ascii="Arial" w:hAnsi="Arial" w:cs="Arial"/>
          <w:color w:val="080808"/>
          <w:spacing w:val="5"/>
          <w:shd w:val="clear" w:color="auto" w:fill="FFFFFF"/>
        </w:rPr>
        <w:t>.</w:t>
      </w:r>
    </w:p>
    <w:p w14:paraId="5DBEC355" w14:textId="38C8B5EA" w:rsidR="009F2A83" w:rsidRDefault="009F2A83" w:rsidP="009F2A83">
      <w:pPr>
        <w:rPr>
          <w:rFonts w:cs="Times New Roman"/>
          <w:szCs w:val="28"/>
        </w:rPr>
      </w:pPr>
      <w:r>
        <w:t xml:space="preserve">Компетенции (индикаторы): </w:t>
      </w:r>
      <w:r>
        <w:rPr>
          <w:rFonts w:cs="Times New Roman"/>
          <w:szCs w:val="28"/>
        </w:rPr>
        <w:t>ПК-5 (ПК-5.2.)</w:t>
      </w:r>
    </w:p>
    <w:p w14:paraId="66B9121F" w14:textId="77777777" w:rsidR="009F2A83" w:rsidRDefault="009F2A83" w:rsidP="009F2A83">
      <w:pPr>
        <w:ind w:firstLine="708"/>
      </w:pPr>
    </w:p>
    <w:p w14:paraId="64F91DA1" w14:textId="2C333841" w:rsidR="009F2A83" w:rsidRPr="009F2A83" w:rsidRDefault="009F2A83" w:rsidP="009F2A83">
      <w:pPr>
        <w:ind w:firstLine="708"/>
        <w:rPr>
          <w:rFonts w:cs="Times New Roman"/>
          <w:b/>
          <w:bCs/>
          <w:szCs w:val="28"/>
        </w:rPr>
      </w:pPr>
      <w:r>
        <w:t xml:space="preserve">6. </w:t>
      </w:r>
      <w:r>
        <w:rPr>
          <w:rFonts w:cs="Times New Roman"/>
          <w:szCs w:val="28"/>
        </w:rPr>
        <w:t>Объясните, как культурные особенности Великобритании влияют на стиль ведения деловых переговоров. Какие этикетные формулы и сценарии взаимодействия наиболее характерны?</w:t>
      </w:r>
    </w:p>
    <w:p w14:paraId="3FD32784" w14:textId="77777777" w:rsidR="00F718AB" w:rsidRDefault="00F718AB" w:rsidP="009F2A83">
      <w:pPr>
        <w:ind w:firstLine="708"/>
      </w:pPr>
      <w:r w:rsidRPr="00F718AB">
        <w:t>Время выполнения – 10 мин.</w:t>
      </w:r>
    </w:p>
    <w:p w14:paraId="43F298AF" w14:textId="3537FC34" w:rsidR="009F2A83" w:rsidRDefault="009F2A83" w:rsidP="009F2A83">
      <w:pPr>
        <w:ind w:firstLine="708"/>
      </w:pPr>
      <w:r w:rsidRPr="00FC4F32">
        <w:t>Ожидаемый результат:</w:t>
      </w:r>
    </w:p>
    <w:p w14:paraId="0BF0C83D" w14:textId="77777777" w:rsidR="009F2A83" w:rsidRDefault="009F2A83" w:rsidP="009F2A83">
      <w:pPr>
        <w:ind w:firstLine="708"/>
        <w:rPr>
          <w:rFonts w:cs="Times New Roman"/>
          <w:szCs w:val="28"/>
        </w:rPr>
      </w:pPr>
      <w:r>
        <w:rPr>
          <w:rFonts w:cs="Times New Roman"/>
          <w:szCs w:val="28"/>
        </w:rPr>
        <w:t>В Великобритании деловые переговоры часто ведутся в формальной, но вежливой манере. Британцы ценят пунктуальность, четкость и сдержанность. Этикетные формулы, такие как “Thank you for your time” или “I appreciate your consideration”, часто используются для поддержания вежливого тона. Также важно избегать излишней прямолинейности, так как британцы предпочитают косвенные формулировки, например, “Perhaps we could consider another option” вместо “This is wrong.”</w:t>
      </w:r>
    </w:p>
    <w:p w14:paraId="1E4290AB" w14:textId="77777777" w:rsidR="009F2A83" w:rsidRDefault="009F2A83" w:rsidP="009F2A83">
      <w:r>
        <w:t>Критерии оценивания:</w:t>
      </w:r>
    </w:p>
    <w:p w14:paraId="30EB05A7" w14:textId="77777777" w:rsidR="009F2A83" w:rsidRPr="009F2A83" w:rsidRDefault="009F2A83" w:rsidP="009F2A83">
      <w:pPr>
        <w:ind w:firstLine="708"/>
        <w:rPr>
          <w:rFonts w:cs="Times New Roman"/>
          <w:color w:val="080808"/>
          <w:szCs w:val="28"/>
        </w:rPr>
      </w:pPr>
      <w:r w:rsidRPr="009F2A83">
        <w:rPr>
          <w:rFonts w:cs="Times New Roman"/>
          <w:color w:val="080808"/>
          <w:spacing w:val="5"/>
          <w:szCs w:val="28"/>
          <w:shd w:val="clear" w:color="auto" w:fill="FFFFFF"/>
        </w:rPr>
        <w:t>Указаны все ключевые культурные особенности: формальность, вежливость, ценность пунктуальности, сдержанность и предпочтение косвенных формулировок. Приведены корректные примеры этикетных формул (“</w:t>
      </w:r>
      <w:r w:rsidRPr="009F2A83">
        <w:rPr>
          <w:rFonts w:cs="Times New Roman"/>
          <w:color w:val="080808"/>
          <w:spacing w:val="5"/>
          <w:szCs w:val="28"/>
          <w:shd w:val="clear" w:color="auto" w:fill="FFFFFF"/>
          <w:lang w:val="en-US"/>
        </w:rPr>
        <w:t>Thank</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you</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for</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your</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time</w:t>
      </w:r>
      <w:r w:rsidRPr="009F2A83">
        <w:rPr>
          <w:rFonts w:cs="Times New Roman"/>
          <w:color w:val="080808"/>
          <w:spacing w:val="5"/>
          <w:szCs w:val="28"/>
          <w:shd w:val="clear" w:color="auto" w:fill="FFFFFF"/>
        </w:rPr>
        <w:t>”, “</w:t>
      </w:r>
      <w:r w:rsidRPr="009F2A83">
        <w:rPr>
          <w:rFonts w:cs="Times New Roman"/>
          <w:color w:val="080808"/>
          <w:spacing w:val="5"/>
          <w:szCs w:val="28"/>
          <w:shd w:val="clear" w:color="auto" w:fill="FFFFFF"/>
          <w:lang w:val="en-US"/>
        </w:rPr>
        <w:t>Perhaps</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we</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could</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consider</w:t>
      </w:r>
      <w:r w:rsidRPr="009F2A83">
        <w:rPr>
          <w:rFonts w:cs="Times New Roman"/>
          <w:color w:val="080808"/>
          <w:spacing w:val="5"/>
          <w:szCs w:val="28"/>
          <w:shd w:val="clear" w:color="auto" w:fill="FFFFFF"/>
        </w:rPr>
        <w:t>...”), которые соответствуют культурным нормам Великобритании.</w:t>
      </w:r>
    </w:p>
    <w:p w14:paraId="01B81672" w14:textId="77777777" w:rsidR="009F2A83" w:rsidRDefault="009F2A83" w:rsidP="009F2A83">
      <w:pPr>
        <w:rPr>
          <w:rFonts w:cs="Times New Roman"/>
          <w:szCs w:val="28"/>
        </w:rPr>
      </w:pPr>
      <w:r>
        <w:t xml:space="preserve">Компетенции (индикаторы): </w:t>
      </w:r>
      <w:r>
        <w:rPr>
          <w:rFonts w:cs="Times New Roman"/>
          <w:szCs w:val="28"/>
        </w:rPr>
        <w:t>ПК-5 (ПК-5.2.)</w:t>
      </w:r>
    </w:p>
    <w:p w14:paraId="04D2F7F6" w14:textId="77777777" w:rsidR="00F51BB9" w:rsidRPr="00840510" w:rsidRDefault="00F51BB9" w:rsidP="00F51BB9"/>
    <w:sectPr w:rsidR="00F51BB9" w:rsidRPr="00840510"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E1071" w14:textId="77777777" w:rsidR="005631AA" w:rsidRDefault="005631AA" w:rsidP="006943A0">
      <w:r>
        <w:separator/>
      </w:r>
    </w:p>
  </w:endnote>
  <w:endnote w:type="continuationSeparator" w:id="0">
    <w:p w14:paraId="7F64884D" w14:textId="77777777" w:rsidR="005631AA" w:rsidRDefault="005631AA"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AB373" w14:textId="77777777" w:rsidR="005631AA" w:rsidRDefault="005631AA" w:rsidP="006943A0">
      <w:r>
        <w:separator/>
      </w:r>
    </w:p>
  </w:footnote>
  <w:footnote w:type="continuationSeparator" w:id="0">
    <w:p w14:paraId="359B6ED7" w14:textId="77777777" w:rsidR="005631AA" w:rsidRDefault="005631AA"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80CA9"/>
    <w:rsid w:val="00095C56"/>
    <w:rsid w:val="000A7ADF"/>
    <w:rsid w:val="000D01B5"/>
    <w:rsid w:val="0010390B"/>
    <w:rsid w:val="00172F27"/>
    <w:rsid w:val="001824D3"/>
    <w:rsid w:val="00191CF7"/>
    <w:rsid w:val="001C3A9C"/>
    <w:rsid w:val="002103A3"/>
    <w:rsid w:val="0023607F"/>
    <w:rsid w:val="00271063"/>
    <w:rsid w:val="002A0645"/>
    <w:rsid w:val="002A35C6"/>
    <w:rsid w:val="002B3406"/>
    <w:rsid w:val="002C4C2C"/>
    <w:rsid w:val="002D532D"/>
    <w:rsid w:val="002F20EB"/>
    <w:rsid w:val="002F47FF"/>
    <w:rsid w:val="00347C37"/>
    <w:rsid w:val="00350419"/>
    <w:rsid w:val="003615B2"/>
    <w:rsid w:val="00432D00"/>
    <w:rsid w:val="00433296"/>
    <w:rsid w:val="00461D7F"/>
    <w:rsid w:val="0046213D"/>
    <w:rsid w:val="00470BF5"/>
    <w:rsid w:val="00495EDC"/>
    <w:rsid w:val="004A6607"/>
    <w:rsid w:val="0050337A"/>
    <w:rsid w:val="0052738E"/>
    <w:rsid w:val="00531429"/>
    <w:rsid w:val="00542091"/>
    <w:rsid w:val="00550EF7"/>
    <w:rsid w:val="005631AA"/>
    <w:rsid w:val="0057304B"/>
    <w:rsid w:val="005D53BF"/>
    <w:rsid w:val="005E321A"/>
    <w:rsid w:val="005E7F90"/>
    <w:rsid w:val="006047A2"/>
    <w:rsid w:val="006077E3"/>
    <w:rsid w:val="00617CF3"/>
    <w:rsid w:val="006224C5"/>
    <w:rsid w:val="00640F75"/>
    <w:rsid w:val="00651072"/>
    <w:rsid w:val="0066178B"/>
    <w:rsid w:val="00666BE1"/>
    <w:rsid w:val="006943A0"/>
    <w:rsid w:val="00721A69"/>
    <w:rsid w:val="00736951"/>
    <w:rsid w:val="00776854"/>
    <w:rsid w:val="00776893"/>
    <w:rsid w:val="007A5FDD"/>
    <w:rsid w:val="008159DB"/>
    <w:rsid w:val="00840510"/>
    <w:rsid w:val="00851238"/>
    <w:rsid w:val="00874B3E"/>
    <w:rsid w:val="008B7BD3"/>
    <w:rsid w:val="008C1727"/>
    <w:rsid w:val="008C74E9"/>
    <w:rsid w:val="008D77C8"/>
    <w:rsid w:val="008E2DDD"/>
    <w:rsid w:val="0091443C"/>
    <w:rsid w:val="0092015D"/>
    <w:rsid w:val="00920B22"/>
    <w:rsid w:val="0095688A"/>
    <w:rsid w:val="00962D74"/>
    <w:rsid w:val="009B6C90"/>
    <w:rsid w:val="009D63FA"/>
    <w:rsid w:val="009F2A83"/>
    <w:rsid w:val="009F744D"/>
    <w:rsid w:val="00A00792"/>
    <w:rsid w:val="00A07227"/>
    <w:rsid w:val="00A528C0"/>
    <w:rsid w:val="00A62DE5"/>
    <w:rsid w:val="00A93D69"/>
    <w:rsid w:val="00AA6323"/>
    <w:rsid w:val="00AD2DFE"/>
    <w:rsid w:val="00AD4B9F"/>
    <w:rsid w:val="00AD7916"/>
    <w:rsid w:val="00AF2AD9"/>
    <w:rsid w:val="00B30A5F"/>
    <w:rsid w:val="00B45664"/>
    <w:rsid w:val="00B5777E"/>
    <w:rsid w:val="00B60BB6"/>
    <w:rsid w:val="00B65645"/>
    <w:rsid w:val="00B7649F"/>
    <w:rsid w:val="00BB2661"/>
    <w:rsid w:val="00BB4E23"/>
    <w:rsid w:val="00BD0D49"/>
    <w:rsid w:val="00BD5CF0"/>
    <w:rsid w:val="00C426D2"/>
    <w:rsid w:val="00C446EB"/>
    <w:rsid w:val="00C70737"/>
    <w:rsid w:val="00C74995"/>
    <w:rsid w:val="00C87CED"/>
    <w:rsid w:val="00CF300E"/>
    <w:rsid w:val="00D05BBC"/>
    <w:rsid w:val="00D169A3"/>
    <w:rsid w:val="00D35479"/>
    <w:rsid w:val="00D726DB"/>
    <w:rsid w:val="00D874BB"/>
    <w:rsid w:val="00DB7C34"/>
    <w:rsid w:val="00DE1E8E"/>
    <w:rsid w:val="00E02213"/>
    <w:rsid w:val="00E20755"/>
    <w:rsid w:val="00E37DC0"/>
    <w:rsid w:val="00E65761"/>
    <w:rsid w:val="00ED02A2"/>
    <w:rsid w:val="00EE5F03"/>
    <w:rsid w:val="00F11FDA"/>
    <w:rsid w:val="00F12E82"/>
    <w:rsid w:val="00F27B2F"/>
    <w:rsid w:val="00F33E6C"/>
    <w:rsid w:val="00F3589D"/>
    <w:rsid w:val="00F41C91"/>
    <w:rsid w:val="00F47C06"/>
    <w:rsid w:val="00F51BB9"/>
    <w:rsid w:val="00F56671"/>
    <w:rsid w:val="00F60621"/>
    <w:rsid w:val="00F718AB"/>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A83"/>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Emphasis"/>
    <w:basedOn w:val="a1"/>
    <w:uiPriority w:val="20"/>
    <w:qFormat/>
    <w:rsid w:val="009F2A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6017">
      <w:bodyDiv w:val="1"/>
      <w:marLeft w:val="0"/>
      <w:marRight w:val="0"/>
      <w:marTop w:val="0"/>
      <w:marBottom w:val="0"/>
      <w:divBdr>
        <w:top w:val="none" w:sz="0" w:space="0" w:color="auto"/>
        <w:left w:val="none" w:sz="0" w:space="0" w:color="auto"/>
        <w:bottom w:val="none" w:sz="0" w:space="0" w:color="auto"/>
        <w:right w:val="none" w:sz="0" w:space="0" w:color="auto"/>
      </w:divBdr>
    </w:div>
    <w:div w:id="91633239">
      <w:bodyDiv w:val="1"/>
      <w:marLeft w:val="0"/>
      <w:marRight w:val="0"/>
      <w:marTop w:val="0"/>
      <w:marBottom w:val="0"/>
      <w:divBdr>
        <w:top w:val="none" w:sz="0" w:space="0" w:color="auto"/>
        <w:left w:val="none" w:sz="0" w:space="0" w:color="auto"/>
        <w:bottom w:val="none" w:sz="0" w:space="0" w:color="auto"/>
        <w:right w:val="none" w:sz="0" w:space="0" w:color="auto"/>
      </w:divBdr>
    </w:div>
    <w:div w:id="95638882">
      <w:bodyDiv w:val="1"/>
      <w:marLeft w:val="0"/>
      <w:marRight w:val="0"/>
      <w:marTop w:val="0"/>
      <w:marBottom w:val="0"/>
      <w:divBdr>
        <w:top w:val="none" w:sz="0" w:space="0" w:color="auto"/>
        <w:left w:val="none" w:sz="0" w:space="0" w:color="auto"/>
        <w:bottom w:val="none" w:sz="0" w:space="0" w:color="auto"/>
        <w:right w:val="none" w:sz="0" w:space="0" w:color="auto"/>
      </w:divBdr>
    </w:div>
    <w:div w:id="187377725">
      <w:bodyDiv w:val="1"/>
      <w:marLeft w:val="0"/>
      <w:marRight w:val="0"/>
      <w:marTop w:val="0"/>
      <w:marBottom w:val="0"/>
      <w:divBdr>
        <w:top w:val="none" w:sz="0" w:space="0" w:color="auto"/>
        <w:left w:val="none" w:sz="0" w:space="0" w:color="auto"/>
        <w:bottom w:val="none" w:sz="0" w:space="0" w:color="auto"/>
        <w:right w:val="none" w:sz="0" w:space="0" w:color="auto"/>
      </w:divBdr>
    </w:div>
    <w:div w:id="224033393">
      <w:bodyDiv w:val="1"/>
      <w:marLeft w:val="0"/>
      <w:marRight w:val="0"/>
      <w:marTop w:val="0"/>
      <w:marBottom w:val="0"/>
      <w:divBdr>
        <w:top w:val="none" w:sz="0" w:space="0" w:color="auto"/>
        <w:left w:val="none" w:sz="0" w:space="0" w:color="auto"/>
        <w:bottom w:val="none" w:sz="0" w:space="0" w:color="auto"/>
        <w:right w:val="none" w:sz="0" w:space="0" w:color="auto"/>
      </w:divBdr>
    </w:div>
    <w:div w:id="286006714">
      <w:bodyDiv w:val="1"/>
      <w:marLeft w:val="0"/>
      <w:marRight w:val="0"/>
      <w:marTop w:val="0"/>
      <w:marBottom w:val="0"/>
      <w:divBdr>
        <w:top w:val="none" w:sz="0" w:space="0" w:color="auto"/>
        <w:left w:val="none" w:sz="0" w:space="0" w:color="auto"/>
        <w:bottom w:val="none" w:sz="0" w:space="0" w:color="auto"/>
        <w:right w:val="none" w:sz="0" w:space="0" w:color="auto"/>
      </w:divBdr>
    </w:div>
    <w:div w:id="514156273">
      <w:bodyDiv w:val="1"/>
      <w:marLeft w:val="0"/>
      <w:marRight w:val="0"/>
      <w:marTop w:val="0"/>
      <w:marBottom w:val="0"/>
      <w:divBdr>
        <w:top w:val="none" w:sz="0" w:space="0" w:color="auto"/>
        <w:left w:val="none" w:sz="0" w:space="0" w:color="auto"/>
        <w:bottom w:val="none" w:sz="0" w:space="0" w:color="auto"/>
        <w:right w:val="none" w:sz="0" w:space="0" w:color="auto"/>
      </w:divBdr>
    </w:div>
    <w:div w:id="545145972">
      <w:bodyDiv w:val="1"/>
      <w:marLeft w:val="0"/>
      <w:marRight w:val="0"/>
      <w:marTop w:val="0"/>
      <w:marBottom w:val="0"/>
      <w:divBdr>
        <w:top w:val="none" w:sz="0" w:space="0" w:color="auto"/>
        <w:left w:val="none" w:sz="0" w:space="0" w:color="auto"/>
        <w:bottom w:val="none" w:sz="0" w:space="0" w:color="auto"/>
        <w:right w:val="none" w:sz="0" w:space="0" w:color="auto"/>
      </w:divBdr>
    </w:div>
    <w:div w:id="559170813">
      <w:bodyDiv w:val="1"/>
      <w:marLeft w:val="0"/>
      <w:marRight w:val="0"/>
      <w:marTop w:val="0"/>
      <w:marBottom w:val="0"/>
      <w:divBdr>
        <w:top w:val="none" w:sz="0" w:space="0" w:color="auto"/>
        <w:left w:val="none" w:sz="0" w:space="0" w:color="auto"/>
        <w:bottom w:val="none" w:sz="0" w:space="0" w:color="auto"/>
        <w:right w:val="none" w:sz="0" w:space="0" w:color="auto"/>
      </w:divBdr>
    </w:div>
    <w:div w:id="634991703">
      <w:bodyDiv w:val="1"/>
      <w:marLeft w:val="0"/>
      <w:marRight w:val="0"/>
      <w:marTop w:val="0"/>
      <w:marBottom w:val="0"/>
      <w:divBdr>
        <w:top w:val="none" w:sz="0" w:space="0" w:color="auto"/>
        <w:left w:val="none" w:sz="0" w:space="0" w:color="auto"/>
        <w:bottom w:val="none" w:sz="0" w:space="0" w:color="auto"/>
        <w:right w:val="none" w:sz="0" w:space="0" w:color="auto"/>
      </w:divBdr>
    </w:div>
    <w:div w:id="817309856">
      <w:bodyDiv w:val="1"/>
      <w:marLeft w:val="0"/>
      <w:marRight w:val="0"/>
      <w:marTop w:val="0"/>
      <w:marBottom w:val="0"/>
      <w:divBdr>
        <w:top w:val="none" w:sz="0" w:space="0" w:color="auto"/>
        <w:left w:val="none" w:sz="0" w:space="0" w:color="auto"/>
        <w:bottom w:val="none" w:sz="0" w:space="0" w:color="auto"/>
        <w:right w:val="none" w:sz="0" w:space="0" w:color="auto"/>
      </w:divBdr>
    </w:div>
    <w:div w:id="832571527">
      <w:bodyDiv w:val="1"/>
      <w:marLeft w:val="0"/>
      <w:marRight w:val="0"/>
      <w:marTop w:val="0"/>
      <w:marBottom w:val="0"/>
      <w:divBdr>
        <w:top w:val="none" w:sz="0" w:space="0" w:color="auto"/>
        <w:left w:val="none" w:sz="0" w:space="0" w:color="auto"/>
        <w:bottom w:val="none" w:sz="0" w:space="0" w:color="auto"/>
        <w:right w:val="none" w:sz="0" w:space="0" w:color="auto"/>
      </w:divBdr>
    </w:div>
    <w:div w:id="865094605">
      <w:bodyDiv w:val="1"/>
      <w:marLeft w:val="0"/>
      <w:marRight w:val="0"/>
      <w:marTop w:val="0"/>
      <w:marBottom w:val="0"/>
      <w:divBdr>
        <w:top w:val="none" w:sz="0" w:space="0" w:color="auto"/>
        <w:left w:val="none" w:sz="0" w:space="0" w:color="auto"/>
        <w:bottom w:val="none" w:sz="0" w:space="0" w:color="auto"/>
        <w:right w:val="none" w:sz="0" w:space="0" w:color="auto"/>
      </w:divBdr>
    </w:div>
    <w:div w:id="894201837">
      <w:bodyDiv w:val="1"/>
      <w:marLeft w:val="0"/>
      <w:marRight w:val="0"/>
      <w:marTop w:val="0"/>
      <w:marBottom w:val="0"/>
      <w:divBdr>
        <w:top w:val="none" w:sz="0" w:space="0" w:color="auto"/>
        <w:left w:val="none" w:sz="0" w:space="0" w:color="auto"/>
        <w:bottom w:val="none" w:sz="0" w:space="0" w:color="auto"/>
        <w:right w:val="none" w:sz="0" w:space="0" w:color="auto"/>
      </w:divBdr>
    </w:div>
    <w:div w:id="905990256">
      <w:bodyDiv w:val="1"/>
      <w:marLeft w:val="0"/>
      <w:marRight w:val="0"/>
      <w:marTop w:val="0"/>
      <w:marBottom w:val="0"/>
      <w:divBdr>
        <w:top w:val="none" w:sz="0" w:space="0" w:color="auto"/>
        <w:left w:val="none" w:sz="0" w:space="0" w:color="auto"/>
        <w:bottom w:val="none" w:sz="0" w:space="0" w:color="auto"/>
        <w:right w:val="none" w:sz="0" w:space="0" w:color="auto"/>
      </w:divBdr>
    </w:div>
    <w:div w:id="935290855">
      <w:bodyDiv w:val="1"/>
      <w:marLeft w:val="0"/>
      <w:marRight w:val="0"/>
      <w:marTop w:val="0"/>
      <w:marBottom w:val="0"/>
      <w:divBdr>
        <w:top w:val="none" w:sz="0" w:space="0" w:color="auto"/>
        <w:left w:val="none" w:sz="0" w:space="0" w:color="auto"/>
        <w:bottom w:val="none" w:sz="0" w:space="0" w:color="auto"/>
        <w:right w:val="none" w:sz="0" w:space="0" w:color="auto"/>
      </w:divBdr>
    </w:div>
    <w:div w:id="1023243003">
      <w:bodyDiv w:val="1"/>
      <w:marLeft w:val="0"/>
      <w:marRight w:val="0"/>
      <w:marTop w:val="0"/>
      <w:marBottom w:val="0"/>
      <w:divBdr>
        <w:top w:val="none" w:sz="0" w:space="0" w:color="auto"/>
        <w:left w:val="none" w:sz="0" w:space="0" w:color="auto"/>
        <w:bottom w:val="none" w:sz="0" w:space="0" w:color="auto"/>
        <w:right w:val="none" w:sz="0" w:space="0" w:color="auto"/>
      </w:divBdr>
    </w:div>
    <w:div w:id="1114252750">
      <w:bodyDiv w:val="1"/>
      <w:marLeft w:val="0"/>
      <w:marRight w:val="0"/>
      <w:marTop w:val="0"/>
      <w:marBottom w:val="0"/>
      <w:divBdr>
        <w:top w:val="none" w:sz="0" w:space="0" w:color="auto"/>
        <w:left w:val="none" w:sz="0" w:space="0" w:color="auto"/>
        <w:bottom w:val="none" w:sz="0" w:space="0" w:color="auto"/>
        <w:right w:val="none" w:sz="0" w:space="0" w:color="auto"/>
      </w:divBdr>
    </w:div>
    <w:div w:id="1128932465">
      <w:bodyDiv w:val="1"/>
      <w:marLeft w:val="0"/>
      <w:marRight w:val="0"/>
      <w:marTop w:val="0"/>
      <w:marBottom w:val="0"/>
      <w:divBdr>
        <w:top w:val="none" w:sz="0" w:space="0" w:color="auto"/>
        <w:left w:val="none" w:sz="0" w:space="0" w:color="auto"/>
        <w:bottom w:val="none" w:sz="0" w:space="0" w:color="auto"/>
        <w:right w:val="none" w:sz="0" w:space="0" w:color="auto"/>
      </w:divBdr>
    </w:div>
    <w:div w:id="1244685027">
      <w:bodyDiv w:val="1"/>
      <w:marLeft w:val="0"/>
      <w:marRight w:val="0"/>
      <w:marTop w:val="0"/>
      <w:marBottom w:val="0"/>
      <w:divBdr>
        <w:top w:val="none" w:sz="0" w:space="0" w:color="auto"/>
        <w:left w:val="none" w:sz="0" w:space="0" w:color="auto"/>
        <w:bottom w:val="none" w:sz="0" w:space="0" w:color="auto"/>
        <w:right w:val="none" w:sz="0" w:space="0" w:color="auto"/>
      </w:divBdr>
    </w:div>
    <w:div w:id="1350180066">
      <w:bodyDiv w:val="1"/>
      <w:marLeft w:val="0"/>
      <w:marRight w:val="0"/>
      <w:marTop w:val="0"/>
      <w:marBottom w:val="0"/>
      <w:divBdr>
        <w:top w:val="none" w:sz="0" w:space="0" w:color="auto"/>
        <w:left w:val="none" w:sz="0" w:space="0" w:color="auto"/>
        <w:bottom w:val="none" w:sz="0" w:space="0" w:color="auto"/>
        <w:right w:val="none" w:sz="0" w:space="0" w:color="auto"/>
      </w:divBdr>
    </w:div>
    <w:div w:id="1409424989">
      <w:bodyDiv w:val="1"/>
      <w:marLeft w:val="0"/>
      <w:marRight w:val="0"/>
      <w:marTop w:val="0"/>
      <w:marBottom w:val="0"/>
      <w:divBdr>
        <w:top w:val="none" w:sz="0" w:space="0" w:color="auto"/>
        <w:left w:val="none" w:sz="0" w:space="0" w:color="auto"/>
        <w:bottom w:val="none" w:sz="0" w:space="0" w:color="auto"/>
        <w:right w:val="none" w:sz="0" w:space="0" w:color="auto"/>
      </w:divBdr>
    </w:div>
    <w:div w:id="1466923958">
      <w:bodyDiv w:val="1"/>
      <w:marLeft w:val="0"/>
      <w:marRight w:val="0"/>
      <w:marTop w:val="0"/>
      <w:marBottom w:val="0"/>
      <w:divBdr>
        <w:top w:val="none" w:sz="0" w:space="0" w:color="auto"/>
        <w:left w:val="none" w:sz="0" w:space="0" w:color="auto"/>
        <w:bottom w:val="none" w:sz="0" w:space="0" w:color="auto"/>
        <w:right w:val="none" w:sz="0" w:space="0" w:color="auto"/>
      </w:divBdr>
    </w:div>
    <w:div w:id="1482768556">
      <w:bodyDiv w:val="1"/>
      <w:marLeft w:val="0"/>
      <w:marRight w:val="0"/>
      <w:marTop w:val="0"/>
      <w:marBottom w:val="0"/>
      <w:divBdr>
        <w:top w:val="none" w:sz="0" w:space="0" w:color="auto"/>
        <w:left w:val="none" w:sz="0" w:space="0" w:color="auto"/>
        <w:bottom w:val="none" w:sz="0" w:space="0" w:color="auto"/>
        <w:right w:val="none" w:sz="0" w:space="0" w:color="auto"/>
      </w:divBdr>
    </w:div>
    <w:div w:id="1616213614">
      <w:bodyDiv w:val="1"/>
      <w:marLeft w:val="0"/>
      <w:marRight w:val="0"/>
      <w:marTop w:val="0"/>
      <w:marBottom w:val="0"/>
      <w:divBdr>
        <w:top w:val="none" w:sz="0" w:space="0" w:color="auto"/>
        <w:left w:val="none" w:sz="0" w:space="0" w:color="auto"/>
        <w:bottom w:val="none" w:sz="0" w:space="0" w:color="auto"/>
        <w:right w:val="none" w:sz="0" w:space="0" w:color="auto"/>
      </w:divBdr>
    </w:div>
    <w:div w:id="1714377818">
      <w:bodyDiv w:val="1"/>
      <w:marLeft w:val="0"/>
      <w:marRight w:val="0"/>
      <w:marTop w:val="0"/>
      <w:marBottom w:val="0"/>
      <w:divBdr>
        <w:top w:val="none" w:sz="0" w:space="0" w:color="auto"/>
        <w:left w:val="none" w:sz="0" w:space="0" w:color="auto"/>
        <w:bottom w:val="none" w:sz="0" w:space="0" w:color="auto"/>
        <w:right w:val="none" w:sz="0" w:space="0" w:color="auto"/>
      </w:divBdr>
    </w:div>
    <w:div w:id="1722248962">
      <w:bodyDiv w:val="1"/>
      <w:marLeft w:val="0"/>
      <w:marRight w:val="0"/>
      <w:marTop w:val="0"/>
      <w:marBottom w:val="0"/>
      <w:divBdr>
        <w:top w:val="none" w:sz="0" w:space="0" w:color="auto"/>
        <w:left w:val="none" w:sz="0" w:space="0" w:color="auto"/>
        <w:bottom w:val="none" w:sz="0" w:space="0" w:color="auto"/>
        <w:right w:val="none" w:sz="0" w:space="0" w:color="auto"/>
      </w:divBdr>
    </w:div>
    <w:div w:id="1770857908">
      <w:bodyDiv w:val="1"/>
      <w:marLeft w:val="0"/>
      <w:marRight w:val="0"/>
      <w:marTop w:val="0"/>
      <w:marBottom w:val="0"/>
      <w:divBdr>
        <w:top w:val="none" w:sz="0" w:space="0" w:color="auto"/>
        <w:left w:val="none" w:sz="0" w:space="0" w:color="auto"/>
        <w:bottom w:val="none" w:sz="0" w:space="0" w:color="auto"/>
        <w:right w:val="none" w:sz="0" w:space="0" w:color="auto"/>
      </w:divBdr>
    </w:div>
    <w:div w:id="1821578264">
      <w:bodyDiv w:val="1"/>
      <w:marLeft w:val="0"/>
      <w:marRight w:val="0"/>
      <w:marTop w:val="0"/>
      <w:marBottom w:val="0"/>
      <w:divBdr>
        <w:top w:val="none" w:sz="0" w:space="0" w:color="auto"/>
        <w:left w:val="none" w:sz="0" w:space="0" w:color="auto"/>
        <w:bottom w:val="none" w:sz="0" w:space="0" w:color="auto"/>
        <w:right w:val="none" w:sz="0" w:space="0" w:color="auto"/>
      </w:divBdr>
    </w:div>
    <w:div w:id="1847475338">
      <w:bodyDiv w:val="1"/>
      <w:marLeft w:val="0"/>
      <w:marRight w:val="0"/>
      <w:marTop w:val="0"/>
      <w:marBottom w:val="0"/>
      <w:divBdr>
        <w:top w:val="none" w:sz="0" w:space="0" w:color="auto"/>
        <w:left w:val="none" w:sz="0" w:space="0" w:color="auto"/>
        <w:bottom w:val="none" w:sz="0" w:space="0" w:color="auto"/>
        <w:right w:val="none" w:sz="0" w:space="0" w:color="auto"/>
      </w:divBdr>
    </w:div>
    <w:div w:id="1848640448">
      <w:bodyDiv w:val="1"/>
      <w:marLeft w:val="0"/>
      <w:marRight w:val="0"/>
      <w:marTop w:val="0"/>
      <w:marBottom w:val="0"/>
      <w:divBdr>
        <w:top w:val="none" w:sz="0" w:space="0" w:color="auto"/>
        <w:left w:val="none" w:sz="0" w:space="0" w:color="auto"/>
        <w:bottom w:val="none" w:sz="0" w:space="0" w:color="auto"/>
        <w:right w:val="none" w:sz="0" w:space="0" w:color="auto"/>
      </w:divBdr>
    </w:div>
    <w:div w:id="1870101568">
      <w:bodyDiv w:val="1"/>
      <w:marLeft w:val="0"/>
      <w:marRight w:val="0"/>
      <w:marTop w:val="0"/>
      <w:marBottom w:val="0"/>
      <w:divBdr>
        <w:top w:val="none" w:sz="0" w:space="0" w:color="auto"/>
        <w:left w:val="none" w:sz="0" w:space="0" w:color="auto"/>
        <w:bottom w:val="none" w:sz="0" w:space="0" w:color="auto"/>
        <w:right w:val="none" w:sz="0" w:space="0" w:color="auto"/>
      </w:divBdr>
    </w:div>
    <w:div w:id="1892115274">
      <w:bodyDiv w:val="1"/>
      <w:marLeft w:val="0"/>
      <w:marRight w:val="0"/>
      <w:marTop w:val="0"/>
      <w:marBottom w:val="0"/>
      <w:divBdr>
        <w:top w:val="none" w:sz="0" w:space="0" w:color="auto"/>
        <w:left w:val="none" w:sz="0" w:space="0" w:color="auto"/>
        <w:bottom w:val="none" w:sz="0" w:space="0" w:color="auto"/>
        <w:right w:val="none" w:sz="0" w:space="0" w:color="auto"/>
      </w:divBdr>
    </w:div>
    <w:div w:id="1986080796">
      <w:bodyDiv w:val="1"/>
      <w:marLeft w:val="0"/>
      <w:marRight w:val="0"/>
      <w:marTop w:val="0"/>
      <w:marBottom w:val="0"/>
      <w:divBdr>
        <w:top w:val="none" w:sz="0" w:space="0" w:color="auto"/>
        <w:left w:val="none" w:sz="0" w:space="0" w:color="auto"/>
        <w:bottom w:val="none" w:sz="0" w:space="0" w:color="auto"/>
        <w:right w:val="none" w:sz="0" w:space="0" w:color="auto"/>
      </w:divBdr>
    </w:div>
    <w:div w:id="2010910294">
      <w:bodyDiv w:val="1"/>
      <w:marLeft w:val="0"/>
      <w:marRight w:val="0"/>
      <w:marTop w:val="0"/>
      <w:marBottom w:val="0"/>
      <w:divBdr>
        <w:top w:val="none" w:sz="0" w:space="0" w:color="auto"/>
        <w:left w:val="none" w:sz="0" w:space="0" w:color="auto"/>
        <w:bottom w:val="none" w:sz="0" w:space="0" w:color="auto"/>
        <w:right w:val="none" w:sz="0" w:space="0" w:color="auto"/>
      </w:divBdr>
    </w:div>
    <w:div w:id="2027713779">
      <w:bodyDiv w:val="1"/>
      <w:marLeft w:val="0"/>
      <w:marRight w:val="0"/>
      <w:marTop w:val="0"/>
      <w:marBottom w:val="0"/>
      <w:divBdr>
        <w:top w:val="none" w:sz="0" w:space="0" w:color="auto"/>
        <w:left w:val="none" w:sz="0" w:space="0" w:color="auto"/>
        <w:bottom w:val="none" w:sz="0" w:space="0" w:color="auto"/>
        <w:right w:val="none" w:sz="0" w:space="0" w:color="auto"/>
      </w:divBdr>
    </w:div>
    <w:div w:id="2080905157">
      <w:bodyDiv w:val="1"/>
      <w:marLeft w:val="0"/>
      <w:marRight w:val="0"/>
      <w:marTop w:val="0"/>
      <w:marBottom w:val="0"/>
      <w:divBdr>
        <w:top w:val="none" w:sz="0" w:space="0" w:color="auto"/>
        <w:left w:val="none" w:sz="0" w:space="0" w:color="auto"/>
        <w:bottom w:val="none" w:sz="0" w:space="0" w:color="auto"/>
        <w:right w:val="none" w:sz="0" w:space="0" w:color="auto"/>
      </w:divBdr>
    </w:div>
    <w:div w:id="2086880500">
      <w:bodyDiv w:val="1"/>
      <w:marLeft w:val="0"/>
      <w:marRight w:val="0"/>
      <w:marTop w:val="0"/>
      <w:marBottom w:val="0"/>
      <w:divBdr>
        <w:top w:val="none" w:sz="0" w:space="0" w:color="auto"/>
        <w:left w:val="none" w:sz="0" w:space="0" w:color="auto"/>
        <w:bottom w:val="none" w:sz="0" w:space="0" w:color="auto"/>
        <w:right w:val="none" w:sz="0" w:space="0" w:color="auto"/>
      </w:divBdr>
    </w:div>
    <w:div w:id="209685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2142</Words>
  <Characters>12214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4</cp:revision>
  <dcterms:created xsi:type="dcterms:W3CDTF">2025-04-15T14:53:00Z</dcterms:created>
  <dcterms:modified xsi:type="dcterms:W3CDTF">2025-04-22T18:13:00Z</dcterms:modified>
</cp:coreProperties>
</file>