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998" w14:textId="77777777" w:rsidR="008A7C66" w:rsidRDefault="007F2BC0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«Л</w:t>
      </w:r>
      <w:r w:rsidR="009757E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ингвострановедение стран второго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иностранного языка (французского)»</w:t>
      </w:r>
    </w:p>
    <w:p w14:paraId="3D22747C" w14:textId="77777777" w:rsidR="008A7C66" w:rsidRDefault="008A7C66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DDB91D6" w14:textId="77777777" w:rsidR="008A7C66" w:rsidRDefault="008A7C66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B76A1F3" w14:textId="77777777" w:rsidR="008A7C66" w:rsidRDefault="007F2BC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312FADA3" w14:textId="77777777" w:rsidR="008A7C66" w:rsidRDefault="007F2B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0D250F3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ответ. Какая река Франции самая длинная?</w:t>
      </w:r>
    </w:p>
    <w:p w14:paraId="61C4C7D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Рона</w:t>
      </w:r>
    </w:p>
    <w:p w14:paraId="5533FC7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Сена</w:t>
      </w:r>
    </w:p>
    <w:p w14:paraId="46694E4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Гаронна</w:t>
      </w:r>
    </w:p>
    <w:p w14:paraId="50EBD21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Луара</w:t>
      </w:r>
    </w:p>
    <w:p w14:paraId="01E81C0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В</w:t>
      </w:r>
    </w:p>
    <w:p w14:paraId="4087A6D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ОПК–3 (ОПК – 3.1)</w:t>
      </w:r>
    </w:p>
    <w:p w14:paraId="2F1924DC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2A7DBB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Выберите один правильный ответ</w:t>
      </w:r>
    </w:p>
    <w:p w14:paraId="2CA50CD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Какой король получил прозвище Король Солнце?</w:t>
      </w:r>
    </w:p>
    <w:p w14:paraId="52EA7CA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Людовик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val="en-US"/>
          <w14:ligatures w14:val="standardContextual"/>
        </w:rPr>
        <w:t>XIII</w:t>
      </w:r>
    </w:p>
    <w:p w14:paraId="08BC153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Людовик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val="en-US"/>
          <w14:ligatures w14:val="standardContextual"/>
        </w:rPr>
        <w:t>XIV</w:t>
      </w:r>
    </w:p>
    <w:p w14:paraId="32879C7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Карл Великий</w:t>
      </w:r>
    </w:p>
    <w:p w14:paraId="1789D91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Людовик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val="en-US"/>
          <w14:ligatures w14:val="standardContextual"/>
        </w:rPr>
        <w:t>XVI</w:t>
      </w:r>
    </w:p>
    <w:p w14:paraId="1E59539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</w:t>
      </w:r>
    </w:p>
    <w:p w14:paraId="63E8AFB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3.2)</w:t>
      </w:r>
    </w:p>
    <w:p w14:paraId="70A98326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19453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14:paraId="0E8009F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каком году Наполеон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I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был провозглашён императором?</w:t>
      </w:r>
    </w:p>
    <w:p w14:paraId="610C410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1799</w:t>
      </w:r>
    </w:p>
    <w:p w14:paraId="2E273E4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1802</w:t>
      </w:r>
    </w:p>
    <w:p w14:paraId="328DCF8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1804</w:t>
      </w:r>
    </w:p>
    <w:p w14:paraId="055EAFA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1818</w:t>
      </w:r>
    </w:p>
    <w:p w14:paraId="1C84819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В</w:t>
      </w:r>
    </w:p>
    <w:p w14:paraId="226B557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0ABB96FF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99C6E6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0" w:name="_Hlk193186266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Выберите один правильный ответ</w:t>
      </w:r>
    </w:p>
    <w:p w14:paraId="6144675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каком году началась столетняя война?</w:t>
      </w:r>
    </w:p>
    <w:p w14:paraId="183D737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1214</w:t>
      </w:r>
    </w:p>
    <w:p w14:paraId="08833D3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1337</w:t>
      </w:r>
    </w:p>
    <w:p w14:paraId="2DCFA45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1310</w:t>
      </w:r>
    </w:p>
    <w:p w14:paraId="11E197F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1450</w:t>
      </w:r>
    </w:p>
    <w:p w14:paraId="1690D00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</w:t>
      </w:r>
    </w:p>
    <w:p w14:paraId="4C8A685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End w:id="0"/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74D11DAD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56C7AC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Выберите один правильный ответ</w:t>
      </w:r>
    </w:p>
    <w:p w14:paraId="7DAEBA6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При каком короле был заключен Нантский эдикт?</w:t>
      </w:r>
    </w:p>
    <w:p w14:paraId="3331A4E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Франц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I</w:t>
      </w:r>
    </w:p>
    <w:p w14:paraId="1291429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Людовик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XIII</w:t>
      </w:r>
    </w:p>
    <w:p w14:paraId="69B34AB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Людовик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XI</w:t>
      </w:r>
    </w:p>
    <w:p w14:paraId="1E45C4A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Генрих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IV</w:t>
      </w:r>
    </w:p>
    <w:p w14:paraId="75968F7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Г</w:t>
      </w:r>
    </w:p>
    <w:p w14:paraId="2C0A9CA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2E296799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5782EC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6. Выберите один правильный ответ</w:t>
      </w:r>
    </w:p>
    <w:p w14:paraId="6EA6513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 какой королевской династии принадлежал Карл Великий?</w:t>
      </w:r>
    </w:p>
    <w:p w14:paraId="7D879B0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Меровингской</w:t>
      </w:r>
    </w:p>
    <w:p w14:paraId="56533DC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 Каролингской</w:t>
      </w:r>
    </w:p>
    <w:p w14:paraId="5275B3D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Капетинской</w:t>
      </w:r>
    </w:p>
    <w:p w14:paraId="0882047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Валуа</w:t>
      </w:r>
    </w:p>
    <w:p w14:paraId="7EF1571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</w:t>
      </w:r>
    </w:p>
    <w:p w14:paraId="0BA7DB3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4192759F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AB73306" w14:textId="77777777" w:rsidR="008A7C66" w:rsidRDefault="007F2B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12D33F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Установите правильное соответствие. Установите соответствие между французскими политическими режимами (Республиками) и их основными отличиями.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512"/>
        <w:gridCol w:w="5895"/>
      </w:tblGrid>
      <w:tr w:rsidR="008A7C66" w14:paraId="795DFE65" w14:textId="77777777" w:rsidTr="00777B76">
        <w:tc>
          <w:tcPr>
            <w:tcW w:w="562" w:type="dxa"/>
          </w:tcPr>
          <w:p w14:paraId="4E303D56" w14:textId="77777777" w:rsidR="008A7C66" w:rsidRDefault="008A7C6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2665" w:type="dxa"/>
          </w:tcPr>
          <w:p w14:paraId="2BADF093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Республика</w:t>
            </w:r>
          </w:p>
        </w:tc>
        <w:tc>
          <w:tcPr>
            <w:tcW w:w="505" w:type="dxa"/>
          </w:tcPr>
          <w:p w14:paraId="4AF2F332" w14:textId="77777777" w:rsidR="008A7C66" w:rsidRDefault="008A7C6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5895" w:type="dxa"/>
          </w:tcPr>
          <w:p w14:paraId="65689D0E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Отличие</w:t>
            </w:r>
          </w:p>
        </w:tc>
      </w:tr>
      <w:tr w:rsidR="008A7C66" w14:paraId="7EF12B87" w14:textId="77777777" w:rsidTr="00777B76">
        <w:tc>
          <w:tcPr>
            <w:tcW w:w="562" w:type="dxa"/>
          </w:tcPr>
          <w:p w14:paraId="25F56081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1)</w:t>
            </w:r>
          </w:p>
        </w:tc>
        <w:tc>
          <w:tcPr>
            <w:tcW w:w="2665" w:type="dxa"/>
          </w:tcPr>
          <w:p w14:paraId="5183F96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I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>-ая Республика</w:t>
            </w:r>
          </w:p>
        </w:tc>
        <w:tc>
          <w:tcPr>
            <w:tcW w:w="505" w:type="dxa"/>
          </w:tcPr>
          <w:p w14:paraId="4F0485CA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А)</w:t>
            </w:r>
          </w:p>
        </w:tc>
        <w:tc>
          <w:tcPr>
            <w:tcW w:w="5895" w:type="dxa"/>
          </w:tcPr>
          <w:p w14:paraId="7B8D834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Политический режим президентско-парламентского типа, при котором президент, наделенный широкими полномочиями, избирается сроком на 7 лет.</w:t>
            </w:r>
          </w:p>
        </w:tc>
      </w:tr>
      <w:tr w:rsidR="008A7C66" w14:paraId="03514553" w14:textId="77777777" w:rsidTr="00777B76">
        <w:tc>
          <w:tcPr>
            <w:tcW w:w="562" w:type="dxa"/>
          </w:tcPr>
          <w:p w14:paraId="051FCED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2)</w:t>
            </w:r>
          </w:p>
        </w:tc>
        <w:tc>
          <w:tcPr>
            <w:tcW w:w="2665" w:type="dxa"/>
          </w:tcPr>
          <w:p w14:paraId="304F884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II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>-ая Республика</w:t>
            </w:r>
          </w:p>
        </w:tc>
        <w:tc>
          <w:tcPr>
            <w:tcW w:w="505" w:type="dxa"/>
          </w:tcPr>
          <w:p w14:paraId="762C6BD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Б)</w:t>
            </w:r>
          </w:p>
        </w:tc>
        <w:tc>
          <w:tcPr>
            <w:tcW w:w="5895" w:type="dxa"/>
          </w:tcPr>
          <w:p w14:paraId="213181E7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Политический режим, установленный после устранения Людовика </w:t>
            </w: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XVI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и королевской власти монтальярами.</w:t>
            </w:r>
          </w:p>
        </w:tc>
      </w:tr>
      <w:tr w:rsidR="008A7C66" w14:paraId="03E90A51" w14:textId="77777777" w:rsidTr="00777B76">
        <w:tc>
          <w:tcPr>
            <w:tcW w:w="562" w:type="dxa"/>
          </w:tcPr>
          <w:p w14:paraId="5FDD42CA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3)</w:t>
            </w:r>
          </w:p>
        </w:tc>
        <w:tc>
          <w:tcPr>
            <w:tcW w:w="2665" w:type="dxa"/>
          </w:tcPr>
          <w:p w14:paraId="46581DB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III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>-ья Республика</w:t>
            </w:r>
          </w:p>
        </w:tc>
        <w:tc>
          <w:tcPr>
            <w:tcW w:w="505" w:type="dxa"/>
          </w:tcPr>
          <w:p w14:paraId="3D79009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В)</w:t>
            </w:r>
          </w:p>
        </w:tc>
        <w:tc>
          <w:tcPr>
            <w:tcW w:w="5895" w:type="dxa"/>
          </w:tcPr>
          <w:p w14:paraId="6619B95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Политический режим, при котором сменилось несколько правительств, неспособных решить проблемы деколонизации</w:t>
            </w:r>
          </w:p>
        </w:tc>
      </w:tr>
      <w:tr w:rsidR="008A7C66" w14:paraId="661DF488" w14:textId="77777777" w:rsidTr="00777B76">
        <w:tc>
          <w:tcPr>
            <w:tcW w:w="562" w:type="dxa"/>
          </w:tcPr>
          <w:p w14:paraId="1E3D7DA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4)</w:t>
            </w:r>
          </w:p>
        </w:tc>
        <w:tc>
          <w:tcPr>
            <w:tcW w:w="2665" w:type="dxa"/>
          </w:tcPr>
          <w:p w14:paraId="38091F71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IV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>-ая Республика</w:t>
            </w:r>
          </w:p>
        </w:tc>
        <w:tc>
          <w:tcPr>
            <w:tcW w:w="505" w:type="dxa"/>
          </w:tcPr>
          <w:p w14:paraId="5108145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Г)</w:t>
            </w:r>
          </w:p>
        </w:tc>
        <w:tc>
          <w:tcPr>
            <w:tcW w:w="5895" w:type="dxa"/>
          </w:tcPr>
          <w:p w14:paraId="3E01CCE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Политический режим президентского типа, свергнутый в ходе государственного переворота Наполеона </w:t>
            </w: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III</w:t>
            </w:r>
          </w:p>
        </w:tc>
      </w:tr>
      <w:tr w:rsidR="008A7C66" w14:paraId="132FD76C" w14:textId="77777777" w:rsidTr="00777B76">
        <w:tc>
          <w:tcPr>
            <w:tcW w:w="562" w:type="dxa"/>
          </w:tcPr>
          <w:p w14:paraId="263AFDF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5)</w:t>
            </w:r>
          </w:p>
        </w:tc>
        <w:tc>
          <w:tcPr>
            <w:tcW w:w="2665" w:type="dxa"/>
          </w:tcPr>
          <w:p w14:paraId="402DD089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V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>-ая Республика</w:t>
            </w:r>
          </w:p>
        </w:tc>
        <w:tc>
          <w:tcPr>
            <w:tcW w:w="505" w:type="dxa"/>
          </w:tcPr>
          <w:p w14:paraId="38A5EF8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Д)</w:t>
            </w:r>
          </w:p>
        </w:tc>
        <w:tc>
          <w:tcPr>
            <w:tcW w:w="5895" w:type="dxa"/>
          </w:tcPr>
          <w:p w14:paraId="50E242F7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Политический режим, просуществовавший 70 лет, установленный после поражения во Франции во франко-прусской войне</w:t>
            </w:r>
          </w:p>
        </w:tc>
      </w:tr>
    </w:tbl>
    <w:p w14:paraId="2D680DF9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  <w:gridCol w:w="1901"/>
      </w:tblGrid>
      <w:tr w:rsidR="008A7C66" w14:paraId="45439089" w14:textId="77777777">
        <w:tc>
          <w:tcPr>
            <w:tcW w:w="1930" w:type="dxa"/>
          </w:tcPr>
          <w:p w14:paraId="0BECC4B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1932" w:type="dxa"/>
          </w:tcPr>
          <w:p w14:paraId="1543E10D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1932" w:type="dxa"/>
          </w:tcPr>
          <w:p w14:paraId="681D5C27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1932" w:type="dxa"/>
          </w:tcPr>
          <w:p w14:paraId="4965395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1901" w:type="dxa"/>
          </w:tcPr>
          <w:p w14:paraId="4B563532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5</w:t>
            </w:r>
          </w:p>
        </w:tc>
      </w:tr>
      <w:tr w:rsidR="008A7C66" w14:paraId="5119F7E4" w14:textId="77777777">
        <w:tc>
          <w:tcPr>
            <w:tcW w:w="1930" w:type="dxa"/>
          </w:tcPr>
          <w:p w14:paraId="4C0CBBA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1932" w:type="dxa"/>
          </w:tcPr>
          <w:p w14:paraId="1F87AE04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1932" w:type="dxa"/>
          </w:tcPr>
          <w:p w14:paraId="332B99B5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1932" w:type="dxa"/>
          </w:tcPr>
          <w:p w14:paraId="2AB48ED2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1901" w:type="dxa"/>
          </w:tcPr>
          <w:p w14:paraId="6BD7CE8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</w:t>
            </w:r>
          </w:p>
        </w:tc>
      </w:tr>
    </w:tbl>
    <w:p w14:paraId="6C47B52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3.1)</w:t>
      </w:r>
    </w:p>
    <w:p w14:paraId="15FE66E7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BBE609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Установите соответствие между именами французских ученых и их вклад в науку.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A7C66" w14:paraId="1CB2A017" w14:textId="77777777">
        <w:tc>
          <w:tcPr>
            <w:tcW w:w="562" w:type="dxa"/>
          </w:tcPr>
          <w:p w14:paraId="318C754C" w14:textId="77777777" w:rsidR="008A7C66" w:rsidRDefault="008A7C6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251" w:type="dxa"/>
          </w:tcPr>
          <w:p w14:paraId="747CA26C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Ученые</w:t>
            </w:r>
          </w:p>
        </w:tc>
        <w:tc>
          <w:tcPr>
            <w:tcW w:w="711" w:type="dxa"/>
          </w:tcPr>
          <w:p w14:paraId="6C7003D1" w14:textId="77777777" w:rsidR="008A7C66" w:rsidRDefault="008A7C6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103" w:type="dxa"/>
          </w:tcPr>
          <w:p w14:paraId="204F491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Вклад в науку</w:t>
            </w:r>
          </w:p>
        </w:tc>
      </w:tr>
      <w:tr w:rsidR="008A7C66" w14:paraId="44D91D44" w14:textId="77777777">
        <w:tc>
          <w:tcPr>
            <w:tcW w:w="562" w:type="dxa"/>
          </w:tcPr>
          <w:p w14:paraId="0BB44B74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1EBF645B" w14:textId="77777777" w:rsidR="008A7C66" w:rsidRPr="009B41E8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 w:rsidRPr="009B41E8">
              <w:rPr>
                <w:rFonts w:ascii="Times New Roman" w:eastAsia="Aptos" w:hAnsi="Times New Roman" w:cs="Times New Roman"/>
                <w:sz w:val="28"/>
                <w:szCs w:val="24"/>
              </w:rPr>
              <w:t>Рене Декарт</w:t>
            </w:r>
          </w:p>
        </w:tc>
        <w:tc>
          <w:tcPr>
            <w:tcW w:w="711" w:type="dxa"/>
          </w:tcPr>
          <w:p w14:paraId="2F79A7EA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692B7FF7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Исследование структуры атома</w:t>
            </w:r>
          </w:p>
        </w:tc>
      </w:tr>
      <w:tr w:rsidR="008A7C66" w14:paraId="3CE6CD7C" w14:textId="77777777">
        <w:tc>
          <w:tcPr>
            <w:tcW w:w="562" w:type="dxa"/>
          </w:tcPr>
          <w:p w14:paraId="5844A12E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5BE835A1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Гей-Люссак</w:t>
            </w:r>
          </w:p>
        </w:tc>
        <w:tc>
          <w:tcPr>
            <w:tcW w:w="711" w:type="dxa"/>
          </w:tcPr>
          <w:p w14:paraId="765E4C1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1A9ABA39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Автор аналитической геометрии</w:t>
            </w:r>
          </w:p>
        </w:tc>
      </w:tr>
      <w:tr w:rsidR="008A7C66" w14:paraId="6EC435C6" w14:textId="77777777">
        <w:tc>
          <w:tcPr>
            <w:tcW w:w="562" w:type="dxa"/>
          </w:tcPr>
          <w:p w14:paraId="7D65F166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4AEAD0B6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Лаплас</w:t>
            </w:r>
          </w:p>
        </w:tc>
        <w:tc>
          <w:tcPr>
            <w:tcW w:w="711" w:type="dxa"/>
          </w:tcPr>
          <w:p w14:paraId="2D55BD4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4D4BC4A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Автор закона о распространении газов при нагревании</w:t>
            </w:r>
          </w:p>
        </w:tc>
      </w:tr>
      <w:tr w:rsidR="008A7C66" w14:paraId="60897E1C" w14:textId="77777777">
        <w:tc>
          <w:tcPr>
            <w:tcW w:w="562" w:type="dxa"/>
          </w:tcPr>
          <w:p w14:paraId="784FD77A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2A0A488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Ирен и Фредерик Жолио-Кюри</w:t>
            </w:r>
          </w:p>
        </w:tc>
        <w:tc>
          <w:tcPr>
            <w:tcW w:w="711" w:type="dxa"/>
          </w:tcPr>
          <w:p w14:paraId="678E0BF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4F6E9651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Фундаментальные законы об электромагнетизме</w:t>
            </w:r>
          </w:p>
        </w:tc>
      </w:tr>
    </w:tbl>
    <w:p w14:paraId="15B7EC7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7C66" w14:paraId="4CCFD7C1" w14:textId="77777777">
        <w:tc>
          <w:tcPr>
            <w:tcW w:w="2406" w:type="dxa"/>
          </w:tcPr>
          <w:p w14:paraId="4BF7411C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6789ABA2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278A453D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7E8EF16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4</w:t>
            </w:r>
          </w:p>
        </w:tc>
      </w:tr>
      <w:tr w:rsidR="008A7C66" w14:paraId="2C97D99B" w14:textId="77777777">
        <w:tc>
          <w:tcPr>
            <w:tcW w:w="2406" w:type="dxa"/>
          </w:tcPr>
          <w:p w14:paraId="5C94F123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58F3A66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1642A8D7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407" w:type="dxa"/>
          </w:tcPr>
          <w:p w14:paraId="1653EC2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</w:t>
            </w:r>
          </w:p>
        </w:tc>
      </w:tr>
    </w:tbl>
    <w:p w14:paraId="5883DAA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3.2)</w:t>
      </w:r>
    </w:p>
    <w:p w14:paraId="5569616F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6CBD4D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Установите соответствие между французским предприятиями и выпускаемой ими продукцией.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A7C66" w14:paraId="63E3A95D" w14:textId="77777777">
        <w:tc>
          <w:tcPr>
            <w:tcW w:w="562" w:type="dxa"/>
          </w:tcPr>
          <w:p w14:paraId="14B00236" w14:textId="77777777" w:rsidR="008A7C66" w:rsidRDefault="008A7C6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251" w:type="dxa"/>
          </w:tcPr>
          <w:p w14:paraId="3F519281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Предприятие</w:t>
            </w:r>
          </w:p>
        </w:tc>
        <w:tc>
          <w:tcPr>
            <w:tcW w:w="711" w:type="dxa"/>
          </w:tcPr>
          <w:p w14:paraId="376E443E" w14:textId="77777777" w:rsidR="008A7C66" w:rsidRDefault="008A7C6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103" w:type="dxa"/>
          </w:tcPr>
          <w:p w14:paraId="1C3CCF2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Продукция</w:t>
            </w:r>
          </w:p>
        </w:tc>
      </w:tr>
      <w:tr w:rsidR="008A7C66" w14:paraId="3EE86668" w14:textId="77777777">
        <w:tc>
          <w:tcPr>
            <w:tcW w:w="562" w:type="dxa"/>
          </w:tcPr>
          <w:p w14:paraId="2FE5365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0762947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Alcatel-Alsthom</w:t>
            </w:r>
          </w:p>
        </w:tc>
        <w:tc>
          <w:tcPr>
            <w:tcW w:w="711" w:type="dxa"/>
          </w:tcPr>
          <w:p w14:paraId="6BE6E33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13A8699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color w:val="171717" w:themeColor="background2" w:themeShade="1A"/>
                <w:sz w:val="28"/>
                <w:szCs w:val="24"/>
              </w:rPr>
              <w:t>Железнодорожное оборудование (</w:t>
            </w:r>
            <w:r>
              <w:rPr>
                <w:rFonts w:ascii="Times New Roman" w:eastAsia="Aptos" w:hAnsi="Times New Roman" w:cs="Times New Roman"/>
                <w:color w:val="171717" w:themeColor="background2" w:themeShade="1A"/>
                <w:sz w:val="28"/>
                <w:szCs w:val="24"/>
                <w:lang w:val="en-US"/>
              </w:rPr>
              <w:t>TGV</w:t>
            </w:r>
            <w:r>
              <w:rPr>
                <w:rFonts w:ascii="Times New Roman" w:eastAsia="Aptos" w:hAnsi="Times New Roman" w:cs="Times New Roman"/>
                <w:color w:val="171717" w:themeColor="background2" w:themeShade="1A"/>
                <w:sz w:val="28"/>
                <w:szCs w:val="24"/>
              </w:rPr>
              <w:t xml:space="preserve">). Оборудование для электростанций. </w:t>
            </w:r>
          </w:p>
        </w:tc>
      </w:tr>
      <w:tr w:rsidR="008A7C66" w14:paraId="61B10A90" w14:textId="77777777">
        <w:tc>
          <w:tcPr>
            <w:tcW w:w="562" w:type="dxa"/>
          </w:tcPr>
          <w:p w14:paraId="74AD6A5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3BD64FA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  <w:highlight w:val="yellow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Alsthom</w:t>
            </w:r>
          </w:p>
        </w:tc>
        <w:tc>
          <w:tcPr>
            <w:tcW w:w="711" w:type="dxa"/>
          </w:tcPr>
          <w:p w14:paraId="27BB43E4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56284377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Электрическое оборудование</w:t>
            </w:r>
          </w:p>
        </w:tc>
      </w:tr>
      <w:tr w:rsidR="008A7C66" w14:paraId="78E77A0D" w14:textId="77777777">
        <w:tc>
          <w:tcPr>
            <w:tcW w:w="562" w:type="dxa"/>
          </w:tcPr>
          <w:p w14:paraId="5FEF2A7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753C6C72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Legvand</w:t>
            </w:r>
          </w:p>
        </w:tc>
        <w:tc>
          <w:tcPr>
            <w:tcW w:w="711" w:type="dxa"/>
          </w:tcPr>
          <w:p w14:paraId="2A19361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243DFB89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Оборудование для электросвязи</w:t>
            </w:r>
          </w:p>
        </w:tc>
      </w:tr>
      <w:tr w:rsidR="008A7C66" w14:paraId="23071642" w14:textId="77777777">
        <w:tc>
          <w:tcPr>
            <w:tcW w:w="562" w:type="dxa"/>
          </w:tcPr>
          <w:p w14:paraId="63424945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0101C259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SGS - Thomson</w:t>
            </w:r>
          </w:p>
        </w:tc>
        <w:tc>
          <w:tcPr>
            <w:tcW w:w="711" w:type="dxa"/>
          </w:tcPr>
          <w:p w14:paraId="3B89817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253951E2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Интегральные схемы (чипы)</w:t>
            </w:r>
          </w:p>
        </w:tc>
      </w:tr>
    </w:tbl>
    <w:p w14:paraId="61ED9C9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7C66" w14:paraId="66DB5581" w14:textId="77777777">
        <w:tc>
          <w:tcPr>
            <w:tcW w:w="2406" w:type="dxa"/>
          </w:tcPr>
          <w:p w14:paraId="739C688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5262D49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34818A21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689CEA74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4</w:t>
            </w:r>
          </w:p>
        </w:tc>
      </w:tr>
      <w:tr w:rsidR="008A7C66" w14:paraId="40E0BB00" w14:textId="77777777">
        <w:tc>
          <w:tcPr>
            <w:tcW w:w="2406" w:type="dxa"/>
          </w:tcPr>
          <w:p w14:paraId="076C2F4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5C5D679D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2407" w:type="dxa"/>
          </w:tcPr>
          <w:p w14:paraId="065CE92D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356A0F7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</w:p>
        </w:tc>
      </w:tr>
    </w:tbl>
    <w:p w14:paraId="0872B64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33C6D1DA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D6D63C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1" w:name="_Hlk193192961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Установите правильное соответствие. Установите соответствие между типами климата во Франции и их отличиями.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A7C66" w14:paraId="1AAB3AEF" w14:textId="77777777">
        <w:tc>
          <w:tcPr>
            <w:tcW w:w="562" w:type="dxa"/>
          </w:tcPr>
          <w:p w14:paraId="189A6D84" w14:textId="77777777" w:rsidR="008A7C66" w:rsidRDefault="008A7C6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251" w:type="dxa"/>
          </w:tcPr>
          <w:p w14:paraId="776823B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Тип климата</w:t>
            </w:r>
          </w:p>
        </w:tc>
        <w:tc>
          <w:tcPr>
            <w:tcW w:w="711" w:type="dxa"/>
          </w:tcPr>
          <w:p w14:paraId="712EF73F" w14:textId="77777777" w:rsidR="008A7C66" w:rsidRDefault="008A7C6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103" w:type="dxa"/>
          </w:tcPr>
          <w:p w14:paraId="31D02F1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Отличие</w:t>
            </w:r>
          </w:p>
        </w:tc>
      </w:tr>
      <w:tr w:rsidR="008A7C66" w14:paraId="6C914F93" w14:textId="77777777">
        <w:tc>
          <w:tcPr>
            <w:tcW w:w="562" w:type="dxa"/>
          </w:tcPr>
          <w:p w14:paraId="3600916E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4ED8020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Умеренный</w:t>
            </w:r>
          </w:p>
        </w:tc>
        <w:tc>
          <w:tcPr>
            <w:tcW w:w="711" w:type="dxa"/>
          </w:tcPr>
          <w:p w14:paraId="4FD3857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00B2F5EE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Отличается значительными перепадами температур</w:t>
            </w:r>
          </w:p>
        </w:tc>
      </w:tr>
      <w:tr w:rsidR="008A7C66" w14:paraId="1E1A14CE" w14:textId="77777777">
        <w:tc>
          <w:tcPr>
            <w:tcW w:w="562" w:type="dxa"/>
          </w:tcPr>
          <w:p w14:paraId="1DA6A96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1DBC8757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Морской</w:t>
            </w:r>
          </w:p>
        </w:tc>
        <w:tc>
          <w:tcPr>
            <w:tcW w:w="711" w:type="dxa"/>
          </w:tcPr>
          <w:p w14:paraId="64A0E8A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0C0B070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Снежный покров лежит до 6 месяцев</w:t>
            </w:r>
          </w:p>
        </w:tc>
      </w:tr>
      <w:tr w:rsidR="008A7C66" w14:paraId="2C01E7AE" w14:textId="77777777">
        <w:tc>
          <w:tcPr>
            <w:tcW w:w="562" w:type="dxa"/>
          </w:tcPr>
          <w:p w14:paraId="699CD436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4086105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Континентальный</w:t>
            </w:r>
          </w:p>
        </w:tc>
        <w:tc>
          <w:tcPr>
            <w:tcW w:w="711" w:type="dxa"/>
          </w:tcPr>
          <w:p w14:paraId="722E4CB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7543257B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 w:rsidRPr="00777B76">
              <w:rPr>
                <w:rFonts w:ascii="Times New Roman" w:eastAsia="Aptos" w:hAnsi="Times New Roman" w:cs="Times New Roman"/>
                <w:sz w:val="28"/>
                <w:szCs w:val="24"/>
              </w:rPr>
              <w:t>Частые значительные</w:t>
            </w:r>
            <w:r>
              <w:rPr>
                <w:rFonts w:ascii="Times New Roman" w:eastAsia="Aptos" w:hAnsi="Times New Roman" w:cs="Times New Roman"/>
                <w:sz w:val="28"/>
                <w:szCs w:val="24"/>
              </w:rPr>
              <w:t xml:space="preserve"> осадки</w:t>
            </w:r>
          </w:p>
        </w:tc>
      </w:tr>
      <w:tr w:rsidR="008A7C66" w14:paraId="3AF8F3CC" w14:textId="77777777">
        <w:tc>
          <w:tcPr>
            <w:tcW w:w="562" w:type="dxa"/>
          </w:tcPr>
          <w:p w14:paraId="6021CBC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0B92D19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Горный</w:t>
            </w:r>
          </w:p>
        </w:tc>
        <w:tc>
          <w:tcPr>
            <w:tcW w:w="711" w:type="dxa"/>
          </w:tcPr>
          <w:p w14:paraId="1A7FF204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39743A9A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Перепад температур между самым холодным и самым теплым месяцами небольшой</w:t>
            </w:r>
          </w:p>
        </w:tc>
      </w:tr>
    </w:tbl>
    <w:p w14:paraId="7BADA86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7C66" w14:paraId="63B88A5D" w14:textId="77777777">
        <w:tc>
          <w:tcPr>
            <w:tcW w:w="2406" w:type="dxa"/>
          </w:tcPr>
          <w:p w14:paraId="5021982F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33D82229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05A345A1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63B2F6F2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4</w:t>
            </w:r>
          </w:p>
        </w:tc>
      </w:tr>
      <w:tr w:rsidR="008A7C66" w14:paraId="6E1E1961" w14:textId="77777777">
        <w:tc>
          <w:tcPr>
            <w:tcW w:w="2406" w:type="dxa"/>
          </w:tcPr>
          <w:p w14:paraId="39A0F391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407" w:type="dxa"/>
          </w:tcPr>
          <w:p w14:paraId="6EACDD1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78AA85E8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2407" w:type="dxa"/>
          </w:tcPr>
          <w:p w14:paraId="40E00B4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</w:t>
            </w:r>
          </w:p>
        </w:tc>
      </w:tr>
    </w:tbl>
    <w:p w14:paraId="13C095F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bookmarkEnd w:id="1"/>
    <w:p w14:paraId="5E46557C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B4A62B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5. Установите правильное соответствие. Установите соответствие между выдающимся деятелями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XVIII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в. и их достижениями (новыми идеями).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A7C66" w14:paraId="0F63178C" w14:textId="77777777">
        <w:tc>
          <w:tcPr>
            <w:tcW w:w="562" w:type="dxa"/>
          </w:tcPr>
          <w:p w14:paraId="7FB908AC" w14:textId="77777777" w:rsidR="008A7C66" w:rsidRDefault="008A7C6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251" w:type="dxa"/>
          </w:tcPr>
          <w:p w14:paraId="788EAFA8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Деятели</w:t>
            </w:r>
          </w:p>
        </w:tc>
        <w:tc>
          <w:tcPr>
            <w:tcW w:w="711" w:type="dxa"/>
          </w:tcPr>
          <w:p w14:paraId="14F5C5EE" w14:textId="77777777" w:rsidR="008A7C66" w:rsidRDefault="008A7C6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103" w:type="dxa"/>
          </w:tcPr>
          <w:p w14:paraId="33B705B7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Достижения (Идеи)</w:t>
            </w:r>
          </w:p>
        </w:tc>
      </w:tr>
      <w:tr w:rsidR="008A7C66" w14:paraId="66278CA3" w14:textId="77777777">
        <w:tc>
          <w:tcPr>
            <w:tcW w:w="562" w:type="dxa"/>
          </w:tcPr>
          <w:p w14:paraId="678B1612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5DDAA3E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Дидро и 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Аламбер</w:t>
            </w:r>
          </w:p>
        </w:tc>
        <w:tc>
          <w:tcPr>
            <w:tcW w:w="711" w:type="dxa"/>
          </w:tcPr>
          <w:p w14:paraId="27CFB0D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65BEDCC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Новая организация общества и образования</w:t>
            </w:r>
          </w:p>
        </w:tc>
      </w:tr>
      <w:tr w:rsidR="008A7C66" w14:paraId="27B4BC7D" w14:textId="77777777">
        <w:tc>
          <w:tcPr>
            <w:tcW w:w="562" w:type="dxa"/>
          </w:tcPr>
          <w:p w14:paraId="164B2FB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5D726BE6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Монтескьё</w:t>
            </w:r>
          </w:p>
        </w:tc>
        <w:tc>
          <w:tcPr>
            <w:tcW w:w="711" w:type="dxa"/>
          </w:tcPr>
          <w:p w14:paraId="09A25064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32F2CD24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Энциклопедия</w:t>
            </w:r>
          </w:p>
        </w:tc>
      </w:tr>
      <w:tr w:rsidR="008A7C66" w14:paraId="43D2BEDB" w14:textId="77777777">
        <w:tc>
          <w:tcPr>
            <w:tcW w:w="562" w:type="dxa"/>
          </w:tcPr>
          <w:p w14:paraId="5BAFDC27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049DAEB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Вольтер</w:t>
            </w:r>
          </w:p>
        </w:tc>
        <w:tc>
          <w:tcPr>
            <w:tcW w:w="711" w:type="dxa"/>
          </w:tcPr>
          <w:p w14:paraId="3044878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5011541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Разделение власти на законодательскую, исполнительную и юридическую</w:t>
            </w:r>
          </w:p>
        </w:tc>
      </w:tr>
      <w:tr w:rsidR="008A7C66" w14:paraId="381B0099" w14:textId="77777777">
        <w:tc>
          <w:tcPr>
            <w:tcW w:w="562" w:type="dxa"/>
          </w:tcPr>
          <w:p w14:paraId="06F0B79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5BC0FCFE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Жан-Жан Руссо </w:t>
            </w:r>
          </w:p>
        </w:tc>
        <w:tc>
          <w:tcPr>
            <w:tcW w:w="711" w:type="dxa"/>
          </w:tcPr>
          <w:p w14:paraId="15B678E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1448636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Критик королевской администрации и религиозной нетерпимости</w:t>
            </w:r>
          </w:p>
        </w:tc>
      </w:tr>
    </w:tbl>
    <w:p w14:paraId="7EF2C9A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A7C66" w14:paraId="21F5BB2F" w14:textId="77777777">
        <w:tc>
          <w:tcPr>
            <w:tcW w:w="2406" w:type="dxa"/>
          </w:tcPr>
          <w:p w14:paraId="432F8807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11824565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4DACE6C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7D1ECEF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4</w:t>
            </w:r>
          </w:p>
        </w:tc>
      </w:tr>
      <w:tr w:rsidR="008A7C66" w14:paraId="7236BBF8" w14:textId="77777777">
        <w:tc>
          <w:tcPr>
            <w:tcW w:w="2406" w:type="dxa"/>
          </w:tcPr>
          <w:p w14:paraId="6B1AC66D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7D3B20F4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606C3D6E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407" w:type="dxa"/>
          </w:tcPr>
          <w:p w14:paraId="337D8A7D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</w:t>
            </w:r>
          </w:p>
        </w:tc>
      </w:tr>
    </w:tbl>
    <w:p w14:paraId="38D5FBC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0428BD51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9F36C7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6. Установите правильное соответствие. Установите соответствие между военными компаниями Наполеона и их датами</w:t>
      </w:r>
      <w:r w:rsid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A7C66" w14:paraId="38D024E0" w14:textId="77777777">
        <w:tc>
          <w:tcPr>
            <w:tcW w:w="562" w:type="dxa"/>
          </w:tcPr>
          <w:p w14:paraId="7A961415" w14:textId="77777777" w:rsidR="008A7C66" w:rsidRDefault="008A7C6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251" w:type="dxa"/>
          </w:tcPr>
          <w:p w14:paraId="6A8D6290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Компания</w:t>
            </w:r>
          </w:p>
        </w:tc>
        <w:tc>
          <w:tcPr>
            <w:tcW w:w="711" w:type="dxa"/>
          </w:tcPr>
          <w:p w14:paraId="4D0B0EBF" w14:textId="77777777" w:rsidR="008A7C66" w:rsidRDefault="008A7C6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</w:p>
        </w:tc>
        <w:tc>
          <w:tcPr>
            <w:tcW w:w="4103" w:type="dxa"/>
          </w:tcPr>
          <w:p w14:paraId="3C41867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Дата</w:t>
            </w:r>
          </w:p>
        </w:tc>
      </w:tr>
      <w:tr w:rsidR="008A7C66" w14:paraId="33451295" w14:textId="77777777">
        <w:tc>
          <w:tcPr>
            <w:tcW w:w="562" w:type="dxa"/>
          </w:tcPr>
          <w:p w14:paraId="24236E35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7E47B001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Аустерлиц</w:t>
            </w:r>
          </w:p>
        </w:tc>
        <w:tc>
          <w:tcPr>
            <w:tcW w:w="711" w:type="dxa"/>
          </w:tcPr>
          <w:p w14:paraId="1F3824E1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47EB91CC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1812г.</w:t>
            </w:r>
          </w:p>
        </w:tc>
      </w:tr>
      <w:tr w:rsidR="008A7C66" w14:paraId="30DC4AEC" w14:textId="77777777">
        <w:tc>
          <w:tcPr>
            <w:tcW w:w="562" w:type="dxa"/>
          </w:tcPr>
          <w:p w14:paraId="7BE69EF0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596C61F6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Йена</w:t>
            </w:r>
          </w:p>
        </w:tc>
        <w:tc>
          <w:tcPr>
            <w:tcW w:w="711" w:type="dxa"/>
          </w:tcPr>
          <w:p w14:paraId="2DF6EF1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753FEFB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2 декабря 1805 г.</w:t>
            </w:r>
          </w:p>
        </w:tc>
      </w:tr>
      <w:tr w:rsidR="008A7C66" w14:paraId="0285795B" w14:textId="77777777">
        <w:tc>
          <w:tcPr>
            <w:tcW w:w="562" w:type="dxa"/>
          </w:tcPr>
          <w:p w14:paraId="0E331AED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599CABB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Ваграм</w:t>
            </w:r>
          </w:p>
        </w:tc>
        <w:tc>
          <w:tcPr>
            <w:tcW w:w="711" w:type="dxa"/>
          </w:tcPr>
          <w:p w14:paraId="6A759A52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3CAE371F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1808 г.</w:t>
            </w:r>
          </w:p>
        </w:tc>
      </w:tr>
      <w:tr w:rsidR="008A7C66" w14:paraId="3AB77672" w14:textId="77777777">
        <w:tc>
          <w:tcPr>
            <w:tcW w:w="562" w:type="dxa"/>
          </w:tcPr>
          <w:p w14:paraId="558D4A69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286C7A63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Испанская компания</w:t>
            </w:r>
          </w:p>
        </w:tc>
        <w:tc>
          <w:tcPr>
            <w:tcW w:w="711" w:type="dxa"/>
          </w:tcPr>
          <w:p w14:paraId="649FE315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64D7828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5 июля 1809 г.</w:t>
            </w:r>
          </w:p>
        </w:tc>
      </w:tr>
      <w:tr w:rsidR="008A7C66" w14:paraId="2983F2D5" w14:textId="77777777">
        <w:tc>
          <w:tcPr>
            <w:tcW w:w="562" w:type="dxa"/>
          </w:tcPr>
          <w:p w14:paraId="2B47C17E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5)</w:t>
            </w:r>
          </w:p>
        </w:tc>
        <w:tc>
          <w:tcPr>
            <w:tcW w:w="4251" w:type="dxa"/>
          </w:tcPr>
          <w:p w14:paraId="7AD6BC96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Русская компания</w:t>
            </w:r>
          </w:p>
        </w:tc>
        <w:tc>
          <w:tcPr>
            <w:tcW w:w="711" w:type="dxa"/>
          </w:tcPr>
          <w:p w14:paraId="1B0DC114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Д)</w:t>
            </w:r>
          </w:p>
        </w:tc>
        <w:tc>
          <w:tcPr>
            <w:tcW w:w="4103" w:type="dxa"/>
          </w:tcPr>
          <w:p w14:paraId="79B4D608" w14:textId="77777777" w:rsidR="008A7C66" w:rsidRDefault="007F2BC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14 октября 1806 г.</w:t>
            </w:r>
          </w:p>
        </w:tc>
      </w:tr>
    </w:tbl>
    <w:p w14:paraId="4607AE0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1934"/>
        <w:gridCol w:w="1931"/>
        <w:gridCol w:w="1931"/>
        <w:gridCol w:w="1931"/>
        <w:gridCol w:w="1900"/>
      </w:tblGrid>
      <w:tr w:rsidR="008A7C66" w14:paraId="37BCA23E" w14:textId="77777777">
        <w:tc>
          <w:tcPr>
            <w:tcW w:w="1934" w:type="dxa"/>
          </w:tcPr>
          <w:p w14:paraId="2FABCB16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1931" w:type="dxa"/>
          </w:tcPr>
          <w:p w14:paraId="6C9AD997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1931" w:type="dxa"/>
          </w:tcPr>
          <w:p w14:paraId="0B9A6474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1931" w:type="dxa"/>
          </w:tcPr>
          <w:p w14:paraId="3D0C6D83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1900" w:type="dxa"/>
          </w:tcPr>
          <w:p w14:paraId="20D21D59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5</w:t>
            </w:r>
          </w:p>
        </w:tc>
      </w:tr>
      <w:tr w:rsidR="008A7C66" w14:paraId="18C32E48" w14:textId="77777777">
        <w:tc>
          <w:tcPr>
            <w:tcW w:w="1934" w:type="dxa"/>
          </w:tcPr>
          <w:p w14:paraId="5AA9063B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1931" w:type="dxa"/>
          </w:tcPr>
          <w:p w14:paraId="2160D9E1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1931" w:type="dxa"/>
          </w:tcPr>
          <w:p w14:paraId="1B935B6A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1931" w:type="dxa"/>
          </w:tcPr>
          <w:p w14:paraId="7F26C0B4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1900" w:type="dxa"/>
          </w:tcPr>
          <w:p w14:paraId="0CBBB95F" w14:textId="77777777" w:rsidR="008A7C66" w:rsidRDefault="007F2BC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sz w:val="28"/>
                <w:szCs w:val="24"/>
              </w:rPr>
              <w:t>А</w:t>
            </w:r>
          </w:p>
        </w:tc>
      </w:tr>
    </w:tbl>
    <w:p w14:paraId="12D33F8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4D39AAF6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86075AF" w14:textId="77777777" w:rsidR="008A7C66" w:rsidRDefault="007F2B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78F9E01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Расположите французские административно-территориальные единицы в порядке от наименьшей к наибольшей. Запишите правильную последовательность букв слева направо.</w:t>
      </w:r>
    </w:p>
    <w:p w14:paraId="0BAD67A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департамент</w:t>
      </w:r>
    </w:p>
    <w:p w14:paraId="166D481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коммуна</w:t>
      </w:r>
    </w:p>
    <w:p w14:paraId="79740B9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регион</w:t>
      </w:r>
    </w:p>
    <w:p w14:paraId="73EECE7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кантон</w:t>
      </w:r>
    </w:p>
    <w:p w14:paraId="2B73A73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Б, Г, А, В</w:t>
      </w:r>
    </w:p>
    <w:p w14:paraId="0EE39A51" w14:textId="77777777" w:rsidR="008A7C66" w:rsidRPr="009B41E8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B41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3.1)</w:t>
      </w:r>
    </w:p>
    <w:p w14:paraId="4CA3D005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3702B4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В какой последовательности находятся у власти президенты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V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-ой Республики? Запишите правильную последовательность букв слева направо</w:t>
      </w:r>
    </w:p>
    <w:p w14:paraId="413A20D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Эммануэль Макрон</w:t>
      </w:r>
    </w:p>
    <w:p w14:paraId="6E0B635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Жак Ширак</w:t>
      </w:r>
    </w:p>
    <w:p w14:paraId="45F0305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Франсуа Олланд </w:t>
      </w:r>
    </w:p>
    <w:p w14:paraId="2A7B6B2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Шарль де Голль</w:t>
      </w:r>
    </w:p>
    <w:p w14:paraId="5BC9653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Д) Жорж Помпиду</w:t>
      </w:r>
    </w:p>
    <w:p w14:paraId="583CF0D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Е) Франсуа Миттеран</w:t>
      </w:r>
    </w:p>
    <w:p w14:paraId="34EFECE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Ж) Валери Жискар д’Эстен</w:t>
      </w:r>
    </w:p>
    <w:p w14:paraId="7360255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З) Николя Саркози</w:t>
      </w:r>
    </w:p>
    <w:p w14:paraId="4A8683F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Г, Д, Ж, Е, Б, З, В, А</w:t>
      </w:r>
    </w:p>
    <w:p w14:paraId="2581FF5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  <w:t xml:space="preserve">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3.2)</w:t>
      </w:r>
    </w:p>
    <w:p w14:paraId="072D6734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3DCEB0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 какой последовательности развивались события мая 1968 года? Запишите правильную последовательность букв слева направо.</w:t>
      </w:r>
    </w:p>
    <w:p w14:paraId="7D30C9F9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Отставка президента Ш. де Голля</w:t>
      </w:r>
    </w:p>
    <w:p w14:paraId="53C14746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Университетский кризис. Студенты выступают против устаревшей системы образования. Столкновения с полицией.</w:t>
      </w:r>
    </w:p>
    <w:p w14:paraId="38D81EF9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Ситуация выходит из-под контроля президента и правительства </w:t>
      </w:r>
    </w:p>
    <w:p w14:paraId="5629086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Профсоюзы призывают к всеобщей забастовке.</w:t>
      </w:r>
    </w:p>
    <w:p w14:paraId="7F3532D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Б, Г, В, А</w:t>
      </w:r>
    </w:p>
    <w:p w14:paraId="36ED060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3E0D07CB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4F0DB0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Hlk193196907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В какой последовательности шло становление французского песенного искусства? Запишите правильную последовательность букв слева направо. </w:t>
      </w:r>
    </w:p>
    <w:p w14:paraId="770E6A2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 мюзикхолл</w:t>
      </w:r>
    </w:p>
    <w:p w14:paraId="7F0C8F7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 барды</w:t>
      </w:r>
    </w:p>
    <w:p w14:paraId="1FE80AB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придворный романс</w:t>
      </w:r>
    </w:p>
    <w:p w14:paraId="23EFE38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 трубадуры</w:t>
      </w:r>
    </w:p>
    <w:p w14:paraId="44F86BB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Д) кафешантан</w:t>
      </w:r>
    </w:p>
    <w:p w14:paraId="094A064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Е) ткацкие и застольные песни</w:t>
      </w:r>
    </w:p>
    <w:p w14:paraId="77DEC839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Б, Г, Е, В, Д, А</w:t>
      </w:r>
    </w:p>
    <w:p w14:paraId="38B4200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bookmarkEnd w:id="2"/>
    <w:p w14:paraId="713D86FB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0702E3D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5. Установите последовательность событий Столетней войны. Запишите правильную последовательность. Запишите правильную последовательность букв слева направо. </w:t>
      </w:r>
    </w:p>
    <w:p w14:paraId="4AAAB91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Дюгеклен вытесняет англичан из Франции.</w:t>
      </w:r>
    </w:p>
    <w:p w14:paraId="128BACE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 Жанна Д’Арк освобождает Орлеан</w:t>
      </w:r>
    </w:p>
    <w:p w14:paraId="1374017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Поражение французских войск при Креси</w:t>
      </w:r>
    </w:p>
    <w:p w14:paraId="64680D6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Жакерия</w:t>
      </w:r>
    </w:p>
    <w:p w14:paraId="06D677C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Д) Коронование Карла в Реймсе</w:t>
      </w:r>
    </w:p>
    <w:p w14:paraId="6CBE5EA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Е) Битва при Азенкуре (договор в Труа)</w:t>
      </w:r>
    </w:p>
    <w:p w14:paraId="5E41A6B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В, Г, А, Е, Б, Д</w:t>
      </w:r>
    </w:p>
    <w:p w14:paraId="17A6E04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77F5E28B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F00F2E5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6. Установите последовательность событий в мире французского кино. Запишите правильную последовательность букв слева направо.</w:t>
      </w:r>
    </w:p>
    <w:p w14:paraId="52731388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Во время оккупации французские режиссеры работали в Голливуде (Ж. Ренуар, Р. Клер, Ж. Дювивье)</w:t>
      </w:r>
    </w:p>
    <w:p w14:paraId="23C1282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 Изобретение кинематографа братьями Люмьер</w:t>
      </w:r>
    </w:p>
    <w:p w14:paraId="442EB258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Течение Новой Волны (Клод Шаброль, Жан-Лук Годар, Франсуа Трюффо)</w:t>
      </w:r>
    </w:p>
    <w:p w14:paraId="4E7CA0B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Открытие Каннского фестиваля</w:t>
      </w:r>
    </w:p>
    <w:p w14:paraId="1E2DDEDA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Д) Классический период (преобладают экранизации, фильмы-драмы, детективы)</w:t>
      </w:r>
    </w:p>
    <w:p w14:paraId="60CB1348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Е) Международное признание нового французского кино (Жан-Жак Анно, Люк Бессон)</w:t>
      </w:r>
    </w:p>
    <w:p w14:paraId="69AF92EF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Ж) Творчество новых режиссеров с оригинальным взглядом (Бе</w:t>
      </w:r>
      <w:r w:rsid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ртран Тавернье, Морис Пьер и другие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0FA4DC9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Б, А, Д, Г, В, Ж, Е</w:t>
      </w:r>
    </w:p>
    <w:p w14:paraId="42AFCA8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0F8A8F00" w14:textId="77777777" w:rsidR="008A7C66" w:rsidRDefault="008A7C66" w:rsidP="00777B7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19C9B3C" w14:textId="77777777" w:rsidR="008A7C66" w:rsidRDefault="007F2BC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FFC3B63" w14:textId="77777777" w:rsidR="008A7C66" w:rsidRDefault="007F2B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A7F491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Hlk189828122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5022CDA4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 её очертаниям на карте метропольную Францию сравнивают с геометрической фигурой _________.</w:t>
      </w:r>
    </w:p>
    <w:p w14:paraId="6237FCD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шестиугольник</w:t>
      </w:r>
    </w:p>
    <w:p w14:paraId="18EAE1E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3.2)</w:t>
      </w:r>
    </w:p>
    <w:bookmarkEnd w:id="3"/>
    <w:p w14:paraId="05E82333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59B005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имя</w:t>
      </w:r>
    </w:p>
    <w:p w14:paraId="1668046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52 году до н.э. </w:t>
      </w:r>
      <w:r w:rsid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Верцингеторикс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сдается </w:t>
      </w:r>
      <w:r w:rsid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Алезии</w:t>
      </w:r>
    </w:p>
    <w:p w14:paraId="2F7CFF17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Юлию Цезарю</w:t>
      </w:r>
    </w:p>
    <w:p w14:paraId="6952E6E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3.1)</w:t>
      </w:r>
    </w:p>
    <w:p w14:paraId="2C701131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2505B4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14:paraId="3FCA311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Резня ________ католиками произошла в ночь на Святого Варфоломея </w:t>
      </w:r>
    </w:p>
    <w:p w14:paraId="4AC9528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протестантов</w:t>
      </w:r>
    </w:p>
    <w:p w14:paraId="28711BA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163FB2FD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C2400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Напишите пропущенное слово (словосочетание).</w:t>
      </w:r>
    </w:p>
    <w:p w14:paraId="4B1FBF4F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Галльские жрецы, ________ сосредотачивали религиозные, образовательные и политические функции. </w:t>
      </w:r>
    </w:p>
    <w:p w14:paraId="1BFB275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друиды</w:t>
      </w:r>
    </w:p>
    <w:p w14:paraId="0D2044A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29F6F95D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2C922D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Напишите пропущенное слово (словосочетание).</w:t>
      </w:r>
    </w:p>
    <w:p w14:paraId="7949E1C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Жанна д’Арк короновала короля _______ в Реймсе.</w:t>
      </w:r>
    </w:p>
    <w:p w14:paraId="2267631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Карла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VII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7350509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03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6B300997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CECDF2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6. Напишите пропущенное слово (словосочетание).</w:t>
      </w:r>
    </w:p>
    <w:p w14:paraId="163A2B19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21 сентября 1792 года ______ свергает королевский режим и провозглашает республику.</w:t>
      </w:r>
    </w:p>
    <w:p w14:paraId="5094139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Конвент </w:t>
      </w:r>
    </w:p>
    <w:p w14:paraId="5BC0092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1CB2C0DF" w14:textId="77777777" w:rsidR="008A7C66" w:rsidRDefault="008A7C66" w:rsidP="00777B7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09DE47C" w14:textId="77777777" w:rsidR="008A7C66" w:rsidRDefault="007F2B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45328B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554E9D4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58 году до н. э. Галлия была оккупирована ________.</w:t>
      </w:r>
    </w:p>
    <w:p w14:paraId="43F44C4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Юлием Цезарем/войсками Юлия Цезаря/ римлянами</w:t>
      </w:r>
    </w:p>
    <w:p w14:paraId="0E1E8B4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3.1)</w:t>
      </w:r>
    </w:p>
    <w:p w14:paraId="44D1A33E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9705EC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</w:t>
      </w:r>
    </w:p>
    <w:p w14:paraId="26F20A8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1635 году _________ основывает французскую академию. </w:t>
      </w:r>
    </w:p>
    <w:p w14:paraId="2E89F8D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Ришелье/ кардинал</w:t>
      </w:r>
    </w:p>
    <w:p w14:paraId="7E1D15B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3.2)</w:t>
      </w:r>
    </w:p>
    <w:p w14:paraId="3CD80399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60EDBE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bookmarkStart w:id="4" w:name="_Hlk193710195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bookmarkEnd w:id="4"/>
    </w:p>
    <w:p w14:paraId="4315EB4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 выбрал солнце как символ своего царствования.</w:t>
      </w:r>
    </w:p>
    <w:p w14:paraId="3AF0DB6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Людовик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XIV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 Король Солнце / Великий король</w:t>
      </w:r>
    </w:p>
    <w:p w14:paraId="451D4CD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1018BE54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</w:p>
    <w:p w14:paraId="204A4C2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Напишите пропущенное слово (словосочетание)</w:t>
      </w:r>
    </w:p>
    <w:p w14:paraId="5D58FB8A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Конституция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VIII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года (1800) утверждает Консульство, реальная власть в котором принадлежала ____________.</w:t>
      </w:r>
    </w:p>
    <w:p w14:paraId="39B6C8E1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Бонапарту/ Первому консулу, Наполеону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I</w:t>
      </w:r>
    </w:p>
    <w:p w14:paraId="34454139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5FE3E73F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52B36E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Напишите пропущенное слово (словосочетание)</w:t>
      </w:r>
    </w:p>
    <w:p w14:paraId="25E6F02D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Генерал Ш. де Голль проводил в отношении стран Восточной Европы политику ________.</w:t>
      </w:r>
    </w:p>
    <w:p w14:paraId="2798AC2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разрядки/ разрядки напряженности/ детанта</w:t>
      </w:r>
    </w:p>
    <w:p w14:paraId="27119B7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69867773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A178B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6. Напишите пропущенное слово (словосочетание) </w:t>
      </w:r>
    </w:p>
    <w:p w14:paraId="5BA069E1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_________ отрасли промышленности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(например, производство вооружений, биотехническая промышленность) </w:t>
      </w: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 короткие сроки внедряют новейшие научно-технические разработки и используют высококвалифицированный персонал.</w:t>
      </w:r>
    </w:p>
    <w:p w14:paraId="340ACA6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передовые/ новейшие/ ведущие </w:t>
      </w:r>
    </w:p>
    <w:p w14:paraId="1D04DB2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  <w:t xml:space="preserve">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5E58C81A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F01723A" w14:textId="77777777" w:rsidR="008A7C66" w:rsidRDefault="008A7C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587DA4F" w14:textId="77777777" w:rsidR="008A7C66" w:rsidRDefault="007F2BC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07CEEE3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Выполните задание, дав четкие компактные формулировки.</w:t>
      </w:r>
    </w:p>
    <w:p w14:paraId="289605A2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три основных составляющие внешней политики Шарля де Голля.</w:t>
      </w:r>
    </w:p>
    <w:p w14:paraId="1E62D42C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507257ED" w14:textId="4D068B5A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 w:rsidR="00777B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4DA404ED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Отвергая американский патронаж, Ж. де Голль отстаивал национальную независимость и статус Франции в мире.</w:t>
      </w:r>
    </w:p>
    <w:p w14:paraId="285DCC2B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 целью прекращения холодной войны он проводил политику разрядки напряженности (детант) со странами Восточной Европы</w:t>
      </w:r>
    </w:p>
    <w:p w14:paraId="316E5FD2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Ж. де Голль проводил политику деколонизации</w:t>
      </w:r>
      <w:r w:rsid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предоставив в 1960 году независимость колониям Черной Африки, тем самым укрепив влияние Франции в странах третьего мира.</w:t>
      </w:r>
    </w:p>
    <w:p w14:paraId="725EB8BA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36E1B5AD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трех основных направлений внешней политики Ш. де Голля: деамериканизация, детант, деколонизация</w:t>
      </w:r>
    </w:p>
    <w:p w14:paraId="0C037C4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2671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3.1)</w:t>
      </w:r>
    </w:p>
    <w:p w14:paraId="7CC45043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p w14:paraId="124826AF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Выполните задание, дав четкие компактные формулировки.</w:t>
      </w:r>
    </w:p>
    <w:p w14:paraId="7500C34A" w14:textId="77777777" w:rsidR="00957360" w:rsidRDefault="009573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Назовите основные </w:t>
      </w:r>
      <w:r w:rsidR="007F2BC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традиционные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отрасли французской экономики. </w:t>
      </w:r>
    </w:p>
    <w:p w14:paraId="3950E52B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6F74830D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 w:rsid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63D48128" w14:textId="77777777" w:rsidR="00957360" w:rsidRPr="00957360" w:rsidRDefault="0095736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Традиционные отрасли </w:t>
      </w:r>
      <w:r w:rsidR="007F2BC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французской экономики включают:</w:t>
      </w:r>
    </w:p>
    <w:p w14:paraId="6A6BCA0C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Сельское хозяйство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Франция известна своим аграрным сектором, в частности производством вина, сыра, зерна и овощей. Страна является одним из крупней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ших производителей вина в мире.</w:t>
      </w:r>
    </w:p>
    <w:p w14:paraId="44332B7D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Пищевая промышленность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Французская кухня и гастрономия играют важную роль в экономике, включая производство продуктов питания, таких как кондитерские изделия, мясн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 изделия и молочные продукты.</w:t>
      </w:r>
    </w:p>
    <w:p w14:paraId="7A184149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Туризм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Франция — одна из самых посещаемых стран мира, и туристический сектор занимает значительное место в экономике, включая гостиничный бизнес, рест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ораны и культурные мероприятия.</w:t>
      </w:r>
    </w:p>
    <w:p w14:paraId="0F8D766C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Автомобильная промышленность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Франция имеет развитую автомобильную промышленность, включая такие компании, как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Renault и Peugeot.</w:t>
      </w:r>
    </w:p>
    <w:p w14:paraId="4104CC19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Мода и текстиль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Париж считается мировой столицей моды, и французские бренды одежды и аксессуаров изв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естны и уважаемы по всему миру.</w:t>
      </w:r>
    </w:p>
    <w:p w14:paraId="7016C421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6. Энергетика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Франция активно занимается производством ядерной энергии и является одним из 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идеров в этой области в Европе.</w:t>
      </w:r>
    </w:p>
    <w:p w14:paraId="346F1927" w14:textId="77777777" w:rsidR="00957360" w:rsidRPr="00957360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7. Фармацевтика и биотехнологии</w:t>
      </w:r>
      <w:r w:rsidR="00957360"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 Эти отрасли также играют важную роль в экономике, с несколькими крупными фармацевтическими компан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иями, представленными в стране.</w:t>
      </w:r>
    </w:p>
    <w:p w14:paraId="2524CE0D" w14:textId="77777777" w:rsidR="007F2BC0" w:rsidRDefault="00957360" w:rsidP="0095736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5736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Эти отрасли являются основными компонентами французской экономики и способствуют её стабильности и развитию.</w:t>
      </w:r>
    </w:p>
    <w:p w14:paraId="10019D3F" w14:textId="77777777" w:rsidR="008A7C66" w:rsidRDefault="007F2BC0" w:rsidP="0095736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28FA292B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Наличия в ответе не менее трех из перечисленных отраслей экономики. </w:t>
      </w:r>
    </w:p>
    <w:p w14:paraId="200A21B4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7F2BC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 – 3 (ОПК – 3.2)</w:t>
      </w:r>
    </w:p>
    <w:p w14:paraId="3FBBAA04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p w14:paraId="1D763B10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Выполните задание, дав четкую компактную характеристику.</w:t>
      </w:r>
    </w:p>
    <w:p w14:paraId="5BC4A5F5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Охарактеризуйте период «славного тридцатилетия». </w:t>
      </w:r>
    </w:p>
    <w:p w14:paraId="221F9D5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5 мин.</w:t>
      </w:r>
    </w:p>
    <w:p w14:paraId="31E3FDA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1287C558" w14:textId="77777777" w:rsidR="008A7C66" w:rsidRDefault="007F2BC0" w:rsidP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 1945 по 1974г. при президенте Ш. де Гол</w:t>
      </w:r>
      <w:r w:rsid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Франция переживает стабильный период экономического роста при почти полной занятости. «Славное тридцатилетие» позволило ей восстановить экономику, разрушенную войной, и выйти из экономической изоляции. </w:t>
      </w:r>
      <w:r w:rsidR="00136932" w:rsidRPr="00136932">
        <w:rPr>
          <w:rFonts w:ascii="Times New Roman" w:hAnsi="Times New Roman" w:cs="Times New Roman"/>
          <w:sz w:val="28"/>
          <w:szCs w:val="28"/>
        </w:rPr>
        <w:t>Шарль де Голль сыграл ключевую роль в политической жизни Франции. Он стал президентом в 1959 году и инициировал ряд реформ, направленных на модернизацию государства. В его правление была принята новая конституция, что привело к созданию Пятой республики. Де Голль также стремился укрепить международный статус Франции и проводить независимую внешнюю политику. Период «славного тридцатилетия» также стал временем культурного расцвета. Это время характеризовалось развитием искусства, литературы и кино. Франция стала центром культурной жизни Европы, и многие художники, писатели и режиссеры получили международное признание.</w:t>
      </w:r>
    </w:p>
    <w:p w14:paraId="7DAA7F3B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10DFF877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основных характеристик «славного тридцатилетия»: стабильного экономического роста; восстановления послевоенной экономики; почти пол</w:t>
      </w:r>
      <w:r w:rsid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ого отсутствия безработицы.</w:t>
      </w:r>
    </w:p>
    <w:p w14:paraId="7B4BB4C9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7F2BC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22636EC5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p w14:paraId="5B9D36D5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Выполните задание, дав четкий компактный ответ.</w:t>
      </w:r>
    </w:p>
    <w:p w14:paraId="394D7D38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Какие меры принимаются во Франции для сокращения безработицы?</w:t>
      </w:r>
    </w:p>
    <w:p w14:paraId="6CC9A023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0E1153E8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 w:rsid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49CCA20E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Борьба с безработицей во Франции включает экологическую и социальную составляющие.</w:t>
      </w:r>
    </w:p>
    <w:p w14:paraId="4A71C475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плане экономики правительство поддерживает предприятия, не при</w:t>
      </w:r>
      <w:r w:rsid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бегающие к сокращению рабочих мест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создающие новые рабочие места. С таких предприятий взымается меньше налогов (например, налог на прибыль). Правительство берет на себя выплату различных пособий из государственного бюджета. С 1997 г. правительство в плотную подошло к решению проблемы безработицы среди молодежи, создав систему полезных работ.</w:t>
      </w:r>
    </w:p>
    <w:p w14:paraId="098AA063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социальном плане правительство принимает меры по сокращению рабочего времени, сокращению возраста выхода на пенсию в 55 лет. Принимаются меры по повышению квалификации и переподготовке безработных на оплачиваемых курсах. </w:t>
      </w:r>
    </w:p>
    <w:p w14:paraId="2637AE50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4126FD51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упоминания о двух направлениях сокращения безработицы: экономического и социального.</w:t>
      </w:r>
    </w:p>
    <w:p w14:paraId="0FD0E67E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5.1)</w:t>
      </w:r>
    </w:p>
    <w:p w14:paraId="5C272FFC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p w14:paraId="6668C9EF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Выполните задание, указав состав и удельный вес в экономике Франции сферы услуг.</w:t>
      </w:r>
    </w:p>
    <w:p w14:paraId="5D17CB89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74E82E51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 w:rsid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0A45DAAE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Французская сфера услуг обеспечивает 65 % рабочих мест. В неё входят услуги, предоставляемые в секторах администрации, здравоохранения, политического дела, общественного питания, торговли, банковской системы.</w:t>
      </w:r>
    </w:p>
    <w:p w14:paraId="34E3056D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0453F3A1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указаний на непромышленный характер деятельности и наибольшее количество предоставляемых рабочих мест</w:t>
      </w:r>
    </w:p>
    <w:p w14:paraId="23B6107A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1AA2D983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p w14:paraId="747F2B1D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6. Выполните задание, четко и компактно сформулировав ответ.</w:t>
      </w:r>
    </w:p>
    <w:p w14:paraId="4DA5DE09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Что вы знаете о материнской школе в системе дошкольного обучения?</w:t>
      </w:r>
    </w:p>
    <w:p w14:paraId="6F43EBB0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5 мин.</w:t>
      </w:r>
    </w:p>
    <w:p w14:paraId="1BB5B8C6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 w:rsidR="007237E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257E44E5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Материнская школа – это чисто французская особенность в системе дошкольного образования. Она не является ни яслями, ни детским садом, ни группой продленного дня. Это образовательное учреждение, в которое принимают детей с 2-х лет до 6-ти лет. </w:t>
      </w:r>
    </w:p>
    <w:p w14:paraId="7825CB2C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материнских школах формулируют навыки общежития, развивают воображение, творческие зачатки, формируют личность. Здесь обучают устной речи, подводят к усвоению элементов письма, счета. </w:t>
      </w:r>
    </w:p>
    <w:p w14:paraId="5CF049D9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Обучение в материнской школе необязательно, однако они используются большим спросом у родителей. 99 %семей приводят туда своих детей.</w:t>
      </w:r>
    </w:p>
    <w:p w14:paraId="094DF535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0EC4B0E6" w14:textId="77777777" w:rsidR="008A7C66" w:rsidRDefault="007F2BC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таких элементов: чисто французская особенность в системе дошкольного обучения; образовательный характер материнской школы, отличающий её от воспитательных учреждений дошкольного уровня; популярность у родителей.</w:t>
      </w:r>
    </w:p>
    <w:p w14:paraId="2AC31556" w14:textId="77777777" w:rsidR="008A7C66" w:rsidRDefault="007F2B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color w:val="0000FF"/>
          <w:kern w:val="2"/>
          <w:sz w:val="28"/>
          <w:szCs w:val="24"/>
          <w14:ligatures w14:val="standardContextual"/>
        </w:rPr>
        <w:t xml:space="preserve"> </w:t>
      </w:r>
      <w:r w:rsidRPr="001369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– 5 (ПК – 5.2)</w:t>
      </w:r>
    </w:p>
    <w:p w14:paraId="19165D69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p w14:paraId="0A0A3E78" w14:textId="77777777" w:rsidR="008A7C66" w:rsidRDefault="008A7C66">
      <w:pPr>
        <w:rPr>
          <w:rFonts w:ascii="Times New Roman" w:hAnsi="Times New Roman" w:cs="Times New Roman"/>
          <w:sz w:val="28"/>
          <w:szCs w:val="28"/>
        </w:rPr>
      </w:pPr>
    </w:p>
    <w:sectPr w:rsidR="008A7C66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96094" w14:textId="77777777" w:rsidR="00CF79A3" w:rsidRDefault="00CF79A3">
      <w:pPr>
        <w:spacing w:line="240" w:lineRule="auto"/>
      </w:pPr>
      <w:r>
        <w:separator/>
      </w:r>
    </w:p>
  </w:endnote>
  <w:endnote w:type="continuationSeparator" w:id="0">
    <w:p w14:paraId="03A798DD" w14:textId="77777777" w:rsidR="00CF79A3" w:rsidRDefault="00CF7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14:paraId="60C7AF78" w14:textId="77777777" w:rsidR="007F2BC0" w:rsidRDefault="007F2BC0">
        <w:pPr>
          <w:pStyle w:val="a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9757E0">
          <w:rPr>
            <w:noProof/>
            <w:sz w:val="24"/>
          </w:rPr>
          <w:t>11</w:t>
        </w:r>
        <w:r>
          <w:rPr>
            <w:sz w:val="24"/>
          </w:rPr>
          <w:fldChar w:fldCharType="end"/>
        </w:r>
      </w:p>
    </w:sdtContent>
  </w:sdt>
  <w:p w14:paraId="67A36F66" w14:textId="77777777" w:rsidR="007F2BC0" w:rsidRDefault="007F2BC0">
    <w:pPr>
      <w:pStyle w:val="a8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8A241" w14:textId="77777777" w:rsidR="00CF79A3" w:rsidRDefault="00CF79A3">
      <w:pPr>
        <w:spacing w:after="0"/>
      </w:pPr>
      <w:r>
        <w:separator/>
      </w:r>
    </w:p>
  </w:footnote>
  <w:footnote w:type="continuationSeparator" w:id="0">
    <w:p w14:paraId="008560E4" w14:textId="77777777" w:rsidR="00CF79A3" w:rsidRDefault="00CF79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E6F"/>
    <w:rsid w:val="000331FC"/>
    <w:rsid w:val="00104D1C"/>
    <w:rsid w:val="00104F87"/>
    <w:rsid w:val="00136932"/>
    <w:rsid w:val="00191FC1"/>
    <w:rsid w:val="001E51DF"/>
    <w:rsid w:val="001E58A9"/>
    <w:rsid w:val="0024790A"/>
    <w:rsid w:val="0025530B"/>
    <w:rsid w:val="00303B7C"/>
    <w:rsid w:val="00326710"/>
    <w:rsid w:val="00375C93"/>
    <w:rsid w:val="003A5702"/>
    <w:rsid w:val="003F1618"/>
    <w:rsid w:val="00442E7D"/>
    <w:rsid w:val="004612EB"/>
    <w:rsid w:val="00461CC2"/>
    <w:rsid w:val="004E64BF"/>
    <w:rsid w:val="00514500"/>
    <w:rsid w:val="005654D4"/>
    <w:rsid w:val="005A0F09"/>
    <w:rsid w:val="005F5C12"/>
    <w:rsid w:val="00627619"/>
    <w:rsid w:val="00644F28"/>
    <w:rsid w:val="00664BB5"/>
    <w:rsid w:val="00695B7C"/>
    <w:rsid w:val="006D5B48"/>
    <w:rsid w:val="006F00C7"/>
    <w:rsid w:val="007237E6"/>
    <w:rsid w:val="00774544"/>
    <w:rsid w:val="00777B76"/>
    <w:rsid w:val="00791051"/>
    <w:rsid w:val="007A38A6"/>
    <w:rsid w:val="007F2BC0"/>
    <w:rsid w:val="00893ED8"/>
    <w:rsid w:val="008A7C66"/>
    <w:rsid w:val="008B5E6F"/>
    <w:rsid w:val="008E6944"/>
    <w:rsid w:val="00920BDC"/>
    <w:rsid w:val="00953C08"/>
    <w:rsid w:val="00957360"/>
    <w:rsid w:val="009757E0"/>
    <w:rsid w:val="00992BD6"/>
    <w:rsid w:val="009A7D4D"/>
    <w:rsid w:val="009B41E8"/>
    <w:rsid w:val="009E148C"/>
    <w:rsid w:val="00A0159C"/>
    <w:rsid w:val="00A92878"/>
    <w:rsid w:val="00AE4291"/>
    <w:rsid w:val="00AE6465"/>
    <w:rsid w:val="00B66F21"/>
    <w:rsid w:val="00BA0CF1"/>
    <w:rsid w:val="00BA3A90"/>
    <w:rsid w:val="00C45634"/>
    <w:rsid w:val="00C5117D"/>
    <w:rsid w:val="00C9459F"/>
    <w:rsid w:val="00C97491"/>
    <w:rsid w:val="00CD5BF0"/>
    <w:rsid w:val="00CF79A3"/>
    <w:rsid w:val="00D00480"/>
    <w:rsid w:val="00D422FB"/>
    <w:rsid w:val="00D506C4"/>
    <w:rsid w:val="00D54AA4"/>
    <w:rsid w:val="00D838AC"/>
    <w:rsid w:val="00E07E48"/>
    <w:rsid w:val="00EE051E"/>
    <w:rsid w:val="00F53E00"/>
    <w:rsid w:val="00F670DF"/>
    <w:rsid w:val="00F70410"/>
    <w:rsid w:val="00F70DCA"/>
    <w:rsid w:val="00F72973"/>
    <w:rsid w:val="00FC2CED"/>
    <w:rsid w:val="34321AF2"/>
    <w:rsid w:val="552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77B7"/>
  <w15:docId w15:val="{24E44619-34A9-4AD1-9084-373254A0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B1B1B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="Times New Roman" w:cs="Times New Roman"/>
      <w:color w:val="B1B1B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eastAsia="Times New Roman" w:cs="Times New Roman"/>
      <w:i/>
      <w:iCs/>
      <w:color w:val="9A9A9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eastAsia="Times New Roman" w:cs="Times New Roman"/>
      <w:color w:val="9A9A9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Subtitle"/>
    <w:basedOn w:val="a"/>
    <w:next w:val="a"/>
    <w:link w:val="ab"/>
    <w:uiPriority w:val="11"/>
    <w:qFormat/>
    <w:rPr>
      <w:rFonts w:eastAsia="Times New Roman" w:cs="Times New Roman"/>
      <w:color w:val="B1B1B0"/>
      <w:spacing w:val="15"/>
      <w:sz w:val="28"/>
      <w:szCs w:val="28"/>
    </w:rPr>
  </w:style>
  <w:style w:type="table" w:styleId="ac">
    <w:name w:val="Table Grid"/>
    <w:basedOn w:val="a2"/>
    <w:uiPriority w:val="39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B1B1B0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B1B1B0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9A9A99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9A9A99"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="Times New Roman" w:cs="Times New Roman"/>
      <w:i/>
      <w:iCs/>
      <w:color w:val="B1B1B0"/>
    </w:rPr>
  </w:style>
  <w:style w:type="character" w:customStyle="1" w:styleId="70">
    <w:name w:val="Заголовок 7 Знак"/>
    <w:basedOn w:val="a1"/>
    <w:link w:val="7"/>
    <w:uiPriority w:val="9"/>
    <w:semiHidden/>
    <w:rPr>
      <w:rFonts w:eastAsia="Times New Roman" w:cs="Times New Roman"/>
      <w:color w:val="B1B1B0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="Times New Roman" w:cs="Times New Roman"/>
      <w:i/>
      <w:iCs/>
      <w:color w:val="9A9A9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="Times New Roman" w:cs="Times New Roman"/>
      <w:color w:val="9A9A99"/>
    </w:rPr>
  </w:style>
  <w:style w:type="paragraph" w:customStyle="1" w:styleId="11">
    <w:name w:val="Заголовок1"/>
    <w:basedOn w:val="a"/>
    <w:next w:val="a"/>
    <w:uiPriority w:val="10"/>
    <w:qFormat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7">
    <w:name w:val="Заголовок Знак"/>
    <w:basedOn w:val="a1"/>
    <w:link w:val="a6"/>
    <w:uiPriority w:val="1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2">
    <w:name w:val="Подзаголовок1"/>
    <w:basedOn w:val="a"/>
    <w:next w:val="a"/>
    <w:uiPriority w:val="1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B1B1B0"/>
      <w:spacing w:val="15"/>
      <w:kern w:val="2"/>
      <w:sz w:val="28"/>
      <w:szCs w:val="28"/>
      <w14:ligatures w14:val="standardContextual"/>
    </w:rPr>
  </w:style>
  <w:style w:type="character" w:customStyle="1" w:styleId="ab">
    <w:name w:val="Подзаголовок Знак"/>
    <w:basedOn w:val="a1"/>
    <w:link w:val="aa"/>
    <w:uiPriority w:val="11"/>
    <w:rPr>
      <w:rFonts w:eastAsia="Times New Roman" w:cs="Times New Roman"/>
      <w:color w:val="B1B1B0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A5A5A4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1"/>
    <w:link w:val="23"/>
    <w:uiPriority w:val="29"/>
    <w:rPr>
      <w:i/>
      <w:iCs/>
      <w:color w:val="A5A5A4"/>
    </w:rPr>
  </w:style>
  <w:style w:type="paragraph" w:styleId="23">
    <w:name w:val="Quote"/>
    <w:basedOn w:val="a"/>
    <w:next w:val="a"/>
    <w:link w:val="22"/>
    <w:uiPriority w:val="29"/>
    <w:qFormat/>
    <w:pPr>
      <w:spacing w:before="200"/>
      <w:ind w:left="864" w:right="864"/>
      <w:jc w:val="center"/>
    </w:pPr>
    <w:rPr>
      <w:i/>
      <w:iCs/>
      <w:color w:val="A5A5A4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3">
    <w:name w:val="Сильное выделение1"/>
    <w:basedOn w:val="a1"/>
    <w:uiPriority w:val="21"/>
    <w:qFormat/>
    <w:rPr>
      <w:i/>
      <w:iCs/>
      <w:color w:val="0F4761"/>
    </w:rPr>
  </w:style>
  <w:style w:type="paragraph" w:customStyle="1" w:styleId="14">
    <w:name w:val="Выделенная цитата1"/>
    <w:basedOn w:val="a"/>
    <w:next w:val="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e">
    <w:name w:val="Выделенная цитата Знак"/>
    <w:basedOn w:val="a1"/>
    <w:link w:val="af"/>
    <w:uiPriority w:val="30"/>
    <w:rPr>
      <w:i/>
      <w:iCs/>
      <w:color w:val="0F4761"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5">
    <w:name w:val="Сильная ссылка1"/>
    <w:basedOn w:val="a1"/>
    <w:uiPriority w:val="32"/>
    <w:qFormat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Pr>
      <w:rFonts w:ascii="Times New Roman" w:hAnsi="Times New Roman"/>
      <w:color w:val="000000"/>
      <w:sz w:val="26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Нижний колонтитул Знак"/>
    <w:basedOn w:val="a1"/>
    <w:link w:val="a8"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0">
    <w:name w:val="Placeholder Text"/>
    <w:basedOn w:val="a1"/>
    <w:uiPriority w:val="99"/>
    <w:semiHidden/>
    <w:rPr>
      <w:color w:val="808080"/>
    </w:rPr>
  </w:style>
  <w:style w:type="table" w:customStyle="1" w:styleId="16">
    <w:name w:val="Сетка таблицы светлая1"/>
    <w:basedOn w:val="a2"/>
    <w:uiPriority w:val="40"/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10">
    <w:name w:val="Заголовок 5 Знак1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10">
    <w:name w:val="Заголовок 7 Знак1"/>
    <w:basedOn w:val="a1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10">
    <w:name w:val="Заголовок 8 Знак1"/>
    <w:basedOn w:val="a1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17">
    <w:name w:val="Заголовок Знак1"/>
    <w:basedOn w:val="a1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1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210">
    <w:name w:val="Цитата 2 Знак1"/>
    <w:basedOn w:val="a1"/>
    <w:uiPriority w:val="29"/>
    <w:rPr>
      <w:i/>
      <w:iCs/>
      <w:color w:val="404040" w:themeColor="text1" w:themeTint="BF"/>
    </w:rPr>
  </w:style>
  <w:style w:type="character" w:customStyle="1" w:styleId="24">
    <w:name w:val="Сильное выделение2"/>
    <w:basedOn w:val="a1"/>
    <w:uiPriority w:val="21"/>
    <w:qFormat/>
    <w:rPr>
      <w:i/>
      <w:iCs/>
      <w:color w:val="4472C4" w:themeColor="accent1"/>
    </w:rPr>
  </w:style>
  <w:style w:type="character" w:customStyle="1" w:styleId="19">
    <w:name w:val="Выделенная цитата Знак1"/>
    <w:basedOn w:val="a1"/>
    <w:uiPriority w:val="30"/>
    <w:rPr>
      <w:i/>
      <w:iCs/>
      <w:color w:val="4472C4" w:themeColor="accent1"/>
    </w:rPr>
  </w:style>
  <w:style w:type="character" w:customStyle="1" w:styleId="25">
    <w:name w:val="Сильная ссылка2"/>
    <w:basedOn w:val="a1"/>
    <w:uiPriority w:val="32"/>
    <w:qFormat/>
    <w:rPr>
      <w:b/>
      <w:bCs/>
      <w:smallCaps/>
      <w:color w:val="4472C4" w:themeColor="accent1"/>
      <w:spacing w:val="5"/>
    </w:rPr>
  </w:style>
  <w:style w:type="table" w:customStyle="1" w:styleId="26">
    <w:name w:val="Сетка таблицы светлая2"/>
    <w:basedOn w:val="a2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50</cp:revision>
  <dcterms:created xsi:type="dcterms:W3CDTF">2025-03-18T07:12:00Z</dcterms:created>
  <dcterms:modified xsi:type="dcterms:W3CDTF">2025-04-07T22:19:00Z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6CC439FC4CF7491D9B64772B586B3DFE_12</vt:lpwstr>
  </property>
</Properties>
</file>