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897344E" w14:textId="3DD42F27" w:rsidR="006943A0" w:rsidRPr="00FE6DD9" w:rsidRDefault="006943A0" w:rsidP="006943A0">
      <w:pPr>
        <w:pStyle w:val="1"/>
        <w:rPr>
          <w:color w:val="000000" w:themeColor="text1"/>
        </w:rPr>
      </w:pPr>
      <w:r w:rsidRPr="00FE6DD9">
        <w:rPr>
          <w:color w:val="000000" w:themeColor="text1"/>
        </w:rPr>
        <w:t>Комплект оценочных материалов по дисциплине</w:t>
      </w:r>
      <w:r w:rsidRPr="00FE6DD9">
        <w:rPr>
          <w:color w:val="000000" w:themeColor="text1"/>
        </w:rPr>
        <w:br/>
        <w:t>«</w:t>
      </w:r>
      <w:r w:rsidR="00101F62" w:rsidRPr="00FE6DD9">
        <w:rPr>
          <w:color w:val="000000" w:themeColor="text1"/>
        </w:rPr>
        <w:t>Перевод научно-технической литературы (английский)</w:t>
      </w:r>
      <w:r w:rsidRPr="00FE6DD9">
        <w:rPr>
          <w:color w:val="000000" w:themeColor="text1"/>
        </w:rPr>
        <w:t>»</w:t>
      </w:r>
    </w:p>
    <w:p w14:paraId="223ECCBA" w14:textId="77777777" w:rsidR="006943A0" w:rsidRPr="00FE6DD9" w:rsidRDefault="006943A0" w:rsidP="006943A0">
      <w:pPr>
        <w:pStyle w:val="a0"/>
        <w:rPr>
          <w:color w:val="000000" w:themeColor="text1"/>
        </w:rPr>
      </w:pPr>
    </w:p>
    <w:p w14:paraId="3B336B8F" w14:textId="07684E11" w:rsidR="00874B3E" w:rsidRPr="00FE6DD9" w:rsidRDefault="00874B3E" w:rsidP="00840510">
      <w:pPr>
        <w:pStyle w:val="3"/>
        <w:rPr>
          <w:color w:val="000000" w:themeColor="text1"/>
        </w:rPr>
      </w:pPr>
      <w:r w:rsidRPr="00FE6DD9">
        <w:rPr>
          <w:color w:val="000000" w:themeColor="text1"/>
        </w:rPr>
        <w:t>Задания закрытого типа</w:t>
      </w:r>
    </w:p>
    <w:p w14:paraId="50E64351" w14:textId="1869B139" w:rsidR="00874B3E" w:rsidRPr="00FE6DD9" w:rsidRDefault="00874B3E" w:rsidP="00840510">
      <w:pPr>
        <w:pStyle w:val="4"/>
        <w:rPr>
          <w:color w:val="000000" w:themeColor="text1"/>
        </w:rPr>
      </w:pPr>
      <w:r w:rsidRPr="00FE6DD9">
        <w:rPr>
          <w:color w:val="000000" w:themeColor="text1"/>
        </w:rPr>
        <w:t>Задания закрытого типа на выбор правильного ответа</w:t>
      </w:r>
    </w:p>
    <w:p w14:paraId="29C093CD" w14:textId="5DBCAD2B" w:rsidR="0092015D" w:rsidRPr="00FE6DD9" w:rsidRDefault="0092015D" w:rsidP="0092015D">
      <w:pPr>
        <w:rPr>
          <w:color w:val="000000" w:themeColor="text1"/>
          <w:lang w:val="en-US"/>
        </w:rPr>
      </w:pPr>
      <w:r w:rsidRPr="00FE6DD9">
        <w:rPr>
          <w:color w:val="000000" w:themeColor="text1"/>
        </w:rPr>
        <w:t>1. В</w:t>
      </w:r>
      <w:r w:rsidR="00CC28E3" w:rsidRPr="00FE6DD9">
        <w:rPr>
          <w:color w:val="000000" w:themeColor="text1"/>
        </w:rPr>
        <w:t>нимательно перечитайте переводы предложений из научно-популярного сборника. В</w:t>
      </w:r>
      <w:r w:rsidRPr="00FE6DD9">
        <w:rPr>
          <w:color w:val="000000" w:themeColor="text1"/>
        </w:rPr>
        <w:t>ыберите</w:t>
      </w:r>
      <w:r w:rsidRPr="00FE6DD9">
        <w:rPr>
          <w:color w:val="000000" w:themeColor="text1"/>
          <w:lang w:val="en-US"/>
        </w:rPr>
        <w:t xml:space="preserve"> </w:t>
      </w:r>
      <w:r w:rsidR="00415004" w:rsidRPr="00FE6DD9">
        <w:rPr>
          <w:color w:val="000000" w:themeColor="text1"/>
        </w:rPr>
        <w:t>тот</w:t>
      </w:r>
      <w:r w:rsidR="00415004" w:rsidRPr="00FE6DD9">
        <w:rPr>
          <w:color w:val="000000" w:themeColor="text1"/>
          <w:lang w:val="en-US"/>
        </w:rPr>
        <w:t xml:space="preserve">, </w:t>
      </w:r>
      <w:r w:rsidR="00415004" w:rsidRPr="00FE6DD9">
        <w:rPr>
          <w:color w:val="000000" w:themeColor="text1"/>
        </w:rPr>
        <w:t>где</w:t>
      </w:r>
      <w:r w:rsidR="00415004" w:rsidRPr="00FE6DD9">
        <w:rPr>
          <w:color w:val="000000" w:themeColor="text1"/>
          <w:lang w:val="en-US"/>
        </w:rPr>
        <w:t xml:space="preserve"> </w:t>
      </w:r>
      <w:r w:rsidR="00415004" w:rsidRPr="00FE6DD9">
        <w:rPr>
          <w:color w:val="000000" w:themeColor="text1"/>
        </w:rPr>
        <w:t>не</w:t>
      </w:r>
      <w:r w:rsidR="00415004" w:rsidRPr="00FE6DD9">
        <w:rPr>
          <w:color w:val="000000" w:themeColor="text1"/>
          <w:lang w:val="en-US"/>
        </w:rPr>
        <w:t xml:space="preserve"> </w:t>
      </w:r>
      <w:r w:rsidR="00415004" w:rsidRPr="00FE6DD9">
        <w:rPr>
          <w:color w:val="000000" w:themeColor="text1"/>
        </w:rPr>
        <w:t>допущены</w:t>
      </w:r>
      <w:r w:rsidR="00415004" w:rsidRPr="00FE6DD9">
        <w:rPr>
          <w:color w:val="000000" w:themeColor="text1"/>
          <w:lang w:val="en-US"/>
        </w:rPr>
        <w:t xml:space="preserve"> </w:t>
      </w:r>
      <w:r w:rsidR="00415004" w:rsidRPr="00FE6DD9">
        <w:rPr>
          <w:color w:val="000000" w:themeColor="text1"/>
        </w:rPr>
        <w:t>переводческие</w:t>
      </w:r>
      <w:r w:rsidR="00415004" w:rsidRPr="00FE6DD9">
        <w:rPr>
          <w:color w:val="000000" w:themeColor="text1"/>
          <w:lang w:val="en-US"/>
        </w:rPr>
        <w:t xml:space="preserve"> </w:t>
      </w:r>
      <w:r w:rsidR="00415004" w:rsidRPr="00FE6DD9">
        <w:rPr>
          <w:color w:val="000000" w:themeColor="text1"/>
        </w:rPr>
        <w:t>ошибки</w:t>
      </w:r>
      <w:r w:rsidR="00415004" w:rsidRPr="00FE6DD9">
        <w:rPr>
          <w:color w:val="000000" w:themeColor="text1"/>
          <w:lang w:val="en-US"/>
        </w:rPr>
        <w:t>.</w:t>
      </w:r>
    </w:p>
    <w:p w14:paraId="330F0CDB" w14:textId="4CFAE8E6" w:rsidR="00542091" w:rsidRPr="00FE6DD9" w:rsidRDefault="00542091" w:rsidP="0092015D">
      <w:pPr>
        <w:rPr>
          <w:rFonts w:eastAsiaTheme="minorEastAsia"/>
          <w:color w:val="000000" w:themeColor="text1"/>
          <w:lang w:val="en-US"/>
        </w:rPr>
      </w:pPr>
      <w:r w:rsidRPr="00FE6DD9">
        <w:rPr>
          <w:rFonts w:eastAsiaTheme="minorEastAsia"/>
          <w:color w:val="000000" w:themeColor="text1"/>
        </w:rPr>
        <w:t>А</w:t>
      </w:r>
      <w:r w:rsidRPr="00FE6DD9">
        <w:rPr>
          <w:rFonts w:eastAsiaTheme="minorEastAsia"/>
          <w:color w:val="000000" w:themeColor="text1"/>
          <w:lang w:val="en-US"/>
        </w:rPr>
        <w:t xml:space="preserve">) </w:t>
      </w:r>
      <w:r w:rsidR="00415004" w:rsidRPr="00FE6DD9">
        <w:rPr>
          <w:rFonts w:eastAsiaTheme="minorEastAsia"/>
          <w:color w:val="000000" w:themeColor="text1"/>
          <w:lang w:val="en-US"/>
        </w:rPr>
        <w:t xml:space="preserve">After this it is quite easy to accept the idea that power has come to mean the rate. </w:t>
      </w:r>
      <w:r w:rsidR="00415004" w:rsidRPr="00FE6DD9">
        <w:rPr>
          <w:rFonts w:eastAsiaTheme="minorEastAsia"/>
          <w:color w:val="000000" w:themeColor="text1"/>
        </w:rPr>
        <w:t>После</w:t>
      </w:r>
      <w:r w:rsidR="00415004" w:rsidRPr="00FE6DD9">
        <w:rPr>
          <w:rFonts w:eastAsiaTheme="minorEastAsia"/>
          <w:color w:val="000000" w:themeColor="text1"/>
          <w:lang w:val="en-US"/>
        </w:rPr>
        <w:t xml:space="preserve"> </w:t>
      </w:r>
      <w:r w:rsidR="00415004" w:rsidRPr="00FE6DD9">
        <w:rPr>
          <w:rFonts w:eastAsiaTheme="minorEastAsia"/>
          <w:color w:val="000000" w:themeColor="text1"/>
        </w:rPr>
        <w:t>этого</w:t>
      </w:r>
      <w:r w:rsidR="00415004" w:rsidRPr="00FE6DD9">
        <w:rPr>
          <w:rFonts w:eastAsiaTheme="minorEastAsia"/>
          <w:color w:val="000000" w:themeColor="text1"/>
          <w:lang w:val="en-US"/>
        </w:rPr>
        <w:t xml:space="preserve"> </w:t>
      </w:r>
      <w:r w:rsidR="00415004" w:rsidRPr="00FE6DD9">
        <w:rPr>
          <w:rFonts w:eastAsiaTheme="minorEastAsia"/>
          <w:color w:val="000000" w:themeColor="text1"/>
        </w:rPr>
        <w:t>легко</w:t>
      </w:r>
      <w:r w:rsidR="00415004" w:rsidRPr="00FE6DD9">
        <w:rPr>
          <w:rFonts w:eastAsiaTheme="minorEastAsia"/>
          <w:color w:val="000000" w:themeColor="text1"/>
          <w:lang w:val="en-US"/>
        </w:rPr>
        <w:t xml:space="preserve"> </w:t>
      </w:r>
      <w:r w:rsidR="00415004" w:rsidRPr="00FE6DD9">
        <w:rPr>
          <w:rFonts w:eastAsiaTheme="minorEastAsia"/>
          <w:color w:val="000000" w:themeColor="text1"/>
        </w:rPr>
        <w:t>понять</w:t>
      </w:r>
      <w:r w:rsidR="00415004" w:rsidRPr="00FE6DD9">
        <w:rPr>
          <w:rFonts w:eastAsiaTheme="minorEastAsia"/>
          <w:color w:val="000000" w:themeColor="text1"/>
          <w:lang w:val="en-US"/>
        </w:rPr>
        <w:t xml:space="preserve">, </w:t>
      </w:r>
      <w:r w:rsidR="00415004" w:rsidRPr="00FE6DD9">
        <w:rPr>
          <w:rFonts w:eastAsiaTheme="minorEastAsia"/>
          <w:color w:val="000000" w:themeColor="text1"/>
        </w:rPr>
        <w:t>что</w:t>
      </w:r>
      <w:r w:rsidR="00415004" w:rsidRPr="00FE6DD9">
        <w:rPr>
          <w:rFonts w:eastAsiaTheme="minorEastAsia"/>
          <w:color w:val="000000" w:themeColor="text1"/>
          <w:lang w:val="en-US"/>
        </w:rPr>
        <w:t xml:space="preserve"> </w:t>
      </w:r>
      <w:r w:rsidR="00415004" w:rsidRPr="00FE6DD9">
        <w:rPr>
          <w:rFonts w:eastAsiaTheme="minorEastAsia"/>
          <w:color w:val="000000" w:themeColor="text1"/>
        </w:rPr>
        <w:t>мощность</w:t>
      </w:r>
      <w:r w:rsidR="00415004" w:rsidRPr="00FE6DD9">
        <w:rPr>
          <w:rFonts w:eastAsiaTheme="minorEastAsia"/>
          <w:color w:val="000000" w:themeColor="text1"/>
          <w:lang w:val="en-US"/>
        </w:rPr>
        <w:t xml:space="preserve"> – </w:t>
      </w:r>
      <w:r w:rsidR="00415004" w:rsidRPr="00FE6DD9">
        <w:rPr>
          <w:rFonts w:eastAsiaTheme="minorEastAsia"/>
          <w:color w:val="000000" w:themeColor="text1"/>
        </w:rPr>
        <w:t>это</w:t>
      </w:r>
      <w:r w:rsidR="00415004" w:rsidRPr="00FE6DD9">
        <w:rPr>
          <w:rFonts w:eastAsiaTheme="minorEastAsia"/>
          <w:color w:val="000000" w:themeColor="text1"/>
          <w:lang w:val="en-US"/>
        </w:rPr>
        <w:t xml:space="preserve"> </w:t>
      </w:r>
      <w:r w:rsidR="00415004" w:rsidRPr="00FE6DD9">
        <w:rPr>
          <w:rFonts w:eastAsiaTheme="minorEastAsia"/>
          <w:color w:val="000000" w:themeColor="text1"/>
        </w:rPr>
        <w:t>скорость</w:t>
      </w:r>
      <w:r w:rsidR="00415004" w:rsidRPr="00FE6DD9">
        <w:rPr>
          <w:rFonts w:eastAsiaTheme="minorEastAsia"/>
          <w:color w:val="000000" w:themeColor="text1"/>
          <w:lang w:val="en-US"/>
        </w:rPr>
        <w:t>.</w:t>
      </w:r>
    </w:p>
    <w:p w14:paraId="04F8AD6F" w14:textId="43895EF2" w:rsidR="00542091" w:rsidRPr="00FE6DD9" w:rsidRDefault="00542091" w:rsidP="0092015D">
      <w:pPr>
        <w:rPr>
          <w:rFonts w:eastAsiaTheme="minorEastAsia"/>
          <w:color w:val="000000" w:themeColor="text1"/>
        </w:rPr>
      </w:pPr>
      <w:r w:rsidRPr="00FE6DD9">
        <w:rPr>
          <w:rFonts w:eastAsiaTheme="minorEastAsia"/>
          <w:color w:val="000000" w:themeColor="text1"/>
        </w:rPr>
        <w:t>Б</w:t>
      </w:r>
      <w:r w:rsidRPr="00FE6DD9">
        <w:rPr>
          <w:rFonts w:eastAsiaTheme="minorEastAsia"/>
          <w:color w:val="000000" w:themeColor="text1"/>
          <w:lang w:val="en-US"/>
        </w:rPr>
        <w:t>)</w:t>
      </w:r>
      <w:r w:rsidR="00E65761" w:rsidRPr="00FE6DD9">
        <w:rPr>
          <w:rFonts w:eastAsiaTheme="minorEastAsia"/>
          <w:color w:val="000000" w:themeColor="text1"/>
          <w:lang w:val="en-US"/>
        </w:rPr>
        <w:t xml:space="preserve"> </w:t>
      </w:r>
      <w:r w:rsidR="00415004" w:rsidRPr="00FE6DD9">
        <w:rPr>
          <w:rFonts w:eastAsiaTheme="minorEastAsia"/>
          <w:color w:val="000000" w:themeColor="text1"/>
          <w:lang w:val="en-US"/>
        </w:rPr>
        <w:t xml:space="preserve">A weight, one is surprised to learn, is not only the familiar block of metal with a ring on top, but a force. </w:t>
      </w:r>
      <w:r w:rsidR="00415004" w:rsidRPr="00FE6DD9">
        <w:rPr>
          <w:rFonts w:eastAsiaTheme="minorEastAsia"/>
          <w:color w:val="000000" w:themeColor="text1"/>
        </w:rPr>
        <w:t>Вес, как ни странно, не только знакомые брусок металла с кольцом наверху, но и сила.</w:t>
      </w:r>
    </w:p>
    <w:p w14:paraId="725626BF" w14:textId="58C32CB3" w:rsidR="00542091" w:rsidRPr="00FE6DD9" w:rsidRDefault="00542091" w:rsidP="0092015D">
      <w:pPr>
        <w:rPr>
          <w:rFonts w:eastAsiaTheme="minorEastAsia"/>
          <w:color w:val="000000" w:themeColor="text1"/>
        </w:rPr>
      </w:pPr>
      <w:r w:rsidRPr="00FE6DD9">
        <w:rPr>
          <w:rFonts w:eastAsiaTheme="minorEastAsia"/>
          <w:color w:val="000000" w:themeColor="text1"/>
        </w:rPr>
        <w:t>В</w:t>
      </w:r>
      <w:r w:rsidRPr="00FE6DD9">
        <w:rPr>
          <w:rFonts w:eastAsiaTheme="minorEastAsia"/>
          <w:color w:val="000000" w:themeColor="text1"/>
          <w:lang w:val="en-US"/>
        </w:rPr>
        <w:t>)</w:t>
      </w:r>
      <w:r w:rsidR="00E65761" w:rsidRPr="00FE6DD9">
        <w:rPr>
          <w:rFonts w:eastAsiaTheme="minorEastAsia"/>
          <w:color w:val="000000" w:themeColor="text1"/>
          <w:lang w:val="en-US"/>
        </w:rPr>
        <w:t xml:space="preserve"> </w:t>
      </w:r>
      <w:r w:rsidR="00415004" w:rsidRPr="00FE6DD9">
        <w:rPr>
          <w:rFonts w:eastAsiaTheme="minorEastAsia"/>
          <w:color w:val="000000" w:themeColor="text1"/>
          <w:lang w:val="en-US"/>
        </w:rPr>
        <w:t xml:space="preserve">Common salt is a compound which comes only to a limited extent within the terms of this definition and only to this limited extent do these two salts means the same thing.  </w:t>
      </w:r>
      <w:r w:rsidR="00415004" w:rsidRPr="00FE6DD9">
        <w:rPr>
          <w:rFonts w:eastAsiaTheme="minorEastAsia"/>
          <w:color w:val="000000" w:themeColor="text1"/>
        </w:rPr>
        <w:t>Обычная соль – это соединение, которое подходит только до ограниченного предела под термины этого определения, и только до этого предела эти две соли обозначают одну и ту же вещь.</w:t>
      </w:r>
    </w:p>
    <w:p w14:paraId="3D905373" w14:textId="65F9400E" w:rsidR="00542091" w:rsidRPr="00FE6DD9" w:rsidRDefault="00542091" w:rsidP="0092015D">
      <w:pPr>
        <w:rPr>
          <w:rFonts w:eastAsiaTheme="minorEastAsia"/>
          <w:color w:val="000000" w:themeColor="text1"/>
        </w:rPr>
      </w:pPr>
      <w:r w:rsidRPr="00FE6DD9">
        <w:rPr>
          <w:rFonts w:eastAsiaTheme="minorEastAsia"/>
          <w:color w:val="000000" w:themeColor="text1"/>
        </w:rPr>
        <w:t>Г</w:t>
      </w:r>
      <w:r w:rsidRPr="00FE6DD9">
        <w:rPr>
          <w:rFonts w:eastAsiaTheme="minorEastAsia"/>
          <w:color w:val="000000" w:themeColor="text1"/>
          <w:lang w:val="en-US"/>
        </w:rPr>
        <w:t>)</w:t>
      </w:r>
      <w:r w:rsidR="00415004" w:rsidRPr="00FE6DD9">
        <w:rPr>
          <w:rFonts w:eastAsiaTheme="minorEastAsia"/>
          <w:color w:val="000000" w:themeColor="text1"/>
          <w:lang w:val="en-US"/>
        </w:rPr>
        <w:t xml:space="preserve"> Ohm discovered the constancy of the relation between electromotive force and current and gave the races the name of "resistance". </w:t>
      </w:r>
      <w:r w:rsidR="00415004" w:rsidRPr="00FE6DD9">
        <w:rPr>
          <w:rFonts w:eastAsiaTheme="minorEastAsia"/>
          <w:color w:val="000000" w:themeColor="text1"/>
        </w:rPr>
        <w:t>Ом доказал, что сила тока в проводнике прямо пропорциональна напряжению и обратно пропорциональна некоторой постоянной величине, называемой сопротивлением.</w:t>
      </w:r>
    </w:p>
    <w:p w14:paraId="45DC4AE5" w14:textId="00EB93A7" w:rsidR="0092015D" w:rsidRPr="00FE6DD9" w:rsidRDefault="0092015D" w:rsidP="0092015D">
      <w:pPr>
        <w:rPr>
          <w:color w:val="000000" w:themeColor="text1"/>
        </w:rPr>
      </w:pPr>
      <w:r w:rsidRPr="00FE6DD9">
        <w:rPr>
          <w:color w:val="000000" w:themeColor="text1"/>
        </w:rPr>
        <w:t xml:space="preserve">Правильный ответ: </w:t>
      </w:r>
      <w:r w:rsidR="00415004" w:rsidRPr="00FE6DD9">
        <w:rPr>
          <w:color w:val="000000" w:themeColor="text1"/>
        </w:rPr>
        <w:t>Г</w:t>
      </w:r>
    </w:p>
    <w:p w14:paraId="43BFE81B" w14:textId="455FABF2" w:rsidR="0092015D" w:rsidRPr="00FE6DD9" w:rsidRDefault="0092015D" w:rsidP="0092015D">
      <w:pPr>
        <w:rPr>
          <w:color w:val="000000" w:themeColor="text1"/>
        </w:rPr>
      </w:pPr>
      <w:r w:rsidRPr="00FE6DD9">
        <w:rPr>
          <w:color w:val="000000" w:themeColor="text1"/>
        </w:rPr>
        <w:t>Компетенции (индикаторы):</w:t>
      </w:r>
      <w:r w:rsidR="00415004" w:rsidRPr="00FE6DD9">
        <w:rPr>
          <w:color w:val="000000" w:themeColor="text1"/>
        </w:rPr>
        <w:t xml:space="preserve"> ПК-3 (ПК-3.</w:t>
      </w:r>
      <w:r w:rsidR="00113F45" w:rsidRPr="00FE6DD9">
        <w:rPr>
          <w:color w:val="000000" w:themeColor="text1"/>
        </w:rPr>
        <w:t>2</w:t>
      </w:r>
      <w:r w:rsidR="00415004" w:rsidRPr="00FE6DD9">
        <w:rPr>
          <w:color w:val="000000" w:themeColor="text1"/>
        </w:rPr>
        <w:t>).</w:t>
      </w:r>
    </w:p>
    <w:p w14:paraId="11761935" w14:textId="1D15980E" w:rsidR="0092015D" w:rsidRPr="00FE6DD9" w:rsidRDefault="0092015D" w:rsidP="0092015D">
      <w:pPr>
        <w:rPr>
          <w:color w:val="000000" w:themeColor="text1"/>
        </w:rPr>
      </w:pPr>
    </w:p>
    <w:p w14:paraId="749FC76B" w14:textId="4A570687" w:rsidR="00C70737" w:rsidRPr="00FE6DD9" w:rsidRDefault="00C70737" w:rsidP="00C70737">
      <w:pPr>
        <w:rPr>
          <w:color w:val="000000" w:themeColor="text1"/>
        </w:rPr>
      </w:pPr>
      <w:r w:rsidRPr="00FE6DD9">
        <w:rPr>
          <w:color w:val="000000" w:themeColor="text1"/>
        </w:rPr>
        <w:t>2. Выберите один правильный ответ</w:t>
      </w:r>
    </w:p>
    <w:p w14:paraId="78813248" w14:textId="52BF6FA1" w:rsidR="00BE493E" w:rsidRPr="00FE6DD9" w:rsidRDefault="00BE493E" w:rsidP="00BE493E">
      <w:pPr>
        <w:rPr>
          <w:color w:val="000000" w:themeColor="text1"/>
        </w:rPr>
      </w:pPr>
      <w:r w:rsidRPr="00FE6DD9">
        <w:rPr>
          <w:color w:val="000000" w:themeColor="text1"/>
        </w:rPr>
        <w:t>Многоязычный портал терминологии ВОИС (Всемирная организация интеллектуальной собственности), который предоставляет доступ к научным и техническим терминам, полученным из патентных документов. Он способствует точному и последовательному употреблению терминов на разных языках и облегчает поиск и обмен научными и техническими знаниями.</w:t>
      </w:r>
    </w:p>
    <w:p w14:paraId="041C198C" w14:textId="475A05B9" w:rsidR="00C70737" w:rsidRPr="00FE6DD9" w:rsidRDefault="00C70737" w:rsidP="00C70737">
      <w:pPr>
        <w:rPr>
          <w:rFonts w:eastAsiaTheme="minorEastAsia"/>
          <w:color w:val="000000" w:themeColor="text1"/>
          <w:lang w:val="en-US"/>
        </w:rPr>
      </w:pPr>
      <w:r w:rsidRPr="00FE6DD9">
        <w:rPr>
          <w:rFonts w:eastAsiaTheme="minorEastAsia"/>
          <w:color w:val="000000" w:themeColor="text1"/>
        </w:rPr>
        <w:t>А</w:t>
      </w:r>
      <w:r w:rsidRPr="00FE6DD9">
        <w:rPr>
          <w:rFonts w:eastAsiaTheme="minorEastAsia"/>
          <w:color w:val="000000" w:themeColor="text1"/>
          <w:lang w:val="en-US"/>
        </w:rPr>
        <w:t>)</w:t>
      </w:r>
      <w:r w:rsidR="0014364B" w:rsidRPr="00FE6DD9">
        <w:rPr>
          <w:rFonts w:eastAsiaTheme="minorEastAsia"/>
          <w:color w:val="000000" w:themeColor="text1"/>
          <w:lang w:val="en-US"/>
        </w:rPr>
        <w:t xml:space="preserve"> </w:t>
      </w:r>
      <w:proofErr w:type="spellStart"/>
      <w:r w:rsidR="0014364B" w:rsidRPr="00FE6DD9">
        <w:rPr>
          <w:rFonts w:cs="Times New Roman"/>
          <w:color w:val="000000" w:themeColor="text1"/>
          <w:szCs w:val="28"/>
          <w:lang w:val="en-US"/>
        </w:rPr>
        <w:t>LanguageTool</w:t>
      </w:r>
      <w:proofErr w:type="spellEnd"/>
    </w:p>
    <w:p w14:paraId="450CBA32" w14:textId="1D02DCB2" w:rsidR="00C70737" w:rsidRPr="00FE6DD9" w:rsidRDefault="00C70737" w:rsidP="00C70737">
      <w:pPr>
        <w:rPr>
          <w:rFonts w:eastAsiaTheme="minorEastAsia"/>
          <w:color w:val="000000" w:themeColor="text1"/>
          <w:lang w:val="en-US"/>
        </w:rPr>
      </w:pPr>
      <w:r w:rsidRPr="00FE6DD9">
        <w:rPr>
          <w:rFonts w:eastAsiaTheme="minorEastAsia"/>
          <w:color w:val="000000" w:themeColor="text1"/>
        </w:rPr>
        <w:t>Б</w:t>
      </w:r>
      <w:r w:rsidRPr="00FE6DD9">
        <w:rPr>
          <w:rFonts w:eastAsiaTheme="minorEastAsia"/>
          <w:color w:val="000000" w:themeColor="text1"/>
          <w:lang w:val="en-US"/>
        </w:rPr>
        <w:t>)</w:t>
      </w:r>
      <w:r w:rsidR="0014364B" w:rsidRPr="00FE6DD9">
        <w:rPr>
          <w:rFonts w:eastAsiaTheme="minorEastAsia"/>
          <w:color w:val="000000" w:themeColor="text1"/>
          <w:lang w:val="en-US"/>
        </w:rPr>
        <w:t xml:space="preserve"> Trados</w:t>
      </w:r>
    </w:p>
    <w:p w14:paraId="144FDBB2" w14:textId="61B1CDA5" w:rsidR="00C70737" w:rsidRPr="00FE6DD9" w:rsidRDefault="00C70737" w:rsidP="00C70737">
      <w:pPr>
        <w:rPr>
          <w:rFonts w:eastAsiaTheme="minorEastAsia"/>
          <w:color w:val="000000" w:themeColor="text1"/>
          <w:lang w:val="en-US"/>
        </w:rPr>
      </w:pPr>
      <w:r w:rsidRPr="00FE6DD9">
        <w:rPr>
          <w:rFonts w:eastAsiaTheme="minorEastAsia"/>
          <w:color w:val="000000" w:themeColor="text1"/>
        </w:rPr>
        <w:t>В</w:t>
      </w:r>
      <w:r w:rsidRPr="00FE6DD9">
        <w:rPr>
          <w:rFonts w:eastAsiaTheme="minorEastAsia"/>
          <w:color w:val="000000" w:themeColor="text1"/>
          <w:lang w:val="en-US"/>
        </w:rPr>
        <w:t xml:space="preserve">) </w:t>
      </w:r>
      <w:r w:rsidR="0014364B" w:rsidRPr="00FE6DD9">
        <w:rPr>
          <w:rFonts w:eastAsiaTheme="minorEastAsia"/>
          <w:color w:val="000000" w:themeColor="text1"/>
          <w:szCs w:val="28"/>
          <w:lang w:val="en-US"/>
        </w:rPr>
        <w:t>Translator’s Abacus</w:t>
      </w:r>
    </w:p>
    <w:p w14:paraId="56ABF2BC" w14:textId="05D90580" w:rsidR="00C70737" w:rsidRPr="00FE6DD9" w:rsidRDefault="00C70737" w:rsidP="00C70737">
      <w:pPr>
        <w:rPr>
          <w:rFonts w:eastAsiaTheme="minorEastAsia"/>
          <w:color w:val="000000" w:themeColor="text1"/>
        </w:rPr>
      </w:pPr>
      <w:r w:rsidRPr="00FE6DD9">
        <w:rPr>
          <w:rFonts w:eastAsiaTheme="minorEastAsia"/>
          <w:color w:val="000000" w:themeColor="text1"/>
        </w:rPr>
        <w:t xml:space="preserve">Г) </w:t>
      </w:r>
      <w:r w:rsidR="0014364B" w:rsidRPr="00FE6DD9">
        <w:rPr>
          <w:color w:val="000000" w:themeColor="text1"/>
        </w:rPr>
        <w:t xml:space="preserve">WIPO </w:t>
      </w:r>
      <w:proofErr w:type="spellStart"/>
      <w:r w:rsidR="0014364B" w:rsidRPr="00FE6DD9">
        <w:rPr>
          <w:color w:val="000000" w:themeColor="text1"/>
        </w:rPr>
        <w:t>Pearl</w:t>
      </w:r>
      <w:proofErr w:type="spellEnd"/>
    </w:p>
    <w:p w14:paraId="1D8C038B" w14:textId="1974B41C" w:rsidR="00C70737" w:rsidRPr="00FE6DD9" w:rsidRDefault="00C70737" w:rsidP="00C70737">
      <w:pPr>
        <w:rPr>
          <w:color w:val="000000" w:themeColor="text1"/>
        </w:rPr>
      </w:pPr>
      <w:r w:rsidRPr="00FE6DD9">
        <w:rPr>
          <w:color w:val="000000" w:themeColor="text1"/>
        </w:rPr>
        <w:t xml:space="preserve">Правильный ответ: </w:t>
      </w:r>
      <w:r w:rsidR="0014364B" w:rsidRPr="00FE6DD9">
        <w:rPr>
          <w:color w:val="000000" w:themeColor="text1"/>
        </w:rPr>
        <w:t>Г</w:t>
      </w:r>
    </w:p>
    <w:p w14:paraId="1F70BEE5" w14:textId="0A417C24" w:rsidR="00C70737" w:rsidRPr="00FE6DD9" w:rsidRDefault="00C70737" w:rsidP="00C70737">
      <w:pPr>
        <w:rPr>
          <w:color w:val="000000" w:themeColor="text1"/>
        </w:rPr>
      </w:pPr>
      <w:r w:rsidRPr="00FE6DD9">
        <w:rPr>
          <w:color w:val="000000" w:themeColor="text1"/>
        </w:rPr>
        <w:t>Компетенции (индикаторы):</w:t>
      </w:r>
      <w:r w:rsidR="00BE493E" w:rsidRPr="00FE6DD9">
        <w:rPr>
          <w:color w:val="000000" w:themeColor="text1"/>
        </w:rPr>
        <w:t xml:space="preserve"> ПК-6 (ПК-6.1).</w:t>
      </w:r>
    </w:p>
    <w:p w14:paraId="44E73EF9" w14:textId="7667B6A9" w:rsidR="00C70737" w:rsidRPr="00FE6DD9" w:rsidRDefault="00C70737" w:rsidP="00C70737">
      <w:pPr>
        <w:rPr>
          <w:color w:val="000000" w:themeColor="text1"/>
        </w:rPr>
      </w:pPr>
    </w:p>
    <w:p w14:paraId="1905A870" w14:textId="6A884CD6" w:rsidR="00C70737" w:rsidRPr="00FE6DD9" w:rsidRDefault="00F71F6A" w:rsidP="00C70737">
      <w:pPr>
        <w:rPr>
          <w:color w:val="000000" w:themeColor="text1"/>
        </w:rPr>
      </w:pPr>
      <w:r w:rsidRPr="00FE6DD9">
        <w:rPr>
          <w:color w:val="000000" w:themeColor="text1"/>
        </w:rPr>
        <w:t>3</w:t>
      </w:r>
      <w:r w:rsidR="00C70737" w:rsidRPr="00FE6DD9">
        <w:rPr>
          <w:color w:val="000000" w:themeColor="text1"/>
        </w:rPr>
        <w:t>. Выберите один правильный ответ</w:t>
      </w:r>
    </w:p>
    <w:p w14:paraId="4D0ECC72" w14:textId="682ED433" w:rsidR="00224BA0" w:rsidRPr="00FE6DD9" w:rsidRDefault="00224BA0" w:rsidP="00224BA0">
      <w:pPr>
        <w:rPr>
          <w:rFonts w:cs="Times New Roman"/>
          <w:color w:val="000000" w:themeColor="text1"/>
          <w:szCs w:val="28"/>
          <w:lang w:val="en-US"/>
        </w:rPr>
      </w:pPr>
      <w:r w:rsidRPr="00FE6DD9">
        <w:rPr>
          <w:rFonts w:cs="Times New Roman"/>
          <w:color w:val="000000" w:themeColor="text1"/>
          <w:szCs w:val="28"/>
          <w:lang w:val="en-US"/>
        </w:rPr>
        <w:t>From 31 March 2032 onwards, Swiss will use its own ______________ on the route to Singapore with a three-class cabin configuration and substantially increased seating capacity.</w:t>
      </w:r>
    </w:p>
    <w:p w14:paraId="188DD17C" w14:textId="120E203A" w:rsidR="00C70737" w:rsidRPr="00FE6DD9" w:rsidRDefault="00C70737" w:rsidP="00C70737">
      <w:pPr>
        <w:rPr>
          <w:rFonts w:eastAsiaTheme="minorEastAsia"/>
          <w:color w:val="000000" w:themeColor="text1"/>
          <w:szCs w:val="28"/>
          <w:lang w:val="en-US"/>
        </w:rPr>
      </w:pPr>
      <w:r w:rsidRPr="00FE6DD9">
        <w:rPr>
          <w:rFonts w:eastAsiaTheme="minorEastAsia"/>
          <w:color w:val="000000" w:themeColor="text1"/>
          <w:szCs w:val="28"/>
        </w:rPr>
        <w:t>А</w:t>
      </w:r>
      <w:r w:rsidRPr="00FE6DD9">
        <w:rPr>
          <w:rFonts w:eastAsiaTheme="minorEastAsia"/>
          <w:color w:val="000000" w:themeColor="text1"/>
          <w:szCs w:val="28"/>
          <w:lang w:val="en-US"/>
        </w:rPr>
        <w:t>)</w:t>
      </w:r>
      <w:r w:rsidR="00224BA0" w:rsidRPr="00FE6DD9">
        <w:rPr>
          <w:rFonts w:eastAsiaTheme="minorEastAsia"/>
          <w:color w:val="000000" w:themeColor="text1"/>
          <w:szCs w:val="28"/>
          <w:lang w:val="en-US"/>
        </w:rPr>
        <w:t xml:space="preserve"> </w:t>
      </w:r>
      <w:r w:rsidR="00224BA0" w:rsidRPr="00FE6DD9">
        <w:rPr>
          <w:rFonts w:cstheme="minorHAnsi"/>
          <w:color w:val="000000" w:themeColor="text1"/>
          <w:szCs w:val="28"/>
          <w:lang w:val="en-US"/>
        </w:rPr>
        <w:t>rotary-wing aircraft</w:t>
      </w:r>
    </w:p>
    <w:p w14:paraId="13AA427D" w14:textId="023D8983" w:rsidR="00C70737" w:rsidRPr="00FE6DD9" w:rsidRDefault="00C70737" w:rsidP="00C70737">
      <w:pPr>
        <w:rPr>
          <w:rFonts w:eastAsiaTheme="minorEastAsia"/>
          <w:color w:val="000000" w:themeColor="text1"/>
          <w:szCs w:val="28"/>
          <w:lang w:val="en-US"/>
        </w:rPr>
      </w:pPr>
      <w:r w:rsidRPr="00FE6DD9">
        <w:rPr>
          <w:rFonts w:eastAsiaTheme="minorEastAsia"/>
          <w:color w:val="000000" w:themeColor="text1"/>
          <w:szCs w:val="28"/>
        </w:rPr>
        <w:lastRenderedPageBreak/>
        <w:t>Б</w:t>
      </w:r>
      <w:r w:rsidRPr="00FE6DD9">
        <w:rPr>
          <w:rFonts w:eastAsiaTheme="minorEastAsia"/>
          <w:color w:val="000000" w:themeColor="text1"/>
          <w:szCs w:val="28"/>
          <w:lang w:val="en-US"/>
        </w:rPr>
        <w:t xml:space="preserve">) </w:t>
      </w:r>
      <w:r w:rsidR="00224BA0" w:rsidRPr="00FE6DD9">
        <w:rPr>
          <w:rFonts w:cstheme="minorHAnsi"/>
          <w:color w:val="000000" w:themeColor="text1"/>
          <w:szCs w:val="28"/>
          <w:lang w:val="en-US"/>
        </w:rPr>
        <w:t>long-haul aircraft</w:t>
      </w:r>
    </w:p>
    <w:p w14:paraId="05C57C7C" w14:textId="581CB6CA" w:rsidR="00C70737" w:rsidRPr="00FE6DD9" w:rsidRDefault="00C70737" w:rsidP="00C70737">
      <w:pPr>
        <w:rPr>
          <w:rFonts w:eastAsiaTheme="minorEastAsia"/>
          <w:color w:val="000000" w:themeColor="text1"/>
          <w:szCs w:val="28"/>
          <w:lang w:val="en-US"/>
        </w:rPr>
      </w:pPr>
      <w:r w:rsidRPr="00FE6DD9">
        <w:rPr>
          <w:rFonts w:eastAsiaTheme="minorEastAsia"/>
          <w:color w:val="000000" w:themeColor="text1"/>
          <w:szCs w:val="28"/>
        </w:rPr>
        <w:t>В</w:t>
      </w:r>
      <w:r w:rsidRPr="00FE6DD9">
        <w:rPr>
          <w:rFonts w:eastAsiaTheme="minorEastAsia"/>
          <w:color w:val="000000" w:themeColor="text1"/>
          <w:szCs w:val="28"/>
          <w:lang w:val="en-US"/>
        </w:rPr>
        <w:t xml:space="preserve">) </w:t>
      </w:r>
      <w:r w:rsidR="00224BA0" w:rsidRPr="00FE6DD9">
        <w:rPr>
          <w:rFonts w:cstheme="minorHAnsi"/>
          <w:color w:val="000000" w:themeColor="text1"/>
          <w:szCs w:val="28"/>
          <w:lang w:val="en-US"/>
        </w:rPr>
        <w:t>lower hold ship</w:t>
      </w:r>
    </w:p>
    <w:p w14:paraId="04454C52" w14:textId="4863768D" w:rsidR="00C70737" w:rsidRPr="00FE6DD9" w:rsidRDefault="00C70737" w:rsidP="00C70737">
      <w:pPr>
        <w:rPr>
          <w:rFonts w:eastAsiaTheme="minorEastAsia"/>
          <w:color w:val="000000" w:themeColor="text1"/>
          <w:szCs w:val="28"/>
          <w:lang w:val="en-US"/>
        </w:rPr>
      </w:pPr>
      <w:r w:rsidRPr="00FE6DD9">
        <w:rPr>
          <w:rFonts w:eastAsiaTheme="minorEastAsia"/>
          <w:color w:val="000000" w:themeColor="text1"/>
          <w:szCs w:val="28"/>
        </w:rPr>
        <w:t>Г</w:t>
      </w:r>
      <w:r w:rsidRPr="00FE6DD9">
        <w:rPr>
          <w:rFonts w:eastAsiaTheme="minorEastAsia"/>
          <w:color w:val="000000" w:themeColor="text1"/>
          <w:szCs w:val="28"/>
          <w:lang w:val="en-US"/>
        </w:rPr>
        <w:t xml:space="preserve">) </w:t>
      </w:r>
      <w:r w:rsidR="00224BA0" w:rsidRPr="00FE6DD9">
        <w:rPr>
          <w:rFonts w:cstheme="minorHAnsi"/>
          <w:color w:val="000000" w:themeColor="text1"/>
          <w:szCs w:val="28"/>
          <w:lang w:val="en-US"/>
        </w:rPr>
        <w:t>nuclear powered carrier</w:t>
      </w:r>
    </w:p>
    <w:p w14:paraId="718DA883" w14:textId="77777777" w:rsidR="00C70737" w:rsidRPr="00FE6DD9" w:rsidRDefault="00C70737" w:rsidP="00C70737">
      <w:pPr>
        <w:rPr>
          <w:color w:val="000000" w:themeColor="text1"/>
        </w:rPr>
      </w:pPr>
      <w:r w:rsidRPr="00FE6DD9">
        <w:rPr>
          <w:color w:val="000000" w:themeColor="text1"/>
        </w:rPr>
        <w:t xml:space="preserve">Правильный ответ: </w:t>
      </w:r>
      <w:proofErr w:type="gramStart"/>
      <w:r w:rsidRPr="00FE6DD9">
        <w:rPr>
          <w:color w:val="000000" w:themeColor="text1"/>
        </w:rPr>
        <w:t>Б</w:t>
      </w:r>
      <w:proofErr w:type="gramEnd"/>
    </w:p>
    <w:p w14:paraId="60770ADB" w14:textId="677B41F2" w:rsidR="00C70737" w:rsidRPr="00FE6DD9" w:rsidRDefault="00C70737" w:rsidP="00C70737">
      <w:pPr>
        <w:rPr>
          <w:color w:val="000000" w:themeColor="text1"/>
        </w:rPr>
      </w:pPr>
      <w:r w:rsidRPr="00FE6DD9">
        <w:rPr>
          <w:color w:val="000000" w:themeColor="text1"/>
        </w:rPr>
        <w:t>Компетенции (индикаторы):</w:t>
      </w:r>
      <w:r w:rsidR="00584A5D" w:rsidRPr="00FE6DD9">
        <w:rPr>
          <w:color w:val="000000" w:themeColor="text1"/>
        </w:rPr>
        <w:t xml:space="preserve"> ПК-12 (ПК-12.1).</w:t>
      </w:r>
    </w:p>
    <w:p w14:paraId="24C04097" w14:textId="08DD7067" w:rsidR="00C70737" w:rsidRPr="00FE6DD9" w:rsidRDefault="00C70737" w:rsidP="00C70737">
      <w:pPr>
        <w:rPr>
          <w:color w:val="000000" w:themeColor="text1"/>
        </w:rPr>
      </w:pPr>
    </w:p>
    <w:p w14:paraId="22767313" w14:textId="17348100" w:rsidR="00887863" w:rsidRPr="00FE6DD9" w:rsidRDefault="00887863" w:rsidP="00887863">
      <w:pPr>
        <w:rPr>
          <w:color w:val="000000" w:themeColor="text1"/>
        </w:rPr>
      </w:pPr>
      <w:r w:rsidRPr="00FE6DD9">
        <w:rPr>
          <w:color w:val="000000" w:themeColor="text1"/>
        </w:rPr>
        <w:t>4. Выберите правильный перевод термина “</w:t>
      </w:r>
      <w:r w:rsidRPr="00FE6DD9">
        <w:rPr>
          <w:color w:val="000000" w:themeColor="text1"/>
          <w:lang w:val="en-US"/>
        </w:rPr>
        <w:t>camshaft</w:t>
      </w:r>
      <w:r w:rsidRPr="00FE6DD9">
        <w:rPr>
          <w:color w:val="000000" w:themeColor="text1"/>
        </w:rPr>
        <w:t xml:space="preserve"> </w:t>
      </w:r>
      <w:r w:rsidRPr="00FE6DD9">
        <w:rPr>
          <w:color w:val="000000" w:themeColor="text1"/>
          <w:lang w:val="en-US"/>
        </w:rPr>
        <w:t>lobe</w:t>
      </w:r>
      <w:r w:rsidRPr="00FE6DD9">
        <w:rPr>
          <w:color w:val="000000" w:themeColor="text1"/>
        </w:rPr>
        <w:t>”.</w:t>
      </w:r>
    </w:p>
    <w:p w14:paraId="0E453858" w14:textId="62C16960" w:rsidR="00887863" w:rsidRPr="00FE6DD9" w:rsidRDefault="00887863" w:rsidP="00887863">
      <w:pPr>
        <w:rPr>
          <w:rFonts w:eastAsiaTheme="minorEastAsia"/>
          <w:color w:val="000000" w:themeColor="text1"/>
          <w:szCs w:val="28"/>
        </w:rPr>
      </w:pPr>
      <w:r w:rsidRPr="00FE6DD9">
        <w:rPr>
          <w:rFonts w:eastAsiaTheme="minorEastAsia"/>
          <w:color w:val="000000" w:themeColor="text1"/>
          <w:szCs w:val="28"/>
        </w:rPr>
        <w:t xml:space="preserve">А) </w:t>
      </w:r>
      <w:r w:rsidRPr="00FE6DD9">
        <w:rPr>
          <w:rFonts w:cstheme="minorHAnsi"/>
          <w:color w:val="000000" w:themeColor="text1"/>
          <w:szCs w:val="28"/>
        </w:rPr>
        <w:t>каверна ремня ГРМ</w:t>
      </w:r>
    </w:p>
    <w:p w14:paraId="108F3CF2" w14:textId="41553AF5" w:rsidR="00887863" w:rsidRPr="00FE6DD9" w:rsidRDefault="00887863" w:rsidP="00887863">
      <w:pPr>
        <w:rPr>
          <w:rFonts w:eastAsiaTheme="minorEastAsia"/>
          <w:color w:val="000000" w:themeColor="text1"/>
          <w:szCs w:val="28"/>
        </w:rPr>
      </w:pPr>
      <w:r w:rsidRPr="00FE6DD9">
        <w:rPr>
          <w:rFonts w:eastAsiaTheme="minorEastAsia"/>
          <w:color w:val="000000" w:themeColor="text1"/>
          <w:szCs w:val="28"/>
        </w:rPr>
        <w:t xml:space="preserve">Б) </w:t>
      </w:r>
      <w:r w:rsidRPr="00FE6DD9">
        <w:rPr>
          <w:rFonts w:cstheme="minorHAnsi"/>
          <w:color w:val="000000" w:themeColor="text1"/>
          <w:szCs w:val="28"/>
        </w:rPr>
        <w:t>кулачек распределительного вала</w:t>
      </w:r>
    </w:p>
    <w:p w14:paraId="136CE82F" w14:textId="77777777" w:rsidR="00887863" w:rsidRPr="00FE6DD9" w:rsidRDefault="00887863" w:rsidP="00887863">
      <w:pPr>
        <w:rPr>
          <w:rFonts w:cstheme="minorHAnsi"/>
          <w:color w:val="000000" w:themeColor="text1"/>
          <w:szCs w:val="28"/>
        </w:rPr>
      </w:pPr>
      <w:r w:rsidRPr="00FE6DD9">
        <w:rPr>
          <w:rFonts w:eastAsiaTheme="minorEastAsia"/>
          <w:color w:val="000000" w:themeColor="text1"/>
          <w:szCs w:val="28"/>
        </w:rPr>
        <w:t xml:space="preserve">В) </w:t>
      </w:r>
      <w:r w:rsidRPr="00FE6DD9">
        <w:rPr>
          <w:rFonts w:cstheme="minorHAnsi"/>
          <w:color w:val="000000" w:themeColor="text1"/>
          <w:szCs w:val="28"/>
        </w:rPr>
        <w:t>механизм регулировки зазора привода клапана</w:t>
      </w:r>
    </w:p>
    <w:p w14:paraId="46BBA932" w14:textId="23522CD6" w:rsidR="00887863" w:rsidRPr="00FE6DD9" w:rsidRDefault="00887863" w:rsidP="00887863">
      <w:pPr>
        <w:rPr>
          <w:rFonts w:eastAsiaTheme="minorEastAsia"/>
          <w:color w:val="000000" w:themeColor="text1"/>
          <w:szCs w:val="28"/>
        </w:rPr>
      </w:pPr>
      <w:r w:rsidRPr="00FE6DD9">
        <w:rPr>
          <w:rFonts w:eastAsiaTheme="minorEastAsia"/>
          <w:color w:val="000000" w:themeColor="text1"/>
          <w:szCs w:val="28"/>
        </w:rPr>
        <w:t xml:space="preserve">Г) </w:t>
      </w:r>
      <w:r w:rsidRPr="00FE6DD9">
        <w:rPr>
          <w:rFonts w:cstheme="minorHAnsi"/>
          <w:color w:val="000000" w:themeColor="text1"/>
          <w:szCs w:val="28"/>
        </w:rPr>
        <w:t>низкопрофильный шатун капота</w:t>
      </w:r>
    </w:p>
    <w:p w14:paraId="2856B8E2" w14:textId="77777777" w:rsidR="00887863" w:rsidRPr="00FE6DD9" w:rsidRDefault="00887863" w:rsidP="00887863">
      <w:pPr>
        <w:rPr>
          <w:color w:val="000000" w:themeColor="text1"/>
        </w:rPr>
      </w:pPr>
      <w:r w:rsidRPr="00FE6DD9">
        <w:rPr>
          <w:color w:val="000000" w:themeColor="text1"/>
        </w:rPr>
        <w:t xml:space="preserve">Правильный ответ: </w:t>
      </w:r>
      <w:proofErr w:type="gramStart"/>
      <w:r w:rsidRPr="00FE6DD9">
        <w:rPr>
          <w:color w:val="000000" w:themeColor="text1"/>
        </w:rPr>
        <w:t>Б</w:t>
      </w:r>
      <w:proofErr w:type="gramEnd"/>
    </w:p>
    <w:p w14:paraId="21FF8826" w14:textId="77777777" w:rsidR="00887863" w:rsidRPr="00FE6DD9" w:rsidRDefault="00887863" w:rsidP="00887863">
      <w:pPr>
        <w:rPr>
          <w:color w:val="000000" w:themeColor="text1"/>
        </w:rPr>
      </w:pPr>
      <w:r w:rsidRPr="00FE6DD9">
        <w:rPr>
          <w:color w:val="000000" w:themeColor="text1"/>
        </w:rPr>
        <w:t>Компетенции (индикаторы): ПК-12 (ПК-12.1).</w:t>
      </w:r>
    </w:p>
    <w:p w14:paraId="322DCF4C" w14:textId="77777777" w:rsidR="00887863" w:rsidRPr="00FE6DD9" w:rsidRDefault="00887863" w:rsidP="00C70737">
      <w:pPr>
        <w:rPr>
          <w:color w:val="000000" w:themeColor="text1"/>
        </w:rPr>
      </w:pPr>
    </w:p>
    <w:p w14:paraId="2CB15910" w14:textId="71B8601C" w:rsidR="00874B3E" w:rsidRPr="00FE6DD9" w:rsidRDefault="00874B3E" w:rsidP="00840510">
      <w:pPr>
        <w:pStyle w:val="4"/>
        <w:rPr>
          <w:color w:val="000000" w:themeColor="text1"/>
        </w:rPr>
      </w:pPr>
      <w:r w:rsidRPr="00FE6DD9">
        <w:rPr>
          <w:color w:val="000000" w:themeColor="text1"/>
        </w:rPr>
        <w:t>Задания закрытого типа на установление соответствия</w:t>
      </w:r>
    </w:p>
    <w:p w14:paraId="54E14837" w14:textId="2E103EA1" w:rsidR="00721A69" w:rsidRPr="00FE6DD9" w:rsidRDefault="00B1787D" w:rsidP="00B1787D">
      <w:pPr>
        <w:pStyle w:val="a8"/>
        <w:numPr>
          <w:ilvl w:val="0"/>
          <w:numId w:val="2"/>
        </w:numPr>
        <w:ind w:left="0" w:firstLine="709"/>
        <w:rPr>
          <w:color w:val="000000" w:themeColor="text1"/>
        </w:rPr>
      </w:pPr>
      <w:r w:rsidRPr="00FE6DD9">
        <w:rPr>
          <w:color w:val="000000" w:themeColor="text1"/>
        </w:rPr>
        <w:t xml:space="preserve">Внимательно рассмотрите страницу из </w:t>
      </w:r>
      <w:r w:rsidR="008C56B1" w:rsidRPr="00FE6DD9">
        <w:rPr>
          <w:color w:val="000000" w:themeColor="text1"/>
        </w:rPr>
        <w:t>Иллюстрированного военно-технического словаря Л.Л. Нелюбина (на русском, английском, немецком, французском и испанском языках) https://djvu.online/file/r2sQI69VRBB2X</w:t>
      </w:r>
      <w:r w:rsidRPr="00FE6DD9">
        <w:rPr>
          <w:color w:val="000000" w:themeColor="text1"/>
        </w:rPr>
        <w:t xml:space="preserve">, посвященную структуре АЭС. </w:t>
      </w:r>
      <w:r w:rsidR="00721A69" w:rsidRPr="00FE6DD9">
        <w:rPr>
          <w:color w:val="000000" w:themeColor="text1"/>
        </w:rPr>
        <w:t>Установите правильное соответствие</w:t>
      </w:r>
      <w:r w:rsidRPr="00FE6DD9">
        <w:rPr>
          <w:color w:val="000000" w:themeColor="text1"/>
        </w:rPr>
        <w:t xml:space="preserve"> между русским и английским термином</w:t>
      </w:r>
      <w:r w:rsidR="00721A69" w:rsidRPr="00FE6DD9">
        <w:rPr>
          <w:color w:val="000000" w:themeColor="text1"/>
        </w:rPr>
        <w:t>.</w:t>
      </w:r>
      <w:r w:rsidR="00EE5F03" w:rsidRPr="00FE6DD9">
        <w:rPr>
          <w:color w:val="000000" w:themeColor="text1"/>
        </w:rPr>
        <w:t xml:space="preserve"> </w:t>
      </w:r>
      <w:r w:rsidR="00721A69" w:rsidRPr="00FE6DD9">
        <w:rPr>
          <w:color w:val="000000" w:themeColor="text1"/>
        </w:rPr>
        <w:t>Каждому элементу левого столбца соответствует только один элемент правого столбца.</w:t>
      </w:r>
      <w:r w:rsidRPr="00FE6DD9">
        <w:rPr>
          <w:color w:val="000000" w:themeColor="text1"/>
        </w:rPr>
        <w:t xml:space="preserve"> </w:t>
      </w:r>
    </w:p>
    <w:p w14:paraId="3D0A4F1F" w14:textId="03B0E11F" w:rsidR="00B1787D" w:rsidRPr="00FE6DD9" w:rsidRDefault="00B1787D" w:rsidP="00B1787D">
      <w:pPr>
        <w:pStyle w:val="a8"/>
        <w:ind w:left="0" w:firstLine="0"/>
        <w:rPr>
          <w:color w:val="000000" w:themeColor="text1"/>
        </w:rPr>
      </w:pPr>
      <w:r w:rsidRPr="00FE6DD9">
        <w:rPr>
          <w:noProof/>
          <w:color w:val="000000" w:themeColor="text1"/>
        </w:rPr>
        <w:drawing>
          <wp:inline distT="0" distB="0" distL="0" distR="0" wp14:anchorId="33B9154A" wp14:editId="4F3E7C14">
            <wp:extent cx="3327186" cy="4269143"/>
            <wp:effectExtent l="0" t="0" r="698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pic:nvPicPr>
                  <pic:blipFill rotWithShape="1">
                    <a:blip r:embed="rId8" cstate="print">
                      <a:extLst>
                        <a:ext uri="{BEBA8EAE-BF5A-486C-A8C5-ECC9F3942E4B}">
                          <a14:imgProps xmlns:a14="http://schemas.microsoft.com/office/drawing/2010/main">
                            <a14:imgLayer r:embed="rId9">
                              <a14:imgEffect>
                                <a14:brightnessContrast bright="20000" contrast="-40000"/>
                              </a14:imgEffect>
                            </a14:imgLayer>
                          </a14:imgProps>
                        </a:ext>
                        <a:ext uri="{28A0092B-C50C-407E-A947-70E740481C1C}">
                          <a14:useLocalDpi xmlns:a14="http://schemas.microsoft.com/office/drawing/2010/main" val="0"/>
                        </a:ext>
                      </a:extLst>
                    </a:blip>
                    <a:srcRect t="713" r="4569"/>
                    <a:stretch/>
                  </pic:blipFill>
                  <pic:spPr bwMode="auto">
                    <a:xfrm>
                      <a:off x="0" y="0"/>
                      <a:ext cx="3352251" cy="4301304"/>
                    </a:xfrm>
                    <a:prstGeom prst="rect">
                      <a:avLst/>
                    </a:prstGeom>
                    <a:ln>
                      <a:noFill/>
                    </a:ln>
                    <a:effectLst>
                      <a:softEdge rad="63500"/>
                    </a:effectLst>
                    <a:extLst>
                      <a:ext uri="{53640926-AAD7-44D8-BBD7-CCE9431645EC}">
                        <a14:shadowObscured xmlns:a14="http://schemas.microsoft.com/office/drawing/2010/main"/>
                      </a:ext>
                    </a:extLst>
                  </pic:spPr>
                </pic:pic>
              </a:graphicData>
            </a:graphic>
          </wp:inline>
        </w:drawing>
      </w:r>
    </w:p>
    <w:p w14:paraId="55825B95" w14:textId="77777777" w:rsidR="00B1787D" w:rsidRPr="00FE6DD9" w:rsidRDefault="00B1787D" w:rsidP="00B1787D">
      <w:pPr>
        <w:ind w:left="709" w:firstLine="0"/>
        <w:rPr>
          <w:color w:val="000000" w:themeColor="text1"/>
        </w:rPr>
      </w:pPr>
    </w:p>
    <w:tbl>
      <w:tblPr>
        <w:tblStyle w:val="af3"/>
        <w:tblW w:w="0" w:type="auto"/>
        <w:tblLook w:val="04A0" w:firstRow="1" w:lastRow="0" w:firstColumn="1" w:lastColumn="0" w:noHBand="0" w:noVBand="1"/>
      </w:tblPr>
      <w:tblGrid>
        <w:gridCol w:w="557"/>
        <w:gridCol w:w="4964"/>
        <w:gridCol w:w="512"/>
        <w:gridCol w:w="3594"/>
      </w:tblGrid>
      <w:tr w:rsidR="00FE6DD9" w:rsidRPr="00FE6DD9" w14:paraId="5A653D5C" w14:textId="77777777" w:rsidTr="00B1787D">
        <w:tc>
          <w:tcPr>
            <w:tcW w:w="557" w:type="dxa"/>
          </w:tcPr>
          <w:p w14:paraId="28EFD086" w14:textId="3429BA35" w:rsidR="00721A69" w:rsidRPr="00FE6DD9" w:rsidRDefault="00721A69" w:rsidP="00721A69">
            <w:pPr>
              <w:ind w:firstLine="0"/>
              <w:rPr>
                <w:color w:val="000000" w:themeColor="text1"/>
              </w:rPr>
            </w:pPr>
            <w:r w:rsidRPr="00FE6DD9">
              <w:rPr>
                <w:color w:val="000000" w:themeColor="text1"/>
              </w:rPr>
              <w:t>1)</w:t>
            </w:r>
          </w:p>
        </w:tc>
        <w:tc>
          <w:tcPr>
            <w:tcW w:w="4967" w:type="dxa"/>
          </w:tcPr>
          <w:p w14:paraId="131F6D37" w14:textId="3DE47ADB" w:rsidR="00721A69" w:rsidRPr="00FE6DD9" w:rsidRDefault="00B1787D" w:rsidP="00721A69">
            <w:pPr>
              <w:ind w:firstLine="0"/>
              <w:rPr>
                <w:color w:val="000000" w:themeColor="text1"/>
              </w:rPr>
            </w:pPr>
            <w:r w:rsidRPr="00FE6DD9">
              <w:rPr>
                <w:color w:val="000000" w:themeColor="text1"/>
              </w:rPr>
              <w:t>загрузочные трубы</w:t>
            </w:r>
          </w:p>
        </w:tc>
        <w:tc>
          <w:tcPr>
            <w:tcW w:w="507" w:type="dxa"/>
          </w:tcPr>
          <w:p w14:paraId="37AD83DD" w14:textId="588EF96C" w:rsidR="00721A69" w:rsidRPr="00FE6DD9" w:rsidRDefault="00721A69" w:rsidP="00721A69">
            <w:pPr>
              <w:ind w:firstLine="0"/>
              <w:rPr>
                <w:color w:val="000000" w:themeColor="text1"/>
              </w:rPr>
            </w:pPr>
            <w:r w:rsidRPr="00FE6DD9">
              <w:rPr>
                <w:color w:val="000000" w:themeColor="text1"/>
              </w:rPr>
              <w:t>А)</w:t>
            </w:r>
          </w:p>
        </w:tc>
        <w:tc>
          <w:tcPr>
            <w:tcW w:w="3596" w:type="dxa"/>
          </w:tcPr>
          <w:p w14:paraId="16A8878F" w14:textId="34D3BD2B" w:rsidR="00721A69" w:rsidRPr="00FE6DD9" w:rsidRDefault="00B1787D" w:rsidP="00721A69">
            <w:pPr>
              <w:ind w:firstLine="0"/>
              <w:rPr>
                <w:color w:val="000000" w:themeColor="text1"/>
                <w:lang w:val="en-US"/>
              </w:rPr>
            </w:pPr>
            <w:r w:rsidRPr="00FE6DD9">
              <w:rPr>
                <w:color w:val="000000" w:themeColor="text1"/>
                <w:lang w:val="en-US"/>
              </w:rPr>
              <w:t>control rod</w:t>
            </w:r>
          </w:p>
        </w:tc>
      </w:tr>
      <w:tr w:rsidR="00FE6DD9" w:rsidRPr="00FE6DD9" w14:paraId="11499CAA" w14:textId="77777777" w:rsidTr="00B1787D">
        <w:tc>
          <w:tcPr>
            <w:tcW w:w="557" w:type="dxa"/>
          </w:tcPr>
          <w:p w14:paraId="78EFC60A" w14:textId="0F318647" w:rsidR="00721A69" w:rsidRPr="00FE6DD9" w:rsidRDefault="00721A69" w:rsidP="00721A69">
            <w:pPr>
              <w:ind w:firstLine="0"/>
              <w:rPr>
                <w:color w:val="000000" w:themeColor="text1"/>
              </w:rPr>
            </w:pPr>
            <w:r w:rsidRPr="00FE6DD9">
              <w:rPr>
                <w:color w:val="000000" w:themeColor="text1"/>
              </w:rPr>
              <w:t>2)</w:t>
            </w:r>
          </w:p>
        </w:tc>
        <w:tc>
          <w:tcPr>
            <w:tcW w:w="4967" w:type="dxa"/>
          </w:tcPr>
          <w:p w14:paraId="218D62BF" w14:textId="5F06D441" w:rsidR="00721A69" w:rsidRPr="00FE6DD9" w:rsidRDefault="00B1787D" w:rsidP="00721A69">
            <w:pPr>
              <w:ind w:firstLine="0"/>
              <w:rPr>
                <w:color w:val="000000" w:themeColor="text1"/>
              </w:rPr>
            </w:pPr>
            <w:r w:rsidRPr="00FE6DD9">
              <w:rPr>
                <w:color w:val="000000" w:themeColor="text1"/>
              </w:rPr>
              <w:t>паровой барабан высокого давления</w:t>
            </w:r>
          </w:p>
        </w:tc>
        <w:tc>
          <w:tcPr>
            <w:tcW w:w="507" w:type="dxa"/>
          </w:tcPr>
          <w:p w14:paraId="48120FA1" w14:textId="2333379E" w:rsidR="00721A69" w:rsidRPr="00FE6DD9" w:rsidRDefault="00721A69" w:rsidP="00721A69">
            <w:pPr>
              <w:ind w:firstLine="0"/>
              <w:rPr>
                <w:color w:val="000000" w:themeColor="text1"/>
              </w:rPr>
            </w:pPr>
            <w:r w:rsidRPr="00FE6DD9">
              <w:rPr>
                <w:color w:val="000000" w:themeColor="text1"/>
              </w:rPr>
              <w:t>Б)</w:t>
            </w:r>
          </w:p>
        </w:tc>
        <w:tc>
          <w:tcPr>
            <w:tcW w:w="3596" w:type="dxa"/>
          </w:tcPr>
          <w:p w14:paraId="77EE6FF2" w14:textId="667D8253" w:rsidR="00721A69" w:rsidRPr="00FE6DD9" w:rsidRDefault="00B1787D" w:rsidP="00721A69">
            <w:pPr>
              <w:ind w:firstLine="0"/>
              <w:rPr>
                <w:color w:val="000000" w:themeColor="text1"/>
                <w:lang w:val="en-US"/>
              </w:rPr>
            </w:pPr>
            <w:r w:rsidRPr="00FE6DD9">
              <w:rPr>
                <w:color w:val="000000" w:themeColor="text1"/>
                <w:lang w:val="en-US"/>
              </w:rPr>
              <w:t>charging tubes</w:t>
            </w:r>
          </w:p>
        </w:tc>
      </w:tr>
      <w:tr w:rsidR="00FE6DD9" w:rsidRPr="00FE6DD9" w14:paraId="320DF219" w14:textId="77777777" w:rsidTr="00B1787D">
        <w:tc>
          <w:tcPr>
            <w:tcW w:w="557" w:type="dxa"/>
          </w:tcPr>
          <w:p w14:paraId="500BE213" w14:textId="5F690F77" w:rsidR="00721A69" w:rsidRPr="00FE6DD9" w:rsidRDefault="00721A69" w:rsidP="00721A69">
            <w:pPr>
              <w:ind w:firstLine="0"/>
              <w:rPr>
                <w:color w:val="000000" w:themeColor="text1"/>
              </w:rPr>
            </w:pPr>
            <w:r w:rsidRPr="00FE6DD9">
              <w:rPr>
                <w:color w:val="000000" w:themeColor="text1"/>
              </w:rPr>
              <w:t>3)</w:t>
            </w:r>
          </w:p>
        </w:tc>
        <w:tc>
          <w:tcPr>
            <w:tcW w:w="4967" w:type="dxa"/>
          </w:tcPr>
          <w:p w14:paraId="72ECD535" w14:textId="28D1B51B" w:rsidR="00721A69" w:rsidRPr="00FE6DD9" w:rsidRDefault="00B1787D" w:rsidP="00721A69">
            <w:pPr>
              <w:ind w:firstLine="0"/>
              <w:rPr>
                <w:color w:val="000000" w:themeColor="text1"/>
              </w:rPr>
            </w:pPr>
            <w:r w:rsidRPr="00FE6DD9">
              <w:rPr>
                <w:color w:val="000000" w:themeColor="text1"/>
              </w:rPr>
              <w:t>регулирующий стержень</w:t>
            </w:r>
          </w:p>
        </w:tc>
        <w:tc>
          <w:tcPr>
            <w:tcW w:w="507" w:type="dxa"/>
          </w:tcPr>
          <w:p w14:paraId="02BC3816" w14:textId="5AEF0EEE" w:rsidR="00721A69" w:rsidRPr="00FE6DD9" w:rsidRDefault="00721A69" w:rsidP="00721A69">
            <w:pPr>
              <w:ind w:firstLine="0"/>
              <w:rPr>
                <w:color w:val="000000" w:themeColor="text1"/>
              </w:rPr>
            </w:pPr>
            <w:r w:rsidRPr="00FE6DD9">
              <w:rPr>
                <w:color w:val="000000" w:themeColor="text1"/>
              </w:rPr>
              <w:t>В)</w:t>
            </w:r>
          </w:p>
        </w:tc>
        <w:tc>
          <w:tcPr>
            <w:tcW w:w="3596" w:type="dxa"/>
          </w:tcPr>
          <w:p w14:paraId="09C051C7" w14:textId="5FC69A04" w:rsidR="00721A69" w:rsidRPr="00FE6DD9" w:rsidRDefault="00B1787D" w:rsidP="00721A69">
            <w:pPr>
              <w:ind w:firstLine="0"/>
              <w:rPr>
                <w:color w:val="000000" w:themeColor="text1"/>
                <w:lang w:val="en-US"/>
              </w:rPr>
            </w:pPr>
            <w:r w:rsidRPr="00FE6DD9">
              <w:rPr>
                <w:color w:val="000000" w:themeColor="text1"/>
                <w:lang w:val="en-US"/>
              </w:rPr>
              <w:t>heat exchanger</w:t>
            </w:r>
          </w:p>
        </w:tc>
      </w:tr>
      <w:tr w:rsidR="00FE6DD9" w:rsidRPr="00FE6DD9" w14:paraId="193087AB" w14:textId="77777777" w:rsidTr="00B1787D">
        <w:tc>
          <w:tcPr>
            <w:tcW w:w="557" w:type="dxa"/>
          </w:tcPr>
          <w:p w14:paraId="5C0D7965" w14:textId="2DF85BA0" w:rsidR="00721A69" w:rsidRPr="00FE6DD9" w:rsidRDefault="00721A69" w:rsidP="00721A69">
            <w:pPr>
              <w:ind w:firstLine="0"/>
              <w:rPr>
                <w:color w:val="000000" w:themeColor="text1"/>
              </w:rPr>
            </w:pPr>
            <w:r w:rsidRPr="00FE6DD9">
              <w:rPr>
                <w:color w:val="000000" w:themeColor="text1"/>
              </w:rPr>
              <w:t>4)</w:t>
            </w:r>
          </w:p>
        </w:tc>
        <w:tc>
          <w:tcPr>
            <w:tcW w:w="4967" w:type="dxa"/>
          </w:tcPr>
          <w:p w14:paraId="0BF6FDDC" w14:textId="62090247" w:rsidR="00721A69" w:rsidRPr="00FE6DD9" w:rsidRDefault="00B1787D" w:rsidP="00721A69">
            <w:pPr>
              <w:ind w:firstLine="0"/>
              <w:rPr>
                <w:color w:val="000000" w:themeColor="text1"/>
              </w:rPr>
            </w:pPr>
            <w:r w:rsidRPr="00FE6DD9">
              <w:rPr>
                <w:color w:val="000000" w:themeColor="text1"/>
              </w:rPr>
              <w:t>теплообменник</w:t>
            </w:r>
          </w:p>
        </w:tc>
        <w:tc>
          <w:tcPr>
            <w:tcW w:w="507" w:type="dxa"/>
          </w:tcPr>
          <w:p w14:paraId="1D759AC5" w14:textId="03F0D24E" w:rsidR="00721A69" w:rsidRPr="00FE6DD9" w:rsidRDefault="00721A69" w:rsidP="00721A69">
            <w:pPr>
              <w:ind w:firstLine="0"/>
              <w:rPr>
                <w:color w:val="000000" w:themeColor="text1"/>
              </w:rPr>
            </w:pPr>
            <w:r w:rsidRPr="00FE6DD9">
              <w:rPr>
                <w:color w:val="000000" w:themeColor="text1"/>
              </w:rPr>
              <w:t>Г)</w:t>
            </w:r>
          </w:p>
        </w:tc>
        <w:tc>
          <w:tcPr>
            <w:tcW w:w="3596" w:type="dxa"/>
          </w:tcPr>
          <w:p w14:paraId="43BF33BC" w14:textId="46268EF0" w:rsidR="00721A69" w:rsidRPr="00FE6DD9" w:rsidRDefault="00B1787D" w:rsidP="00721A69">
            <w:pPr>
              <w:ind w:firstLine="0"/>
              <w:rPr>
                <w:color w:val="000000" w:themeColor="text1"/>
                <w:lang w:val="en-US"/>
              </w:rPr>
            </w:pPr>
            <w:r w:rsidRPr="00FE6DD9">
              <w:rPr>
                <w:color w:val="000000" w:themeColor="text1"/>
                <w:lang w:val="en-US"/>
              </w:rPr>
              <w:t>high-pressure steam drum</w:t>
            </w:r>
          </w:p>
        </w:tc>
      </w:tr>
    </w:tbl>
    <w:p w14:paraId="15700C88" w14:textId="2C61E66F" w:rsidR="00721A69" w:rsidRPr="00FE6DD9" w:rsidRDefault="00721A69" w:rsidP="00721A69">
      <w:pPr>
        <w:rPr>
          <w:color w:val="000000" w:themeColor="text1"/>
        </w:rPr>
      </w:pPr>
      <w:r w:rsidRPr="00FE6DD9">
        <w:rPr>
          <w:color w:val="000000" w:themeColor="text1"/>
        </w:rPr>
        <w:t xml:space="preserve">Правильный ответ: </w:t>
      </w:r>
    </w:p>
    <w:tbl>
      <w:tblPr>
        <w:tblStyle w:val="af3"/>
        <w:tblW w:w="0" w:type="auto"/>
        <w:tblLook w:val="04A0" w:firstRow="1" w:lastRow="0" w:firstColumn="1" w:lastColumn="0" w:noHBand="0" w:noVBand="1"/>
      </w:tblPr>
      <w:tblGrid>
        <w:gridCol w:w="2406"/>
        <w:gridCol w:w="2407"/>
        <w:gridCol w:w="2407"/>
        <w:gridCol w:w="2407"/>
      </w:tblGrid>
      <w:tr w:rsidR="00FE6DD9" w:rsidRPr="00FE6DD9" w14:paraId="6AEB412A" w14:textId="77777777" w:rsidTr="00DB7C34">
        <w:tc>
          <w:tcPr>
            <w:tcW w:w="2406" w:type="dxa"/>
          </w:tcPr>
          <w:p w14:paraId="506FD7B0" w14:textId="77CE7B6C" w:rsidR="00DB7C34" w:rsidRPr="00FE6DD9" w:rsidRDefault="00DB7C34" w:rsidP="00DB7C34">
            <w:pPr>
              <w:ind w:firstLine="0"/>
              <w:jc w:val="center"/>
              <w:rPr>
                <w:color w:val="000000" w:themeColor="text1"/>
                <w:lang w:val="en-US"/>
              </w:rPr>
            </w:pPr>
            <w:r w:rsidRPr="00FE6DD9">
              <w:rPr>
                <w:color w:val="000000" w:themeColor="text1"/>
                <w:lang w:val="en-US"/>
              </w:rPr>
              <w:t>1</w:t>
            </w:r>
          </w:p>
        </w:tc>
        <w:tc>
          <w:tcPr>
            <w:tcW w:w="2407" w:type="dxa"/>
          </w:tcPr>
          <w:p w14:paraId="6DB268A1" w14:textId="4761E807" w:rsidR="00DB7C34" w:rsidRPr="00FE6DD9" w:rsidRDefault="00DB7C34" w:rsidP="00DB7C34">
            <w:pPr>
              <w:ind w:firstLine="0"/>
              <w:jc w:val="center"/>
              <w:rPr>
                <w:color w:val="000000" w:themeColor="text1"/>
                <w:lang w:val="en-US"/>
              </w:rPr>
            </w:pPr>
            <w:r w:rsidRPr="00FE6DD9">
              <w:rPr>
                <w:color w:val="000000" w:themeColor="text1"/>
                <w:lang w:val="en-US"/>
              </w:rPr>
              <w:t>2</w:t>
            </w:r>
          </w:p>
        </w:tc>
        <w:tc>
          <w:tcPr>
            <w:tcW w:w="2407" w:type="dxa"/>
          </w:tcPr>
          <w:p w14:paraId="7064E5B1" w14:textId="120F2FE2" w:rsidR="00DB7C34" w:rsidRPr="00FE6DD9" w:rsidRDefault="00DB7C34" w:rsidP="00DB7C34">
            <w:pPr>
              <w:ind w:firstLine="0"/>
              <w:jc w:val="center"/>
              <w:rPr>
                <w:color w:val="000000" w:themeColor="text1"/>
                <w:lang w:val="en-US"/>
              </w:rPr>
            </w:pPr>
            <w:r w:rsidRPr="00FE6DD9">
              <w:rPr>
                <w:color w:val="000000" w:themeColor="text1"/>
                <w:lang w:val="en-US"/>
              </w:rPr>
              <w:t>3</w:t>
            </w:r>
          </w:p>
        </w:tc>
        <w:tc>
          <w:tcPr>
            <w:tcW w:w="2407" w:type="dxa"/>
          </w:tcPr>
          <w:p w14:paraId="69CCA538" w14:textId="6BACB4AF" w:rsidR="00DB7C34" w:rsidRPr="00FE6DD9" w:rsidRDefault="00DB7C34" w:rsidP="00DB7C34">
            <w:pPr>
              <w:ind w:firstLine="0"/>
              <w:jc w:val="center"/>
              <w:rPr>
                <w:color w:val="000000" w:themeColor="text1"/>
                <w:lang w:val="en-US"/>
              </w:rPr>
            </w:pPr>
            <w:r w:rsidRPr="00FE6DD9">
              <w:rPr>
                <w:color w:val="000000" w:themeColor="text1"/>
                <w:lang w:val="en-US"/>
              </w:rPr>
              <w:t>4</w:t>
            </w:r>
          </w:p>
        </w:tc>
      </w:tr>
      <w:tr w:rsidR="00FE6DD9" w:rsidRPr="00FE6DD9" w14:paraId="772C4135" w14:textId="77777777" w:rsidTr="00DB7C34">
        <w:tc>
          <w:tcPr>
            <w:tcW w:w="2406" w:type="dxa"/>
          </w:tcPr>
          <w:p w14:paraId="5E2FD0B5" w14:textId="2C364DF5" w:rsidR="00DB7C34" w:rsidRPr="00FE6DD9" w:rsidRDefault="00DB7C34" w:rsidP="00DB7C34">
            <w:pPr>
              <w:ind w:firstLine="0"/>
              <w:jc w:val="center"/>
              <w:rPr>
                <w:color w:val="000000" w:themeColor="text1"/>
              </w:rPr>
            </w:pPr>
            <w:r w:rsidRPr="00FE6DD9">
              <w:rPr>
                <w:color w:val="000000" w:themeColor="text1"/>
              </w:rPr>
              <w:t>Б</w:t>
            </w:r>
          </w:p>
        </w:tc>
        <w:tc>
          <w:tcPr>
            <w:tcW w:w="2407" w:type="dxa"/>
          </w:tcPr>
          <w:p w14:paraId="6B6691AF" w14:textId="3A5981C0" w:rsidR="00DB7C34" w:rsidRPr="00FE6DD9" w:rsidRDefault="00DB7C34" w:rsidP="00DB7C34">
            <w:pPr>
              <w:ind w:firstLine="0"/>
              <w:jc w:val="center"/>
              <w:rPr>
                <w:color w:val="000000" w:themeColor="text1"/>
              </w:rPr>
            </w:pPr>
            <w:r w:rsidRPr="00FE6DD9">
              <w:rPr>
                <w:color w:val="000000" w:themeColor="text1"/>
              </w:rPr>
              <w:t>Г</w:t>
            </w:r>
          </w:p>
        </w:tc>
        <w:tc>
          <w:tcPr>
            <w:tcW w:w="2407" w:type="dxa"/>
          </w:tcPr>
          <w:p w14:paraId="58EFCFEC" w14:textId="4673D6EC" w:rsidR="00DB7C34" w:rsidRPr="00FE6DD9" w:rsidRDefault="00DB7C34" w:rsidP="00DB7C34">
            <w:pPr>
              <w:ind w:firstLine="0"/>
              <w:jc w:val="center"/>
              <w:rPr>
                <w:color w:val="000000" w:themeColor="text1"/>
              </w:rPr>
            </w:pPr>
            <w:r w:rsidRPr="00FE6DD9">
              <w:rPr>
                <w:color w:val="000000" w:themeColor="text1"/>
              </w:rPr>
              <w:t>А</w:t>
            </w:r>
          </w:p>
        </w:tc>
        <w:tc>
          <w:tcPr>
            <w:tcW w:w="2407" w:type="dxa"/>
          </w:tcPr>
          <w:p w14:paraId="03087990" w14:textId="6508E430" w:rsidR="00DB7C34" w:rsidRPr="00FE6DD9" w:rsidRDefault="00DB7C34" w:rsidP="00DB7C34">
            <w:pPr>
              <w:ind w:firstLine="0"/>
              <w:jc w:val="center"/>
              <w:rPr>
                <w:color w:val="000000" w:themeColor="text1"/>
              </w:rPr>
            </w:pPr>
            <w:r w:rsidRPr="00FE6DD9">
              <w:rPr>
                <w:color w:val="000000" w:themeColor="text1"/>
              </w:rPr>
              <w:t>В</w:t>
            </w:r>
          </w:p>
        </w:tc>
      </w:tr>
    </w:tbl>
    <w:p w14:paraId="494BFD52" w14:textId="04B914D2" w:rsidR="00721A69" w:rsidRPr="00FE6DD9" w:rsidRDefault="00721A69" w:rsidP="00721A69">
      <w:pPr>
        <w:rPr>
          <w:color w:val="000000" w:themeColor="text1"/>
        </w:rPr>
      </w:pPr>
      <w:r w:rsidRPr="00FE6DD9">
        <w:rPr>
          <w:color w:val="000000" w:themeColor="text1"/>
        </w:rPr>
        <w:t>Компетенции (индикаторы):</w:t>
      </w:r>
      <w:r w:rsidR="00B1787D" w:rsidRPr="00FE6DD9">
        <w:rPr>
          <w:color w:val="000000" w:themeColor="text1"/>
        </w:rPr>
        <w:t xml:space="preserve"> ПК-6 (ПК-6.1).</w:t>
      </w:r>
    </w:p>
    <w:p w14:paraId="2E0996A2" w14:textId="59AC1EE8" w:rsidR="00B5777E" w:rsidRPr="00FE6DD9" w:rsidRDefault="00B5777E" w:rsidP="00721A69">
      <w:pPr>
        <w:rPr>
          <w:color w:val="000000" w:themeColor="text1"/>
        </w:rPr>
      </w:pPr>
    </w:p>
    <w:p w14:paraId="6ADEC881" w14:textId="4CB8EA1A" w:rsidR="00AD7916" w:rsidRPr="00FE6DD9" w:rsidRDefault="00AD7916" w:rsidP="00AD7916">
      <w:pPr>
        <w:rPr>
          <w:color w:val="000000" w:themeColor="text1"/>
        </w:rPr>
      </w:pPr>
      <w:r w:rsidRPr="00FE6DD9">
        <w:rPr>
          <w:color w:val="000000" w:themeColor="text1"/>
        </w:rPr>
        <w:t>2. Установите</w:t>
      </w:r>
      <w:r w:rsidR="00237CF7" w:rsidRPr="00FE6DD9">
        <w:rPr>
          <w:color w:val="000000" w:themeColor="text1"/>
        </w:rPr>
        <w:t xml:space="preserve"> </w:t>
      </w:r>
      <w:r w:rsidRPr="00FE6DD9">
        <w:rPr>
          <w:color w:val="000000" w:themeColor="text1"/>
        </w:rPr>
        <w:t>соответствие</w:t>
      </w:r>
      <w:r w:rsidR="00237CF7" w:rsidRPr="00FE6DD9">
        <w:rPr>
          <w:color w:val="000000" w:themeColor="text1"/>
        </w:rPr>
        <w:t xml:space="preserve"> между аббревиатурой и переводом её расшифровки</w:t>
      </w:r>
      <w:r w:rsidRPr="00FE6DD9">
        <w:rPr>
          <w:color w:val="000000" w:themeColor="text1"/>
        </w:rPr>
        <w:t>. Каждому элементу левого столбца соответствует только один элемент правого столбца.</w:t>
      </w:r>
    </w:p>
    <w:tbl>
      <w:tblPr>
        <w:tblStyle w:val="af3"/>
        <w:tblW w:w="0" w:type="auto"/>
        <w:tblLook w:val="04A0" w:firstRow="1" w:lastRow="0" w:firstColumn="1" w:lastColumn="0" w:noHBand="0" w:noVBand="1"/>
      </w:tblPr>
      <w:tblGrid>
        <w:gridCol w:w="555"/>
        <w:gridCol w:w="1876"/>
        <w:gridCol w:w="695"/>
        <w:gridCol w:w="6501"/>
      </w:tblGrid>
      <w:tr w:rsidR="00FE6DD9" w:rsidRPr="00FE6DD9" w14:paraId="492C6D78" w14:textId="77777777" w:rsidTr="00584A5D">
        <w:tc>
          <w:tcPr>
            <w:tcW w:w="562" w:type="dxa"/>
          </w:tcPr>
          <w:p w14:paraId="7FBEE9BB" w14:textId="77777777" w:rsidR="00AD7916" w:rsidRPr="00FE6DD9" w:rsidRDefault="00AD7916" w:rsidP="00101F62">
            <w:pPr>
              <w:ind w:firstLine="0"/>
              <w:rPr>
                <w:color w:val="000000" w:themeColor="text1"/>
              </w:rPr>
            </w:pPr>
          </w:p>
        </w:tc>
        <w:tc>
          <w:tcPr>
            <w:tcW w:w="1560" w:type="dxa"/>
          </w:tcPr>
          <w:p w14:paraId="5A19A84A" w14:textId="1692FD81" w:rsidR="00AD7916" w:rsidRPr="00FE6DD9" w:rsidRDefault="00887863" w:rsidP="00101F62">
            <w:pPr>
              <w:ind w:firstLine="0"/>
              <w:jc w:val="center"/>
              <w:rPr>
                <w:color w:val="000000" w:themeColor="text1"/>
              </w:rPr>
            </w:pPr>
            <w:r w:rsidRPr="00FE6DD9">
              <w:rPr>
                <w:color w:val="000000" w:themeColor="text1"/>
              </w:rPr>
              <w:t>Аббревиатура</w:t>
            </w:r>
          </w:p>
        </w:tc>
        <w:tc>
          <w:tcPr>
            <w:tcW w:w="708" w:type="dxa"/>
          </w:tcPr>
          <w:p w14:paraId="2559F461" w14:textId="77777777" w:rsidR="00AD7916" w:rsidRPr="00FE6DD9" w:rsidRDefault="00AD7916" w:rsidP="00101F62">
            <w:pPr>
              <w:ind w:firstLine="0"/>
              <w:jc w:val="center"/>
              <w:rPr>
                <w:color w:val="000000" w:themeColor="text1"/>
                <w:lang w:val="en-US"/>
              </w:rPr>
            </w:pPr>
          </w:p>
        </w:tc>
        <w:tc>
          <w:tcPr>
            <w:tcW w:w="6797" w:type="dxa"/>
          </w:tcPr>
          <w:p w14:paraId="0700EA62" w14:textId="0BCA0B23" w:rsidR="00AD7916" w:rsidRPr="00FE6DD9" w:rsidRDefault="00887863" w:rsidP="00101F62">
            <w:pPr>
              <w:ind w:firstLine="0"/>
              <w:jc w:val="center"/>
              <w:rPr>
                <w:color w:val="000000" w:themeColor="text1"/>
              </w:rPr>
            </w:pPr>
            <w:r w:rsidRPr="00FE6DD9">
              <w:rPr>
                <w:color w:val="000000" w:themeColor="text1"/>
              </w:rPr>
              <w:t>Перевод</w:t>
            </w:r>
          </w:p>
        </w:tc>
      </w:tr>
      <w:tr w:rsidR="00FE6DD9" w:rsidRPr="00FE6DD9" w14:paraId="2A057E0B" w14:textId="77777777" w:rsidTr="00584A5D">
        <w:tc>
          <w:tcPr>
            <w:tcW w:w="562" w:type="dxa"/>
          </w:tcPr>
          <w:p w14:paraId="48707374" w14:textId="77777777" w:rsidR="00AD7916" w:rsidRPr="00FE6DD9" w:rsidRDefault="00AD7916" w:rsidP="00101F62">
            <w:pPr>
              <w:ind w:firstLine="0"/>
              <w:rPr>
                <w:color w:val="000000" w:themeColor="text1"/>
              </w:rPr>
            </w:pPr>
            <w:r w:rsidRPr="00FE6DD9">
              <w:rPr>
                <w:color w:val="000000" w:themeColor="text1"/>
              </w:rPr>
              <w:t>1)</w:t>
            </w:r>
          </w:p>
        </w:tc>
        <w:tc>
          <w:tcPr>
            <w:tcW w:w="1560" w:type="dxa"/>
          </w:tcPr>
          <w:p w14:paraId="1D0A0155" w14:textId="5F9C8ECD" w:rsidR="00AD7916" w:rsidRPr="00FE6DD9" w:rsidRDefault="00584A5D" w:rsidP="00584A5D">
            <w:pPr>
              <w:ind w:firstLine="0"/>
              <w:rPr>
                <w:iCs/>
                <w:color w:val="000000" w:themeColor="text1"/>
                <w:lang w:val="en-US"/>
              </w:rPr>
            </w:pPr>
            <w:r w:rsidRPr="00FE6DD9">
              <w:rPr>
                <w:iCs/>
                <w:color w:val="000000" w:themeColor="text1"/>
                <w:lang w:val="en-US"/>
              </w:rPr>
              <w:t xml:space="preserve">AC </w:t>
            </w:r>
          </w:p>
        </w:tc>
        <w:tc>
          <w:tcPr>
            <w:tcW w:w="708" w:type="dxa"/>
          </w:tcPr>
          <w:p w14:paraId="23E1EBB4" w14:textId="77777777" w:rsidR="00AD7916" w:rsidRPr="00FE6DD9" w:rsidRDefault="00AD7916" w:rsidP="00101F62">
            <w:pPr>
              <w:ind w:firstLine="0"/>
              <w:rPr>
                <w:color w:val="000000" w:themeColor="text1"/>
              </w:rPr>
            </w:pPr>
            <w:r w:rsidRPr="00FE6DD9">
              <w:rPr>
                <w:color w:val="000000" w:themeColor="text1"/>
              </w:rPr>
              <w:t>А)</w:t>
            </w:r>
          </w:p>
        </w:tc>
        <w:tc>
          <w:tcPr>
            <w:tcW w:w="6797" w:type="dxa"/>
          </w:tcPr>
          <w:p w14:paraId="2D1C195B" w14:textId="50FCAC61" w:rsidR="00AD7916" w:rsidRPr="00FE6DD9" w:rsidRDefault="00584A5D" w:rsidP="00584A5D">
            <w:pPr>
              <w:ind w:firstLine="0"/>
              <w:rPr>
                <w:color w:val="000000" w:themeColor="text1"/>
              </w:rPr>
            </w:pPr>
            <w:r w:rsidRPr="00FE6DD9">
              <w:rPr>
                <w:color w:val="000000" w:themeColor="text1"/>
              </w:rPr>
              <w:t>верхняя мёртвая точка</w:t>
            </w:r>
          </w:p>
        </w:tc>
      </w:tr>
      <w:tr w:rsidR="00FE6DD9" w:rsidRPr="00FE6DD9" w14:paraId="7A21ACB9" w14:textId="77777777" w:rsidTr="00584A5D">
        <w:trPr>
          <w:trHeight w:val="459"/>
        </w:trPr>
        <w:tc>
          <w:tcPr>
            <w:tcW w:w="562" w:type="dxa"/>
          </w:tcPr>
          <w:p w14:paraId="2FC13880" w14:textId="77777777" w:rsidR="00AD7916" w:rsidRPr="00FE6DD9" w:rsidRDefault="00AD7916" w:rsidP="00101F62">
            <w:pPr>
              <w:ind w:firstLine="0"/>
              <w:rPr>
                <w:color w:val="000000" w:themeColor="text1"/>
              </w:rPr>
            </w:pPr>
            <w:r w:rsidRPr="00FE6DD9">
              <w:rPr>
                <w:color w:val="000000" w:themeColor="text1"/>
              </w:rPr>
              <w:t>2)</w:t>
            </w:r>
          </w:p>
        </w:tc>
        <w:tc>
          <w:tcPr>
            <w:tcW w:w="1560" w:type="dxa"/>
          </w:tcPr>
          <w:p w14:paraId="6FE032C3" w14:textId="77777777" w:rsidR="00584A5D" w:rsidRPr="00FE6DD9" w:rsidRDefault="00584A5D" w:rsidP="00584A5D">
            <w:pPr>
              <w:ind w:firstLine="0"/>
              <w:rPr>
                <w:color w:val="000000" w:themeColor="text1"/>
                <w:lang w:val="en-US"/>
              </w:rPr>
            </w:pPr>
            <w:r w:rsidRPr="00FE6DD9">
              <w:rPr>
                <w:color w:val="000000" w:themeColor="text1"/>
                <w:lang w:val="en-US"/>
              </w:rPr>
              <w:t xml:space="preserve">FM </w:t>
            </w:r>
          </w:p>
          <w:p w14:paraId="22A14B70" w14:textId="141F2F48" w:rsidR="00AD7916" w:rsidRPr="00FE6DD9" w:rsidRDefault="00AD7916" w:rsidP="00584A5D">
            <w:pPr>
              <w:ind w:firstLine="0"/>
              <w:rPr>
                <w:color w:val="000000" w:themeColor="text1"/>
                <w:lang w:val="en-US"/>
              </w:rPr>
            </w:pPr>
          </w:p>
        </w:tc>
        <w:tc>
          <w:tcPr>
            <w:tcW w:w="708" w:type="dxa"/>
          </w:tcPr>
          <w:p w14:paraId="20D7BF5D" w14:textId="77777777" w:rsidR="00AD7916" w:rsidRPr="00FE6DD9" w:rsidRDefault="00AD7916" w:rsidP="00101F62">
            <w:pPr>
              <w:ind w:firstLine="0"/>
              <w:rPr>
                <w:color w:val="000000" w:themeColor="text1"/>
              </w:rPr>
            </w:pPr>
            <w:r w:rsidRPr="00FE6DD9">
              <w:rPr>
                <w:color w:val="000000" w:themeColor="text1"/>
              </w:rPr>
              <w:t>Б)</w:t>
            </w:r>
          </w:p>
        </w:tc>
        <w:tc>
          <w:tcPr>
            <w:tcW w:w="6797" w:type="dxa"/>
          </w:tcPr>
          <w:p w14:paraId="0FD504B1" w14:textId="7D556E6E" w:rsidR="00AD7916" w:rsidRPr="00FE6DD9" w:rsidRDefault="00584A5D" w:rsidP="00584A5D">
            <w:pPr>
              <w:ind w:firstLine="0"/>
              <w:rPr>
                <w:color w:val="000000" w:themeColor="text1"/>
              </w:rPr>
            </w:pPr>
            <w:r w:rsidRPr="00FE6DD9">
              <w:rPr>
                <w:color w:val="000000" w:themeColor="text1"/>
              </w:rPr>
              <w:t>локальная вычислительная сеть</w:t>
            </w:r>
          </w:p>
        </w:tc>
      </w:tr>
      <w:tr w:rsidR="00FE6DD9" w:rsidRPr="00FE6DD9" w14:paraId="4718BB6F" w14:textId="77777777" w:rsidTr="00584A5D">
        <w:trPr>
          <w:trHeight w:val="525"/>
        </w:trPr>
        <w:tc>
          <w:tcPr>
            <w:tcW w:w="562" w:type="dxa"/>
          </w:tcPr>
          <w:p w14:paraId="78EC3EC6" w14:textId="77777777" w:rsidR="00AD7916" w:rsidRPr="00FE6DD9" w:rsidRDefault="00AD7916" w:rsidP="00101F62">
            <w:pPr>
              <w:ind w:firstLine="0"/>
              <w:rPr>
                <w:color w:val="000000" w:themeColor="text1"/>
              </w:rPr>
            </w:pPr>
            <w:r w:rsidRPr="00FE6DD9">
              <w:rPr>
                <w:color w:val="000000" w:themeColor="text1"/>
              </w:rPr>
              <w:t>3)</w:t>
            </w:r>
          </w:p>
        </w:tc>
        <w:tc>
          <w:tcPr>
            <w:tcW w:w="1560" w:type="dxa"/>
          </w:tcPr>
          <w:p w14:paraId="1A311EA7" w14:textId="560F9C38" w:rsidR="00AD7916" w:rsidRPr="00FE6DD9" w:rsidRDefault="00584A5D" w:rsidP="00584A5D">
            <w:pPr>
              <w:ind w:firstLine="0"/>
              <w:rPr>
                <w:color w:val="000000" w:themeColor="text1"/>
                <w:lang w:val="en-US"/>
              </w:rPr>
            </w:pPr>
            <w:r w:rsidRPr="00FE6DD9">
              <w:rPr>
                <w:color w:val="000000" w:themeColor="text1"/>
                <w:lang w:val="en-US"/>
              </w:rPr>
              <w:t>LAN</w:t>
            </w:r>
          </w:p>
        </w:tc>
        <w:tc>
          <w:tcPr>
            <w:tcW w:w="708" w:type="dxa"/>
          </w:tcPr>
          <w:p w14:paraId="6971B5B9" w14:textId="77777777" w:rsidR="00AD7916" w:rsidRPr="00FE6DD9" w:rsidRDefault="00AD7916" w:rsidP="00101F62">
            <w:pPr>
              <w:ind w:firstLine="0"/>
              <w:rPr>
                <w:color w:val="000000" w:themeColor="text1"/>
              </w:rPr>
            </w:pPr>
            <w:r w:rsidRPr="00FE6DD9">
              <w:rPr>
                <w:color w:val="000000" w:themeColor="text1"/>
              </w:rPr>
              <w:t>В)</w:t>
            </w:r>
          </w:p>
        </w:tc>
        <w:tc>
          <w:tcPr>
            <w:tcW w:w="6797" w:type="dxa"/>
          </w:tcPr>
          <w:p w14:paraId="4A5557DE" w14:textId="292950ED" w:rsidR="00AD7916" w:rsidRPr="00FE6DD9" w:rsidRDefault="00584A5D" w:rsidP="00584A5D">
            <w:pPr>
              <w:ind w:firstLine="0"/>
              <w:rPr>
                <w:color w:val="000000" w:themeColor="text1"/>
                <w:lang w:val="en-US"/>
              </w:rPr>
            </w:pPr>
            <w:r w:rsidRPr="00FE6DD9">
              <w:rPr>
                <w:color w:val="000000" w:themeColor="text1"/>
              </w:rPr>
              <w:t>переменный ток</w:t>
            </w:r>
          </w:p>
        </w:tc>
      </w:tr>
      <w:tr w:rsidR="00FE6DD9" w:rsidRPr="00FE6DD9" w14:paraId="01D6050A" w14:textId="77777777" w:rsidTr="00584A5D">
        <w:tc>
          <w:tcPr>
            <w:tcW w:w="562" w:type="dxa"/>
          </w:tcPr>
          <w:p w14:paraId="1ADB7EB9" w14:textId="77777777" w:rsidR="00AD7916" w:rsidRPr="00FE6DD9" w:rsidRDefault="00AD7916" w:rsidP="00101F62">
            <w:pPr>
              <w:ind w:firstLine="0"/>
              <w:rPr>
                <w:color w:val="000000" w:themeColor="text1"/>
              </w:rPr>
            </w:pPr>
            <w:r w:rsidRPr="00FE6DD9">
              <w:rPr>
                <w:color w:val="000000" w:themeColor="text1"/>
              </w:rPr>
              <w:t>4)</w:t>
            </w:r>
          </w:p>
        </w:tc>
        <w:tc>
          <w:tcPr>
            <w:tcW w:w="1560" w:type="dxa"/>
          </w:tcPr>
          <w:p w14:paraId="71993A2C" w14:textId="5652BB84" w:rsidR="00AD7916" w:rsidRPr="00FE6DD9" w:rsidRDefault="00584A5D" w:rsidP="00584A5D">
            <w:pPr>
              <w:ind w:firstLine="0"/>
              <w:rPr>
                <w:color w:val="000000" w:themeColor="text1"/>
                <w:lang w:val="en-US"/>
              </w:rPr>
            </w:pPr>
            <w:r w:rsidRPr="00FE6DD9">
              <w:rPr>
                <w:color w:val="000000" w:themeColor="text1"/>
                <w:lang w:val="en-US"/>
              </w:rPr>
              <w:t xml:space="preserve">STOL </w:t>
            </w:r>
          </w:p>
        </w:tc>
        <w:tc>
          <w:tcPr>
            <w:tcW w:w="708" w:type="dxa"/>
          </w:tcPr>
          <w:p w14:paraId="1E59A851" w14:textId="77777777" w:rsidR="00AD7916" w:rsidRPr="00FE6DD9" w:rsidRDefault="00AD7916" w:rsidP="00101F62">
            <w:pPr>
              <w:ind w:firstLine="0"/>
              <w:rPr>
                <w:color w:val="000000" w:themeColor="text1"/>
              </w:rPr>
            </w:pPr>
            <w:r w:rsidRPr="00FE6DD9">
              <w:rPr>
                <w:color w:val="000000" w:themeColor="text1"/>
              </w:rPr>
              <w:t>Г)</w:t>
            </w:r>
          </w:p>
        </w:tc>
        <w:tc>
          <w:tcPr>
            <w:tcW w:w="6797" w:type="dxa"/>
          </w:tcPr>
          <w:p w14:paraId="709AE87D" w14:textId="6A5F2D4A" w:rsidR="00AD7916" w:rsidRPr="00FE6DD9" w:rsidRDefault="00584A5D" w:rsidP="00584A5D">
            <w:pPr>
              <w:ind w:firstLine="0"/>
              <w:rPr>
                <w:color w:val="000000" w:themeColor="text1"/>
              </w:rPr>
            </w:pPr>
            <w:proofErr w:type="spellStart"/>
            <w:r w:rsidRPr="00FE6DD9">
              <w:rPr>
                <w:color w:val="000000" w:themeColor="text1"/>
              </w:rPr>
              <w:t>cамолёт</w:t>
            </w:r>
            <w:proofErr w:type="spellEnd"/>
            <w:r w:rsidRPr="00FE6DD9">
              <w:rPr>
                <w:color w:val="000000" w:themeColor="text1"/>
              </w:rPr>
              <w:t xml:space="preserve"> укороченного взлёта и посадки</w:t>
            </w:r>
          </w:p>
        </w:tc>
      </w:tr>
      <w:tr w:rsidR="00FE6DD9" w:rsidRPr="00FE6DD9" w14:paraId="6995414A" w14:textId="77777777" w:rsidTr="00584A5D">
        <w:tc>
          <w:tcPr>
            <w:tcW w:w="562" w:type="dxa"/>
          </w:tcPr>
          <w:p w14:paraId="5AA0FDD1" w14:textId="17C17735" w:rsidR="00584A5D" w:rsidRPr="00FE6DD9" w:rsidRDefault="00584A5D" w:rsidP="00101F62">
            <w:pPr>
              <w:ind w:firstLine="0"/>
              <w:rPr>
                <w:color w:val="000000" w:themeColor="text1"/>
                <w:lang w:val="en-US"/>
              </w:rPr>
            </w:pPr>
            <w:r w:rsidRPr="00FE6DD9">
              <w:rPr>
                <w:color w:val="000000" w:themeColor="text1"/>
                <w:lang w:val="en-US"/>
              </w:rPr>
              <w:t>5)</w:t>
            </w:r>
          </w:p>
        </w:tc>
        <w:tc>
          <w:tcPr>
            <w:tcW w:w="1560" w:type="dxa"/>
          </w:tcPr>
          <w:p w14:paraId="5AD0A4B2" w14:textId="77777777" w:rsidR="00584A5D" w:rsidRPr="00FE6DD9" w:rsidRDefault="00584A5D" w:rsidP="00584A5D">
            <w:pPr>
              <w:ind w:firstLine="0"/>
              <w:rPr>
                <w:color w:val="000000" w:themeColor="text1"/>
                <w:lang w:val="en-US"/>
              </w:rPr>
            </w:pPr>
            <w:r w:rsidRPr="00FE6DD9">
              <w:rPr>
                <w:color w:val="000000" w:themeColor="text1"/>
                <w:lang w:val="en-US"/>
              </w:rPr>
              <w:t xml:space="preserve">TDC </w:t>
            </w:r>
          </w:p>
          <w:p w14:paraId="6D3619EF" w14:textId="4F17EA34" w:rsidR="00584A5D" w:rsidRPr="00FE6DD9" w:rsidRDefault="00584A5D" w:rsidP="00584A5D">
            <w:pPr>
              <w:ind w:firstLine="0"/>
              <w:rPr>
                <w:color w:val="000000" w:themeColor="text1"/>
                <w:lang w:val="en-US"/>
              </w:rPr>
            </w:pPr>
          </w:p>
        </w:tc>
        <w:tc>
          <w:tcPr>
            <w:tcW w:w="708" w:type="dxa"/>
          </w:tcPr>
          <w:p w14:paraId="4F8DCBF3" w14:textId="4B2774F5" w:rsidR="00584A5D" w:rsidRPr="00FE6DD9" w:rsidRDefault="00584A5D" w:rsidP="00101F62">
            <w:pPr>
              <w:ind w:firstLine="0"/>
              <w:rPr>
                <w:color w:val="000000" w:themeColor="text1"/>
              </w:rPr>
            </w:pPr>
            <w:r w:rsidRPr="00FE6DD9">
              <w:rPr>
                <w:color w:val="000000" w:themeColor="text1"/>
              </w:rPr>
              <w:t>Д)</w:t>
            </w:r>
          </w:p>
        </w:tc>
        <w:tc>
          <w:tcPr>
            <w:tcW w:w="6797" w:type="dxa"/>
          </w:tcPr>
          <w:p w14:paraId="0DD6194C" w14:textId="3112676B" w:rsidR="00584A5D" w:rsidRPr="00FE6DD9" w:rsidRDefault="00584A5D" w:rsidP="00584A5D">
            <w:pPr>
              <w:ind w:firstLine="0"/>
              <w:rPr>
                <w:color w:val="000000" w:themeColor="text1"/>
                <w:lang w:val="en-US"/>
              </w:rPr>
            </w:pPr>
            <w:proofErr w:type="spellStart"/>
            <w:r w:rsidRPr="00FE6DD9">
              <w:rPr>
                <w:color w:val="000000" w:themeColor="text1"/>
                <w:lang w:val="en-US"/>
              </w:rPr>
              <w:t>частотная</w:t>
            </w:r>
            <w:proofErr w:type="spellEnd"/>
            <w:r w:rsidRPr="00FE6DD9">
              <w:rPr>
                <w:color w:val="000000" w:themeColor="text1"/>
                <w:lang w:val="en-US"/>
              </w:rPr>
              <w:t xml:space="preserve"> </w:t>
            </w:r>
            <w:proofErr w:type="spellStart"/>
            <w:r w:rsidRPr="00FE6DD9">
              <w:rPr>
                <w:color w:val="000000" w:themeColor="text1"/>
                <w:lang w:val="en-US"/>
              </w:rPr>
              <w:t>модуляция</w:t>
            </w:r>
            <w:proofErr w:type="spellEnd"/>
          </w:p>
        </w:tc>
      </w:tr>
    </w:tbl>
    <w:p w14:paraId="39EAE7CF" w14:textId="77777777" w:rsidR="00AD7916" w:rsidRPr="00FE6DD9" w:rsidRDefault="00AD7916" w:rsidP="00AD7916">
      <w:pPr>
        <w:rPr>
          <w:color w:val="000000" w:themeColor="text1"/>
        </w:rPr>
      </w:pPr>
      <w:r w:rsidRPr="00FE6DD9">
        <w:rPr>
          <w:color w:val="000000" w:themeColor="text1"/>
        </w:rPr>
        <w:t xml:space="preserve">Правильный ответ: </w:t>
      </w:r>
    </w:p>
    <w:tbl>
      <w:tblPr>
        <w:tblStyle w:val="af3"/>
        <w:tblW w:w="9634" w:type="dxa"/>
        <w:tblLook w:val="04A0" w:firstRow="1" w:lastRow="0" w:firstColumn="1" w:lastColumn="0" w:noHBand="0" w:noVBand="1"/>
      </w:tblPr>
      <w:tblGrid>
        <w:gridCol w:w="1696"/>
        <w:gridCol w:w="2268"/>
        <w:gridCol w:w="2127"/>
        <w:gridCol w:w="1842"/>
        <w:gridCol w:w="1701"/>
      </w:tblGrid>
      <w:tr w:rsidR="00FE6DD9" w:rsidRPr="00FE6DD9" w14:paraId="2840CF6B" w14:textId="70D3B031" w:rsidTr="00584A5D">
        <w:tc>
          <w:tcPr>
            <w:tcW w:w="1696" w:type="dxa"/>
          </w:tcPr>
          <w:p w14:paraId="03CBD44C" w14:textId="77777777" w:rsidR="00584A5D" w:rsidRPr="00FE6DD9" w:rsidRDefault="00584A5D" w:rsidP="00101F62">
            <w:pPr>
              <w:ind w:firstLine="0"/>
              <w:jc w:val="center"/>
              <w:rPr>
                <w:color w:val="000000" w:themeColor="text1"/>
                <w:lang w:val="en-US"/>
              </w:rPr>
            </w:pPr>
            <w:r w:rsidRPr="00FE6DD9">
              <w:rPr>
                <w:color w:val="000000" w:themeColor="text1"/>
                <w:lang w:val="en-US"/>
              </w:rPr>
              <w:t>1</w:t>
            </w:r>
          </w:p>
        </w:tc>
        <w:tc>
          <w:tcPr>
            <w:tcW w:w="2268" w:type="dxa"/>
          </w:tcPr>
          <w:p w14:paraId="3D9C2593" w14:textId="77777777" w:rsidR="00584A5D" w:rsidRPr="00FE6DD9" w:rsidRDefault="00584A5D" w:rsidP="00101F62">
            <w:pPr>
              <w:ind w:firstLine="0"/>
              <w:jc w:val="center"/>
              <w:rPr>
                <w:color w:val="000000" w:themeColor="text1"/>
                <w:lang w:val="en-US"/>
              </w:rPr>
            </w:pPr>
            <w:r w:rsidRPr="00FE6DD9">
              <w:rPr>
                <w:color w:val="000000" w:themeColor="text1"/>
                <w:lang w:val="en-US"/>
              </w:rPr>
              <w:t>2</w:t>
            </w:r>
          </w:p>
        </w:tc>
        <w:tc>
          <w:tcPr>
            <w:tcW w:w="2127" w:type="dxa"/>
          </w:tcPr>
          <w:p w14:paraId="2A5A5A8F" w14:textId="77777777" w:rsidR="00584A5D" w:rsidRPr="00FE6DD9" w:rsidRDefault="00584A5D" w:rsidP="00101F62">
            <w:pPr>
              <w:ind w:firstLine="0"/>
              <w:jc w:val="center"/>
              <w:rPr>
                <w:color w:val="000000" w:themeColor="text1"/>
                <w:lang w:val="en-US"/>
              </w:rPr>
            </w:pPr>
            <w:r w:rsidRPr="00FE6DD9">
              <w:rPr>
                <w:color w:val="000000" w:themeColor="text1"/>
                <w:lang w:val="en-US"/>
              </w:rPr>
              <w:t>3</w:t>
            </w:r>
          </w:p>
        </w:tc>
        <w:tc>
          <w:tcPr>
            <w:tcW w:w="1842" w:type="dxa"/>
          </w:tcPr>
          <w:p w14:paraId="6750F7D7" w14:textId="77777777" w:rsidR="00584A5D" w:rsidRPr="00FE6DD9" w:rsidRDefault="00584A5D" w:rsidP="00101F62">
            <w:pPr>
              <w:ind w:firstLine="0"/>
              <w:jc w:val="center"/>
              <w:rPr>
                <w:color w:val="000000" w:themeColor="text1"/>
                <w:lang w:val="en-US"/>
              </w:rPr>
            </w:pPr>
            <w:r w:rsidRPr="00FE6DD9">
              <w:rPr>
                <w:color w:val="000000" w:themeColor="text1"/>
                <w:lang w:val="en-US"/>
              </w:rPr>
              <w:t>4</w:t>
            </w:r>
          </w:p>
        </w:tc>
        <w:tc>
          <w:tcPr>
            <w:tcW w:w="1701" w:type="dxa"/>
          </w:tcPr>
          <w:p w14:paraId="041B3FEA" w14:textId="56079C4A" w:rsidR="00584A5D" w:rsidRPr="00FE6DD9" w:rsidRDefault="00584A5D" w:rsidP="00101F62">
            <w:pPr>
              <w:ind w:firstLine="0"/>
              <w:jc w:val="center"/>
              <w:rPr>
                <w:color w:val="000000" w:themeColor="text1"/>
              </w:rPr>
            </w:pPr>
            <w:r w:rsidRPr="00FE6DD9">
              <w:rPr>
                <w:color w:val="000000" w:themeColor="text1"/>
              </w:rPr>
              <w:t>5</w:t>
            </w:r>
          </w:p>
        </w:tc>
      </w:tr>
      <w:tr w:rsidR="00FE6DD9" w:rsidRPr="00FE6DD9" w14:paraId="4B8608F5" w14:textId="246FAE14" w:rsidTr="00584A5D">
        <w:tc>
          <w:tcPr>
            <w:tcW w:w="1696" w:type="dxa"/>
          </w:tcPr>
          <w:p w14:paraId="59620D51" w14:textId="4B14D494" w:rsidR="00584A5D" w:rsidRPr="00FE6DD9" w:rsidRDefault="00584A5D" w:rsidP="00101F62">
            <w:pPr>
              <w:ind w:firstLine="0"/>
              <w:jc w:val="center"/>
              <w:rPr>
                <w:color w:val="000000" w:themeColor="text1"/>
              </w:rPr>
            </w:pPr>
            <w:r w:rsidRPr="00FE6DD9">
              <w:rPr>
                <w:color w:val="000000" w:themeColor="text1"/>
              </w:rPr>
              <w:t>В</w:t>
            </w:r>
          </w:p>
        </w:tc>
        <w:tc>
          <w:tcPr>
            <w:tcW w:w="2268" w:type="dxa"/>
          </w:tcPr>
          <w:p w14:paraId="21A5C747" w14:textId="238ECA28" w:rsidR="00584A5D" w:rsidRPr="00FE6DD9" w:rsidRDefault="00584A5D" w:rsidP="00101F62">
            <w:pPr>
              <w:ind w:firstLine="0"/>
              <w:jc w:val="center"/>
              <w:rPr>
                <w:color w:val="000000" w:themeColor="text1"/>
              </w:rPr>
            </w:pPr>
            <w:r w:rsidRPr="00FE6DD9">
              <w:rPr>
                <w:color w:val="000000" w:themeColor="text1"/>
              </w:rPr>
              <w:t>Д</w:t>
            </w:r>
          </w:p>
        </w:tc>
        <w:tc>
          <w:tcPr>
            <w:tcW w:w="2127" w:type="dxa"/>
          </w:tcPr>
          <w:p w14:paraId="6FDAA304" w14:textId="4459F8B3" w:rsidR="00584A5D" w:rsidRPr="00FE6DD9" w:rsidRDefault="00584A5D" w:rsidP="00101F62">
            <w:pPr>
              <w:ind w:firstLine="0"/>
              <w:jc w:val="center"/>
              <w:rPr>
                <w:color w:val="000000" w:themeColor="text1"/>
              </w:rPr>
            </w:pPr>
            <w:r w:rsidRPr="00FE6DD9">
              <w:rPr>
                <w:color w:val="000000" w:themeColor="text1"/>
              </w:rPr>
              <w:t>Б</w:t>
            </w:r>
          </w:p>
        </w:tc>
        <w:tc>
          <w:tcPr>
            <w:tcW w:w="1842" w:type="dxa"/>
          </w:tcPr>
          <w:p w14:paraId="31ACC172" w14:textId="28610A57" w:rsidR="00584A5D" w:rsidRPr="00FE6DD9" w:rsidRDefault="00584A5D" w:rsidP="00101F62">
            <w:pPr>
              <w:ind w:firstLine="0"/>
              <w:jc w:val="center"/>
              <w:rPr>
                <w:color w:val="000000" w:themeColor="text1"/>
              </w:rPr>
            </w:pPr>
            <w:r w:rsidRPr="00FE6DD9">
              <w:rPr>
                <w:color w:val="000000" w:themeColor="text1"/>
              </w:rPr>
              <w:t>Г</w:t>
            </w:r>
          </w:p>
        </w:tc>
        <w:tc>
          <w:tcPr>
            <w:tcW w:w="1701" w:type="dxa"/>
          </w:tcPr>
          <w:p w14:paraId="6B760656" w14:textId="4AA6C23E" w:rsidR="00584A5D" w:rsidRPr="00FE6DD9" w:rsidRDefault="00584A5D" w:rsidP="00101F62">
            <w:pPr>
              <w:ind w:firstLine="0"/>
              <w:jc w:val="center"/>
              <w:rPr>
                <w:color w:val="000000" w:themeColor="text1"/>
              </w:rPr>
            </w:pPr>
            <w:r w:rsidRPr="00FE6DD9">
              <w:rPr>
                <w:color w:val="000000" w:themeColor="text1"/>
              </w:rPr>
              <w:t>А</w:t>
            </w:r>
          </w:p>
        </w:tc>
      </w:tr>
    </w:tbl>
    <w:p w14:paraId="701270F9" w14:textId="3AFF15A6" w:rsidR="00AD7916" w:rsidRPr="00FE6DD9" w:rsidRDefault="00AD7916" w:rsidP="00AD7916">
      <w:pPr>
        <w:rPr>
          <w:color w:val="000000" w:themeColor="text1"/>
        </w:rPr>
      </w:pPr>
      <w:r w:rsidRPr="00FE6DD9">
        <w:rPr>
          <w:color w:val="000000" w:themeColor="text1"/>
        </w:rPr>
        <w:t>Компетенции (индикаторы):</w:t>
      </w:r>
      <w:r w:rsidR="00584A5D" w:rsidRPr="00FE6DD9">
        <w:rPr>
          <w:color w:val="000000" w:themeColor="text1"/>
        </w:rPr>
        <w:t xml:space="preserve"> ПК-</w:t>
      </w:r>
      <w:r w:rsidR="00B1787D" w:rsidRPr="00FE6DD9">
        <w:rPr>
          <w:color w:val="000000" w:themeColor="text1"/>
        </w:rPr>
        <w:t>12</w:t>
      </w:r>
      <w:r w:rsidR="00584A5D" w:rsidRPr="00FE6DD9">
        <w:rPr>
          <w:color w:val="000000" w:themeColor="text1"/>
        </w:rPr>
        <w:t xml:space="preserve"> (ПК-</w:t>
      </w:r>
      <w:r w:rsidR="00B1787D" w:rsidRPr="00FE6DD9">
        <w:rPr>
          <w:color w:val="000000" w:themeColor="text1"/>
        </w:rPr>
        <w:t>12</w:t>
      </w:r>
      <w:r w:rsidR="00584A5D" w:rsidRPr="00FE6DD9">
        <w:rPr>
          <w:color w:val="000000" w:themeColor="text1"/>
        </w:rPr>
        <w:t>.1).</w:t>
      </w:r>
    </w:p>
    <w:p w14:paraId="3B2A8B9D" w14:textId="75CCA9BB" w:rsidR="00AD7916" w:rsidRPr="00FE6DD9" w:rsidRDefault="00AD7916" w:rsidP="00721A69">
      <w:pPr>
        <w:rPr>
          <w:color w:val="000000" w:themeColor="text1"/>
        </w:rPr>
      </w:pPr>
    </w:p>
    <w:p w14:paraId="39847B3B" w14:textId="3EA1B4FD" w:rsidR="00201D7D" w:rsidRPr="00FE6DD9" w:rsidRDefault="00201D7D" w:rsidP="00201D7D">
      <w:pPr>
        <w:rPr>
          <w:color w:val="000000" w:themeColor="text1"/>
        </w:rPr>
      </w:pPr>
      <w:r w:rsidRPr="00FE6DD9">
        <w:rPr>
          <w:color w:val="000000" w:themeColor="text1"/>
        </w:rPr>
        <w:t>3. В английской технической литературе можно встретить три вида сокращений: буквенные сокращения, слоговые сокращения, усеченные слова. Установите соответствие между сокращением и его видом. Каждому элементу левого столбца соответствует только один элемент правого столбца.</w:t>
      </w:r>
    </w:p>
    <w:tbl>
      <w:tblPr>
        <w:tblStyle w:val="af3"/>
        <w:tblW w:w="0" w:type="auto"/>
        <w:tblLook w:val="04A0" w:firstRow="1" w:lastRow="0" w:firstColumn="1" w:lastColumn="0" w:noHBand="0" w:noVBand="1"/>
      </w:tblPr>
      <w:tblGrid>
        <w:gridCol w:w="551"/>
        <w:gridCol w:w="4689"/>
        <w:gridCol w:w="567"/>
        <w:gridCol w:w="3820"/>
      </w:tblGrid>
      <w:tr w:rsidR="00FE6DD9" w:rsidRPr="00FE6DD9" w14:paraId="11767A4E" w14:textId="77777777" w:rsidTr="00D15BC1">
        <w:tc>
          <w:tcPr>
            <w:tcW w:w="551" w:type="dxa"/>
          </w:tcPr>
          <w:p w14:paraId="2A78496C" w14:textId="77777777" w:rsidR="00201D7D" w:rsidRPr="00FE6DD9" w:rsidRDefault="00201D7D" w:rsidP="00CC28E3">
            <w:pPr>
              <w:ind w:firstLine="0"/>
              <w:rPr>
                <w:color w:val="000000" w:themeColor="text1"/>
              </w:rPr>
            </w:pPr>
          </w:p>
        </w:tc>
        <w:tc>
          <w:tcPr>
            <w:tcW w:w="4689" w:type="dxa"/>
          </w:tcPr>
          <w:p w14:paraId="63A5768B" w14:textId="38AD7C07" w:rsidR="00201D7D" w:rsidRPr="00FE6DD9" w:rsidRDefault="00201D7D" w:rsidP="00CC28E3">
            <w:pPr>
              <w:ind w:firstLine="0"/>
              <w:jc w:val="center"/>
              <w:rPr>
                <w:color w:val="000000" w:themeColor="text1"/>
              </w:rPr>
            </w:pPr>
            <w:r w:rsidRPr="00FE6DD9">
              <w:rPr>
                <w:color w:val="000000" w:themeColor="text1"/>
              </w:rPr>
              <w:t>Сокращение</w:t>
            </w:r>
          </w:p>
        </w:tc>
        <w:tc>
          <w:tcPr>
            <w:tcW w:w="567" w:type="dxa"/>
          </w:tcPr>
          <w:p w14:paraId="5DC1A92E" w14:textId="77777777" w:rsidR="00201D7D" w:rsidRPr="00FE6DD9" w:rsidRDefault="00201D7D" w:rsidP="00CC28E3">
            <w:pPr>
              <w:ind w:firstLine="0"/>
              <w:jc w:val="center"/>
              <w:rPr>
                <w:color w:val="000000" w:themeColor="text1"/>
                <w:lang w:val="en-US"/>
              </w:rPr>
            </w:pPr>
          </w:p>
        </w:tc>
        <w:tc>
          <w:tcPr>
            <w:tcW w:w="3820" w:type="dxa"/>
          </w:tcPr>
          <w:p w14:paraId="69843F1F" w14:textId="4828E0D5" w:rsidR="00201D7D" w:rsidRPr="00FE6DD9" w:rsidRDefault="00201D7D" w:rsidP="00CC28E3">
            <w:pPr>
              <w:ind w:firstLine="0"/>
              <w:jc w:val="center"/>
              <w:rPr>
                <w:color w:val="000000" w:themeColor="text1"/>
              </w:rPr>
            </w:pPr>
            <w:r w:rsidRPr="00FE6DD9">
              <w:rPr>
                <w:color w:val="000000" w:themeColor="text1"/>
              </w:rPr>
              <w:t>Вид сокращения</w:t>
            </w:r>
          </w:p>
        </w:tc>
      </w:tr>
      <w:tr w:rsidR="00FE6DD9" w:rsidRPr="00FE6DD9" w14:paraId="18B249DC" w14:textId="77777777" w:rsidTr="00D15BC1">
        <w:tc>
          <w:tcPr>
            <w:tcW w:w="551" w:type="dxa"/>
          </w:tcPr>
          <w:p w14:paraId="093EC759" w14:textId="77777777" w:rsidR="00201D7D" w:rsidRPr="00FE6DD9" w:rsidRDefault="00201D7D" w:rsidP="00CC28E3">
            <w:pPr>
              <w:ind w:firstLine="0"/>
              <w:rPr>
                <w:color w:val="000000" w:themeColor="text1"/>
              </w:rPr>
            </w:pPr>
            <w:r w:rsidRPr="00FE6DD9">
              <w:rPr>
                <w:color w:val="000000" w:themeColor="text1"/>
              </w:rPr>
              <w:t>1)</w:t>
            </w:r>
          </w:p>
        </w:tc>
        <w:tc>
          <w:tcPr>
            <w:tcW w:w="4689" w:type="dxa"/>
          </w:tcPr>
          <w:p w14:paraId="48725FF9" w14:textId="3EE282F6" w:rsidR="00201D7D" w:rsidRPr="00FE6DD9" w:rsidRDefault="00201D7D" w:rsidP="00CC28E3">
            <w:pPr>
              <w:ind w:firstLine="0"/>
              <w:rPr>
                <w:iCs/>
                <w:color w:val="000000" w:themeColor="text1"/>
                <w:lang w:val="en-US"/>
              </w:rPr>
            </w:pPr>
            <w:r w:rsidRPr="00FE6DD9">
              <w:rPr>
                <w:iCs/>
                <w:color w:val="000000" w:themeColor="text1"/>
                <w:lang w:val="en-US"/>
              </w:rPr>
              <w:t>A</w:t>
            </w:r>
            <w:r w:rsidR="00D15BC1" w:rsidRPr="00FE6DD9">
              <w:rPr>
                <w:iCs/>
                <w:color w:val="000000" w:themeColor="text1"/>
                <w:lang w:val="en-US"/>
              </w:rPr>
              <w:t>mmo, copter, info, nav;</w:t>
            </w:r>
          </w:p>
        </w:tc>
        <w:tc>
          <w:tcPr>
            <w:tcW w:w="567" w:type="dxa"/>
          </w:tcPr>
          <w:p w14:paraId="66D8A799" w14:textId="77777777" w:rsidR="00201D7D" w:rsidRPr="00FE6DD9" w:rsidRDefault="00201D7D" w:rsidP="00CC28E3">
            <w:pPr>
              <w:ind w:firstLine="0"/>
              <w:rPr>
                <w:color w:val="000000" w:themeColor="text1"/>
              </w:rPr>
            </w:pPr>
            <w:r w:rsidRPr="00FE6DD9">
              <w:rPr>
                <w:color w:val="000000" w:themeColor="text1"/>
              </w:rPr>
              <w:t>А)</w:t>
            </w:r>
          </w:p>
        </w:tc>
        <w:tc>
          <w:tcPr>
            <w:tcW w:w="3820" w:type="dxa"/>
          </w:tcPr>
          <w:p w14:paraId="20A2981D" w14:textId="13B49747" w:rsidR="00201D7D" w:rsidRPr="00FE6DD9" w:rsidRDefault="00201D7D" w:rsidP="00CC28E3">
            <w:pPr>
              <w:ind w:firstLine="0"/>
              <w:rPr>
                <w:color w:val="000000" w:themeColor="text1"/>
              </w:rPr>
            </w:pPr>
            <w:r w:rsidRPr="00FE6DD9">
              <w:rPr>
                <w:color w:val="000000" w:themeColor="text1"/>
              </w:rPr>
              <w:t>Буквенные сокращения</w:t>
            </w:r>
          </w:p>
        </w:tc>
      </w:tr>
      <w:tr w:rsidR="00FE6DD9" w:rsidRPr="00FE6DD9" w14:paraId="265FA897" w14:textId="77777777" w:rsidTr="00D15BC1">
        <w:trPr>
          <w:trHeight w:val="459"/>
        </w:trPr>
        <w:tc>
          <w:tcPr>
            <w:tcW w:w="551" w:type="dxa"/>
          </w:tcPr>
          <w:p w14:paraId="0AC82EAE" w14:textId="77777777" w:rsidR="00201D7D" w:rsidRPr="00FE6DD9" w:rsidRDefault="00201D7D" w:rsidP="00CC28E3">
            <w:pPr>
              <w:ind w:firstLine="0"/>
              <w:rPr>
                <w:color w:val="000000" w:themeColor="text1"/>
              </w:rPr>
            </w:pPr>
            <w:r w:rsidRPr="00FE6DD9">
              <w:rPr>
                <w:color w:val="000000" w:themeColor="text1"/>
              </w:rPr>
              <w:t>2)</w:t>
            </w:r>
          </w:p>
        </w:tc>
        <w:tc>
          <w:tcPr>
            <w:tcW w:w="4689" w:type="dxa"/>
          </w:tcPr>
          <w:p w14:paraId="4A845779" w14:textId="5D6C3FD9" w:rsidR="00201D7D" w:rsidRPr="00FE6DD9" w:rsidRDefault="00D15BC1" w:rsidP="00CC28E3">
            <w:pPr>
              <w:ind w:firstLine="0"/>
              <w:rPr>
                <w:color w:val="000000" w:themeColor="text1"/>
                <w:lang w:val="en-US"/>
              </w:rPr>
            </w:pPr>
            <w:r w:rsidRPr="00FE6DD9">
              <w:rPr>
                <w:color w:val="000000" w:themeColor="text1"/>
                <w:lang w:val="en-US"/>
              </w:rPr>
              <w:t xml:space="preserve">AI, GM, AAA, WAN; </w:t>
            </w:r>
          </w:p>
        </w:tc>
        <w:tc>
          <w:tcPr>
            <w:tcW w:w="567" w:type="dxa"/>
          </w:tcPr>
          <w:p w14:paraId="521CA8EE" w14:textId="77777777" w:rsidR="00201D7D" w:rsidRPr="00FE6DD9" w:rsidRDefault="00201D7D" w:rsidP="00CC28E3">
            <w:pPr>
              <w:ind w:firstLine="0"/>
              <w:rPr>
                <w:color w:val="000000" w:themeColor="text1"/>
              </w:rPr>
            </w:pPr>
            <w:r w:rsidRPr="00FE6DD9">
              <w:rPr>
                <w:color w:val="000000" w:themeColor="text1"/>
              </w:rPr>
              <w:t>Б)</w:t>
            </w:r>
          </w:p>
        </w:tc>
        <w:tc>
          <w:tcPr>
            <w:tcW w:w="3820" w:type="dxa"/>
          </w:tcPr>
          <w:p w14:paraId="3089827C" w14:textId="0517280A" w:rsidR="00201D7D" w:rsidRPr="00FE6DD9" w:rsidRDefault="00201D7D" w:rsidP="00CC28E3">
            <w:pPr>
              <w:ind w:firstLine="0"/>
              <w:rPr>
                <w:color w:val="000000" w:themeColor="text1"/>
              </w:rPr>
            </w:pPr>
            <w:r w:rsidRPr="00FE6DD9">
              <w:rPr>
                <w:color w:val="000000" w:themeColor="text1"/>
              </w:rPr>
              <w:t>Слоговые сокращения</w:t>
            </w:r>
          </w:p>
        </w:tc>
      </w:tr>
      <w:tr w:rsidR="00FE6DD9" w:rsidRPr="00FE6DD9" w14:paraId="6FA2F787" w14:textId="77777777" w:rsidTr="00D15BC1">
        <w:trPr>
          <w:trHeight w:val="525"/>
        </w:trPr>
        <w:tc>
          <w:tcPr>
            <w:tcW w:w="551" w:type="dxa"/>
          </w:tcPr>
          <w:p w14:paraId="3ED35EA8" w14:textId="77777777" w:rsidR="00201D7D" w:rsidRPr="00FE6DD9" w:rsidRDefault="00201D7D" w:rsidP="00CC28E3">
            <w:pPr>
              <w:ind w:firstLine="0"/>
              <w:rPr>
                <w:color w:val="000000" w:themeColor="text1"/>
              </w:rPr>
            </w:pPr>
            <w:r w:rsidRPr="00FE6DD9">
              <w:rPr>
                <w:color w:val="000000" w:themeColor="text1"/>
              </w:rPr>
              <w:t>3)</w:t>
            </w:r>
          </w:p>
        </w:tc>
        <w:tc>
          <w:tcPr>
            <w:tcW w:w="4689" w:type="dxa"/>
          </w:tcPr>
          <w:p w14:paraId="4DE3168B" w14:textId="15585E0E" w:rsidR="00201D7D" w:rsidRPr="00FE6DD9" w:rsidRDefault="00D15BC1" w:rsidP="00CC28E3">
            <w:pPr>
              <w:ind w:firstLine="0"/>
              <w:rPr>
                <w:color w:val="000000" w:themeColor="text1"/>
                <w:lang w:val="en-US"/>
              </w:rPr>
            </w:pPr>
            <w:proofErr w:type="spellStart"/>
            <w:r w:rsidRPr="00FE6DD9">
              <w:rPr>
                <w:color w:val="000000" w:themeColor="text1"/>
                <w:lang w:val="en-US"/>
              </w:rPr>
              <w:t>Simfac</w:t>
            </w:r>
            <w:proofErr w:type="spellEnd"/>
            <w:r w:rsidRPr="00FE6DD9">
              <w:rPr>
                <w:color w:val="000000" w:themeColor="text1"/>
                <w:lang w:val="en-US"/>
              </w:rPr>
              <w:t xml:space="preserve">, </w:t>
            </w:r>
            <w:proofErr w:type="spellStart"/>
            <w:r w:rsidRPr="00FE6DD9">
              <w:rPr>
                <w:color w:val="000000" w:themeColor="text1"/>
                <w:lang w:val="en-US"/>
              </w:rPr>
              <w:t>deseng</w:t>
            </w:r>
            <w:proofErr w:type="spellEnd"/>
            <w:r w:rsidRPr="00FE6DD9">
              <w:rPr>
                <w:color w:val="000000" w:themeColor="text1"/>
                <w:lang w:val="en-US"/>
              </w:rPr>
              <w:t xml:space="preserve">, </w:t>
            </w:r>
            <w:proofErr w:type="spellStart"/>
            <w:r w:rsidRPr="00FE6DD9">
              <w:rPr>
                <w:color w:val="000000" w:themeColor="text1"/>
                <w:lang w:val="en-US"/>
              </w:rPr>
              <w:t>gamedev</w:t>
            </w:r>
            <w:proofErr w:type="spellEnd"/>
            <w:r w:rsidRPr="00FE6DD9">
              <w:rPr>
                <w:color w:val="000000" w:themeColor="text1"/>
                <w:lang w:val="en-US"/>
              </w:rPr>
              <w:t>, modem;</w:t>
            </w:r>
          </w:p>
        </w:tc>
        <w:tc>
          <w:tcPr>
            <w:tcW w:w="567" w:type="dxa"/>
          </w:tcPr>
          <w:p w14:paraId="1BE49F3A" w14:textId="77777777" w:rsidR="00201D7D" w:rsidRPr="00FE6DD9" w:rsidRDefault="00201D7D" w:rsidP="00CC28E3">
            <w:pPr>
              <w:ind w:firstLine="0"/>
              <w:rPr>
                <w:color w:val="000000" w:themeColor="text1"/>
              </w:rPr>
            </w:pPr>
            <w:r w:rsidRPr="00FE6DD9">
              <w:rPr>
                <w:color w:val="000000" w:themeColor="text1"/>
              </w:rPr>
              <w:t>В)</w:t>
            </w:r>
          </w:p>
        </w:tc>
        <w:tc>
          <w:tcPr>
            <w:tcW w:w="3820" w:type="dxa"/>
          </w:tcPr>
          <w:p w14:paraId="2CBD278C" w14:textId="0C36D808" w:rsidR="00201D7D" w:rsidRPr="00FE6DD9" w:rsidRDefault="00201D7D" w:rsidP="00CC28E3">
            <w:pPr>
              <w:ind w:firstLine="0"/>
              <w:rPr>
                <w:color w:val="000000" w:themeColor="text1"/>
                <w:lang w:val="en-US"/>
              </w:rPr>
            </w:pPr>
            <w:r w:rsidRPr="00FE6DD9">
              <w:rPr>
                <w:color w:val="000000" w:themeColor="text1"/>
              </w:rPr>
              <w:t>Усеченные слова</w:t>
            </w:r>
          </w:p>
        </w:tc>
      </w:tr>
    </w:tbl>
    <w:p w14:paraId="4A07188F" w14:textId="77777777" w:rsidR="00201D7D" w:rsidRPr="00FE6DD9" w:rsidRDefault="00201D7D" w:rsidP="00201D7D">
      <w:pPr>
        <w:rPr>
          <w:color w:val="000000" w:themeColor="text1"/>
        </w:rPr>
      </w:pPr>
      <w:r w:rsidRPr="00FE6DD9">
        <w:rPr>
          <w:color w:val="000000" w:themeColor="text1"/>
        </w:rPr>
        <w:t xml:space="preserve">Правильный ответ: </w:t>
      </w:r>
    </w:p>
    <w:tbl>
      <w:tblPr>
        <w:tblStyle w:val="af3"/>
        <w:tblW w:w="6091" w:type="dxa"/>
        <w:tblLook w:val="04A0" w:firstRow="1" w:lastRow="0" w:firstColumn="1" w:lastColumn="0" w:noHBand="0" w:noVBand="1"/>
      </w:tblPr>
      <w:tblGrid>
        <w:gridCol w:w="1696"/>
        <w:gridCol w:w="2268"/>
        <w:gridCol w:w="2127"/>
      </w:tblGrid>
      <w:tr w:rsidR="00FE6DD9" w:rsidRPr="00FE6DD9" w14:paraId="50B5DADA" w14:textId="77777777" w:rsidTr="00201D7D">
        <w:tc>
          <w:tcPr>
            <w:tcW w:w="1696" w:type="dxa"/>
          </w:tcPr>
          <w:p w14:paraId="0D46009E" w14:textId="77777777" w:rsidR="00201D7D" w:rsidRPr="00FE6DD9" w:rsidRDefault="00201D7D" w:rsidP="00CC28E3">
            <w:pPr>
              <w:ind w:firstLine="0"/>
              <w:jc w:val="center"/>
              <w:rPr>
                <w:color w:val="000000" w:themeColor="text1"/>
                <w:lang w:val="en-US"/>
              </w:rPr>
            </w:pPr>
            <w:r w:rsidRPr="00FE6DD9">
              <w:rPr>
                <w:color w:val="000000" w:themeColor="text1"/>
                <w:lang w:val="en-US"/>
              </w:rPr>
              <w:t>1</w:t>
            </w:r>
          </w:p>
        </w:tc>
        <w:tc>
          <w:tcPr>
            <w:tcW w:w="2268" w:type="dxa"/>
          </w:tcPr>
          <w:p w14:paraId="519258A2" w14:textId="77777777" w:rsidR="00201D7D" w:rsidRPr="00FE6DD9" w:rsidRDefault="00201D7D" w:rsidP="00CC28E3">
            <w:pPr>
              <w:ind w:firstLine="0"/>
              <w:jc w:val="center"/>
              <w:rPr>
                <w:color w:val="000000" w:themeColor="text1"/>
                <w:lang w:val="en-US"/>
              </w:rPr>
            </w:pPr>
            <w:r w:rsidRPr="00FE6DD9">
              <w:rPr>
                <w:color w:val="000000" w:themeColor="text1"/>
                <w:lang w:val="en-US"/>
              </w:rPr>
              <w:t>2</w:t>
            </w:r>
          </w:p>
        </w:tc>
        <w:tc>
          <w:tcPr>
            <w:tcW w:w="2127" w:type="dxa"/>
          </w:tcPr>
          <w:p w14:paraId="765F1145" w14:textId="77777777" w:rsidR="00201D7D" w:rsidRPr="00FE6DD9" w:rsidRDefault="00201D7D" w:rsidP="00CC28E3">
            <w:pPr>
              <w:ind w:firstLine="0"/>
              <w:jc w:val="center"/>
              <w:rPr>
                <w:color w:val="000000" w:themeColor="text1"/>
                <w:lang w:val="en-US"/>
              </w:rPr>
            </w:pPr>
            <w:r w:rsidRPr="00FE6DD9">
              <w:rPr>
                <w:color w:val="000000" w:themeColor="text1"/>
                <w:lang w:val="en-US"/>
              </w:rPr>
              <w:t>3</w:t>
            </w:r>
          </w:p>
        </w:tc>
      </w:tr>
      <w:tr w:rsidR="00FE6DD9" w:rsidRPr="00FE6DD9" w14:paraId="5BA114F5" w14:textId="77777777" w:rsidTr="00201D7D">
        <w:tc>
          <w:tcPr>
            <w:tcW w:w="1696" w:type="dxa"/>
          </w:tcPr>
          <w:p w14:paraId="6B99CE8F" w14:textId="77777777" w:rsidR="00201D7D" w:rsidRPr="00FE6DD9" w:rsidRDefault="00201D7D" w:rsidP="00CC28E3">
            <w:pPr>
              <w:ind w:firstLine="0"/>
              <w:jc w:val="center"/>
              <w:rPr>
                <w:color w:val="000000" w:themeColor="text1"/>
              </w:rPr>
            </w:pPr>
            <w:r w:rsidRPr="00FE6DD9">
              <w:rPr>
                <w:color w:val="000000" w:themeColor="text1"/>
              </w:rPr>
              <w:t>В</w:t>
            </w:r>
          </w:p>
        </w:tc>
        <w:tc>
          <w:tcPr>
            <w:tcW w:w="2268" w:type="dxa"/>
          </w:tcPr>
          <w:p w14:paraId="06963D56" w14:textId="00A70062" w:rsidR="00201D7D" w:rsidRPr="00FE6DD9" w:rsidRDefault="00C90987" w:rsidP="00CC28E3">
            <w:pPr>
              <w:ind w:firstLine="0"/>
              <w:jc w:val="center"/>
              <w:rPr>
                <w:color w:val="000000" w:themeColor="text1"/>
                <w:lang w:val="en-US"/>
              </w:rPr>
            </w:pPr>
            <w:r w:rsidRPr="00FE6DD9">
              <w:rPr>
                <w:color w:val="000000" w:themeColor="text1"/>
                <w:lang w:val="en-US"/>
              </w:rPr>
              <w:t>A</w:t>
            </w:r>
          </w:p>
        </w:tc>
        <w:tc>
          <w:tcPr>
            <w:tcW w:w="2127" w:type="dxa"/>
          </w:tcPr>
          <w:p w14:paraId="4CBBC99C" w14:textId="77777777" w:rsidR="00201D7D" w:rsidRPr="00FE6DD9" w:rsidRDefault="00201D7D" w:rsidP="00CC28E3">
            <w:pPr>
              <w:ind w:firstLine="0"/>
              <w:jc w:val="center"/>
              <w:rPr>
                <w:color w:val="000000" w:themeColor="text1"/>
              </w:rPr>
            </w:pPr>
            <w:r w:rsidRPr="00FE6DD9">
              <w:rPr>
                <w:color w:val="000000" w:themeColor="text1"/>
              </w:rPr>
              <w:t>Б</w:t>
            </w:r>
          </w:p>
        </w:tc>
      </w:tr>
    </w:tbl>
    <w:p w14:paraId="4DADE8A0" w14:textId="24AC3C46" w:rsidR="00201D7D" w:rsidRPr="00FE6DD9" w:rsidRDefault="00201D7D" w:rsidP="00201D7D">
      <w:pPr>
        <w:rPr>
          <w:color w:val="000000" w:themeColor="text1"/>
        </w:rPr>
      </w:pPr>
      <w:r w:rsidRPr="00FE6DD9">
        <w:rPr>
          <w:color w:val="000000" w:themeColor="text1"/>
        </w:rPr>
        <w:t>Компетенции (индикаторы): ПК-</w:t>
      </w:r>
      <w:r w:rsidR="00B1787D" w:rsidRPr="00FE6DD9">
        <w:rPr>
          <w:color w:val="000000" w:themeColor="text1"/>
        </w:rPr>
        <w:t xml:space="preserve">6 </w:t>
      </w:r>
      <w:r w:rsidRPr="00FE6DD9">
        <w:rPr>
          <w:color w:val="000000" w:themeColor="text1"/>
        </w:rPr>
        <w:t>(ПК-</w:t>
      </w:r>
      <w:r w:rsidR="00B1787D" w:rsidRPr="00FE6DD9">
        <w:rPr>
          <w:color w:val="000000" w:themeColor="text1"/>
        </w:rPr>
        <w:t>6</w:t>
      </w:r>
      <w:r w:rsidRPr="00FE6DD9">
        <w:rPr>
          <w:color w:val="000000" w:themeColor="text1"/>
        </w:rPr>
        <w:t>.1).</w:t>
      </w:r>
    </w:p>
    <w:p w14:paraId="479851BC" w14:textId="77777777" w:rsidR="00201D7D" w:rsidRPr="00FE6DD9" w:rsidRDefault="00201D7D" w:rsidP="00721A69">
      <w:pPr>
        <w:rPr>
          <w:color w:val="000000" w:themeColor="text1"/>
        </w:rPr>
      </w:pPr>
    </w:p>
    <w:p w14:paraId="1C6D8AA7" w14:textId="29A3B776" w:rsidR="00AD7916" w:rsidRPr="00FE6DD9" w:rsidRDefault="00FE6DD9" w:rsidP="00AD7916">
      <w:pPr>
        <w:rPr>
          <w:color w:val="000000" w:themeColor="text1"/>
        </w:rPr>
      </w:pPr>
      <w:r>
        <w:rPr>
          <w:color w:val="000000" w:themeColor="text1"/>
        </w:rPr>
        <w:t>4</w:t>
      </w:r>
      <w:r w:rsidR="00AD7916" w:rsidRPr="00FE6DD9">
        <w:rPr>
          <w:color w:val="000000" w:themeColor="text1"/>
        </w:rPr>
        <w:t>. Установите соответствие</w:t>
      </w:r>
      <w:r w:rsidR="00AD4969" w:rsidRPr="00FE6DD9">
        <w:rPr>
          <w:color w:val="000000" w:themeColor="text1"/>
        </w:rPr>
        <w:t xml:space="preserve"> между переводом </w:t>
      </w:r>
      <w:r w:rsidR="004463F7" w:rsidRPr="00FE6DD9">
        <w:rPr>
          <w:color w:val="000000" w:themeColor="text1"/>
        </w:rPr>
        <w:t xml:space="preserve">отрывков из инструкций </w:t>
      </w:r>
      <w:r w:rsidR="00AD4969" w:rsidRPr="00FE6DD9">
        <w:rPr>
          <w:color w:val="000000" w:themeColor="text1"/>
        </w:rPr>
        <w:t>и видом переводческой ошибки при переводе научно-технического текста.</w:t>
      </w:r>
      <w:r w:rsidR="00AD7916" w:rsidRPr="00FE6DD9">
        <w:rPr>
          <w:color w:val="000000" w:themeColor="text1"/>
        </w:rPr>
        <w:t xml:space="preserve"> Каждому элементу левого столбца соответствует только один элемент правого столбца.</w:t>
      </w:r>
    </w:p>
    <w:tbl>
      <w:tblPr>
        <w:tblStyle w:val="af3"/>
        <w:tblW w:w="0" w:type="auto"/>
        <w:tblLayout w:type="fixed"/>
        <w:tblLook w:val="04A0" w:firstRow="1" w:lastRow="0" w:firstColumn="1" w:lastColumn="0" w:noHBand="0" w:noVBand="1"/>
      </w:tblPr>
      <w:tblGrid>
        <w:gridCol w:w="562"/>
        <w:gridCol w:w="5954"/>
        <w:gridCol w:w="567"/>
        <w:gridCol w:w="2544"/>
      </w:tblGrid>
      <w:tr w:rsidR="00FE6DD9" w:rsidRPr="00FE6DD9" w14:paraId="44853530" w14:textId="77777777" w:rsidTr="00FE6DD9">
        <w:tc>
          <w:tcPr>
            <w:tcW w:w="562" w:type="dxa"/>
          </w:tcPr>
          <w:p w14:paraId="316CDED8" w14:textId="77777777" w:rsidR="00AD7916" w:rsidRPr="00FE6DD9" w:rsidRDefault="00AD7916" w:rsidP="00101F62">
            <w:pPr>
              <w:ind w:firstLine="0"/>
              <w:rPr>
                <w:color w:val="000000" w:themeColor="text1"/>
              </w:rPr>
            </w:pPr>
          </w:p>
        </w:tc>
        <w:tc>
          <w:tcPr>
            <w:tcW w:w="5954" w:type="dxa"/>
          </w:tcPr>
          <w:p w14:paraId="38ADC475" w14:textId="73F23183" w:rsidR="00AD7916" w:rsidRPr="00FE6DD9" w:rsidRDefault="00AD4969" w:rsidP="00101F62">
            <w:pPr>
              <w:ind w:firstLine="0"/>
              <w:jc w:val="center"/>
              <w:rPr>
                <w:color w:val="000000" w:themeColor="text1"/>
              </w:rPr>
            </w:pPr>
            <w:r w:rsidRPr="00FE6DD9">
              <w:rPr>
                <w:color w:val="000000" w:themeColor="text1"/>
              </w:rPr>
              <w:t>Пример</w:t>
            </w:r>
          </w:p>
        </w:tc>
        <w:tc>
          <w:tcPr>
            <w:tcW w:w="567" w:type="dxa"/>
          </w:tcPr>
          <w:p w14:paraId="7D569AFC" w14:textId="77777777" w:rsidR="00AD7916" w:rsidRPr="00FE6DD9" w:rsidRDefault="00AD7916" w:rsidP="00101F62">
            <w:pPr>
              <w:ind w:firstLine="0"/>
              <w:jc w:val="center"/>
              <w:rPr>
                <w:color w:val="000000" w:themeColor="text1"/>
              </w:rPr>
            </w:pPr>
          </w:p>
        </w:tc>
        <w:tc>
          <w:tcPr>
            <w:tcW w:w="2544" w:type="dxa"/>
          </w:tcPr>
          <w:p w14:paraId="7E84B79E" w14:textId="5566E34E" w:rsidR="00AD7916" w:rsidRPr="00FE6DD9" w:rsidRDefault="00AD4969" w:rsidP="00101F62">
            <w:pPr>
              <w:ind w:firstLine="0"/>
              <w:jc w:val="center"/>
              <w:rPr>
                <w:color w:val="000000" w:themeColor="text1"/>
              </w:rPr>
            </w:pPr>
            <w:r w:rsidRPr="00FE6DD9">
              <w:rPr>
                <w:color w:val="000000" w:themeColor="text1"/>
              </w:rPr>
              <w:t>Вид ошибки</w:t>
            </w:r>
          </w:p>
        </w:tc>
      </w:tr>
      <w:tr w:rsidR="00FE6DD9" w:rsidRPr="00FE6DD9" w14:paraId="52DC633A" w14:textId="77777777" w:rsidTr="00FE6DD9">
        <w:tc>
          <w:tcPr>
            <w:tcW w:w="562" w:type="dxa"/>
          </w:tcPr>
          <w:p w14:paraId="455657F7" w14:textId="77777777" w:rsidR="00AD7916" w:rsidRPr="00FE6DD9" w:rsidRDefault="00AD7916" w:rsidP="00101F62">
            <w:pPr>
              <w:ind w:firstLine="0"/>
              <w:rPr>
                <w:color w:val="000000" w:themeColor="text1"/>
              </w:rPr>
            </w:pPr>
            <w:r w:rsidRPr="00FE6DD9">
              <w:rPr>
                <w:color w:val="000000" w:themeColor="text1"/>
              </w:rPr>
              <w:t>1)</w:t>
            </w:r>
          </w:p>
        </w:tc>
        <w:tc>
          <w:tcPr>
            <w:tcW w:w="5954" w:type="dxa"/>
          </w:tcPr>
          <w:p w14:paraId="50359138" w14:textId="77777777" w:rsidR="004463F7" w:rsidRPr="00FE6DD9" w:rsidRDefault="004463F7" w:rsidP="004463F7">
            <w:pPr>
              <w:ind w:firstLine="0"/>
              <w:rPr>
                <w:color w:val="000000" w:themeColor="text1"/>
                <w:lang w:val="en-US"/>
              </w:rPr>
            </w:pPr>
            <w:r w:rsidRPr="00FE6DD9">
              <w:rPr>
                <w:color w:val="000000" w:themeColor="text1"/>
                <w:lang w:val="en-US"/>
              </w:rPr>
              <w:t xml:space="preserve">This section provides an overview of all important safety aspects to be observed in the interests of maximum operator safety and a safe and trouble-free operation of the equipment. </w:t>
            </w:r>
          </w:p>
          <w:p w14:paraId="1C797D4B" w14:textId="3210F526" w:rsidR="00AD7916" w:rsidRPr="00FE6DD9" w:rsidRDefault="004463F7" w:rsidP="004463F7">
            <w:pPr>
              <w:ind w:firstLine="0"/>
              <w:rPr>
                <w:color w:val="000000" w:themeColor="text1"/>
              </w:rPr>
            </w:pPr>
            <w:r w:rsidRPr="00FE6DD9">
              <w:rPr>
                <w:color w:val="000000" w:themeColor="text1"/>
              </w:rPr>
              <w:t>В этом разделе представлен обзор всех важных аспектов безопасности, которые оператор должен учесть, чтобы избежать эксцессов, которые могут угрожать здоровью оператора и работоспособности оборудования во время работы.</w:t>
            </w:r>
          </w:p>
        </w:tc>
        <w:tc>
          <w:tcPr>
            <w:tcW w:w="567" w:type="dxa"/>
          </w:tcPr>
          <w:p w14:paraId="7BC8628F" w14:textId="77777777" w:rsidR="00AD7916" w:rsidRPr="00FE6DD9" w:rsidRDefault="00AD7916" w:rsidP="00101F62">
            <w:pPr>
              <w:ind w:firstLine="0"/>
              <w:rPr>
                <w:color w:val="000000" w:themeColor="text1"/>
              </w:rPr>
            </w:pPr>
            <w:r w:rsidRPr="00FE6DD9">
              <w:rPr>
                <w:color w:val="000000" w:themeColor="text1"/>
              </w:rPr>
              <w:t>А)</w:t>
            </w:r>
          </w:p>
        </w:tc>
        <w:tc>
          <w:tcPr>
            <w:tcW w:w="2544" w:type="dxa"/>
          </w:tcPr>
          <w:p w14:paraId="517A109E" w14:textId="79522FD4" w:rsidR="00AD7916" w:rsidRPr="00FE6DD9" w:rsidRDefault="004463F7" w:rsidP="00101F62">
            <w:pPr>
              <w:ind w:firstLine="0"/>
              <w:rPr>
                <w:color w:val="000000" w:themeColor="text1"/>
              </w:rPr>
            </w:pPr>
            <w:r w:rsidRPr="00FE6DD9">
              <w:rPr>
                <w:color w:val="000000" w:themeColor="text1"/>
              </w:rPr>
              <w:t>Нарушена логика повествования.</w:t>
            </w:r>
          </w:p>
        </w:tc>
      </w:tr>
      <w:tr w:rsidR="00FE6DD9" w:rsidRPr="00FE6DD9" w14:paraId="5A0FBF66" w14:textId="77777777" w:rsidTr="00FE6DD9">
        <w:tc>
          <w:tcPr>
            <w:tcW w:w="562" w:type="dxa"/>
          </w:tcPr>
          <w:p w14:paraId="6BD77C23" w14:textId="77777777" w:rsidR="00AD7916" w:rsidRPr="00FE6DD9" w:rsidRDefault="00AD7916" w:rsidP="00101F62">
            <w:pPr>
              <w:ind w:firstLine="0"/>
              <w:rPr>
                <w:color w:val="000000" w:themeColor="text1"/>
              </w:rPr>
            </w:pPr>
            <w:r w:rsidRPr="00FE6DD9">
              <w:rPr>
                <w:color w:val="000000" w:themeColor="text1"/>
              </w:rPr>
              <w:t>2)</w:t>
            </w:r>
          </w:p>
        </w:tc>
        <w:tc>
          <w:tcPr>
            <w:tcW w:w="5954" w:type="dxa"/>
          </w:tcPr>
          <w:p w14:paraId="62067F46" w14:textId="77777777" w:rsidR="004463F7" w:rsidRPr="00FE6DD9" w:rsidRDefault="004463F7" w:rsidP="004463F7">
            <w:pPr>
              <w:ind w:firstLine="0"/>
              <w:rPr>
                <w:color w:val="000000" w:themeColor="text1"/>
                <w:lang w:val="en-US"/>
              </w:rPr>
            </w:pPr>
            <w:r w:rsidRPr="00FE6DD9">
              <w:rPr>
                <w:color w:val="000000" w:themeColor="text1"/>
                <w:lang w:val="en-US"/>
              </w:rPr>
              <w:t xml:space="preserve">This air conditioner is designed to give you comfortable room conditions. </w:t>
            </w:r>
          </w:p>
          <w:p w14:paraId="44C24346" w14:textId="65AEB32F" w:rsidR="00AD7916" w:rsidRPr="00FE6DD9" w:rsidRDefault="004463F7" w:rsidP="004463F7">
            <w:pPr>
              <w:ind w:firstLine="0"/>
              <w:rPr>
                <w:color w:val="000000" w:themeColor="text1"/>
              </w:rPr>
            </w:pPr>
            <w:r w:rsidRPr="00FE6DD9">
              <w:rPr>
                <w:color w:val="000000" w:themeColor="text1"/>
              </w:rPr>
              <w:t>Кондиционер разработан для создания комфортной температуры воздуха в помещении.</w:t>
            </w:r>
          </w:p>
        </w:tc>
        <w:tc>
          <w:tcPr>
            <w:tcW w:w="567" w:type="dxa"/>
          </w:tcPr>
          <w:p w14:paraId="6B9BB84F" w14:textId="77777777" w:rsidR="00AD7916" w:rsidRPr="00FE6DD9" w:rsidRDefault="00AD7916" w:rsidP="00101F62">
            <w:pPr>
              <w:ind w:firstLine="0"/>
              <w:rPr>
                <w:color w:val="000000" w:themeColor="text1"/>
              </w:rPr>
            </w:pPr>
            <w:r w:rsidRPr="00FE6DD9">
              <w:rPr>
                <w:color w:val="000000" w:themeColor="text1"/>
              </w:rPr>
              <w:t>Б)</w:t>
            </w:r>
          </w:p>
        </w:tc>
        <w:tc>
          <w:tcPr>
            <w:tcW w:w="2544" w:type="dxa"/>
          </w:tcPr>
          <w:p w14:paraId="4FFA8D68" w14:textId="195D38AA" w:rsidR="00AD7916" w:rsidRPr="00FE6DD9" w:rsidRDefault="004463F7" w:rsidP="00101F62">
            <w:pPr>
              <w:ind w:firstLine="0"/>
              <w:rPr>
                <w:color w:val="000000" w:themeColor="text1"/>
              </w:rPr>
            </w:pPr>
            <w:r w:rsidRPr="00FE6DD9">
              <w:rPr>
                <w:color w:val="000000" w:themeColor="text1"/>
              </w:rPr>
              <w:t>Не соблюден узус соответствующей тематической области.</w:t>
            </w:r>
          </w:p>
        </w:tc>
      </w:tr>
      <w:tr w:rsidR="00FE6DD9" w:rsidRPr="00FE6DD9" w14:paraId="323147C3" w14:textId="77777777" w:rsidTr="00FE6DD9">
        <w:tc>
          <w:tcPr>
            <w:tcW w:w="562" w:type="dxa"/>
          </w:tcPr>
          <w:p w14:paraId="292E861F" w14:textId="77777777" w:rsidR="00AD7916" w:rsidRPr="00FE6DD9" w:rsidRDefault="00AD7916" w:rsidP="00101F62">
            <w:pPr>
              <w:ind w:firstLine="0"/>
              <w:rPr>
                <w:color w:val="000000" w:themeColor="text1"/>
              </w:rPr>
            </w:pPr>
            <w:r w:rsidRPr="00FE6DD9">
              <w:rPr>
                <w:color w:val="000000" w:themeColor="text1"/>
              </w:rPr>
              <w:t>3)</w:t>
            </w:r>
          </w:p>
        </w:tc>
        <w:tc>
          <w:tcPr>
            <w:tcW w:w="5954" w:type="dxa"/>
          </w:tcPr>
          <w:p w14:paraId="6E78DD56" w14:textId="77777777" w:rsidR="004463F7" w:rsidRPr="00FE6DD9" w:rsidRDefault="004463F7" w:rsidP="004463F7">
            <w:pPr>
              <w:ind w:firstLine="0"/>
              <w:rPr>
                <w:color w:val="000000" w:themeColor="text1"/>
                <w:lang w:val="en-US"/>
              </w:rPr>
            </w:pPr>
            <w:r w:rsidRPr="00FE6DD9">
              <w:rPr>
                <w:color w:val="000000" w:themeColor="text1"/>
                <w:lang w:val="en-US"/>
              </w:rPr>
              <w:t>This timer will starts counting every time the Alarm enable bit change from logic “1” to logic “0”.</w:t>
            </w:r>
          </w:p>
          <w:p w14:paraId="78DC1379" w14:textId="226D3EFE" w:rsidR="00AD7916" w:rsidRPr="00FE6DD9" w:rsidRDefault="004463F7" w:rsidP="004463F7">
            <w:pPr>
              <w:ind w:firstLine="0"/>
              <w:rPr>
                <w:color w:val="000000" w:themeColor="text1"/>
              </w:rPr>
            </w:pPr>
            <w:r w:rsidRPr="00FE6DD9">
              <w:rPr>
                <w:color w:val="000000" w:themeColor="text1"/>
              </w:rPr>
              <w:t xml:space="preserve">Этот таймер начинает отсчет всякий раз, когда бит </w:t>
            </w:r>
            <w:proofErr w:type="spellStart"/>
            <w:r w:rsidRPr="00FE6DD9">
              <w:rPr>
                <w:color w:val="000000" w:themeColor="text1"/>
              </w:rPr>
              <w:t>Alarm</w:t>
            </w:r>
            <w:proofErr w:type="spellEnd"/>
            <w:r w:rsidRPr="00FE6DD9">
              <w:rPr>
                <w:color w:val="000000" w:themeColor="text1"/>
              </w:rPr>
              <w:t xml:space="preserve"> </w:t>
            </w:r>
            <w:proofErr w:type="spellStart"/>
            <w:r w:rsidRPr="00FE6DD9">
              <w:rPr>
                <w:color w:val="000000" w:themeColor="text1"/>
              </w:rPr>
              <w:t>enable</w:t>
            </w:r>
            <w:proofErr w:type="spellEnd"/>
            <w:r w:rsidRPr="00FE6DD9">
              <w:rPr>
                <w:color w:val="000000" w:themeColor="text1"/>
              </w:rPr>
              <w:t xml:space="preserve"> изменяет свое значение c логической «12 на логический «0».</w:t>
            </w:r>
          </w:p>
        </w:tc>
        <w:tc>
          <w:tcPr>
            <w:tcW w:w="567" w:type="dxa"/>
          </w:tcPr>
          <w:p w14:paraId="2DE3FC59" w14:textId="77777777" w:rsidR="00AD7916" w:rsidRPr="00FE6DD9" w:rsidRDefault="00AD7916" w:rsidP="00101F62">
            <w:pPr>
              <w:ind w:firstLine="0"/>
              <w:rPr>
                <w:color w:val="000000" w:themeColor="text1"/>
              </w:rPr>
            </w:pPr>
            <w:r w:rsidRPr="00FE6DD9">
              <w:rPr>
                <w:color w:val="000000" w:themeColor="text1"/>
              </w:rPr>
              <w:t>В)</w:t>
            </w:r>
          </w:p>
        </w:tc>
        <w:tc>
          <w:tcPr>
            <w:tcW w:w="2544" w:type="dxa"/>
          </w:tcPr>
          <w:p w14:paraId="1E54B1AF" w14:textId="36D61574" w:rsidR="00AD7916" w:rsidRPr="00FE6DD9" w:rsidRDefault="004463F7" w:rsidP="00101F62">
            <w:pPr>
              <w:ind w:firstLine="0"/>
              <w:rPr>
                <w:color w:val="000000" w:themeColor="text1"/>
              </w:rPr>
            </w:pPr>
            <w:r w:rsidRPr="00FE6DD9">
              <w:rPr>
                <w:color w:val="000000" w:themeColor="text1"/>
              </w:rPr>
              <w:t>Нет замены страдательного залога на действительный залог.</w:t>
            </w:r>
          </w:p>
        </w:tc>
      </w:tr>
      <w:tr w:rsidR="00FE6DD9" w:rsidRPr="00FE6DD9" w14:paraId="7E82F2C9" w14:textId="77777777" w:rsidTr="00FE6DD9">
        <w:tc>
          <w:tcPr>
            <w:tcW w:w="562" w:type="dxa"/>
          </w:tcPr>
          <w:p w14:paraId="279ADEBB" w14:textId="77777777" w:rsidR="00AD7916" w:rsidRPr="00FE6DD9" w:rsidRDefault="00AD7916" w:rsidP="00101F62">
            <w:pPr>
              <w:ind w:firstLine="0"/>
              <w:rPr>
                <w:color w:val="000000" w:themeColor="text1"/>
              </w:rPr>
            </w:pPr>
            <w:r w:rsidRPr="00FE6DD9">
              <w:rPr>
                <w:color w:val="000000" w:themeColor="text1"/>
              </w:rPr>
              <w:t>4)</w:t>
            </w:r>
          </w:p>
        </w:tc>
        <w:tc>
          <w:tcPr>
            <w:tcW w:w="5954" w:type="dxa"/>
          </w:tcPr>
          <w:p w14:paraId="464E851E" w14:textId="77777777" w:rsidR="004463F7" w:rsidRPr="00FE6DD9" w:rsidRDefault="004463F7" w:rsidP="00101F62">
            <w:pPr>
              <w:ind w:firstLine="0"/>
              <w:rPr>
                <w:color w:val="000000" w:themeColor="text1"/>
                <w:lang w:val="en-US"/>
              </w:rPr>
            </w:pPr>
            <w:r w:rsidRPr="00FE6DD9">
              <w:rPr>
                <w:color w:val="000000" w:themeColor="text1"/>
                <w:lang w:val="en-US"/>
              </w:rPr>
              <w:t xml:space="preserve">Wear a helmet and safety boots to prevent injury from falling components, especially when fitting the unit to the ceiling. </w:t>
            </w:r>
          </w:p>
          <w:p w14:paraId="7B5F6C12" w14:textId="54BF3484" w:rsidR="00AD7916" w:rsidRPr="00FE6DD9" w:rsidRDefault="004463F7" w:rsidP="00101F62">
            <w:pPr>
              <w:ind w:firstLine="0"/>
              <w:rPr>
                <w:color w:val="000000" w:themeColor="text1"/>
              </w:rPr>
            </w:pPr>
            <w:r w:rsidRPr="00FE6DD9">
              <w:rPr>
                <w:color w:val="000000" w:themeColor="text1"/>
                <w:lang w:val="en-US"/>
              </w:rPr>
              <w:t xml:space="preserve"> </w:t>
            </w:r>
            <w:r w:rsidRPr="00FE6DD9">
              <w:rPr>
                <w:color w:val="000000" w:themeColor="text1"/>
              </w:rPr>
              <w:t>Во избежание получения травм от упавших объектов необходимо надевать каску и защитную обувь, особенно если агрегат установлен на потолке.</w:t>
            </w:r>
          </w:p>
        </w:tc>
        <w:tc>
          <w:tcPr>
            <w:tcW w:w="567" w:type="dxa"/>
          </w:tcPr>
          <w:p w14:paraId="16C1DAF7" w14:textId="77777777" w:rsidR="00AD7916" w:rsidRPr="00FE6DD9" w:rsidRDefault="00AD7916" w:rsidP="00101F62">
            <w:pPr>
              <w:ind w:firstLine="0"/>
              <w:rPr>
                <w:color w:val="000000" w:themeColor="text1"/>
              </w:rPr>
            </w:pPr>
            <w:r w:rsidRPr="00FE6DD9">
              <w:rPr>
                <w:color w:val="000000" w:themeColor="text1"/>
              </w:rPr>
              <w:t>Г)</w:t>
            </w:r>
          </w:p>
        </w:tc>
        <w:tc>
          <w:tcPr>
            <w:tcW w:w="2544" w:type="dxa"/>
          </w:tcPr>
          <w:p w14:paraId="25F9E2EA" w14:textId="0BC00897" w:rsidR="00AD7916" w:rsidRPr="00FE6DD9" w:rsidRDefault="004463F7" w:rsidP="00101F62">
            <w:pPr>
              <w:ind w:firstLine="0"/>
              <w:rPr>
                <w:color w:val="000000" w:themeColor="text1"/>
              </w:rPr>
            </w:pPr>
            <w:r w:rsidRPr="00FE6DD9">
              <w:rPr>
                <w:color w:val="000000" w:themeColor="text1"/>
              </w:rPr>
              <w:t>Текст перевода содержит лишние (т.е. не несущие смысловой нагрузки) слова.</w:t>
            </w:r>
          </w:p>
        </w:tc>
      </w:tr>
    </w:tbl>
    <w:p w14:paraId="6FE4E0AD" w14:textId="77777777" w:rsidR="00AD7916" w:rsidRPr="00FE6DD9" w:rsidRDefault="00AD7916" w:rsidP="00AD7916">
      <w:pPr>
        <w:rPr>
          <w:color w:val="000000" w:themeColor="text1"/>
        </w:rPr>
      </w:pPr>
      <w:r w:rsidRPr="00FE6DD9">
        <w:rPr>
          <w:color w:val="000000" w:themeColor="text1"/>
        </w:rPr>
        <w:t xml:space="preserve">Правильный ответ: </w:t>
      </w:r>
    </w:p>
    <w:tbl>
      <w:tblPr>
        <w:tblStyle w:val="af3"/>
        <w:tblW w:w="0" w:type="auto"/>
        <w:tblLook w:val="04A0" w:firstRow="1" w:lastRow="0" w:firstColumn="1" w:lastColumn="0" w:noHBand="0" w:noVBand="1"/>
      </w:tblPr>
      <w:tblGrid>
        <w:gridCol w:w="2406"/>
        <w:gridCol w:w="2407"/>
        <w:gridCol w:w="2407"/>
        <w:gridCol w:w="2407"/>
      </w:tblGrid>
      <w:tr w:rsidR="00FE6DD9" w:rsidRPr="00FE6DD9" w14:paraId="713B41F2" w14:textId="77777777" w:rsidTr="00101F62">
        <w:tc>
          <w:tcPr>
            <w:tcW w:w="2406" w:type="dxa"/>
          </w:tcPr>
          <w:p w14:paraId="3A8C3AD8" w14:textId="77777777" w:rsidR="00AD7916" w:rsidRPr="00FE6DD9" w:rsidRDefault="00AD7916" w:rsidP="00101F62">
            <w:pPr>
              <w:ind w:firstLine="0"/>
              <w:jc w:val="center"/>
              <w:rPr>
                <w:color w:val="000000" w:themeColor="text1"/>
                <w:lang w:val="en-US"/>
              </w:rPr>
            </w:pPr>
            <w:r w:rsidRPr="00FE6DD9">
              <w:rPr>
                <w:color w:val="000000" w:themeColor="text1"/>
                <w:lang w:val="en-US"/>
              </w:rPr>
              <w:t>1</w:t>
            </w:r>
          </w:p>
        </w:tc>
        <w:tc>
          <w:tcPr>
            <w:tcW w:w="2407" w:type="dxa"/>
          </w:tcPr>
          <w:p w14:paraId="30BA485C" w14:textId="77777777" w:rsidR="00AD7916" w:rsidRPr="00FE6DD9" w:rsidRDefault="00AD7916" w:rsidP="00101F62">
            <w:pPr>
              <w:ind w:firstLine="0"/>
              <w:jc w:val="center"/>
              <w:rPr>
                <w:color w:val="000000" w:themeColor="text1"/>
                <w:lang w:val="en-US"/>
              </w:rPr>
            </w:pPr>
            <w:r w:rsidRPr="00FE6DD9">
              <w:rPr>
                <w:color w:val="000000" w:themeColor="text1"/>
                <w:lang w:val="en-US"/>
              </w:rPr>
              <w:t>2</w:t>
            </w:r>
          </w:p>
        </w:tc>
        <w:tc>
          <w:tcPr>
            <w:tcW w:w="2407" w:type="dxa"/>
          </w:tcPr>
          <w:p w14:paraId="7576CDBB" w14:textId="77777777" w:rsidR="00AD7916" w:rsidRPr="00FE6DD9" w:rsidRDefault="00AD7916" w:rsidP="00101F62">
            <w:pPr>
              <w:ind w:firstLine="0"/>
              <w:jc w:val="center"/>
              <w:rPr>
                <w:color w:val="000000" w:themeColor="text1"/>
                <w:lang w:val="en-US"/>
              </w:rPr>
            </w:pPr>
            <w:r w:rsidRPr="00FE6DD9">
              <w:rPr>
                <w:color w:val="000000" w:themeColor="text1"/>
                <w:lang w:val="en-US"/>
              </w:rPr>
              <w:t>3</w:t>
            </w:r>
          </w:p>
        </w:tc>
        <w:tc>
          <w:tcPr>
            <w:tcW w:w="2407" w:type="dxa"/>
          </w:tcPr>
          <w:p w14:paraId="69BF76BE" w14:textId="77777777" w:rsidR="00AD7916" w:rsidRPr="00FE6DD9" w:rsidRDefault="00AD7916" w:rsidP="00101F62">
            <w:pPr>
              <w:ind w:firstLine="0"/>
              <w:jc w:val="center"/>
              <w:rPr>
                <w:color w:val="000000" w:themeColor="text1"/>
                <w:lang w:val="en-US"/>
              </w:rPr>
            </w:pPr>
            <w:r w:rsidRPr="00FE6DD9">
              <w:rPr>
                <w:color w:val="000000" w:themeColor="text1"/>
                <w:lang w:val="en-US"/>
              </w:rPr>
              <w:t>4</w:t>
            </w:r>
          </w:p>
        </w:tc>
      </w:tr>
      <w:tr w:rsidR="00FE6DD9" w:rsidRPr="00FE6DD9" w14:paraId="7DF2746A" w14:textId="77777777" w:rsidTr="00101F62">
        <w:tc>
          <w:tcPr>
            <w:tcW w:w="2406" w:type="dxa"/>
          </w:tcPr>
          <w:p w14:paraId="095DC279" w14:textId="27EBB7CE" w:rsidR="00AD7916" w:rsidRPr="00FE6DD9" w:rsidRDefault="004463F7" w:rsidP="00101F62">
            <w:pPr>
              <w:ind w:firstLine="0"/>
              <w:jc w:val="center"/>
              <w:rPr>
                <w:color w:val="000000" w:themeColor="text1"/>
              </w:rPr>
            </w:pPr>
            <w:r w:rsidRPr="00FE6DD9">
              <w:rPr>
                <w:color w:val="000000" w:themeColor="text1"/>
              </w:rPr>
              <w:t>Б</w:t>
            </w:r>
          </w:p>
        </w:tc>
        <w:tc>
          <w:tcPr>
            <w:tcW w:w="2407" w:type="dxa"/>
          </w:tcPr>
          <w:p w14:paraId="6CFA629D" w14:textId="6FC635C3" w:rsidR="00AD7916" w:rsidRPr="00FE6DD9" w:rsidRDefault="004463F7" w:rsidP="00101F62">
            <w:pPr>
              <w:ind w:firstLine="0"/>
              <w:jc w:val="center"/>
              <w:rPr>
                <w:color w:val="000000" w:themeColor="text1"/>
              </w:rPr>
            </w:pPr>
            <w:r w:rsidRPr="00FE6DD9">
              <w:rPr>
                <w:color w:val="000000" w:themeColor="text1"/>
              </w:rPr>
              <w:t>В</w:t>
            </w:r>
          </w:p>
        </w:tc>
        <w:tc>
          <w:tcPr>
            <w:tcW w:w="2407" w:type="dxa"/>
          </w:tcPr>
          <w:p w14:paraId="5CA605E3" w14:textId="5C8578D1" w:rsidR="00AD7916" w:rsidRPr="00FE6DD9" w:rsidRDefault="004463F7" w:rsidP="00101F62">
            <w:pPr>
              <w:ind w:firstLine="0"/>
              <w:jc w:val="center"/>
              <w:rPr>
                <w:color w:val="000000" w:themeColor="text1"/>
              </w:rPr>
            </w:pPr>
            <w:r w:rsidRPr="00FE6DD9">
              <w:rPr>
                <w:color w:val="000000" w:themeColor="text1"/>
              </w:rPr>
              <w:t>Г</w:t>
            </w:r>
          </w:p>
        </w:tc>
        <w:tc>
          <w:tcPr>
            <w:tcW w:w="2407" w:type="dxa"/>
          </w:tcPr>
          <w:p w14:paraId="683CC22F" w14:textId="1B9D7307" w:rsidR="00AD7916" w:rsidRPr="00FE6DD9" w:rsidRDefault="004463F7" w:rsidP="00101F62">
            <w:pPr>
              <w:ind w:firstLine="0"/>
              <w:jc w:val="center"/>
              <w:rPr>
                <w:color w:val="000000" w:themeColor="text1"/>
              </w:rPr>
            </w:pPr>
            <w:r w:rsidRPr="00FE6DD9">
              <w:rPr>
                <w:color w:val="000000" w:themeColor="text1"/>
              </w:rPr>
              <w:t>А</w:t>
            </w:r>
          </w:p>
        </w:tc>
      </w:tr>
    </w:tbl>
    <w:p w14:paraId="0594FFC8" w14:textId="75F33B0A" w:rsidR="00AD7916" w:rsidRPr="00FE6DD9" w:rsidRDefault="00AD7916" w:rsidP="00091335">
      <w:pPr>
        <w:rPr>
          <w:color w:val="000000" w:themeColor="text1"/>
        </w:rPr>
      </w:pPr>
      <w:r w:rsidRPr="00FE6DD9">
        <w:rPr>
          <w:color w:val="000000" w:themeColor="text1"/>
        </w:rPr>
        <w:t>Компетенции (индикаторы):</w:t>
      </w:r>
      <w:r w:rsidR="00AD4969" w:rsidRPr="00FE6DD9">
        <w:rPr>
          <w:color w:val="000000" w:themeColor="text1"/>
        </w:rPr>
        <w:t xml:space="preserve"> ПК-3 (ПК-3.</w:t>
      </w:r>
      <w:r w:rsidR="00113F45" w:rsidRPr="00FE6DD9">
        <w:rPr>
          <w:color w:val="000000" w:themeColor="text1"/>
        </w:rPr>
        <w:t>2</w:t>
      </w:r>
      <w:r w:rsidR="00AD4969" w:rsidRPr="00FE6DD9">
        <w:rPr>
          <w:color w:val="000000" w:themeColor="text1"/>
        </w:rPr>
        <w:t>).</w:t>
      </w:r>
    </w:p>
    <w:p w14:paraId="15F86660" w14:textId="77777777" w:rsidR="00DB7C34" w:rsidRPr="00FE6DD9" w:rsidRDefault="00DB7C34" w:rsidP="00721A69">
      <w:pPr>
        <w:rPr>
          <w:color w:val="000000" w:themeColor="text1"/>
        </w:rPr>
      </w:pPr>
    </w:p>
    <w:p w14:paraId="2AB27E1A" w14:textId="096BE8E2" w:rsidR="00874B3E" w:rsidRPr="00FE6DD9" w:rsidRDefault="00874B3E" w:rsidP="00840510">
      <w:pPr>
        <w:pStyle w:val="4"/>
        <w:rPr>
          <w:color w:val="000000" w:themeColor="text1"/>
        </w:rPr>
      </w:pPr>
      <w:r w:rsidRPr="00FE6DD9">
        <w:rPr>
          <w:color w:val="000000" w:themeColor="text1"/>
        </w:rPr>
        <w:t>Задания закрытого типа на установление правильной последовательности</w:t>
      </w:r>
    </w:p>
    <w:p w14:paraId="26A061D1" w14:textId="08CD08E4" w:rsidR="00BB2661" w:rsidRPr="00FE6DD9" w:rsidRDefault="006E0B77" w:rsidP="00FE6DD9">
      <w:pPr>
        <w:pStyle w:val="a8"/>
        <w:numPr>
          <w:ilvl w:val="0"/>
          <w:numId w:val="1"/>
        </w:numPr>
        <w:ind w:left="0" w:firstLine="709"/>
        <w:rPr>
          <w:color w:val="000000" w:themeColor="text1"/>
        </w:rPr>
      </w:pPr>
      <w:r w:rsidRPr="00FE6DD9">
        <w:rPr>
          <w:color w:val="000000" w:themeColor="text1"/>
        </w:rPr>
        <w:t>Прочитайте статью. Распределите термины, заимствованные из английского языка, по мере их появления в хронологическом порядке.</w:t>
      </w:r>
    </w:p>
    <w:p w14:paraId="45FEF2EB" w14:textId="77777777" w:rsidR="006E0B77" w:rsidRPr="00FE6DD9" w:rsidRDefault="006E0B77" w:rsidP="006E0B77">
      <w:pPr>
        <w:jc w:val="center"/>
        <w:rPr>
          <w:color w:val="000000" w:themeColor="text1"/>
          <w:lang w:val="en-US"/>
        </w:rPr>
      </w:pPr>
      <w:r w:rsidRPr="00FE6DD9">
        <w:rPr>
          <w:color w:val="000000" w:themeColor="text1"/>
          <w:lang w:val="en-US"/>
        </w:rPr>
        <w:t>Getting the Message Across: The story of means of communication.</w:t>
      </w:r>
    </w:p>
    <w:p w14:paraId="60BA0E51" w14:textId="77777777" w:rsidR="006E0B77" w:rsidRPr="00FE6DD9" w:rsidRDefault="006E0B77" w:rsidP="006E0B77">
      <w:pPr>
        <w:rPr>
          <w:color w:val="000000" w:themeColor="text1"/>
          <w:lang w:val="en-US"/>
        </w:rPr>
      </w:pPr>
      <w:r w:rsidRPr="00FE6DD9">
        <w:rPr>
          <w:color w:val="000000" w:themeColor="text1"/>
          <w:lang w:val="en-US"/>
        </w:rPr>
        <w:t xml:space="preserve">"Radar" stands for radio detection and ranging—and that gives a pretty big clue as to what it does and how it works. Radar can be traced back to a device called a </w:t>
      </w:r>
      <w:proofErr w:type="spellStart"/>
      <w:r w:rsidRPr="00FE6DD9">
        <w:rPr>
          <w:color w:val="000000" w:themeColor="text1"/>
          <w:lang w:val="en-US"/>
        </w:rPr>
        <w:t>Telemobiloskop</w:t>
      </w:r>
      <w:proofErr w:type="spellEnd"/>
      <w:r w:rsidRPr="00FE6DD9">
        <w:rPr>
          <w:color w:val="000000" w:themeColor="text1"/>
          <w:lang w:val="en-US"/>
        </w:rPr>
        <w:t xml:space="preserve"> (sometimes written French-style, </w:t>
      </w:r>
      <w:proofErr w:type="spellStart"/>
      <w:r w:rsidRPr="00FE6DD9">
        <w:rPr>
          <w:color w:val="000000" w:themeColor="text1"/>
          <w:lang w:val="en-US"/>
        </w:rPr>
        <w:t>Télémobiloscope</w:t>
      </w:r>
      <w:proofErr w:type="spellEnd"/>
      <w:r w:rsidRPr="00FE6DD9">
        <w:rPr>
          <w:color w:val="000000" w:themeColor="text1"/>
          <w:lang w:val="en-US"/>
        </w:rPr>
        <w:t xml:space="preserve">), invented in 1904 by German electrical engineer Christian </w:t>
      </w:r>
      <w:proofErr w:type="spellStart"/>
      <w:r w:rsidRPr="00FE6DD9">
        <w:rPr>
          <w:color w:val="000000" w:themeColor="text1"/>
          <w:lang w:val="en-US"/>
        </w:rPr>
        <w:t>Hülsmeyer</w:t>
      </w:r>
      <w:proofErr w:type="spellEnd"/>
      <w:r w:rsidRPr="00FE6DD9">
        <w:rPr>
          <w:color w:val="000000" w:themeColor="text1"/>
          <w:lang w:val="en-US"/>
        </w:rPr>
        <w:t xml:space="preserve"> (1881–1957). After hearing about a tragic collision between two ships, he figured out a way to use radio waves to help them see one another when the visibility was poor.</w:t>
      </w:r>
    </w:p>
    <w:p w14:paraId="5CC4174F" w14:textId="77777777" w:rsidR="006E0B77" w:rsidRPr="00FE6DD9" w:rsidRDefault="006E0B77" w:rsidP="006E0B77">
      <w:pPr>
        <w:rPr>
          <w:color w:val="000000" w:themeColor="text1"/>
          <w:lang w:val="en-US"/>
        </w:rPr>
      </w:pPr>
      <w:r w:rsidRPr="00FE6DD9">
        <w:rPr>
          <w:color w:val="000000" w:themeColor="text1"/>
          <w:lang w:val="en-US"/>
        </w:rPr>
        <w:t xml:space="preserve"> Cellphones work kind of the same way: they send and receive information using invisible radio waves—a technology called wireless because it uses no cables. Martin Cooper's original radio telephone system (cellphone) design was submitted as a patent application in 1973. </w:t>
      </w:r>
    </w:p>
    <w:p w14:paraId="69BF2264" w14:textId="77777777" w:rsidR="006E0B77" w:rsidRPr="00FE6DD9" w:rsidRDefault="006E0B77" w:rsidP="006E0B77">
      <w:pPr>
        <w:rPr>
          <w:color w:val="000000" w:themeColor="text1"/>
          <w:lang w:val="en-US"/>
        </w:rPr>
      </w:pPr>
      <w:r w:rsidRPr="00FE6DD9">
        <w:rPr>
          <w:color w:val="000000" w:themeColor="text1"/>
          <w:lang w:val="en-US"/>
        </w:rPr>
        <w:t>Fiber optics works a different way. It sends information coded in a beam of light down a glass or plastic pipe. It was originally developed for endoscopes in the 1950s to help doctors see inside the human body without having to cut it open first. In the 1960s, engineers found a way of using the same technology to transmit telephone calls at the speed of light (normally that's 186,000 miles or 300,000 km per second in a vacuum, but slows to about two thirds this speed in a fiber-optic cable).</w:t>
      </w:r>
    </w:p>
    <w:p w14:paraId="7ADCE374" w14:textId="6497375C" w:rsidR="006E0B77" w:rsidRPr="00FE6DD9" w:rsidRDefault="006E0B77" w:rsidP="006E0B77">
      <w:pPr>
        <w:rPr>
          <w:color w:val="000000" w:themeColor="text1"/>
          <w:lang w:val="en-US"/>
        </w:rPr>
      </w:pPr>
      <w:r w:rsidRPr="00FE6DD9">
        <w:rPr>
          <w:color w:val="000000" w:themeColor="text1"/>
          <w:lang w:val="en-US"/>
        </w:rPr>
        <w:t>One of the pivotal moments in the birth of the modern era of social media is the invention of Wi-Fi. Wi-Fi router can be traced back to 1997 when the Institute of Electrical and Electronics Engineers (IEEE) introduced the 802.11 protocol, laying the groundwork for wireless local area networking (WLAN). This seminal standardization provided the framework for the development of wireless networking technologies, setting the stage for the emergence of the Wi-Fi router.</w:t>
      </w:r>
    </w:p>
    <w:p w14:paraId="20BF944B" w14:textId="58B2FD65" w:rsidR="00BB2661" w:rsidRPr="00FE6DD9" w:rsidRDefault="00BB2661" w:rsidP="00BB2661">
      <w:pPr>
        <w:rPr>
          <w:rFonts w:eastAsiaTheme="minorEastAsia"/>
          <w:color w:val="000000" w:themeColor="text1"/>
        </w:rPr>
      </w:pPr>
      <w:r w:rsidRPr="00FE6DD9">
        <w:rPr>
          <w:rFonts w:eastAsiaTheme="minorEastAsia"/>
          <w:color w:val="000000" w:themeColor="text1"/>
        </w:rPr>
        <w:t xml:space="preserve">А) </w:t>
      </w:r>
      <w:r w:rsidR="006E0B77" w:rsidRPr="00FE6DD9">
        <w:rPr>
          <w:rFonts w:eastAsiaTheme="minorEastAsia"/>
          <w:color w:val="000000" w:themeColor="text1"/>
        </w:rPr>
        <w:t>маршрутизатор;</w:t>
      </w:r>
    </w:p>
    <w:p w14:paraId="04554FCA" w14:textId="5FDE7B30" w:rsidR="00BB2661" w:rsidRPr="00FE6DD9" w:rsidRDefault="00BB2661" w:rsidP="00BB2661">
      <w:pPr>
        <w:rPr>
          <w:rFonts w:eastAsiaTheme="minorEastAsia"/>
          <w:color w:val="000000" w:themeColor="text1"/>
        </w:rPr>
      </w:pPr>
      <w:r w:rsidRPr="00FE6DD9">
        <w:rPr>
          <w:rFonts w:eastAsiaTheme="minorEastAsia"/>
          <w:color w:val="000000" w:themeColor="text1"/>
        </w:rPr>
        <w:t xml:space="preserve">Б) </w:t>
      </w:r>
      <w:r w:rsidR="006E0B77" w:rsidRPr="00FE6DD9">
        <w:rPr>
          <w:rFonts w:eastAsiaTheme="minorEastAsia"/>
          <w:color w:val="000000" w:themeColor="text1"/>
        </w:rPr>
        <w:t>оптовол</w:t>
      </w:r>
      <w:r w:rsidR="000B0EC1">
        <w:rPr>
          <w:rFonts w:eastAsiaTheme="minorEastAsia"/>
          <w:color w:val="000000" w:themeColor="text1"/>
        </w:rPr>
        <w:t>о</w:t>
      </w:r>
      <w:r w:rsidR="006E0B77" w:rsidRPr="00FE6DD9">
        <w:rPr>
          <w:rFonts w:eastAsiaTheme="minorEastAsia"/>
          <w:color w:val="000000" w:themeColor="text1"/>
        </w:rPr>
        <w:t>кно;</w:t>
      </w:r>
    </w:p>
    <w:p w14:paraId="5FE172F9" w14:textId="3F6FFC9D" w:rsidR="00BB2661" w:rsidRPr="00FE6DD9" w:rsidRDefault="00BB2661" w:rsidP="00BB2661">
      <w:pPr>
        <w:rPr>
          <w:rFonts w:eastAsiaTheme="minorEastAsia"/>
          <w:color w:val="000000" w:themeColor="text1"/>
        </w:rPr>
      </w:pPr>
      <w:r w:rsidRPr="00FE6DD9">
        <w:rPr>
          <w:rFonts w:eastAsiaTheme="minorEastAsia"/>
          <w:color w:val="000000" w:themeColor="text1"/>
        </w:rPr>
        <w:t xml:space="preserve">В) </w:t>
      </w:r>
      <w:r w:rsidR="006E0B77" w:rsidRPr="00FE6DD9">
        <w:rPr>
          <w:rFonts w:eastAsiaTheme="minorEastAsia"/>
          <w:color w:val="000000" w:themeColor="text1"/>
        </w:rPr>
        <w:t>радар;</w:t>
      </w:r>
    </w:p>
    <w:p w14:paraId="18E8849B" w14:textId="7760D78A" w:rsidR="00BB2661" w:rsidRPr="00FE6DD9" w:rsidRDefault="00BB2661" w:rsidP="00BB2661">
      <w:pPr>
        <w:rPr>
          <w:rFonts w:eastAsiaTheme="minorEastAsia"/>
          <w:color w:val="000000" w:themeColor="text1"/>
        </w:rPr>
      </w:pPr>
      <w:r w:rsidRPr="00FE6DD9">
        <w:rPr>
          <w:rFonts w:eastAsiaTheme="minorEastAsia"/>
          <w:color w:val="000000" w:themeColor="text1"/>
        </w:rPr>
        <w:t xml:space="preserve">Г) </w:t>
      </w:r>
      <w:r w:rsidR="006E0B77" w:rsidRPr="00FE6DD9">
        <w:rPr>
          <w:rFonts w:eastAsiaTheme="minorEastAsia"/>
          <w:color w:val="000000" w:themeColor="text1"/>
        </w:rPr>
        <w:t>сотовый телефон;</w:t>
      </w:r>
    </w:p>
    <w:p w14:paraId="0404DA71" w14:textId="44958768" w:rsidR="00BB2661" w:rsidRPr="00FE6DD9" w:rsidRDefault="00BB2661" w:rsidP="00BB2661">
      <w:pPr>
        <w:rPr>
          <w:color w:val="000000" w:themeColor="text1"/>
        </w:rPr>
      </w:pPr>
      <w:r w:rsidRPr="00FE6DD9">
        <w:rPr>
          <w:color w:val="000000" w:themeColor="text1"/>
        </w:rPr>
        <w:t xml:space="preserve">Правильный ответ: </w:t>
      </w:r>
      <w:r w:rsidR="00FD030C" w:rsidRPr="00FE6DD9">
        <w:rPr>
          <w:color w:val="000000" w:themeColor="text1"/>
        </w:rPr>
        <w:t xml:space="preserve">В, </w:t>
      </w:r>
      <w:r w:rsidR="00EE62E9" w:rsidRPr="00FE6DD9">
        <w:rPr>
          <w:color w:val="000000" w:themeColor="text1"/>
        </w:rPr>
        <w:t>Б</w:t>
      </w:r>
      <w:r w:rsidR="00FD030C" w:rsidRPr="00FE6DD9">
        <w:rPr>
          <w:color w:val="000000" w:themeColor="text1"/>
        </w:rPr>
        <w:t xml:space="preserve">, </w:t>
      </w:r>
      <w:r w:rsidR="00EE62E9" w:rsidRPr="00FE6DD9">
        <w:rPr>
          <w:color w:val="000000" w:themeColor="text1"/>
        </w:rPr>
        <w:t>Г</w:t>
      </w:r>
      <w:r w:rsidR="00FD030C" w:rsidRPr="00FE6DD9">
        <w:rPr>
          <w:color w:val="000000" w:themeColor="text1"/>
        </w:rPr>
        <w:t xml:space="preserve">, </w:t>
      </w:r>
      <w:r w:rsidR="00EE62E9" w:rsidRPr="00FE6DD9">
        <w:rPr>
          <w:color w:val="000000" w:themeColor="text1"/>
        </w:rPr>
        <w:t>А</w:t>
      </w:r>
    </w:p>
    <w:p w14:paraId="493CE529" w14:textId="5FDFB19A" w:rsidR="00BB2661" w:rsidRPr="00FE6DD9" w:rsidRDefault="00BB2661" w:rsidP="00BB2661">
      <w:pPr>
        <w:rPr>
          <w:color w:val="000000" w:themeColor="text1"/>
        </w:rPr>
      </w:pPr>
      <w:r w:rsidRPr="00FE6DD9">
        <w:rPr>
          <w:color w:val="000000" w:themeColor="text1"/>
        </w:rPr>
        <w:t>Компетенции (индикаторы):</w:t>
      </w:r>
      <w:r w:rsidR="00201D7D" w:rsidRPr="00FE6DD9">
        <w:rPr>
          <w:color w:val="000000" w:themeColor="text1"/>
        </w:rPr>
        <w:t xml:space="preserve"> ПК-12 (ПК-12.1).</w:t>
      </w:r>
    </w:p>
    <w:p w14:paraId="0BD1ECB0" w14:textId="77777777" w:rsidR="00BB2661" w:rsidRPr="00FE6DD9" w:rsidRDefault="00BB2661" w:rsidP="008C56B1">
      <w:pPr>
        <w:ind w:firstLine="0"/>
        <w:rPr>
          <w:color w:val="000000" w:themeColor="text1"/>
        </w:rPr>
      </w:pPr>
    </w:p>
    <w:p w14:paraId="5216CD78" w14:textId="17F233AD" w:rsidR="00A50B01" w:rsidRPr="00FE6DD9" w:rsidRDefault="00A50B01" w:rsidP="00547B51">
      <w:pPr>
        <w:pStyle w:val="a8"/>
        <w:numPr>
          <w:ilvl w:val="0"/>
          <w:numId w:val="1"/>
        </w:numPr>
        <w:ind w:left="0" w:firstLine="709"/>
        <w:rPr>
          <w:color w:val="000000" w:themeColor="text1"/>
        </w:rPr>
      </w:pPr>
      <w:r w:rsidRPr="00FE6DD9">
        <w:rPr>
          <w:color w:val="000000" w:themeColor="text1"/>
        </w:rPr>
        <w:t xml:space="preserve">Внимательно рассмотрите схему работы двигателя внутреннего сгорания из </w:t>
      </w:r>
      <w:r w:rsidR="00547B51" w:rsidRPr="00FE6DD9">
        <w:rPr>
          <w:color w:val="000000" w:themeColor="text1"/>
        </w:rPr>
        <w:t>Иллюстрированного военно-технического словаря Л.Л. Нелюбина (на русском, английском, немецком, французском и испанском языках). Смотря на представленную схему, распределите такты работы двигателя внутреннего сгорания в правильном порядке:</w:t>
      </w:r>
    </w:p>
    <w:p w14:paraId="17533FCF" w14:textId="20244F88" w:rsidR="00640F75" w:rsidRPr="00FE6DD9" w:rsidRDefault="00A50B01" w:rsidP="00640F75">
      <w:pPr>
        <w:rPr>
          <w:color w:val="000000" w:themeColor="text1"/>
        </w:rPr>
      </w:pPr>
      <w:r w:rsidRPr="00FE6DD9">
        <w:rPr>
          <w:noProof/>
          <w:color w:val="000000" w:themeColor="text1"/>
        </w:rPr>
        <w:drawing>
          <wp:inline distT="0" distB="0" distL="0" distR="0" wp14:anchorId="48C08583" wp14:editId="7856D23D">
            <wp:extent cx="1888095" cy="2847833"/>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BEBA8EAE-BF5A-486C-A8C5-ECC9F3942E4B}">
                          <a14:imgProps xmlns:a14="http://schemas.microsoft.com/office/drawing/2010/main">
                            <a14:imgLayer r:embed="rId11">
                              <a14:imgEffect>
                                <a14:brightnessContrast bright="20000"/>
                              </a14:imgEffect>
                            </a14:imgLayer>
                          </a14:imgProps>
                        </a:ext>
                        <a:ext uri="{28A0092B-C50C-407E-A947-70E740481C1C}">
                          <a14:useLocalDpi xmlns:a14="http://schemas.microsoft.com/office/drawing/2010/main" val="0"/>
                        </a:ext>
                      </a:extLst>
                    </a:blip>
                    <a:srcRect/>
                    <a:stretch>
                      <a:fillRect/>
                    </a:stretch>
                  </pic:blipFill>
                  <pic:spPr bwMode="auto">
                    <a:xfrm>
                      <a:off x="0" y="0"/>
                      <a:ext cx="1924294" cy="2902432"/>
                    </a:xfrm>
                    <a:prstGeom prst="rect">
                      <a:avLst/>
                    </a:prstGeom>
                    <a:noFill/>
                    <a:ln>
                      <a:noFill/>
                    </a:ln>
                  </pic:spPr>
                </pic:pic>
              </a:graphicData>
            </a:graphic>
          </wp:inline>
        </w:drawing>
      </w:r>
    </w:p>
    <w:p w14:paraId="50683628" w14:textId="65431D23" w:rsidR="00A50B01" w:rsidRPr="00FE6DD9" w:rsidRDefault="00640F75" w:rsidP="00A50B01">
      <w:pPr>
        <w:rPr>
          <w:rFonts w:eastAsiaTheme="minorEastAsia"/>
          <w:color w:val="000000" w:themeColor="text1"/>
          <w:lang w:val="en-US"/>
        </w:rPr>
      </w:pPr>
      <w:r w:rsidRPr="00FE6DD9">
        <w:rPr>
          <w:rFonts w:eastAsiaTheme="minorEastAsia"/>
          <w:color w:val="000000" w:themeColor="text1"/>
        </w:rPr>
        <w:t>А</w:t>
      </w:r>
      <w:r w:rsidRPr="00FE6DD9">
        <w:rPr>
          <w:rFonts w:eastAsiaTheme="minorEastAsia"/>
          <w:color w:val="000000" w:themeColor="text1"/>
          <w:lang w:val="en-US"/>
        </w:rPr>
        <w:t xml:space="preserve">) </w:t>
      </w:r>
      <w:r w:rsidR="00A50B01" w:rsidRPr="00FE6DD9">
        <w:rPr>
          <w:rFonts w:eastAsiaTheme="minorEastAsia"/>
          <w:color w:val="000000" w:themeColor="text1"/>
          <w:lang w:val="en-US"/>
        </w:rPr>
        <w:t>compression stroke;</w:t>
      </w:r>
    </w:p>
    <w:p w14:paraId="3F0CC3F3" w14:textId="5AC1AD17" w:rsidR="00640F75" w:rsidRPr="00FE6DD9" w:rsidRDefault="00640F75" w:rsidP="00A50B01">
      <w:pPr>
        <w:rPr>
          <w:rFonts w:eastAsiaTheme="minorEastAsia"/>
          <w:color w:val="000000" w:themeColor="text1"/>
          <w:lang w:val="en-US"/>
        </w:rPr>
      </w:pPr>
      <w:r w:rsidRPr="00FE6DD9">
        <w:rPr>
          <w:rFonts w:eastAsiaTheme="minorEastAsia"/>
          <w:color w:val="000000" w:themeColor="text1"/>
        </w:rPr>
        <w:t>Б</w:t>
      </w:r>
      <w:r w:rsidRPr="00FE6DD9">
        <w:rPr>
          <w:rFonts w:eastAsiaTheme="minorEastAsia"/>
          <w:color w:val="000000" w:themeColor="text1"/>
          <w:lang w:val="en-US"/>
        </w:rPr>
        <w:t xml:space="preserve">) </w:t>
      </w:r>
      <w:r w:rsidR="00A50B01" w:rsidRPr="00FE6DD9">
        <w:rPr>
          <w:rFonts w:eastAsiaTheme="minorEastAsia"/>
          <w:color w:val="000000" w:themeColor="text1"/>
          <w:lang w:val="en-US"/>
        </w:rPr>
        <w:t>exhaust stroke;</w:t>
      </w:r>
    </w:p>
    <w:p w14:paraId="67C61C9D" w14:textId="531A4257" w:rsidR="00640F75" w:rsidRPr="00FE6DD9" w:rsidRDefault="00640F75" w:rsidP="00A50B01">
      <w:pPr>
        <w:rPr>
          <w:rFonts w:eastAsiaTheme="minorEastAsia"/>
          <w:color w:val="000000" w:themeColor="text1"/>
          <w:lang w:val="en-US"/>
        </w:rPr>
      </w:pPr>
      <w:r w:rsidRPr="00FE6DD9">
        <w:rPr>
          <w:rFonts w:eastAsiaTheme="minorEastAsia"/>
          <w:color w:val="000000" w:themeColor="text1"/>
        </w:rPr>
        <w:t>В</w:t>
      </w:r>
      <w:r w:rsidRPr="00FE6DD9">
        <w:rPr>
          <w:rFonts w:eastAsiaTheme="minorEastAsia"/>
          <w:color w:val="000000" w:themeColor="text1"/>
          <w:lang w:val="en-US"/>
        </w:rPr>
        <w:t>)</w:t>
      </w:r>
      <w:r w:rsidR="00A50B01" w:rsidRPr="00FE6DD9">
        <w:rPr>
          <w:rFonts w:eastAsiaTheme="minorEastAsia"/>
          <w:color w:val="000000" w:themeColor="text1"/>
          <w:lang w:val="en-US"/>
        </w:rPr>
        <w:t xml:space="preserve"> intake stroke;</w:t>
      </w:r>
    </w:p>
    <w:p w14:paraId="37EB7E2B" w14:textId="316FEE88" w:rsidR="00A50B01" w:rsidRPr="00FE6DD9" w:rsidRDefault="00640F75" w:rsidP="00A50B01">
      <w:pPr>
        <w:rPr>
          <w:rFonts w:eastAsiaTheme="minorEastAsia"/>
          <w:color w:val="000000" w:themeColor="text1"/>
          <w:lang w:val="en-US"/>
        </w:rPr>
      </w:pPr>
      <w:r w:rsidRPr="00FE6DD9">
        <w:rPr>
          <w:rFonts w:eastAsiaTheme="minorEastAsia"/>
          <w:color w:val="000000" w:themeColor="text1"/>
        </w:rPr>
        <w:t>Г</w:t>
      </w:r>
      <w:r w:rsidRPr="00FE6DD9">
        <w:rPr>
          <w:rFonts w:eastAsiaTheme="minorEastAsia"/>
          <w:color w:val="000000" w:themeColor="text1"/>
          <w:lang w:val="en-US"/>
        </w:rPr>
        <w:t xml:space="preserve">) </w:t>
      </w:r>
      <w:r w:rsidR="00A50B01" w:rsidRPr="00FE6DD9">
        <w:rPr>
          <w:rFonts w:eastAsiaTheme="minorEastAsia"/>
          <w:color w:val="000000" w:themeColor="text1"/>
          <w:lang w:val="en-US"/>
        </w:rPr>
        <w:t>power stroke;</w:t>
      </w:r>
    </w:p>
    <w:p w14:paraId="0147433F" w14:textId="7D959B4B" w:rsidR="00640F75" w:rsidRPr="00FE6DD9" w:rsidRDefault="00640F75" w:rsidP="00640F75">
      <w:pPr>
        <w:rPr>
          <w:color w:val="000000" w:themeColor="text1"/>
        </w:rPr>
      </w:pPr>
      <w:r w:rsidRPr="00FE6DD9">
        <w:rPr>
          <w:color w:val="000000" w:themeColor="text1"/>
        </w:rPr>
        <w:t xml:space="preserve">Правильный ответ: </w:t>
      </w:r>
      <w:r w:rsidR="00547B51" w:rsidRPr="00FE6DD9">
        <w:rPr>
          <w:color w:val="000000" w:themeColor="text1"/>
        </w:rPr>
        <w:t>В</w:t>
      </w:r>
      <w:r w:rsidRPr="00FE6DD9">
        <w:rPr>
          <w:color w:val="000000" w:themeColor="text1"/>
        </w:rPr>
        <w:t xml:space="preserve">, </w:t>
      </w:r>
      <w:r w:rsidR="00547B51" w:rsidRPr="00FE6DD9">
        <w:rPr>
          <w:color w:val="000000" w:themeColor="text1"/>
        </w:rPr>
        <w:t>А</w:t>
      </w:r>
      <w:r w:rsidRPr="00FE6DD9">
        <w:rPr>
          <w:color w:val="000000" w:themeColor="text1"/>
        </w:rPr>
        <w:t xml:space="preserve">, </w:t>
      </w:r>
      <w:r w:rsidR="00547B51" w:rsidRPr="00FE6DD9">
        <w:rPr>
          <w:color w:val="000000" w:themeColor="text1"/>
        </w:rPr>
        <w:t>Г</w:t>
      </w:r>
      <w:r w:rsidRPr="00FE6DD9">
        <w:rPr>
          <w:color w:val="000000" w:themeColor="text1"/>
        </w:rPr>
        <w:t xml:space="preserve">, </w:t>
      </w:r>
      <w:r w:rsidR="00547B51" w:rsidRPr="00FE6DD9">
        <w:rPr>
          <w:color w:val="000000" w:themeColor="text1"/>
        </w:rPr>
        <w:t>Б</w:t>
      </w:r>
    </w:p>
    <w:p w14:paraId="25EB773E" w14:textId="4EC5B4D5" w:rsidR="00640F75" w:rsidRPr="00FE6DD9" w:rsidRDefault="00640F75" w:rsidP="00640F75">
      <w:pPr>
        <w:rPr>
          <w:color w:val="000000" w:themeColor="text1"/>
        </w:rPr>
      </w:pPr>
      <w:r w:rsidRPr="00FE6DD9">
        <w:rPr>
          <w:color w:val="000000" w:themeColor="text1"/>
        </w:rPr>
        <w:t>Компетенции (индикаторы):</w:t>
      </w:r>
      <w:r w:rsidR="00A50B01" w:rsidRPr="00FE6DD9">
        <w:rPr>
          <w:color w:val="000000" w:themeColor="text1"/>
        </w:rPr>
        <w:t xml:space="preserve"> ПК-6 (ПК-6.1)</w:t>
      </w:r>
    </w:p>
    <w:p w14:paraId="50CCB87A" w14:textId="77777777" w:rsidR="00547B51" w:rsidRPr="00FE6DD9" w:rsidRDefault="00547B51" w:rsidP="00AD7916">
      <w:pPr>
        <w:rPr>
          <w:color w:val="000000" w:themeColor="text1"/>
        </w:rPr>
      </w:pPr>
    </w:p>
    <w:p w14:paraId="3BD7332F" w14:textId="3649B71B" w:rsidR="00640F75" w:rsidRPr="00FE6DD9" w:rsidRDefault="006F235D" w:rsidP="004468BD">
      <w:pPr>
        <w:pStyle w:val="a8"/>
        <w:numPr>
          <w:ilvl w:val="0"/>
          <w:numId w:val="1"/>
        </w:numPr>
        <w:ind w:left="0" w:firstLine="567"/>
        <w:rPr>
          <w:color w:val="000000" w:themeColor="text1"/>
        </w:rPr>
      </w:pPr>
      <w:r w:rsidRPr="00FE6DD9">
        <w:rPr>
          <w:color w:val="000000" w:themeColor="text1"/>
        </w:rPr>
        <w:t>Прочитайте статью. Расположите вид</w:t>
      </w:r>
      <w:r w:rsidR="004468BD" w:rsidRPr="00FE6DD9">
        <w:rPr>
          <w:color w:val="000000" w:themeColor="text1"/>
        </w:rPr>
        <w:t>ы</w:t>
      </w:r>
      <w:r w:rsidRPr="00FE6DD9">
        <w:rPr>
          <w:color w:val="000000" w:themeColor="text1"/>
        </w:rPr>
        <w:t xml:space="preserve"> </w:t>
      </w:r>
      <w:r w:rsidR="004468BD" w:rsidRPr="00FE6DD9">
        <w:rPr>
          <w:color w:val="000000" w:themeColor="text1"/>
        </w:rPr>
        <w:t>документов технического характера по мере их появления в тексте.</w:t>
      </w:r>
    </w:p>
    <w:p w14:paraId="14D76141" w14:textId="77777777" w:rsidR="004468BD" w:rsidRPr="00FE6DD9" w:rsidRDefault="004468BD" w:rsidP="004468BD">
      <w:pPr>
        <w:jc w:val="center"/>
        <w:rPr>
          <w:color w:val="000000" w:themeColor="text1"/>
          <w:lang w:val="en-US"/>
        </w:rPr>
      </w:pPr>
      <w:r w:rsidRPr="00FE6DD9">
        <w:rPr>
          <w:color w:val="000000" w:themeColor="text1"/>
          <w:lang w:val="en-US"/>
        </w:rPr>
        <w:t>What is Technical Translation?</w:t>
      </w:r>
    </w:p>
    <w:p w14:paraId="25BAB732" w14:textId="77777777" w:rsidR="004468BD" w:rsidRPr="00FE6DD9" w:rsidRDefault="004468BD" w:rsidP="004468BD">
      <w:pPr>
        <w:rPr>
          <w:color w:val="000000" w:themeColor="text1"/>
          <w:lang w:val="en-US"/>
        </w:rPr>
      </w:pPr>
      <w:r w:rsidRPr="00FE6DD9">
        <w:rPr>
          <w:color w:val="000000" w:themeColor="text1"/>
          <w:lang w:val="en-US"/>
        </w:rPr>
        <w:t>Technical translation is the process of translating documents crafted by technical writers, or texts that delve into technological subjects or contain technological information. This specialized form of translation transcends mere language conversion, demanding an in-depth grasp of the specific subject matter and the terminologies it involves.</w:t>
      </w:r>
    </w:p>
    <w:p w14:paraId="0712BA51" w14:textId="77777777" w:rsidR="004468BD" w:rsidRPr="00FE6DD9" w:rsidRDefault="004468BD" w:rsidP="004468BD">
      <w:pPr>
        <w:rPr>
          <w:color w:val="000000" w:themeColor="text1"/>
          <w:lang w:val="en-US"/>
        </w:rPr>
      </w:pPr>
      <w:r w:rsidRPr="00FE6DD9">
        <w:rPr>
          <w:color w:val="000000" w:themeColor="text1"/>
          <w:lang w:val="en-US"/>
        </w:rPr>
        <w:t>Various sectors and professions require technical translation to disseminate and access information globally. Here are a few examples:</w:t>
      </w:r>
    </w:p>
    <w:p w14:paraId="748279A5" w14:textId="77777777" w:rsidR="004468BD" w:rsidRPr="00FE6DD9" w:rsidRDefault="004468BD" w:rsidP="004468BD">
      <w:pPr>
        <w:rPr>
          <w:color w:val="000000" w:themeColor="text1"/>
          <w:lang w:val="en-US"/>
        </w:rPr>
      </w:pPr>
      <w:r w:rsidRPr="00FE6DD9">
        <w:rPr>
          <w:color w:val="000000" w:themeColor="text1"/>
          <w:lang w:val="en-US"/>
        </w:rPr>
        <w:t>Innovators and companies aiming for international protection of their inventions must ensure the accurate translation of their patent documents to comply with the diverse legal frameworks of each target country. It requires precise translation as it safeguards intellectual property rights globally and any discrepancies can lead to legal challenges or the invalidation of patent claims in those jurisdictions.</w:t>
      </w:r>
    </w:p>
    <w:p w14:paraId="4C81AAAF" w14:textId="77777777" w:rsidR="004468BD" w:rsidRPr="00FE6DD9" w:rsidRDefault="004468BD" w:rsidP="004468BD">
      <w:pPr>
        <w:rPr>
          <w:color w:val="000000" w:themeColor="text1"/>
          <w:lang w:val="en-US"/>
        </w:rPr>
      </w:pPr>
      <w:r w:rsidRPr="00FE6DD9">
        <w:rPr>
          <w:color w:val="000000" w:themeColor="text1"/>
          <w:lang w:val="en-US"/>
        </w:rPr>
        <w:t>Manufacturers and producers, particularly those exporting products, are required to furnish manuals in the languages of their end-users. This practice is vital to guarantee that the products are used correctly and safely. Providing clear, language-specific manuals helps prevent misuse, enhances user safety, and ensures that consumers can fully benefit from the features and functionalities of the products, fostering a positive user experience and compliance with international safety standards.</w:t>
      </w:r>
    </w:p>
    <w:p w14:paraId="257DE7D9" w14:textId="77777777" w:rsidR="004468BD" w:rsidRPr="00FE6DD9" w:rsidRDefault="004468BD" w:rsidP="004468BD">
      <w:pPr>
        <w:rPr>
          <w:color w:val="000000" w:themeColor="text1"/>
          <w:lang w:val="en-US"/>
        </w:rPr>
      </w:pPr>
      <w:r w:rsidRPr="00FE6DD9">
        <w:rPr>
          <w:color w:val="000000" w:themeColor="text1"/>
          <w:lang w:val="en-US"/>
        </w:rPr>
        <w:t>Software companies targeting market expansion must engage in comprehensive localization of their products and associated documentation. This process involves adapting the software and its supporting materials to align with the linguistic preferences and cultural context of the target market. Such meticulous localization ensures that the software resonates with users in different regions, enhancing user experience, market acceptance, and ultimately, the global reach of the product.</w:t>
      </w:r>
    </w:p>
    <w:p w14:paraId="15A356E8" w14:textId="05EA6ADE" w:rsidR="004468BD" w:rsidRPr="00FE6DD9" w:rsidRDefault="004468BD" w:rsidP="004468BD">
      <w:pPr>
        <w:rPr>
          <w:color w:val="000000" w:themeColor="text1"/>
          <w:lang w:val="en-US"/>
        </w:rPr>
      </w:pPr>
      <w:r w:rsidRPr="00FE6DD9">
        <w:rPr>
          <w:color w:val="000000" w:themeColor="text1"/>
          <w:lang w:val="en-US"/>
        </w:rPr>
        <w:t xml:space="preserve">AutoCAD by </w:t>
      </w:r>
      <w:proofErr w:type="spellStart"/>
      <w:r w:rsidRPr="00FE6DD9">
        <w:rPr>
          <w:color w:val="000000" w:themeColor="text1"/>
          <w:lang w:val="en-US"/>
        </w:rPr>
        <w:t>AutoDesk</w:t>
      </w:r>
      <w:proofErr w:type="spellEnd"/>
      <w:r w:rsidRPr="00FE6DD9">
        <w:rPr>
          <w:color w:val="000000" w:themeColor="text1"/>
          <w:lang w:val="en-US"/>
        </w:rPr>
        <w:t xml:space="preserve"> is the go-to software for architects, engineers, and designers worldwide, as it offers unparalleled precision and versatility in creating 2D and 3D designs and technical drawings. There are many file extensions related to AutoCAD considered for translation, including: .dwg (drawing); .</w:t>
      </w:r>
      <w:proofErr w:type="spellStart"/>
      <w:r w:rsidRPr="00FE6DD9">
        <w:rPr>
          <w:color w:val="000000" w:themeColor="text1"/>
          <w:lang w:val="en-US"/>
        </w:rPr>
        <w:t>dxf</w:t>
      </w:r>
      <w:proofErr w:type="spellEnd"/>
      <w:r w:rsidRPr="00FE6DD9">
        <w:rPr>
          <w:color w:val="000000" w:themeColor="text1"/>
          <w:lang w:val="en-US"/>
        </w:rPr>
        <w:t xml:space="preserve"> (Drawing Exchange Format)</w:t>
      </w:r>
      <w:proofErr w:type="gramStart"/>
      <w:r w:rsidRPr="00FE6DD9">
        <w:rPr>
          <w:color w:val="000000" w:themeColor="text1"/>
          <w:lang w:val="en-US"/>
        </w:rPr>
        <w:t>; .dwt</w:t>
      </w:r>
      <w:proofErr w:type="gramEnd"/>
      <w:r w:rsidRPr="00FE6DD9">
        <w:rPr>
          <w:color w:val="000000" w:themeColor="text1"/>
          <w:lang w:val="en-US"/>
        </w:rPr>
        <w:t xml:space="preserve"> (drawing template).</w:t>
      </w:r>
    </w:p>
    <w:p w14:paraId="49D36EE9" w14:textId="2D36A47D" w:rsidR="00640F75" w:rsidRPr="00FE6DD9" w:rsidRDefault="00640F75" w:rsidP="00640F75">
      <w:pPr>
        <w:rPr>
          <w:rFonts w:eastAsiaTheme="minorEastAsia"/>
          <w:color w:val="000000" w:themeColor="text1"/>
        </w:rPr>
      </w:pPr>
      <w:r w:rsidRPr="00FE6DD9">
        <w:rPr>
          <w:rFonts w:eastAsiaTheme="minorEastAsia"/>
          <w:color w:val="000000" w:themeColor="text1"/>
        </w:rPr>
        <w:t xml:space="preserve">А) </w:t>
      </w:r>
      <w:r w:rsidR="004468BD" w:rsidRPr="00FE6DD9">
        <w:rPr>
          <w:rFonts w:eastAsiaTheme="minorEastAsia"/>
          <w:color w:val="000000" w:themeColor="text1"/>
        </w:rPr>
        <w:t>инструкция по эксплуатации;</w:t>
      </w:r>
    </w:p>
    <w:p w14:paraId="4F52BC82" w14:textId="11E6F2A3" w:rsidR="00640F75" w:rsidRPr="00FE6DD9" w:rsidRDefault="00640F75" w:rsidP="00640F75">
      <w:pPr>
        <w:rPr>
          <w:rFonts w:eastAsiaTheme="minorEastAsia"/>
          <w:color w:val="000000" w:themeColor="text1"/>
        </w:rPr>
      </w:pPr>
      <w:r w:rsidRPr="00FE6DD9">
        <w:rPr>
          <w:rFonts w:eastAsiaTheme="minorEastAsia"/>
          <w:color w:val="000000" w:themeColor="text1"/>
        </w:rPr>
        <w:t xml:space="preserve">Б) </w:t>
      </w:r>
      <w:r w:rsidR="004468BD" w:rsidRPr="00FE6DD9">
        <w:rPr>
          <w:rFonts w:eastAsiaTheme="minorEastAsia"/>
          <w:color w:val="000000" w:themeColor="text1"/>
        </w:rPr>
        <w:t>локализация ПО;</w:t>
      </w:r>
    </w:p>
    <w:p w14:paraId="3416953A" w14:textId="4C3BD6A5" w:rsidR="00640F75" w:rsidRPr="00FE6DD9" w:rsidRDefault="00640F75" w:rsidP="00640F75">
      <w:pPr>
        <w:rPr>
          <w:rFonts w:eastAsiaTheme="minorEastAsia"/>
          <w:color w:val="000000" w:themeColor="text1"/>
        </w:rPr>
      </w:pPr>
      <w:r w:rsidRPr="00FE6DD9">
        <w:rPr>
          <w:rFonts w:eastAsiaTheme="minorEastAsia"/>
          <w:color w:val="000000" w:themeColor="text1"/>
        </w:rPr>
        <w:t xml:space="preserve">В) </w:t>
      </w:r>
      <w:r w:rsidR="004468BD" w:rsidRPr="00FE6DD9">
        <w:rPr>
          <w:rFonts w:eastAsiaTheme="minorEastAsia"/>
          <w:color w:val="000000" w:themeColor="text1"/>
        </w:rPr>
        <w:t>патент;</w:t>
      </w:r>
    </w:p>
    <w:p w14:paraId="6167AF48" w14:textId="02E464CD" w:rsidR="00640F75" w:rsidRPr="00FE6DD9" w:rsidRDefault="00640F75" w:rsidP="00640F75">
      <w:pPr>
        <w:rPr>
          <w:rFonts w:eastAsiaTheme="minorEastAsia"/>
          <w:color w:val="000000" w:themeColor="text1"/>
        </w:rPr>
      </w:pPr>
      <w:r w:rsidRPr="00FE6DD9">
        <w:rPr>
          <w:rFonts w:eastAsiaTheme="minorEastAsia"/>
          <w:color w:val="000000" w:themeColor="text1"/>
        </w:rPr>
        <w:t xml:space="preserve">Г) </w:t>
      </w:r>
      <w:r w:rsidR="004468BD" w:rsidRPr="00FE6DD9">
        <w:rPr>
          <w:rFonts w:eastAsiaTheme="minorEastAsia"/>
          <w:color w:val="000000" w:themeColor="text1"/>
        </w:rPr>
        <w:t>чертёж;</w:t>
      </w:r>
    </w:p>
    <w:p w14:paraId="61BC357F" w14:textId="1970F98D" w:rsidR="00640F75" w:rsidRPr="00FE6DD9" w:rsidRDefault="00640F75" w:rsidP="00640F75">
      <w:pPr>
        <w:rPr>
          <w:color w:val="000000" w:themeColor="text1"/>
        </w:rPr>
      </w:pPr>
      <w:r w:rsidRPr="00FE6DD9">
        <w:rPr>
          <w:color w:val="000000" w:themeColor="text1"/>
        </w:rPr>
        <w:t xml:space="preserve">Правильный ответ: </w:t>
      </w:r>
      <w:r w:rsidR="004468BD" w:rsidRPr="00FE6DD9">
        <w:rPr>
          <w:color w:val="000000" w:themeColor="text1"/>
        </w:rPr>
        <w:t>В</w:t>
      </w:r>
      <w:r w:rsidRPr="00FE6DD9">
        <w:rPr>
          <w:color w:val="000000" w:themeColor="text1"/>
        </w:rPr>
        <w:t xml:space="preserve">, </w:t>
      </w:r>
      <w:r w:rsidR="004468BD" w:rsidRPr="00FE6DD9">
        <w:rPr>
          <w:color w:val="000000" w:themeColor="text1"/>
        </w:rPr>
        <w:t>А</w:t>
      </w:r>
      <w:r w:rsidRPr="00FE6DD9">
        <w:rPr>
          <w:color w:val="000000" w:themeColor="text1"/>
        </w:rPr>
        <w:t xml:space="preserve">, </w:t>
      </w:r>
      <w:r w:rsidR="004468BD" w:rsidRPr="00FE6DD9">
        <w:rPr>
          <w:color w:val="000000" w:themeColor="text1"/>
        </w:rPr>
        <w:t>Б</w:t>
      </w:r>
      <w:r w:rsidRPr="00FE6DD9">
        <w:rPr>
          <w:color w:val="000000" w:themeColor="text1"/>
        </w:rPr>
        <w:t xml:space="preserve">, </w:t>
      </w:r>
      <w:r w:rsidR="004468BD" w:rsidRPr="00FE6DD9">
        <w:rPr>
          <w:color w:val="000000" w:themeColor="text1"/>
        </w:rPr>
        <w:t>Г</w:t>
      </w:r>
    </w:p>
    <w:p w14:paraId="0005E847" w14:textId="35AD864A" w:rsidR="00FE6DD9" w:rsidRDefault="00640F75" w:rsidP="000B0EC1">
      <w:pPr>
        <w:rPr>
          <w:color w:val="000000" w:themeColor="text1"/>
        </w:rPr>
      </w:pPr>
      <w:r w:rsidRPr="00FE6DD9">
        <w:rPr>
          <w:color w:val="000000" w:themeColor="text1"/>
        </w:rPr>
        <w:t>Компетенции (индикаторы):</w:t>
      </w:r>
      <w:r w:rsidR="004468BD" w:rsidRPr="00FE6DD9">
        <w:rPr>
          <w:color w:val="000000" w:themeColor="text1"/>
        </w:rPr>
        <w:t xml:space="preserve"> ПК-3 (ПК-3.</w:t>
      </w:r>
      <w:r w:rsidR="00113F45" w:rsidRPr="00FE6DD9">
        <w:rPr>
          <w:color w:val="000000" w:themeColor="text1"/>
        </w:rPr>
        <w:t>2</w:t>
      </w:r>
      <w:r w:rsidR="004468BD" w:rsidRPr="00FE6DD9">
        <w:rPr>
          <w:color w:val="000000" w:themeColor="text1"/>
        </w:rPr>
        <w:t>).</w:t>
      </w:r>
    </w:p>
    <w:p w14:paraId="5D0591E8" w14:textId="77777777" w:rsidR="000B0EC1" w:rsidRPr="00FE6DD9" w:rsidRDefault="000B0EC1" w:rsidP="000B0EC1">
      <w:pPr>
        <w:rPr>
          <w:color w:val="000000" w:themeColor="text1"/>
        </w:rPr>
      </w:pPr>
    </w:p>
    <w:p w14:paraId="36990DE8" w14:textId="77777777" w:rsidR="00874B3E" w:rsidRPr="00FE6DD9" w:rsidRDefault="00874B3E" w:rsidP="00840510">
      <w:pPr>
        <w:pStyle w:val="3"/>
        <w:rPr>
          <w:color w:val="000000" w:themeColor="text1"/>
        </w:rPr>
      </w:pPr>
      <w:r w:rsidRPr="00FE6DD9">
        <w:rPr>
          <w:color w:val="000000" w:themeColor="text1"/>
        </w:rPr>
        <w:t>Задания открытого типа</w:t>
      </w:r>
    </w:p>
    <w:p w14:paraId="28B74DD5" w14:textId="6ED68E1B" w:rsidR="00874B3E" w:rsidRPr="00FE6DD9" w:rsidRDefault="00874B3E" w:rsidP="00840510">
      <w:pPr>
        <w:pStyle w:val="4"/>
        <w:rPr>
          <w:color w:val="000000" w:themeColor="text1"/>
        </w:rPr>
      </w:pPr>
      <w:r w:rsidRPr="00FE6DD9">
        <w:rPr>
          <w:color w:val="000000" w:themeColor="text1"/>
        </w:rPr>
        <w:t>Задания открытого типа на дополнение</w:t>
      </w:r>
    </w:p>
    <w:p w14:paraId="3816975F" w14:textId="468DC3CE" w:rsidR="00D874BB" w:rsidRPr="00FE6DD9" w:rsidRDefault="00D874BB" w:rsidP="00D874BB">
      <w:pPr>
        <w:rPr>
          <w:color w:val="000000" w:themeColor="text1"/>
        </w:rPr>
      </w:pPr>
      <w:bookmarkStart w:id="0" w:name="_Hlk189828122"/>
      <w:r w:rsidRPr="00FE6DD9">
        <w:rPr>
          <w:color w:val="000000" w:themeColor="text1"/>
        </w:rPr>
        <w:t>1. Напишите пропущенное слово (словосочетание).</w:t>
      </w:r>
    </w:p>
    <w:p w14:paraId="29FFFB9E" w14:textId="6CA8B93F" w:rsidR="008C56B1" w:rsidRPr="00FE6DD9" w:rsidRDefault="008C56B1" w:rsidP="00D874BB">
      <w:pPr>
        <w:rPr>
          <w:color w:val="000000" w:themeColor="text1"/>
        </w:rPr>
      </w:pPr>
      <w:r w:rsidRPr="00FE6DD9">
        <w:rPr>
          <w:color w:val="000000" w:themeColor="text1"/>
        </w:rPr>
        <w:t xml:space="preserve">В английском языке в многозначных числах сотни, тысячи и т. д. отделяются запятой (а не пробелом или иногда точкой как в русском языке), а в десятичных дробях дробные числа отделяются от целых ____________________, например: </w:t>
      </w:r>
    </w:p>
    <w:p w14:paraId="20B27A19" w14:textId="77777777" w:rsidR="008C56B1" w:rsidRPr="00FE6DD9" w:rsidRDefault="008C56B1" w:rsidP="00D874BB">
      <w:pPr>
        <w:rPr>
          <w:color w:val="000000" w:themeColor="text1"/>
        </w:rPr>
      </w:pPr>
      <w:r w:rsidRPr="00FE6DD9">
        <w:rPr>
          <w:color w:val="000000" w:themeColor="text1"/>
        </w:rPr>
        <w:t>Первая партия из 15 000 ружей калибра пять и шесть десятых миллиметра (5,6 мм) будет принята на вооружение в следующем году.</w:t>
      </w:r>
    </w:p>
    <w:p w14:paraId="479D9C90" w14:textId="78D50F22" w:rsidR="00D874BB" w:rsidRPr="00FE6DD9" w:rsidRDefault="008C56B1" w:rsidP="00D874BB">
      <w:pPr>
        <w:rPr>
          <w:color w:val="000000" w:themeColor="text1"/>
          <w:lang w:val="en-US"/>
        </w:rPr>
      </w:pPr>
      <w:r w:rsidRPr="00FE6DD9">
        <w:rPr>
          <w:color w:val="000000" w:themeColor="text1"/>
        </w:rPr>
        <w:t xml:space="preserve"> </w:t>
      </w:r>
      <w:r w:rsidRPr="00FE6DD9">
        <w:rPr>
          <w:color w:val="000000" w:themeColor="text1"/>
          <w:lang w:val="en-US"/>
        </w:rPr>
        <w:t>An initial 15,000 of 5.6 mm rifles will be introduced next year.</w:t>
      </w:r>
    </w:p>
    <w:p w14:paraId="22D64992" w14:textId="7BA58EE3" w:rsidR="00D874BB" w:rsidRPr="00FE6DD9" w:rsidRDefault="00D874BB" w:rsidP="00D874BB">
      <w:pPr>
        <w:rPr>
          <w:color w:val="000000" w:themeColor="text1"/>
        </w:rPr>
      </w:pPr>
      <w:r w:rsidRPr="00FE6DD9">
        <w:rPr>
          <w:color w:val="000000" w:themeColor="text1"/>
        </w:rPr>
        <w:t>Правильный ответ:</w:t>
      </w:r>
      <w:r w:rsidR="008C56B1" w:rsidRPr="00FE6DD9">
        <w:rPr>
          <w:color w:val="000000" w:themeColor="text1"/>
        </w:rPr>
        <w:t xml:space="preserve"> точкой</w:t>
      </w:r>
      <w:r w:rsidRPr="00FE6DD9">
        <w:rPr>
          <w:color w:val="000000" w:themeColor="text1"/>
        </w:rPr>
        <w:t>.</w:t>
      </w:r>
    </w:p>
    <w:p w14:paraId="243E0F9C" w14:textId="4BB4DEE8" w:rsidR="00D874BB" w:rsidRPr="00FE6DD9" w:rsidRDefault="00D874BB" w:rsidP="00D874BB">
      <w:pPr>
        <w:rPr>
          <w:color w:val="000000" w:themeColor="text1"/>
        </w:rPr>
      </w:pPr>
      <w:r w:rsidRPr="00FE6DD9">
        <w:rPr>
          <w:color w:val="000000" w:themeColor="text1"/>
        </w:rPr>
        <w:t>Компетенции (индикаторы):</w:t>
      </w:r>
      <w:r w:rsidR="007D6E7F" w:rsidRPr="00FE6DD9">
        <w:rPr>
          <w:color w:val="000000" w:themeColor="text1"/>
        </w:rPr>
        <w:t xml:space="preserve"> ПК-6 (ПК-6.1).</w:t>
      </w:r>
    </w:p>
    <w:bookmarkEnd w:id="0"/>
    <w:p w14:paraId="42EF9004" w14:textId="18BB4B05" w:rsidR="00D874BB" w:rsidRPr="00FE6DD9" w:rsidRDefault="00D874BB" w:rsidP="00D874BB">
      <w:pPr>
        <w:rPr>
          <w:color w:val="000000" w:themeColor="text1"/>
        </w:rPr>
      </w:pPr>
    </w:p>
    <w:p w14:paraId="30920AA2" w14:textId="1EE40AEA" w:rsidR="00D169A3" w:rsidRPr="00FE6DD9" w:rsidRDefault="00D169A3" w:rsidP="00D169A3">
      <w:pPr>
        <w:rPr>
          <w:color w:val="000000" w:themeColor="text1"/>
        </w:rPr>
      </w:pPr>
      <w:r w:rsidRPr="00FE6DD9">
        <w:rPr>
          <w:color w:val="000000" w:themeColor="text1"/>
        </w:rPr>
        <w:t>2. Напишите пропущенное слово (словосочетание).</w:t>
      </w:r>
    </w:p>
    <w:p w14:paraId="6DAEA7A4" w14:textId="615B84CA" w:rsidR="00D169A3" w:rsidRPr="00FE6DD9" w:rsidRDefault="00BE409A" w:rsidP="00D169A3">
      <w:pPr>
        <w:rPr>
          <w:color w:val="000000" w:themeColor="text1"/>
        </w:rPr>
      </w:pPr>
      <w:r w:rsidRPr="00FE6DD9">
        <w:rPr>
          <w:color w:val="000000" w:themeColor="text1"/>
        </w:rPr>
        <w:t xml:space="preserve">Специалисты, которые полагают, что термины </w:t>
      </w:r>
      <w:r w:rsidR="00336B20" w:rsidRPr="00FE6DD9">
        <w:rPr>
          <w:color w:val="000000" w:themeColor="text1"/>
        </w:rPr>
        <w:t xml:space="preserve">в английском языке </w:t>
      </w:r>
      <w:r w:rsidRPr="00FE6DD9">
        <w:rPr>
          <w:color w:val="000000" w:themeColor="text1"/>
        </w:rPr>
        <w:t>однозначны</w:t>
      </w:r>
      <w:r w:rsidR="00336B20" w:rsidRPr="00FE6DD9">
        <w:rPr>
          <w:color w:val="000000" w:themeColor="text1"/>
        </w:rPr>
        <w:t xml:space="preserve">, </w:t>
      </w:r>
      <w:r w:rsidRPr="00FE6DD9">
        <w:rPr>
          <w:color w:val="000000" w:themeColor="text1"/>
        </w:rPr>
        <w:t>и поэтому их можно легко заменять в переводе соответствующими словами русского языка</w:t>
      </w:r>
      <w:r w:rsidR="004E3D5D" w:rsidRPr="00FE6DD9">
        <w:rPr>
          <w:color w:val="000000" w:themeColor="text1"/>
        </w:rPr>
        <w:t>,</w:t>
      </w:r>
      <w:r w:rsidRPr="00FE6DD9">
        <w:rPr>
          <w:color w:val="000000" w:themeColor="text1"/>
        </w:rPr>
        <w:t xml:space="preserve"> нередко попадают в смешное положение</w:t>
      </w:r>
      <w:r w:rsidR="00336B20" w:rsidRPr="00FE6DD9">
        <w:rPr>
          <w:color w:val="000000" w:themeColor="text1"/>
        </w:rPr>
        <w:t>, п</w:t>
      </w:r>
      <w:r w:rsidRPr="00FE6DD9">
        <w:rPr>
          <w:color w:val="000000" w:themeColor="text1"/>
        </w:rPr>
        <w:t xml:space="preserve">ринимая за однозначный </w:t>
      </w:r>
      <w:r w:rsidR="00336B20" w:rsidRPr="00FE6DD9">
        <w:rPr>
          <w:color w:val="000000" w:themeColor="text1"/>
        </w:rPr>
        <w:t>и</w:t>
      </w:r>
      <w:r w:rsidRPr="00FE6DD9">
        <w:rPr>
          <w:color w:val="000000" w:themeColor="text1"/>
        </w:rPr>
        <w:t>нтернациональный термин</w:t>
      </w:r>
      <w:r w:rsidR="00336B20" w:rsidRPr="00FE6DD9">
        <w:rPr>
          <w:color w:val="000000" w:themeColor="text1"/>
        </w:rPr>
        <w:t xml:space="preserve"> с</w:t>
      </w:r>
      <w:r w:rsidRPr="00FE6DD9">
        <w:rPr>
          <w:color w:val="000000" w:themeColor="text1"/>
        </w:rPr>
        <w:t>лов</w:t>
      </w:r>
      <w:r w:rsidR="00336B20" w:rsidRPr="00FE6DD9">
        <w:rPr>
          <w:color w:val="000000" w:themeColor="text1"/>
        </w:rPr>
        <w:t xml:space="preserve">о, </w:t>
      </w:r>
      <w:r w:rsidRPr="00FE6DD9">
        <w:rPr>
          <w:color w:val="000000" w:themeColor="text1"/>
        </w:rPr>
        <w:t>котор</w:t>
      </w:r>
      <w:r w:rsidR="00336B20" w:rsidRPr="00FE6DD9">
        <w:rPr>
          <w:color w:val="000000" w:themeColor="text1"/>
        </w:rPr>
        <w:t>о</w:t>
      </w:r>
      <w:r w:rsidRPr="00FE6DD9">
        <w:rPr>
          <w:color w:val="000000" w:themeColor="text1"/>
        </w:rPr>
        <w:t xml:space="preserve">е на самом деле таковым не является. </w:t>
      </w:r>
      <w:r w:rsidR="00336B20" w:rsidRPr="00FE6DD9">
        <w:rPr>
          <w:color w:val="000000" w:themeColor="text1"/>
        </w:rPr>
        <w:t>С</w:t>
      </w:r>
      <w:r w:rsidRPr="00FE6DD9">
        <w:rPr>
          <w:color w:val="000000" w:themeColor="text1"/>
        </w:rPr>
        <w:t xml:space="preserve">лово </w:t>
      </w:r>
      <w:r w:rsidR="00336B20" w:rsidRPr="00FE6DD9">
        <w:rPr>
          <w:color w:val="000000" w:themeColor="text1"/>
        </w:rPr>
        <w:t>“</w:t>
      </w:r>
      <w:r w:rsidR="00336B20" w:rsidRPr="00FE6DD9">
        <w:rPr>
          <w:color w:val="000000" w:themeColor="text1"/>
          <w:lang w:val="en-US"/>
        </w:rPr>
        <w:t>f</w:t>
      </w:r>
      <w:proofErr w:type="spellStart"/>
      <w:r w:rsidRPr="00FE6DD9">
        <w:rPr>
          <w:color w:val="000000" w:themeColor="text1"/>
        </w:rPr>
        <w:t>rame</w:t>
      </w:r>
      <w:proofErr w:type="spellEnd"/>
      <w:r w:rsidR="00336B20" w:rsidRPr="00FE6DD9">
        <w:rPr>
          <w:color w:val="000000" w:themeColor="text1"/>
        </w:rPr>
        <w:t>”</w:t>
      </w:r>
      <w:r w:rsidR="004E3D5D" w:rsidRPr="00FE6DD9">
        <w:rPr>
          <w:color w:val="000000" w:themeColor="text1"/>
        </w:rPr>
        <w:t xml:space="preserve"> в</w:t>
      </w:r>
      <w:r w:rsidRPr="00FE6DD9">
        <w:rPr>
          <w:color w:val="000000" w:themeColor="text1"/>
        </w:rPr>
        <w:t xml:space="preserve"> станкостроении означает станину</w:t>
      </w:r>
      <w:r w:rsidR="004E3D5D" w:rsidRPr="00FE6DD9">
        <w:rPr>
          <w:color w:val="000000" w:themeColor="text1"/>
        </w:rPr>
        <w:t xml:space="preserve">; </w:t>
      </w:r>
      <w:r w:rsidRPr="00FE6DD9">
        <w:rPr>
          <w:color w:val="000000" w:themeColor="text1"/>
        </w:rPr>
        <w:t xml:space="preserve">в текстильном производстве </w:t>
      </w:r>
      <w:r w:rsidR="004E3D5D" w:rsidRPr="00FE6DD9">
        <w:rPr>
          <w:color w:val="000000" w:themeColor="text1"/>
        </w:rPr>
        <w:t>– т</w:t>
      </w:r>
      <w:r w:rsidRPr="00FE6DD9">
        <w:rPr>
          <w:color w:val="000000" w:themeColor="text1"/>
        </w:rPr>
        <w:t xml:space="preserve">кацкий </w:t>
      </w:r>
      <w:r w:rsidR="004E3D5D" w:rsidRPr="00FE6DD9">
        <w:rPr>
          <w:color w:val="000000" w:themeColor="text1"/>
        </w:rPr>
        <w:t xml:space="preserve">станок; в строительстве – ___________________; </w:t>
      </w:r>
      <w:r w:rsidRPr="00FE6DD9">
        <w:rPr>
          <w:color w:val="000000" w:themeColor="text1"/>
        </w:rPr>
        <w:t xml:space="preserve">в </w:t>
      </w:r>
      <w:r w:rsidR="004E3D5D" w:rsidRPr="00FE6DD9">
        <w:rPr>
          <w:color w:val="000000" w:themeColor="text1"/>
        </w:rPr>
        <w:t>л</w:t>
      </w:r>
      <w:r w:rsidRPr="00FE6DD9">
        <w:rPr>
          <w:color w:val="000000" w:themeColor="text1"/>
        </w:rPr>
        <w:t>итейном производств</w:t>
      </w:r>
      <w:r w:rsidR="004E3D5D" w:rsidRPr="00FE6DD9">
        <w:rPr>
          <w:color w:val="000000" w:themeColor="text1"/>
        </w:rPr>
        <w:t>е – о</w:t>
      </w:r>
      <w:r w:rsidRPr="00FE6DD9">
        <w:rPr>
          <w:color w:val="000000" w:themeColor="text1"/>
        </w:rPr>
        <w:t>поку</w:t>
      </w:r>
      <w:r w:rsidR="004E3D5D" w:rsidRPr="00FE6DD9">
        <w:rPr>
          <w:color w:val="000000" w:themeColor="text1"/>
        </w:rPr>
        <w:t>;</w:t>
      </w:r>
      <w:r w:rsidRPr="00FE6DD9">
        <w:rPr>
          <w:color w:val="000000" w:themeColor="text1"/>
        </w:rPr>
        <w:t xml:space="preserve"> в кинематографии</w:t>
      </w:r>
      <w:r w:rsidR="004E3D5D" w:rsidRPr="00FE6DD9">
        <w:rPr>
          <w:color w:val="000000" w:themeColor="text1"/>
        </w:rPr>
        <w:t xml:space="preserve"> – </w:t>
      </w:r>
      <w:r w:rsidRPr="00FE6DD9">
        <w:rPr>
          <w:color w:val="000000" w:themeColor="text1"/>
        </w:rPr>
        <w:t>кадр</w:t>
      </w:r>
      <w:r w:rsidR="004E3D5D" w:rsidRPr="00FE6DD9">
        <w:rPr>
          <w:color w:val="000000" w:themeColor="text1"/>
        </w:rPr>
        <w:t>.</w:t>
      </w:r>
    </w:p>
    <w:p w14:paraId="606220A8" w14:textId="777FA222" w:rsidR="00D169A3" w:rsidRPr="00FE6DD9" w:rsidRDefault="00D169A3" w:rsidP="00D169A3">
      <w:pPr>
        <w:rPr>
          <w:color w:val="000000" w:themeColor="text1"/>
        </w:rPr>
      </w:pPr>
      <w:r w:rsidRPr="00FE6DD9">
        <w:rPr>
          <w:color w:val="000000" w:themeColor="text1"/>
        </w:rPr>
        <w:t xml:space="preserve">Правильный ответ: </w:t>
      </w:r>
      <w:r w:rsidR="004E3D5D" w:rsidRPr="00FE6DD9">
        <w:rPr>
          <w:color w:val="000000" w:themeColor="text1"/>
        </w:rPr>
        <w:t>каркас</w:t>
      </w:r>
      <w:r w:rsidRPr="00FE6DD9">
        <w:rPr>
          <w:color w:val="000000" w:themeColor="text1"/>
        </w:rPr>
        <w:t>.</w:t>
      </w:r>
    </w:p>
    <w:p w14:paraId="2F8BC465" w14:textId="2A1EB773" w:rsidR="00D169A3" w:rsidRPr="00FE6DD9" w:rsidRDefault="00D169A3" w:rsidP="00D169A3">
      <w:pPr>
        <w:rPr>
          <w:color w:val="000000" w:themeColor="text1"/>
        </w:rPr>
      </w:pPr>
      <w:r w:rsidRPr="00FE6DD9">
        <w:rPr>
          <w:color w:val="000000" w:themeColor="text1"/>
        </w:rPr>
        <w:t>Компетенции (индикаторы):</w:t>
      </w:r>
      <w:r w:rsidR="004E3D5D" w:rsidRPr="00FE6DD9">
        <w:rPr>
          <w:color w:val="000000" w:themeColor="text1"/>
        </w:rPr>
        <w:t xml:space="preserve"> ПК-3 (ПК-3.</w:t>
      </w:r>
      <w:r w:rsidR="00113F45" w:rsidRPr="00FE6DD9">
        <w:rPr>
          <w:color w:val="000000" w:themeColor="text1"/>
        </w:rPr>
        <w:t>2</w:t>
      </w:r>
      <w:r w:rsidR="004E3D5D" w:rsidRPr="00FE6DD9">
        <w:rPr>
          <w:color w:val="000000" w:themeColor="text1"/>
        </w:rPr>
        <w:t>).</w:t>
      </w:r>
    </w:p>
    <w:p w14:paraId="6439B8BC" w14:textId="131AD216" w:rsidR="00D169A3" w:rsidRPr="00FE6DD9" w:rsidRDefault="00D169A3" w:rsidP="00D874BB">
      <w:pPr>
        <w:rPr>
          <w:color w:val="000000" w:themeColor="text1"/>
        </w:rPr>
      </w:pPr>
    </w:p>
    <w:p w14:paraId="08F4117F" w14:textId="61F9EB1B" w:rsidR="00D169A3" w:rsidRPr="00FE6DD9" w:rsidRDefault="00470BF5" w:rsidP="00D169A3">
      <w:pPr>
        <w:rPr>
          <w:color w:val="000000" w:themeColor="text1"/>
        </w:rPr>
      </w:pPr>
      <w:r w:rsidRPr="00FE6DD9">
        <w:rPr>
          <w:color w:val="000000" w:themeColor="text1"/>
        </w:rPr>
        <w:t>3</w:t>
      </w:r>
      <w:r w:rsidR="00D169A3" w:rsidRPr="00FE6DD9">
        <w:rPr>
          <w:color w:val="000000" w:themeColor="text1"/>
        </w:rPr>
        <w:t>. Напишите пропущенное слово (словосочетание).</w:t>
      </w:r>
    </w:p>
    <w:p w14:paraId="37C03C71" w14:textId="35762E63" w:rsidR="00470BF5" w:rsidRPr="00FE6DD9" w:rsidRDefault="00805971" w:rsidP="00470BF5">
      <w:pPr>
        <w:rPr>
          <w:color w:val="000000" w:themeColor="text1"/>
        </w:rPr>
      </w:pPr>
      <w:r w:rsidRPr="00FE6DD9">
        <w:rPr>
          <w:color w:val="000000" w:themeColor="text1"/>
        </w:rPr>
        <w:t>Работая над переводом терминов-словосочетаний, переводчик обычно использует следующие приемы: 1) перевод с помощью использования ________________ падежа имени существительного (</w:t>
      </w:r>
      <w:proofErr w:type="spellStart"/>
      <w:r w:rsidRPr="00FE6DD9">
        <w:rPr>
          <w:color w:val="000000" w:themeColor="text1"/>
        </w:rPr>
        <w:t>direct</w:t>
      </w:r>
      <w:proofErr w:type="spellEnd"/>
      <w:r w:rsidRPr="00FE6DD9">
        <w:rPr>
          <w:color w:val="000000" w:themeColor="text1"/>
        </w:rPr>
        <w:t xml:space="preserve"> </w:t>
      </w:r>
      <w:proofErr w:type="spellStart"/>
      <w:r w:rsidRPr="00FE6DD9">
        <w:rPr>
          <w:color w:val="000000" w:themeColor="text1"/>
        </w:rPr>
        <w:t>current</w:t>
      </w:r>
      <w:proofErr w:type="spellEnd"/>
      <w:r w:rsidRPr="00FE6DD9">
        <w:rPr>
          <w:color w:val="000000" w:themeColor="text1"/>
        </w:rPr>
        <w:t xml:space="preserve"> </w:t>
      </w:r>
      <w:proofErr w:type="spellStart"/>
      <w:r w:rsidRPr="00FE6DD9">
        <w:rPr>
          <w:color w:val="000000" w:themeColor="text1"/>
        </w:rPr>
        <w:t>inverter</w:t>
      </w:r>
      <w:proofErr w:type="spellEnd"/>
      <w:r w:rsidRPr="00FE6DD9">
        <w:rPr>
          <w:color w:val="000000" w:themeColor="text1"/>
        </w:rPr>
        <w:t xml:space="preserve"> – преобразователь постоянного тока; </w:t>
      </w:r>
      <w:proofErr w:type="spellStart"/>
      <w:r w:rsidRPr="00FE6DD9">
        <w:rPr>
          <w:color w:val="000000" w:themeColor="text1"/>
        </w:rPr>
        <w:t>fuel</w:t>
      </w:r>
      <w:proofErr w:type="spellEnd"/>
      <w:r w:rsidRPr="00FE6DD9">
        <w:rPr>
          <w:color w:val="000000" w:themeColor="text1"/>
        </w:rPr>
        <w:t xml:space="preserve"> </w:t>
      </w:r>
      <w:proofErr w:type="spellStart"/>
      <w:r w:rsidRPr="00FE6DD9">
        <w:rPr>
          <w:color w:val="000000" w:themeColor="text1"/>
        </w:rPr>
        <w:t>feed</w:t>
      </w:r>
      <w:proofErr w:type="spellEnd"/>
      <w:r w:rsidRPr="00FE6DD9">
        <w:rPr>
          <w:color w:val="000000" w:themeColor="text1"/>
        </w:rPr>
        <w:t xml:space="preserve"> </w:t>
      </w:r>
      <w:proofErr w:type="spellStart"/>
      <w:r w:rsidRPr="00FE6DD9">
        <w:rPr>
          <w:color w:val="000000" w:themeColor="text1"/>
        </w:rPr>
        <w:t>system</w:t>
      </w:r>
      <w:proofErr w:type="spellEnd"/>
      <w:r w:rsidRPr="00FE6DD9">
        <w:rPr>
          <w:color w:val="000000" w:themeColor="text1"/>
        </w:rPr>
        <w:t xml:space="preserve"> – система подачи топлива; система питания); 2) прием калькирования состоит в переводе английского слова или выражения путем точного воспроизведения средствами русского языка (</w:t>
      </w:r>
      <w:proofErr w:type="spellStart"/>
      <w:r w:rsidRPr="00FE6DD9">
        <w:rPr>
          <w:color w:val="000000" w:themeColor="text1"/>
        </w:rPr>
        <w:t>step</w:t>
      </w:r>
      <w:proofErr w:type="spellEnd"/>
      <w:r w:rsidRPr="00FE6DD9">
        <w:rPr>
          <w:color w:val="000000" w:themeColor="text1"/>
        </w:rPr>
        <w:t xml:space="preserve"> </w:t>
      </w:r>
      <w:proofErr w:type="spellStart"/>
      <w:r w:rsidRPr="00FE6DD9">
        <w:rPr>
          <w:color w:val="000000" w:themeColor="text1"/>
        </w:rPr>
        <w:t>up</w:t>
      </w:r>
      <w:proofErr w:type="spellEnd"/>
      <w:r w:rsidRPr="00FE6DD9">
        <w:rPr>
          <w:color w:val="000000" w:themeColor="text1"/>
        </w:rPr>
        <w:t xml:space="preserve"> </w:t>
      </w:r>
      <w:proofErr w:type="spellStart"/>
      <w:r w:rsidRPr="00FE6DD9">
        <w:rPr>
          <w:color w:val="000000" w:themeColor="text1"/>
        </w:rPr>
        <w:t>relay</w:t>
      </w:r>
      <w:proofErr w:type="spellEnd"/>
      <w:r w:rsidRPr="00FE6DD9">
        <w:rPr>
          <w:color w:val="000000" w:themeColor="text1"/>
        </w:rPr>
        <w:t xml:space="preserve"> – шаговое реле; </w:t>
      </w:r>
      <w:proofErr w:type="spellStart"/>
      <w:r w:rsidRPr="00FE6DD9">
        <w:rPr>
          <w:color w:val="000000" w:themeColor="text1"/>
        </w:rPr>
        <w:t>radio</w:t>
      </w:r>
      <w:proofErr w:type="spellEnd"/>
      <w:r w:rsidRPr="00FE6DD9">
        <w:rPr>
          <w:color w:val="000000" w:themeColor="text1"/>
        </w:rPr>
        <w:t xml:space="preserve"> </w:t>
      </w:r>
      <w:proofErr w:type="spellStart"/>
      <w:r w:rsidRPr="00FE6DD9">
        <w:rPr>
          <w:color w:val="000000" w:themeColor="text1"/>
        </w:rPr>
        <w:t>transmitter</w:t>
      </w:r>
      <w:proofErr w:type="spellEnd"/>
      <w:r w:rsidRPr="00FE6DD9">
        <w:rPr>
          <w:color w:val="000000" w:themeColor="text1"/>
        </w:rPr>
        <w:t xml:space="preserve"> – радиопередатчик).</w:t>
      </w:r>
    </w:p>
    <w:p w14:paraId="11037313" w14:textId="600D1FB3" w:rsidR="00D169A3" w:rsidRPr="00FE6DD9" w:rsidRDefault="00D169A3" w:rsidP="00D169A3">
      <w:pPr>
        <w:rPr>
          <w:color w:val="000000" w:themeColor="text1"/>
        </w:rPr>
      </w:pPr>
      <w:r w:rsidRPr="00FE6DD9">
        <w:rPr>
          <w:color w:val="000000" w:themeColor="text1"/>
        </w:rPr>
        <w:t xml:space="preserve">Правильный ответ: </w:t>
      </w:r>
      <w:r w:rsidR="00805971" w:rsidRPr="00FE6DD9">
        <w:rPr>
          <w:color w:val="000000" w:themeColor="text1"/>
        </w:rPr>
        <w:t>родительного</w:t>
      </w:r>
      <w:r w:rsidRPr="00FE6DD9">
        <w:rPr>
          <w:color w:val="000000" w:themeColor="text1"/>
        </w:rPr>
        <w:t>.</w:t>
      </w:r>
    </w:p>
    <w:p w14:paraId="4C625CAB" w14:textId="66DE8143" w:rsidR="00D169A3" w:rsidRPr="00FE6DD9" w:rsidRDefault="00D169A3" w:rsidP="00D169A3">
      <w:pPr>
        <w:rPr>
          <w:color w:val="000000" w:themeColor="text1"/>
        </w:rPr>
      </w:pPr>
      <w:r w:rsidRPr="00FE6DD9">
        <w:rPr>
          <w:color w:val="000000" w:themeColor="text1"/>
        </w:rPr>
        <w:t>Компетенции (индикаторы):</w:t>
      </w:r>
      <w:r w:rsidR="00DC5526" w:rsidRPr="00FE6DD9">
        <w:rPr>
          <w:color w:val="000000" w:themeColor="text1"/>
        </w:rPr>
        <w:t xml:space="preserve"> ПК-12 (ПК-12.1).</w:t>
      </w:r>
    </w:p>
    <w:p w14:paraId="5D2D8232" w14:textId="77777777" w:rsidR="00DC5526" w:rsidRPr="00FE6DD9" w:rsidRDefault="00DC5526" w:rsidP="00DC5526">
      <w:pPr>
        <w:rPr>
          <w:color w:val="000000" w:themeColor="text1"/>
        </w:rPr>
      </w:pPr>
    </w:p>
    <w:p w14:paraId="6AD7663D" w14:textId="647A349C" w:rsidR="00DC5526" w:rsidRPr="00FE6DD9" w:rsidRDefault="00DC5526" w:rsidP="00DC5526">
      <w:pPr>
        <w:pStyle w:val="a8"/>
        <w:numPr>
          <w:ilvl w:val="0"/>
          <w:numId w:val="1"/>
        </w:numPr>
        <w:rPr>
          <w:color w:val="000000" w:themeColor="text1"/>
        </w:rPr>
      </w:pPr>
      <w:r w:rsidRPr="00FE6DD9">
        <w:rPr>
          <w:color w:val="000000" w:themeColor="text1"/>
        </w:rPr>
        <w:t>Напишите пропущенное слово (словосочетание).</w:t>
      </w:r>
    </w:p>
    <w:p w14:paraId="60126677" w14:textId="060B677B" w:rsidR="00DC5526" w:rsidRPr="00FE6DD9" w:rsidRDefault="00DC5526" w:rsidP="00DC5526">
      <w:pPr>
        <w:rPr>
          <w:color w:val="000000" w:themeColor="text1"/>
        </w:rPr>
      </w:pPr>
      <w:r w:rsidRPr="00FE6DD9">
        <w:rPr>
          <w:color w:val="000000" w:themeColor="text1"/>
        </w:rPr>
        <w:t>При переводе терминов-словосочетаний, переводчик обычно использует следующие приемы: 1) прием калькирования состоит в переводе английского слова или выражения путем точного воспроизведения средствами русского языка (</w:t>
      </w:r>
      <w:proofErr w:type="spellStart"/>
      <w:r w:rsidRPr="00FE6DD9">
        <w:rPr>
          <w:color w:val="000000" w:themeColor="text1"/>
        </w:rPr>
        <w:t>step</w:t>
      </w:r>
      <w:proofErr w:type="spellEnd"/>
      <w:r w:rsidRPr="00FE6DD9">
        <w:rPr>
          <w:color w:val="000000" w:themeColor="text1"/>
        </w:rPr>
        <w:t xml:space="preserve"> </w:t>
      </w:r>
      <w:proofErr w:type="spellStart"/>
      <w:r w:rsidRPr="00FE6DD9">
        <w:rPr>
          <w:color w:val="000000" w:themeColor="text1"/>
        </w:rPr>
        <w:t>up</w:t>
      </w:r>
      <w:proofErr w:type="spellEnd"/>
      <w:r w:rsidRPr="00FE6DD9">
        <w:rPr>
          <w:color w:val="000000" w:themeColor="text1"/>
        </w:rPr>
        <w:t xml:space="preserve"> </w:t>
      </w:r>
      <w:proofErr w:type="spellStart"/>
      <w:r w:rsidRPr="00FE6DD9">
        <w:rPr>
          <w:color w:val="000000" w:themeColor="text1"/>
        </w:rPr>
        <w:t>relay</w:t>
      </w:r>
      <w:proofErr w:type="spellEnd"/>
      <w:r w:rsidRPr="00FE6DD9">
        <w:rPr>
          <w:color w:val="000000" w:themeColor="text1"/>
        </w:rPr>
        <w:t xml:space="preserve"> – шаговое реле; </w:t>
      </w:r>
      <w:proofErr w:type="spellStart"/>
      <w:r w:rsidRPr="00FE6DD9">
        <w:rPr>
          <w:color w:val="000000" w:themeColor="text1"/>
        </w:rPr>
        <w:t>radio</w:t>
      </w:r>
      <w:proofErr w:type="spellEnd"/>
      <w:r w:rsidRPr="00FE6DD9">
        <w:rPr>
          <w:color w:val="000000" w:themeColor="text1"/>
        </w:rPr>
        <w:t xml:space="preserve"> </w:t>
      </w:r>
      <w:proofErr w:type="spellStart"/>
      <w:r w:rsidRPr="00FE6DD9">
        <w:rPr>
          <w:color w:val="000000" w:themeColor="text1"/>
        </w:rPr>
        <w:t>transmitter</w:t>
      </w:r>
      <w:proofErr w:type="spellEnd"/>
      <w:r w:rsidRPr="00FE6DD9">
        <w:rPr>
          <w:color w:val="000000" w:themeColor="text1"/>
        </w:rPr>
        <w:t xml:space="preserve"> – радиопередатчик); 2) перевод с использованием различных ________________ (</w:t>
      </w:r>
      <w:proofErr w:type="spellStart"/>
      <w:r w:rsidRPr="00FE6DD9">
        <w:rPr>
          <w:color w:val="000000" w:themeColor="text1"/>
        </w:rPr>
        <w:t>data</w:t>
      </w:r>
      <w:proofErr w:type="spellEnd"/>
      <w:r w:rsidRPr="00FE6DD9">
        <w:rPr>
          <w:color w:val="000000" w:themeColor="text1"/>
        </w:rPr>
        <w:t xml:space="preserve"> </w:t>
      </w:r>
      <w:proofErr w:type="spellStart"/>
      <w:r w:rsidRPr="00FE6DD9">
        <w:rPr>
          <w:color w:val="000000" w:themeColor="text1"/>
        </w:rPr>
        <w:t>processing</w:t>
      </w:r>
      <w:proofErr w:type="spellEnd"/>
      <w:r w:rsidRPr="00FE6DD9">
        <w:rPr>
          <w:color w:val="000000" w:themeColor="text1"/>
        </w:rPr>
        <w:t xml:space="preserve"> </w:t>
      </w:r>
      <w:proofErr w:type="spellStart"/>
      <w:r w:rsidRPr="00FE6DD9">
        <w:rPr>
          <w:color w:val="000000" w:themeColor="text1"/>
        </w:rPr>
        <w:t>equipment</w:t>
      </w:r>
      <w:proofErr w:type="spellEnd"/>
      <w:r w:rsidRPr="00FE6DD9">
        <w:rPr>
          <w:color w:val="000000" w:themeColor="text1"/>
        </w:rPr>
        <w:t xml:space="preserve"> – оборудование для обработки данных).</w:t>
      </w:r>
    </w:p>
    <w:p w14:paraId="209FFF03" w14:textId="5D39446F" w:rsidR="00DC5526" w:rsidRPr="00FE6DD9" w:rsidRDefault="00DC5526" w:rsidP="00DC5526">
      <w:pPr>
        <w:rPr>
          <w:color w:val="000000" w:themeColor="text1"/>
        </w:rPr>
      </w:pPr>
      <w:r w:rsidRPr="00FE6DD9">
        <w:rPr>
          <w:color w:val="000000" w:themeColor="text1"/>
        </w:rPr>
        <w:t>Правильный ответ: предлогов.</w:t>
      </w:r>
    </w:p>
    <w:p w14:paraId="753305F6" w14:textId="63F9089C" w:rsidR="00DC5526" w:rsidRPr="00FE6DD9" w:rsidRDefault="00DC5526" w:rsidP="00DC5526">
      <w:pPr>
        <w:rPr>
          <w:color w:val="000000" w:themeColor="text1"/>
        </w:rPr>
      </w:pPr>
      <w:r w:rsidRPr="00FE6DD9">
        <w:rPr>
          <w:color w:val="000000" w:themeColor="text1"/>
        </w:rPr>
        <w:t>Компетенции (индикаторы): ПК-12 (ПК-12.1).</w:t>
      </w:r>
    </w:p>
    <w:p w14:paraId="4C2FFB69" w14:textId="77777777" w:rsidR="00DC5526" w:rsidRPr="00FE6DD9" w:rsidRDefault="00DC5526" w:rsidP="00DC5526">
      <w:pPr>
        <w:rPr>
          <w:color w:val="000000" w:themeColor="text1"/>
        </w:rPr>
      </w:pPr>
    </w:p>
    <w:p w14:paraId="1B31A1F9" w14:textId="151E537F" w:rsidR="00874B3E" w:rsidRPr="00FE6DD9" w:rsidRDefault="00874B3E" w:rsidP="00840510">
      <w:pPr>
        <w:pStyle w:val="4"/>
        <w:rPr>
          <w:color w:val="000000" w:themeColor="text1"/>
        </w:rPr>
      </w:pPr>
      <w:r w:rsidRPr="00FE6DD9">
        <w:rPr>
          <w:color w:val="000000" w:themeColor="text1"/>
        </w:rPr>
        <w:t>Задания открытого типа с кратким свободным ответом</w:t>
      </w:r>
    </w:p>
    <w:p w14:paraId="29E58EAA" w14:textId="5C483895" w:rsidR="0050337A" w:rsidRPr="00FE6DD9" w:rsidRDefault="0050337A" w:rsidP="006047A2">
      <w:pPr>
        <w:rPr>
          <w:color w:val="000000" w:themeColor="text1"/>
        </w:rPr>
      </w:pPr>
      <w:r w:rsidRPr="00FE6DD9">
        <w:rPr>
          <w:color w:val="000000" w:themeColor="text1"/>
        </w:rPr>
        <w:t xml:space="preserve">1. </w:t>
      </w:r>
      <w:r w:rsidR="00FE1906" w:rsidRPr="00FE6DD9">
        <w:rPr>
          <w:color w:val="000000" w:themeColor="text1"/>
        </w:rPr>
        <w:t>Документ, выдаваемый государственным органом и удостоверяющий приоритет изобретения, авторство и исключительное право на изобретение – это?</w:t>
      </w:r>
    </w:p>
    <w:p w14:paraId="669ECED8" w14:textId="7BEC4151" w:rsidR="0050337A" w:rsidRPr="00FE6DD9" w:rsidRDefault="0050337A" w:rsidP="00FE1906">
      <w:pPr>
        <w:rPr>
          <w:color w:val="000000" w:themeColor="text1"/>
        </w:rPr>
      </w:pPr>
      <w:r w:rsidRPr="00FE6DD9">
        <w:rPr>
          <w:color w:val="000000" w:themeColor="text1"/>
        </w:rPr>
        <w:t>Правильный ответ</w:t>
      </w:r>
      <w:r w:rsidR="00FE1906" w:rsidRPr="00FE6DD9">
        <w:rPr>
          <w:color w:val="000000" w:themeColor="text1"/>
        </w:rPr>
        <w:t>: патент/ патентный документ/ охранный документ</w:t>
      </w:r>
    </w:p>
    <w:p w14:paraId="7572326C" w14:textId="299494C9" w:rsidR="0050337A" w:rsidRPr="00FE6DD9" w:rsidRDefault="0050337A" w:rsidP="0050337A">
      <w:pPr>
        <w:rPr>
          <w:color w:val="000000" w:themeColor="text1"/>
        </w:rPr>
      </w:pPr>
      <w:r w:rsidRPr="00FE6DD9">
        <w:rPr>
          <w:color w:val="000000" w:themeColor="text1"/>
        </w:rPr>
        <w:t>Компетенции (индикаторы):</w:t>
      </w:r>
      <w:r w:rsidR="00FE1906" w:rsidRPr="00FE6DD9">
        <w:rPr>
          <w:color w:val="000000" w:themeColor="text1"/>
        </w:rPr>
        <w:t xml:space="preserve"> ПК-6 (ПК-6.1).</w:t>
      </w:r>
    </w:p>
    <w:p w14:paraId="39054009" w14:textId="570A7BC3" w:rsidR="0050337A" w:rsidRPr="00FE6DD9" w:rsidRDefault="0050337A" w:rsidP="0050337A">
      <w:pPr>
        <w:rPr>
          <w:color w:val="000000" w:themeColor="text1"/>
        </w:rPr>
      </w:pPr>
    </w:p>
    <w:p w14:paraId="4BC0F86A" w14:textId="54F98752" w:rsidR="00E42EF7" w:rsidRPr="00FE6DD9" w:rsidRDefault="00E42EF7" w:rsidP="00C76570">
      <w:pPr>
        <w:pStyle w:val="a8"/>
        <w:numPr>
          <w:ilvl w:val="0"/>
          <w:numId w:val="2"/>
        </w:numPr>
        <w:ind w:left="0" w:firstLine="709"/>
        <w:rPr>
          <w:color w:val="000000" w:themeColor="text1"/>
        </w:rPr>
      </w:pPr>
      <w:r w:rsidRPr="00FE6DD9">
        <w:rPr>
          <w:color w:val="000000" w:themeColor="text1"/>
        </w:rPr>
        <w:t xml:space="preserve">Прочитайте статью из журнала </w:t>
      </w:r>
      <w:r w:rsidRPr="00FE6DD9">
        <w:rPr>
          <w:color w:val="000000" w:themeColor="text1"/>
          <w:lang w:val="en-US"/>
        </w:rPr>
        <w:t>Science</w:t>
      </w:r>
      <w:r w:rsidRPr="00FE6DD9">
        <w:rPr>
          <w:color w:val="000000" w:themeColor="text1"/>
        </w:rPr>
        <w:t xml:space="preserve"> и текст на русском языке.</w:t>
      </w:r>
      <w:r w:rsidR="00C76570" w:rsidRPr="00FE6DD9">
        <w:rPr>
          <w:color w:val="000000" w:themeColor="text1"/>
        </w:rPr>
        <w:t xml:space="preserve"> </w:t>
      </w:r>
      <w:r w:rsidRPr="00FE6DD9">
        <w:rPr>
          <w:color w:val="000000" w:themeColor="text1"/>
        </w:rPr>
        <w:t>Укажите какой это вид перевода.</w:t>
      </w:r>
    </w:p>
    <w:p w14:paraId="4FF1C37C" w14:textId="77777777" w:rsidR="00E42EF7" w:rsidRPr="00FE6DD9" w:rsidRDefault="00E42EF7" w:rsidP="00E42EF7">
      <w:pPr>
        <w:rPr>
          <w:color w:val="000000" w:themeColor="text1"/>
          <w:lang w:val="en-US"/>
        </w:rPr>
      </w:pPr>
      <w:r w:rsidRPr="00FE6DD9">
        <w:rPr>
          <w:color w:val="000000" w:themeColor="text1"/>
        </w:rPr>
        <w:t xml:space="preserve"> </w:t>
      </w:r>
      <w:r w:rsidRPr="00FE6DD9">
        <w:rPr>
          <w:color w:val="000000" w:themeColor="text1"/>
          <w:lang w:val="en-US"/>
        </w:rPr>
        <w:t>Researchers have long known that many dinosaurs had bold patterns and bright, sometimes flashy feathers—far from the grayish, scaly monsters we often see in movies. Now, a new study of Chinese fossils published today in Science reveals the coloration of some of the early mammals that coexisted with dinosaurs. They were clad in dark brown or grayish fur—a trait that may have played a key role in their survival up to the present.</w:t>
      </w:r>
    </w:p>
    <w:p w14:paraId="08E54657" w14:textId="77777777" w:rsidR="00E42EF7" w:rsidRPr="00FE6DD9" w:rsidRDefault="00E42EF7" w:rsidP="00E42EF7">
      <w:pPr>
        <w:rPr>
          <w:color w:val="000000" w:themeColor="text1"/>
          <w:lang w:val="en-US"/>
        </w:rPr>
      </w:pPr>
      <w:r w:rsidRPr="00FE6DD9">
        <w:rPr>
          <w:color w:val="000000" w:themeColor="text1"/>
          <w:lang w:val="en-US"/>
        </w:rPr>
        <w:t>The new finding also reinforces the idea that “mammals were living in the shadow of the dinosaurs, quite literally” and likely lived nocturnal lifestyles to avoid unwanted attention, says Jasmina Wiemann, a molecular paleobiologist at Johns Hopkins University who was not involved in the new work.</w:t>
      </w:r>
    </w:p>
    <w:p w14:paraId="5EC8265C" w14:textId="77777777" w:rsidR="00E42EF7" w:rsidRPr="00FE6DD9" w:rsidRDefault="00E42EF7" w:rsidP="00E42EF7">
      <w:pPr>
        <w:rPr>
          <w:color w:val="000000" w:themeColor="text1"/>
          <w:lang w:val="en-US"/>
        </w:rPr>
      </w:pPr>
      <w:r w:rsidRPr="00FE6DD9">
        <w:rPr>
          <w:color w:val="000000" w:themeColor="text1"/>
          <w:lang w:val="en-US"/>
        </w:rPr>
        <w:t xml:space="preserve">This is not the </w:t>
      </w:r>
      <w:proofErr w:type="gramStart"/>
      <w:r w:rsidRPr="00FE6DD9">
        <w:rPr>
          <w:color w:val="000000" w:themeColor="text1"/>
          <w:lang w:val="en-US"/>
        </w:rPr>
        <w:t>first time</w:t>
      </w:r>
      <w:proofErr w:type="gramEnd"/>
      <w:r w:rsidRPr="00FE6DD9">
        <w:rPr>
          <w:color w:val="000000" w:themeColor="text1"/>
          <w:lang w:val="en-US"/>
        </w:rPr>
        <w:t xml:space="preserve"> researchers have searched for color in the fossil record, which can shed light on how ancient creatures camouflaged themselves, jockeyed for social status, or signaled to potential mates. To reconstruct the color of ancient creatures, researchers look for fossils that preserve melanosomes: the intracellular structures in living animals’ skin, feathers, and fur that contain the pigment melanin. So far, melanosomes have revealed coloration and patterning in dinosaurs, early birds, and pterosaurs. However, few mammal fossils had undergone similar study, in part because similarly exquisite mammal fossils have been found only in the past decade or so.</w:t>
      </w:r>
    </w:p>
    <w:p w14:paraId="7323D23F" w14:textId="646287DD" w:rsidR="00E42EF7" w:rsidRPr="00FE6DD9" w:rsidRDefault="00E42EF7" w:rsidP="00E42EF7">
      <w:pPr>
        <w:rPr>
          <w:color w:val="000000" w:themeColor="text1"/>
          <w:lang w:val="en-US"/>
        </w:rPr>
      </w:pPr>
      <w:r w:rsidRPr="00FE6DD9">
        <w:rPr>
          <w:color w:val="000000" w:themeColor="text1"/>
          <w:lang w:val="en-US"/>
        </w:rPr>
        <w:t>To see what mammals from the Mesozoic era looked like, researchers led by Matthew Shawkey—an evolutionary biologist at the University of Ghent—first created a database of the hair color and melanosome structures of 116 modern mammals including monkeys, bats, and cats—including Shawkey’s own, Masha. The researchers then used this database to develop a model that predicted hair color from melanosome shape. Across all species, a melanosome’s shape corresponded with fur color: Reddish and orange hair contained spherical melanosomes, whereas darker colored hairs had more elongated ones, similar to what researchers had already observed in modern birds and dinosaurs.</w:t>
      </w:r>
    </w:p>
    <w:p w14:paraId="4045BE3C" w14:textId="77777777" w:rsidR="00E42EF7" w:rsidRPr="00FE6DD9" w:rsidRDefault="00E42EF7" w:rsidP="00E42EF7">
      <w:pPr>
        <w:rPr>
          <w:color w:val="000000" w:themeColor="text1"/>
          <w:lang w:val="en-US"/>
        </w:rPr>
      </w:pPr>
      <w:r w:rsidRPr="00FE6DD9">
        <w:rPr>
          <w:color w:val="000000" w:themeColor="text1"/>
          <w:lang w:val="en-US"/>
        </w:rPr>
        <w:t xml:space="preserve">Next, the researchers closely studied the fossil of a previously undescribed species of ancient mammal that lived roughly 160 million years ago in what is now northeastern China. The critter’s fossil showed hair impressions all around its body and even between its limbs, suggesting it had fur-covered membranes stretching from wrist to ankle, much like a modern flying squirrel. Shawkey’s team interpreted the medium-size creature as being a glider that weighed about as much as a billiard ball. The researchers named it </w:t>
      </w:r>
      <w:proofErr w:type="spellStart"/>
      <w:r w:rsidRPr="00FE6DD9">
        <w:rPr>
          <w:color w:val="000000" w:themeColor="text1"/>
          <w:lang w:val="en-US"/>
        </w:rPr>
        <w:t>Arboroharamiya</w:t>
      </w:r>
      <w:proofErr w:type="spellEnd"/>
      <w:r w:rsidRPr="00FE6DD9">
        <w:rPr>
          <w:color w:val="000000" w:themeColor="text1"/>
          <w:lang w:val="en-US"/>
        </w:rPr>
        <w:t xml:space="preserve"> </w:t>
      </w:r>
      <w:proofErr w:type="spellStart"/>
      <w:r w:rsidRPr="00FE6DD9">
        <w:rPr>
          <w:color w:val="000000" w:themeColor="text1"/>
          <w:lang w:val="en-US"/>
        </w:rPr>
        <w:t>fuscus</w:t>
      </w:r>
      <w:proofErr w:type="spellEnd"/>
      <w:r w:rsidRPr="00FE6DD9">
        <w:rPr>
          <w:color w:val="000000" w:themeColor="text1"/>
          <w:lang w:val="en-US"/>
        </w:rPr>
        <w:t>, whose name—</w:t>
      </w:r>
      <w:proofErr w:type="spellStart"/>
      <w:r w:rsidRPr="00FE6DD9">
        <w:rPr>
          <w:color w:val="000000" w:themeColor="text1"/>
          <w:lang w:val="en-US"/>
        </w:rPr>
        <w:t>fuscus</w:t>
      </w:r>
      <w:proofErr w:type="spellEnd"/>
      <w:r w:rsidRPr="00FE6DD9">
        <w:rPr>
          <w:color w:val="000000" w:themeColor="text1"/>
          <w:lang w:val="en-US"/>
        </w:rPr>
        <w:t>—translates to “dark” or “dusky” in Latin.</w:t>
      </w:r>
    </w:p>
    <w:p w14:paraId="686DAC35" w14:textId="330318C8" w:rsidR="00E42EF7" w:rsidRPr="00FE6DD9" w:rsidRDefault="00E42EF7" w:rsidP="00E42EF7">
      <w:pPr>
        <w:rPr>
          <w:color w:val="000000" w:themeColor="text1"/>
          <w:lang w:val="en-US"/>
        </w:rPr>
      </w:pPr>
      <w:r w:rsidRPr="00FE6DD9">
        <w:rPr>
          <w:color w:val="000000" w:themeColor="text1"/>
          <w:lang w:val="en-US"/>
        </w:rPr>
        <w:t>The next step, McNamara says, is to look at a wider sample of mammal fossils, to see when and how fur color changed. Mammals probably started to swap out this monochrome wardrobe 66 million years ago, after dinosaurs went extinct and mammals rapidly diversified in shape, size, and most likely color as well. “Once the dinosaurs were gone, then [mammals] were free to take on numerous colors,” Shawkey says.</w:t>
      </w:r>
    </w:p>
    <w:p w14:paraId="1676094E" w14:textId="72BAF6A5" w:rsidR="006047A2" w:rsidRPr="00FE6DD9" w:rsidRDefault="00E42EF7" w:rsidP="00E42EF7">
      <w:pPr>
        <w:rPr>
          <w:color w:val="000000" w:themeColor="text1"/>
          <w:lang w:val="en-US"/>
        </w:rPr>
      </w:pPr>
      <w:r w:rsidRPr="00FE6DD9">
        <w:rPr>
          <w:color w:val="000000" w:themeColor="text1"/>
          <w:lang w:val="en-US"/>
        </w:rPr>
        <w:t>Future studies could also help researchers understand the relationship between fur color and metabolism—potentially revealing when our furry forebearers became warm blooded and diurnal.</w:t>
      </w:r>
    </w:p>
    <w:p w14:paraId="09950FFB" w14:textId="18814A01" w:rsidR="00E42EF7" w:rsidRPr="00FE6DD9" w:rsidRDefault="00E42EF7" w:rsidP="00E42EF7">
      <w:pPr>
        <w:rPr>
          <w:color w:val="000000" w:themeColor="text1"/>
          <w:lang w:val="en-US"/>
        </w:rPr>
      </w:pPr>
    </w:p>
    <w:p w14:paraId="22E1DDF1" w14:textId="4BAF7E2C" w:rsidR="00E42EF7" w:rsidRPr="00FE6DD9" w:rsidRDefault="00E42EF7" w:rsidP="00E42EF7">
      <w:pPr>
        <w:rPr>
          <w:color w:val="000000" w:themeColor="text1"/>
        </w:rPr>
      </w:pPr>
      <w:r w:rsidRPr="00FE6DD9">
        <w:rPr>
          <w:color w:val="000000" w:themeColor="text1"/>
        </w:rPr>
        <w:t xml:space="preserve">В данной статье представлено новое исследование китайских окаменелостей, опубликованное в журнале </w:t>
      </w:r>
      <w:proofErr w:type="spellStart"/>
      <w:r w:rsidRPr="00FE6DD9">
        <w:rPr>
          <w:color w:val="000000" w:themeColor="text1"/>
        </w:rPr>
        <w:t>Science</w:t>
      </w:r>
      <w:proofErr w:type="spellEnd"/>
      <w:r w:rsidRPr="00FE6DD9">
        <w:rPr>
          <w:color w:val="000000" w:themeColor="text1"/>
        </w:rPr>
        <w:t xml:space="preserve">. </w:t>
      </w:r>
      <w:r w:rsidR="00C76570" w:rsidRPr="00FE6DD9">
        <w:rPr>
          <w:color w:val="000000" w:themeColor="text1"/>
        </w:rPr>
        <w:t xml:space="preserve">В </w:t>
      </w:r>
      <w:r w:rsidRPr="00FE6DD9">
        <w:rPr>
          <w:color w:val="000000" w:themeColor="text1"/>
        </w:rPr>
        <w:t>исследовани</w:t>
      </w:r>
      <w:r w:rsidR="00C76570" w:rsidRPr="00FE6DD9">
        <w:rPr>
          <w:color w:val="000000" w:themeColor="text1"/>
        </w:rPr>
        <w:t>и</w:t>
      </w:r>
      <w:r w:rsidRPr="00FE6DD9">
        <w:rPr>
          <w:color w:val="000000" w:themeColor="text1"/>
        </w:rPr>
        <w:t xml:space="preserve"> </w:t>
      </w:r>
      <w:r w:rsidR="00C76570" w:rsidRPr="00FE6DD9">
        <w:rPr>
          <w:color w:val="000000" w:themeColor="text1"/>
        </w:rPr>
        <w:t xml:space="preserve">говорится, </w:t>
      </w:r>
      <w:r w:rsidRPr="00FE6DD9">
        <w:rPr>
          <w:color w:val="000000" w:themeColor="text1"/>
        </w:rPr>
        <w:t>что млекопитающие мезозойской эры имели темно-коричневый или сероватый мех, что могло существенно влиять на их способности к выживанию и адаптацию в условиях соперничества с доминирующими</w:t>
      </w:r>
      <w:r w:rsidR="00C76570" w:rsidRPr="00FE6DD9">
        <w:rPr>
          <w:color w:val="000000" w:themeColor="text1"/>
        </w:rPr>
        <w:t xml:space="preserve"> видами – </w:t>
      </w:r>
      <w:r w:rsidRPr="00FE6DD9">
        <w:rPr>
          <w:color w:val="000000" w:themeColor="text1"/>
        </w:rPr>
        <w:t>динозаврами.</w:t>
      </w:r>
    </w:p>
    <w:p w14:paraId="2A53C2C9" w14:textId="1074AD79" w:rsidR="00C76570" w:rsidRPr="00FE6DD9" w:rsidRDefault="00E42EF7" w:rsidP="00E42EF7">
      <w:pPr>
        <w:rPr>
          <w:color w:val="000000" w:themeColor="text1"/>
        </w:rPr>
      </w:pPr>
      <w:r w:rsidRPr="00FE6DD9">
        <w:rPr>
          <w:color w:val="000000" w:themeColor="text1"/>
        </w:rPr>
        <w:t xml:space="preserve"> Млекопитающие были вынуждены вести «ночной образ жизни», что помогало им избегать хищных динозавров. Ясмина </w:t>
      </w:r>
      <w:proofErr w:type="spellStart"/>
      <w:r w:rsidRPr="00FE6DD9">
        <w:rPr>
          <w:color w:val="000000" w:themeColor="text1"/>
        </w:rPr>
        <w:t>Виманн</w:t>
      </w:r>
      <w:proofErr w:type="spellEnd"/>
      <w:r w:rsidRPr="00FE6DD9">
        <w:rPr>
          <w:color w:val="000000" w:themeColor="text1"/>
        </w:rPr>
        <w:t xml:space="preserve"> указывает на взаимосвязь между этим поведением и их окрас</w:t>
      </w:r>
      <w:r w:rsidR="00C76570" w:rsidRPr="00FE6DD9">
        <w:rPr>
          <w:color w:val="000000" w:themeColor="text1"/>
        </w:rPr>
        <w:t>ом</w:t>
      </w:r>
      <w:r w:rsidRPr="00FE6DD9">
        <w:rPr>
          <w:color w:val="000000" w:themeColor="text1"/>
        </w:rPr>
        <w:t xml:space="preserve">. Применение методов анализа </w:t>
      </w:r>
      <w:proofErr w:type="spellStart"/>
      <w:r w:rsidRPr="00FE6DD9">
        <w:rPr>
          <w:color w:val="000000" w:themeColor="text1"/>
        </w:rPr>
        <w:t>меланосом</w:t>
      </w:r>
      <w:proofErr w:type="spellEnd"/>
      <w:r w:rsidR="00476989" w:rsidRPr="00FE6DD9">
        <w:rPr>
          <w:color w:val="000000" w:themeColor="text1"/>
        </w:rPr>
        <w:t xml:space="preserve"> – </w:t>
      </w:r>
      <w:r w:rsidRPr="00FE6DD9">
        <w:rPr>
          <w:color w:val="000000" w:themeColor="text1"/>
        </w:rPr>
        <w:t>структур, содержащих пигмент меланин</w:t>
      </w:r>
      <w:r w:rsidR="00476989" w:rsidRPr="00FE6DD9">
        <w:rPr>
          <w:color w:val="000000" w:themeColor="text1"/>
        </w:rPr>
        <w:t xml:space="preserve"> – </w:t>
      </w:r>
      <w:r w:rsidRPr="00FE6DD9">
        <w:rPr>
          <w:color w:val="000000" w:themeColor="text1"/>
        </w:rPr>
        <w:t xml:space="preserve">осуществлялось на базе более чем 100 образцов </w:t>
      </w:r>
      <w:proofErr w:type="spellStart"/>
      <w:r w:rsidRPr="00FE6DD9">
        <w:rPr>
          <w:color w:val="000000" w:themeColor="text1"/>
        </w:rPr>
        <w:t>меланосом</w:t>
      </w:r>
      <w:proofErr w:type="spellEnd"/>
      <w:r w:rsidRPr="00FE6DD9">
        <w:rPr>
          <w:color w:val="000000" w:themeColor="text1"/>
        </w:rPr>
        <w:t xml:space="preserve"> современных млекопитающих, что подтвердило взаимосвязь между формой </w:t>
      </w:r>
      <w:proofErr w:type="spellStart"/>
      <w:r w:rsidRPr="00FE6DD9">
        <w:rPr>
          <w:color w:val="000000" w:themeColor="text1"/>
        </w:rPr>
        <w:t>меланосом</w:t>
      </w:r>
      <w:proofErr w:type="spellEnd"/>
      <w:r w:rsidRPr="00FE6DD9">
        <w:rPr>
          <w:color w:val="000000" w:themeColor="text1"/>
        </w:rPr>
        <w:t xml:space="preserve"> и цветом меха.</w:t>
      </w:r>
      <w:r w:rsidR="00476989" w:rsidRPr="00FE6DD9">
        <w:rPr>
          <w:color w:val="000000" w:themeColor="text1"/>
        </w:rPr>
        <w:t xml:space="preserve"> </w:t>
      </w:r>
      <w:r w:rsidRPr="00FE6DD9">
        <w:rPr>
          <w:color w:val="000000" w:themeColor="text1"/>
        </w:rPr>
        <w:t xml:space="preserve">Исследование сосредоточено на окаменелой находке нового вида млекопитающего, </w:t>
      </w:r>
      <w:proofErr w:type="spellStart"/>
      <w:r w:rsidRPr="00FE6DD9">
        <w:rPr>
          <w:color w:val="000000" w:themeColor="text1"/>
        </w:rPr>
        <w:t>Arboroharamiya</w:t>
      </w:r>
      <w:proofErr w:type="spellEnd"/>
      <w:r w:rsidRPr="00FE6DD9">
        <w:rPr>
          <w:color w:val="000000" w:themeColor="text1"/>
        </w:rPr>
        <w:t xml:space="preserve"> </w:t>
      </w:r>
      <w:proofErr w:type="spellStart"/>
      <w:r w:rsidRPr="00FE6DD9">
        <w:rPr>
          <w:color w:val="000000" w:themeColor="text1"/>
        </w:rPr>
        <w:t>fuscus</w:t>
      </w:r>
      <w:proofErr w:type="spellEnd"/>
      <w:r w:rsidRPr="00FE6DD9">
        <w:rPr>
          <w:color w:val="000000" w:themeColor="text1"/>
        </w:rPr>
        <w:t xml:space="preserve">, жившего около 160 миллионов лет назад. </w:t>
      </w:r>
      <w:r w:rsidR="00C76570" w:rsidRPr="00FE6DD9">
        <w:rPr>
          <w:color w:val="000000" w:themeColor="text1"/>
        </w:rPr>
        <w:t>И</w:t>
      </w:r>
      <w:r w:rsidRPr="00FE6DD9">
        <w:rPr>
          <w:color w:val="000000" w:themeColor="text1"/>
        </w:rPr>
        <w:t>зменени</w:t>
      </w:r>
      <w:r w:rsidR="00C76570" w:rsidRPr="00FE6DD9">
        <w:rPr>
          <w:color w:val="000000" w:themeColor="text1"/>
        </w:rPr>
        <w:t>я</w:t>
      </w:r>
      <w:r w:rsidRPr="00FE6DD9">
        <w:rPr>
          <w:color w:val="000000" w:themeColor="text1"/>
        </w:rPr>
        <w:t xml:space="preserve"> в окрасе млекопитающих</w:t>
      </w:r>
      <w:r w:rsidR="00C76570" w:rsidRPr="00FE6DD9">
        <w:rPr>
          <w:color w:val="000000" w:themeColor="text1"/>
        </w:rPr>
        <w:t xml:space="preserve"> </w:t>
      </w:r>
      <w:r w:rsidRPr="00FE6DD9">
        <w:rPr>
          <w:color w:val="000000" w:themeColor="text1"/>
        </w:rPr>
        <w:t>мог</w:t>
      </w:r>
      <w:r w:rsidR="00C76570" w:rsidRPr="00FE6DD9">
        <w:rPr>
          <w:color w:val="000000" w:themeColor="text1"/>
        </w:rPr>
        <w:t>ли</w:t>
      </w:r>
      <w:r w:rsidRPr="00FE6DD9">
        <w:rPr>
          <w:color w:val="000000" w:themeColor="text1"/>
        </w:rPr>
        <w:t xml:space="preserve"> начаться после вымирания динозавров</w:t>
      </w:r>
      <w:r w:rsidR="00C76570" w:rsidRPr="00FE6DD9">
        <w:rPr>
          <w:color w:val="000000" w:themeColor="text1"/>
        </w:rPr>
        <w:t xml:space="preserve"> –</w:t>
      </w:r>
      <w:r w:rsidRPr="00FE6DD9">
        <w:rPr>
          <w:color w:val="000000" w:themeColor="text1"/>
        </w:rPr>
        <w:t xml:space="preserve"> около 66 миллионов лет назад</w:t>
      </w:r>
      <w:r w:rsidR="00C76570" w:rsidRPr="00FE6DD9">
        <w:rPr>
          <w:color w:val="000000" w:themeColor="text1"/>
        </w:rPr>
        <w:t>.</w:t>
      </w:r>
    </w:p>
    <w:p w14:paraId="375D7C96" w14:textId="4F0B5432" w:rsidR="00E42EF7" w:rsidRPr="00FE6DD9" w:rsidRDefault="00C76570" w:rsidP="00C76570">
      <w:pPr>
        <w:rPr>
          <w:color w:val="000000" w:themeColor="text1"/>
        </w:rPr>
      </w:pPr>
      <w:r w:rsidRPr="00FE6DD9">
        <w:rPr>
          <w:color w:val="000000" w:themeColor="text1"/>
        </w:rPr>
        <w:t xml:space="preserve">Данная статья </w:t>
      </w:r>
      <w:r w:rsidR="00E42EF7" w:rsidRPr="00FE6DD9">
        <w:rPr>
          <w:color w:val="000000" w:themeColor="text1"/>
        </w:rPr>
        <w:t>не только расширя</w:t>
      </w:r>
      <w:r w:rsidRPr="00FE6DD9">
        <w:rPr>
          <w:color w:val="000000" w:themeColor="text1"/>
        </w:rPr>
        <w:t>е</w:t>
      </w:r>
      <w:r w:rsidR="00E42EF7" w:rsidRPr="00FE6DD9">
        <w:rPr>
          <w:color w:val="000000" w:themeColor="text1"/>
        </w:rPr>
        <w:t>т знания о внешнем виде древних млекопитающих, но и созда</w:t>
      </w:r>
      <w:r w:rsidRPr="00FE6DD9">
        <w:rPr>
          <w:color w:val="000000" w:themeColor="text1"/>
        </w:rPr>
        <w:t>е</w:t>
      </w:r>
      <w:r w:rsidR="00E42EF7" w:rsidRPr="00FE6DD9">
        <w:rPr>
          <w:color w:val="000000" w:themeColor="text1"/>
        </w:rPr>
        <w:t>т предпосылки для дальнейшего изучения их эволюции, в</w:t>
      </w:r>
      <w:r w:rsidRPr="00FE6DD9">
        <w:rPr>
          <w:color w:val="000000" w:themeColor="text1"/>
        </w:rPr>
        <w:t xml:space="preserve"> том числе</w:t>
      </w:r>
      <w:r w:rsidR="00E42EF7" w:rsidRPr="00FE6DD9">
        <w:rPr>
          <w:color w:val="000000" w:themeColor="text1"/>
        </w:rPr>
        <w:t xml:space="preserve"> возможные </w:t>
      </w:r>
      <w:r w:rsidRPr="00FE6DD9">
        <w:rPr>
          <w:color w:val="000000" w:themeColor="text1"/>
        </w:rPr>
        <w:t>взаимо</w:t>
      </w:r>
      <w:r w:rsidR="00E42EF7" w:rsidRPr="00FE6DD9">
        <w:rPr>
          <w:color w:val="000000" w:themeColor="text1"/>
        </w:rPr>
        <w:t xml:space="preserve">связи между метаболизмом и окрасом меха. </w:t>
      </w:r>
    </w:p>
    <w:p w14:paraId="494FBACB" w14:textId="75204C3C" w:rsidR="006047A2" w:rsidRPr="00FE6DD9" w:rsidRDefault="006047A2" w:rsidP="006047A2">
      <w:pPr>
        <w:rPr>
          <w:color w:val="000000" w:themeColor="text1"/>
        </w:rPr>
      </w:pPr>
      <w:r w:rsidRPr="00FE6DD9">
        <w:rPr>
          <w:color w:val="000000" w:themeColor="text1"/>
        </w:rPr>
        <w:t xml:space="preserve">Правильный ответ: </w:t>
      </w:r>
      <w:r w:rsidR="00C76570" w:rsidRPr="00FE6DD9">
        <w:rPr>
          <w:color w:val="000000" w:themeColor="text1"/>
        </w:rPr>
        <w:t>Аннотационный перевод/ перевод-аннотация/ перевод-аннотирование.</w:t>
      </w:r>
    </w:p>
    <w:p w14:paraId="12BDE633" w14:textId="32F8DFA0" w:rsidR="006047A2" w:rsidRPr="00FE6DD9" w:rsidRDefault="006047A2" w:rsidP="006047A2">
      <w:pPr>
        <w:rPr>
          <w:color w:val="000000" w:themeColor="text1"/>
        </w:rPr>
      </w:pPr>
      <w:r w:rsidRPr="00FE6DD9">
        <w:rPr>
          <w:color w:val="000000" w:themeColor="text1"/>
        </w:rPr>
        <w:t>Компетенции (индикаторы):</w:t>
      </w:r>
      <w:r w:rsidR="00E42EF7" w:rsidRPr="00FE6DD9">
        <w:rPr>
          <w:color w:val="000000" w:themeColor="text1"/>
        </w:rPr>
        <w:t xml:space="preserve"> ПК-3 (ПК-3.</w:t>
      </w:r>
      <w:r w:rsidR="00113F45" w:rsidRPr="00FE6DD9">
        <w:rPr>
          <w:color w:val="000000" w:themeColor="text1"/>
        </w:rPr>
        <w:t>2</w:t>
      </w:r>
      <w:r w:rsidR="00E42EF7" w:rsidRPr="00FE6DD9">
        <w:rPr>
          <w:color w:val="000000" w:themeColor="text1"/>
        </w:rPr>
        <w:t>).</w:t>
      </w:r>
    </w:p>
    <w:p w14:paraId="483AC580" w14:textId="09B6F4BA" w:rsidR="006047A2" w:rsidRPr="00FE6DD9" w:rsidRDefault="006047A2" w:rsidP="0050337A">
      <w:pPr>
        <w:rPr>
          <w:color w:val="000000" w:themeColor="text1"/>
        </w:rPr>
      </w:pPr>
    </w:p>
    <w:p w14:paraId="4F1A9D00" w14:textId="41F51CDA" w:rsidR="00DC5526" w:rsidRPr="00FE6DD9" w:rsidRDefault="00DC5526" w:rsidP="00DC5526">
      <w:pPr>
        <w:pStyle w:val="a8"/>
        <w:numPr>
          <w:ilvl w:val="0"/>
          <w:numId w:val="2"/>
        </w:numPr>
        <w:ind w:left="0" w:firstLine="709"/>
        <w:rPr>
          <w:color w:val="000000" w:themeColor="text1"/>
        </w:rPr>
      </w:pPr>
      <w:r w:rsidRPr="00FE6DD9">
        <w:rPr>
          <w:color w:val="000000" w:themeColor="text1"/>
        </w:rPr>
        <w:t>Работая над переводом терминов-словосочетаний, переводчик обычно использует ________________– передачу слова с помощью расширенного объяснения значения английского слова; этот прием применяется, когда отсутствует соответствующее значение слова в русском языке.</w:t>
      </w:r>
    </w:p>
    <w:p w14:paraId="6FD3ABC6" w14:textId="1F2AFC37" w:rsidR="00F11FDA" w:rsidRPr="00FE6DD9" w:rsidRDefault="00F11FDA" w:rsidP="00DC5526">
      <w:pPr>
        <w:rPr>
          <w:color w:val="000000" w:themeColor="text1"/>
        </w:rPr>
      </w:pPr>
      <w:r w:rsidRPr="00FE6DD9">
        <w:rPr>
          <w:color w:val="000000" w:themeColor="text1"/>
        </w:rPr>
        <w:t xml:space="preserve">Правильный ответ: </w:t>
      </w:r>
      <w:r w:rsidR="00DC5526" w:rsidRPr="00FE6DD9">
        <w:rPr>
          <w:color w:val="000000" w:themeColor="text1"/>
        </w:rPr>
        <w:t>описательный прием/ описательный перевод/ описание/ экспликацию.</w:t>
      </w:r>
    </w:p>
    <w:p w14:paraId="697BF387" w14:textId="298E48EF" w:rsidR="00F56671" w:rsidRPr="00FE6DD9" w:rsidRDefault="00F11FDA" w:rsidP="00091335">
      <w:pPr>
        <w:rPr>
          <w:color w:val="000000" w:themeColor="text1"/>
        </w:rPr>
      </w:pPr>
      <w:r w:rsidRPr="00FE6DD9">
        <w:rPr>
          <w:color w:val="000000" w:themeColor="text1"/>
        </w:rPr>
        <w:t>Компетенции (индикаторы):</w:t>
      </w:r>
      <w:r w:rsidR="00DC5526" w:rsidRPr="00FE6DD9">
        <w:rPr>
          <w:color w:val="000000" w:themeColor="text1"/>
        </w:rPr>
        <w:t xml:space="preserve"> ПК-12 (ПК-12.1).</w:t>
      </w:r>
    </w:p>
    <w:p w14:paraId="4775E5C2" w14:textId="77777777" w:rsidR="0050337A" w:rsidRPr="00FE6DD9" w:rsidRDefault="0050337A" w:rsidP="0050337A">
      <w:pPr>
        <w:rPr>
          <w:color w:val="000000" w:themeColor="text1"/>
        </w:rPr>
      </w:pPr>
    </w:p>
    <w:p w14:paraId="0FD241CD" w14:textId="5A1F8CC5" w:rsidR="00A62DE5" w:rsidRPr="00FE6DD9" w:rsidRDefault="00874B3E" w:rsidP="00840510">
      <w:pPr>
        <w:pStyle w:val="4"/>
        <w:rPr>
          <w:color w:val="000000" w:themeColor="text1"/>
        </w:rPr>
      </w:pPr>
      <w:r w:rsidRPr="00FE6DD9">
        <w:rPr>
          <w:color w:val="000000" w:themeColor="text1"/>
        </w:rPr>
        <w:t>Задания открытого типа с развернутым ответом</w:t>
      </w:r>
    </w:p>
    <w:p w14:paraId="6EBE1F65" w14:textId="42BA637D" w:rsidR="00FF14AC" w:rsidRPr="00FE6DD9" w:rsidRDefault="00F51BB9" w:rsidP="009A58BD">
      <w:pPr>
        <w:pStyle w:val="a8"/>
        <w:numPr>
          <w:ilvl w:val="0"/>
          <w:numId w:val="3"/>
        </w:numPr>
        <w:ind w:left="0" w:firstLine="709"/>
        <w:rPr>
          <w:color w:val="000000" w:themeColor="text1"/>
        </w:rPr>
      </w:pPr>
      <w:r w:rsidRPr="00FE6DD9">
        <w:rPr>
          <w:color w:val="000000" w:themeColor="text1"/>
        </w:rPr>
        <w:t>Р</w:t>
      </w:r>
      <w:r w:rsidR="00FF14AC" w:rsidRPr="00FE6DD9">
        <w:rPr>
          <w:color w:val="000000" w:themeColor="text1"/>
        </w:rPr>
        <w:t>ассмотрите</w:t>
      </w:r>
      <w:r w:rsidR="009A58BD" w:rsidRPr="00FE6DD9">
        <w:rPr>
          <w:color w:val="000000" w:themeColor="text1"/>
        </w:rPr>
        <w:t xml:space="preserve"> образец</w:t>
      </w:r>
      <w:r w:rsidR="00FF14AC" w:rsidRPr="00FE6DD9">
        <w:rPr>
          <w:color w:val="000000" w:themeColor="text1"/>
        </w:rPr>
        <w:t xml:space="preserve"> </w:t>
      </w:r>
      <w:r w:rsidR="009A58BD" w:rsidRPr="00FE6DD9">
        <w:rPr>
          <w:color w:val="000000" w:themeColor="text1"/>
        </w:rPr>
        <w:t xml:space="preserve">инструкции </w:t>
      </w:r>
      <w:r w:rsidR="00462734" w:rsidRPr="00FE6DD9">
        <w:rPr>
          <w:color w:val="000000" w:themeColor="text1"/>
        </w:rPr>
        <w:t>к швейной машине</w:t>
      </w:r>
      <w:r w:rsidR="00FF14AC" w:rsidRPr="00FE6DD9">
        <w:rPr>
          <w:color w:val="000000" w:themeColor="text1"/>
        </w:rPr>
        <w:t xml:space="preserve">. Составьте </w:t>
      </w:r>
      <w:r w:rsidR="009A58BD" w:rsidRPr="00FE6DD9">
        <w:rPr>
          <w:color w:val="000000" w:themeColor="text1"/>
        </w:rPr>
        <w:t xml:space="preserve">краткий </w:t>
      </w:r>
      <w:r w:rsidR="00FF14AC" w:rsidRPr="00FE6DD9">
        <w:rPr>
          <w:color w:val="000000" w:themeColor="text1"/>
        </w:rPr>
        <w:t>глоссарий</w:t>
      </w:r>
      <w:r w:rsidR="009A58BD" w:rsidRPr="00FE6DD9">
        <w:rPr>
          <w:color w:val="000000" w:themeColor="text1"/>
        </w:rPr>
        <w:t xml:space="preserve"> (не менее </w:t>
      </w:r>
      <w:r w:rsidR="00462734" w:rsidRPr="00FE6DD9">
        <w:rPr>
          <w:color w:val="000000" w:themeColor="text1"/>
        </w:rPr>
        <w:t>10</w:t>
      </w:r>
      <w:r w:rsidR="009A58BD" w:rsidRPr="00FE6DD9">
        <w:rPr>
          <w:color w:val="000000" w:themeColor="text1"/>
        </w:rPr>
        <w:t xml:space="preserve"> лексем)</w:t>
      </w:r>
      <w:r w:rsidR="00FF14AC" w:rsidRPr="00FE6DD9">
        <w:rPr>
          <w:color w:val="000000" w:themeColor="text1"/>
        </w:rPr>
        <w:t xml:space="preserve">. </w:t>
      </w:r>
    </w:p>
    <w:p w14:paraId="5EB8647E" w14:textId="0E8190F5" w:rsidR="00F51BB9" w:rsidRPr="00FE6DD9" w:rsidRDefault="00F51BB9" w:rsidP="00FF14AC">
      <w:pPr>
        <w:ind w:firstLine="0"/>
        <w:rPr>
          <w:color w:val="000000" w:themeColor="text1"/>
        </w:rPr>
      </w:pPr>
      <w:r w:rsidRPr="00FE6DD9">
        <w:rPr>
          <w:color w:val="000000" w:themeColor="text1"/>
        </w:rPr>
        <w:t>.</w:t>
      </w:r>
      <w:r w:rsidR="00462734" w:rsidRPr="00FE6DD9">
        <w:rPr>
          <w:noProof/>
          <w:color w:val="000000" w:themeColor="text1"/>
        </w:rPr>
        <w:t xml:space="preserve"> </w:t>
      </w:r>
      <w:r w:rsidR="00462734" w:rsidRPr="00FE6DD9">
        <w:rPr>
          <w:noProof/>
          <w:color w:val="000000" w:themeColor="text1"/>
        </w:rPr>
        <w:drawing>
          <wp:inline distT="0" distB="0" distL="0" distR="0" wp14:anchorId="1BA2D05C" wp14:editId="53F42880">
            <wp:extent cx="2589520" cy="4060587"/>
            <wp:effectExtent l="0" t="0" r="1905"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2605452" cy="4085569"/>
                    </a:xfrm>
                    <a:prstGeom prst="rect">
                      <a:avLst/>
                    </a:prstGeom>
                  </pic:spPr>
                </pic:pic>
              </a:graphicData>
            </a:graphic>
          </wp:inline>
        </w:drawing>
      </w:r>
    </w:p>
    <w:p w14:paraId="277C1BCD" w14:textId="77777777" w:rsidR="000B0EC1" w:rsidRDefault="000B0EC1" w:rsidP="00FF14AC">
      <w:pPr>
        <w:rPr>
          <w:color w:val="000000" w:themeColor="text1"/>
        </w:rPr>
      </w:pPr>
      <w:r w:rsidRPr="000B0EC1">
        <w:rPr>
          <w:color w:val="000000" w:themeColor="text1"/>
        </w:rPr>
        <w:t>Время выполнения – 30 мин.</w:t>
      </w:r>
    </w:p>
    <w:p w14:paraId="57D4FA88" w14:textId="4CE926A3" w:rsidR="006077E3" w:rsidRPr="00FE6DD9" w:rsidRDefault="00FC4F32" w:rsidP="00FF14AC">
      <w:pPr>
        <w:rPr>
          <w:color w:val="000000" w:themeColor="text1"/>
        </w:rPr>
      </w:pPr>
      <w:r w:rsidRPr="00FE6DD9">
        <w:rPr>
          <w:color w:val="000000" w:themeColor="text1"/>
        </w:rPr>
        <w:t>Ожидаемый результат:</w:t>
      </w:r>
    </w:p>
    <w:p w14:paraId="4E1DCC49" w14:textId="2605A54C" w:rsidR="007055E4" w:rsidRPr="00FE6DD9" w:rsidRDefault="007055E4" w:rsidP="007055E4">
      <w:pPr>
        <w:rPr>
          <w:color w:val="000000" w:themeColor="text1"/>
        </w:rPr>
      </w:pPr>
      <w:r w:rsidRPr="00FE6DD9">
        <w:rPr>
          <w:color w:val="000000" w:themeColor="text1"/>
          <w:lang w:val="en-US"/>
        </w:rPr>
        <w:t>belt</w:t>
      </w:r>
      <w:r w:rsidRPr="00FE6DD9">
        <w:rPr>
          <w:color w:val="000000" w:themeColor="text1"/>
        </w:rPr>
        <w:t xml:space="preserve"> </w:t>
      </w:r>
      <w:r w:rsidRPr="00FE6DD9">
        <w:rPr>
          <w:color w:val="000000" w:themeColor="text1"/>
          <w:lang w:val="en-US"/>
        </w:rPr>
        <w:t>friction</w:t>
      </w:r>
      <w:r w:rsidRPr="00FE6DD9">
        <w:rPr>
          <w:color w:val="000000" w:themeColor="text1"/>
        </w:rPr>
        <w:t xml:space="preserve"> – трение ремня;</w:t>
      </w:r>
    </w:p>
    <w:p w14:paraId="6832D87F" w14:textId="241F32DA" w:rsidR="007055E4" w:rsidRPr="00FE6DD9" w:rsidRDefault="007055E4" w:rsidP="007055E4">
      <w:pPr>
        <w:rPr>
          <w:color w:val="000000" w:themeColor="text1"/>
        </w:rPr>
      </w:pPr>
      <w:proofErr w:type="spellStart"/>
      <w:r w:rsidRPr="00FE6DD9">
        <w:rPr>
          <w:color w:val="000000" w:themeColor="text1"/>
        </w:rPr>
        <w:t>direct</w:t>
      </w:r>
      <w:proofErr w:type="spellEnd"/>
      <w:r w:rsidRPr="00FE6DD9">
        <w:rPr>
          <w:color w:val="000000" w:themeColor="text1"/>
        </w:rPr>
        <w:t xml:space="preserve"> </w:t>
      </w:r>
      <w:proofErr w:type="spellStart"/>
      <w:r w:rsidRPr="00FE6DD9">
        <w:rPr>
          <w:color w:val="000000" w:themeColor="text1"/>
        </w:rPr>
        <w:t>electronic</w:t>
      </w:r>
      <w:proofErr w:type="spellEnd"/>
      <w:r w:rsidRPr="00FE6DD9">
        <w:rPr>
          <w:color w:val="000000" w:themeColor="text1"/>
        </w:rPr>
        <w:t xml:space="preserve"> </w:t>
      </w:r>
      <w:proofErr w:type="spellStart"/>
      <w:r w:rsidRPr="00FE6DD9">
        <w:rPr>
          <w:color w:val="000000" w:themeColor="text1"/>
        </w:rPr>
        <w:t>drive</w:t>
      </w:r>
      <w:proofErr w:type="spellEnd"/>
      <w:r w:rsidRPr="00FE6DD9">
        <w:rPr>
          <w:color w:val="000000" w:themeColor="text1"/>
        </w:rPr>
        <w:t xml:space="preserve"> – прямой привод с электронным управлением;</w:t>
      </w:r>
    </w:p>
    <w:p w14:paraId="01A86106" w14:textId="3110C3E5" w:rsidR="007055E4" w:rsidRPr="00FE6DD9" w:rsidRDefault="007055E4" w:rsidP="007055E4">
      <w:pPr>
        <w:rPr>
          <w:color w:val="000000" w:themeColor="text1"/>
          <w:lang w:val="en-US"/>
        </w:rPr>
      </w:pPr>
      <w:r w:rsidRPr="00FE6DD9">
        <w:rPr>
          <w:color w:val="000000" w:themeColor="text1"/>
          <w:lang w:val="en-US"/>
        </w:rPr>
        <w:t xml:space="preserve">external lubrication – </w:t>
      </w:r>
      <w:r w:rsidRPr="00FE6DD9">
        <w:rPr>
          <w:color w:val="000000" w:themeColor="text1"/>
        </w:rPr>
        <w:t>внешнее</w:t>
      </w:r>
      <w:r w:rsidRPr="00FE6DD9">
        <w:rPr>
          <w:color w:val="000000" w:themeColor="text1"/>
          <w:lang w:val="en-US"/>
        </w:rPr>
        <w:t xml:space="preserve"> </w:t>
      </w:r>
      <w:r w:rsidRPr="00FE6DD9">
        <w:rPr>
          <w:color w:val="000000" w:themeColor="text1"/>
        </w:rPr>
        <w:t>смазывание</w:t>
      </w:r>
      <w:r w:rsidRPr="00FE6DD9">
        <w:rPr>
          <w:color w:val="000000" w:themeColor="text1"/>
          <w:lang w:val="en-US"/>
        </w:rPr>
        <w:t>;</w:t>
      </w:r>
    </w:p>
    <w:p w14:paraId="339ED156" w14:textId="5A6E6FB8" w:rsidR="007055E4" w:rsidRPr="00FE6DD9" w:rsidRDefault="007055E4" w:rsidP="007055E4">
      <w:pPr>
        <w:rPr>
          <w:color w:val="000000" w:themeColor="text1"/>
          <w:lang w:val="en-US"/>
        </w:rPr>
      </w:pPr>
      <w:r w:rsidRPr="00FE6DD9">
        <w:rPr>
          <w:color w:val="000000" w:themeColor="text1"/>
          <w:lang w:val="en-US"/>
        </w:rPr>
        <w:t xml:space="preserve">feeding mechanism – </w:t>
      </w:r>
      <w:r w:rsidRPr="00FE6DD9">
        <w:rPr>
          <w:color w:val="000000" w:themeColor="text1"/>
        </w:rPr>
        <w:t>механизм</w:t>
      </w:r>
      <w:r w:rsidRPr="00FE6DD9">
        <w:rPr>
          <w:color w:val="000000" w:themeColor="text1"/>
          <w:lang w:val="en-US"/>
        </w:rPr>
        <w:t xml:space="preserve"> </w:t>
      </w:r>
      <w:r w:rsidRPr="00FE6DD9">
        <w:rPr>
          <w:color w:val="000000" w:themeColor="text1"/>
        </w:rPr>
        <w:t>подачи</w:t>
      </w:r>
      <w:r w:rsidRPr="00FE6DD9">
        <w:rPr>
          <w:color w:val="000000" w:themeColor="text1"/>
          <w:lang w:val="en-US"/>
        </w:rPr>
        <w:t>;</w:t>
      </w:r>
    </w:p>
    <w:p w14:paraId="6ED1A5E2" w14:textId="57323872" w:rsidR="007055E4" w:rsidRPr="00FE6DD9" w:rsidRDefault="007055E4" w:rsidP="007055E4">
      <w:pPr>
        <w:rPr>
          <w:color w:val="000000" w:themeColor="text1"/>
          <w:lang w:val="en-US"/>
        </w:rPr>
      </w:pPr>
      <w:proofErr w:type="spellStart"/>
      <w:r w:rsidRPr="00FE6DD9">
        <w:rPr>
          <w:color w:val="000000" w:themeColor="text1"/>
          <w:lang w:val="en-US"/>
        </w:rPr>
        <w:t>footlift</w:t>
      </w:r>
      <w:proofErr w:type="spellEnd"/>
      <w:r w:rsidRPr="00FE6DD9">
        <w:rPr>
          <w:color w:val="000000" w:themeColor="text1"/>
          <w:lang w:val="en-US"/>
        </w:rPr>
        <w:t xml:space="preserve"> – </w:t>
      </w:r>
      <w:r w:rsidRPr="00FE6DD9">
        <w:rPr>
          <w:color w:val="000000" w:themeColor="text1"/>
        </w:rPr>
        <w:t>подъем</w:t>
      </w:r>
      <w:r w:rsidRPr="00FE6DD9">
        <w:rPr>
          <w:color w:val="000000" w:themeColor="text1"/>
          <w:lang w:val="en-US"/>
        </w:rPr>
        <w:t xml:space="preserve"> </w:t>
      </w:r>
      <w:r w:rsidRPr="00FE6DD9">
        <w:rPr>
          <w:color w:val="000000" w:themeColor="text1"/>
        </w:rPr>
        <w:t>лапки</w:t>
      </w:r>
      <w:r w:rsidRPr="00FE6DD9">
        <w:rPr>
          <w:color w:val="000000" w:themeColor="text1"/>
          <w:lang w:val="en-US"/>
        </w:rPr>
        <w:t>;</w:t>
      </w:r>
    </w:p>
    <w:p w14:paraId="7BD5CC0B" w14:textId="351C3E71" w:rsidR="007055E4" w:rsidRPr="00FE6DD9" w:rsidRDefault="007055E4" w:rsidP="007055E4">
      <w:pPr>
        <w:rPr>
          <w:color w:val="000000" w:themeColor="text1"/>
          <w:lang w:val="en-US"/>
        </w:rPr>
      </w:pPr>
      <w:r w:rsidRPr="00FE6DD9">
        <w:rPr>
          <w:color w:val="000000" w:themeColor="text1"/>
          <w:lang w:val="en-US"/>
        </w:rPr>
        <w:t xml:space="preserve">needle lift – </w:t>
      </w:r>
      <w:r w:rsidRPr="00FE6DD9">
        <w:rPr>
          <w:color w:val="000000" w:themeColor="text1"/>
        </w:rPr>
        <w:t>подъем</w:t>
      </w:r>
      <w:r w:rsidRPr="00FE6DD9">
        <w:rPr>
          <w:color w:val="000000" w:themeColor="text1"/>
          <w:lang w:val="en-US"/>
        </w:rPr>
        <w:t xml:space="preserve"> </w:t>
      </w:r>
      <w:r w:rsidRPr="00FE6DD9">
        <w:rPr>
          <w:color w:val="000000" w:themeColor="text1"/>
        </w:rPr>
        <w:t>иглы</w:t>
      </w:r>
      <w:r w:rsidRPr="00FE6DD9">
        <w:rPr>
          <w:color w:val="000000" w:themeColor="text1"/>
          <w:lang w:val="en-US"/>
        </w:rPr>
        <w:t>;</w:t>
      </w:r>
    </w:p>
    <w:p w14:paraId="5401AAAC" w14:textId="39F1065F" w:rsidR="007055E4" w:rsidRPr="00FE6DD9" w:rsidRDefault="007055E4" w:rsidP="007055E4">
      <w:pPr>
        <w:rPr>
          <w:color w:val="000000" w:themeColor="text1"/>
          <w:lang w:val="en-US"/>
        </w:rPr>
      </w:pPr>
      <w:r w:rsidRPr="00FE6DD9">
        <w:rPr>
          <w:color w:val="000000" w:themeColor="text1"/>
          <w:lang w:val="en-US"/>
        </w:rPr>
        <w:t xml:space="preserve">sealed bearings – </w:t>
      </w:r>
      <w:r w:rsidRPr="00FE6DD9">
        <w:rPr>
          <w:color w:val="000000" w:themeColor="text1"/>
        </w:rPr>
        <w:t>герметичные</w:t>
      </w:r>
      <w:r w:rsidRPr="00FE6DD9">
        <w:rPr>
          <w:color w:val="000000" w:themeColor="text1"/>
          <w:lang w:val="en-US"/>
        </w:rPr>
        <w:t xml:space="preserve"> </w:t>
      </w:r>
      <w:r w:rsidRPr="00FE6DD9">
        <w:rPr>
          <w:color w:val="000000" w:themeColor="text1"/>
        </w:rPr>
        <w:t>подшипники</w:t>
      </w:r>
      <w:r w:rsidRPr="00FE6DD9">
        <w:rPr>
          <w:color w:val="000000" w:themeColor="text1"/>
          <w:lang w:val="en-US"/>
        </w:rPr>
        <w:t>;</w:t>
      </w:r>
    </w:p>
    <w:p w14:paraId="5EFD58E2" w14:textId="5FB0A718" w:rsidR="007055E4" w:rsidRPr="00FE6DD9" w:rsidRDefault="007055E4" w:rsidP="007055E4">
      <w:pPr>
        <w:rPr>
          <w:color w:val="000000" w:themeColor="text1"/>
          <w:lang w:val="en-US"/>
        </w:rPr>
      </w:pPr>
      <w:r w:rsidRPr="00FE6DD9">
        <w:rPr>
          <w:color w:val="000000" w:themeColor="text1"/>
          <w:lang w:val="en-US"/>
        </w:rPr>
        <w:t xml:space="preserve">sewing head – </w:t>
      </w:r>
      <w:r w:rsidRPr="00FE6DD9">
        <w:rPr>
          <w:color w:val="000000" w:themeColor="text1"/>
        </w:rPr>
        <w:t>швейная</w:t>
      </w:r>
      <w:r w:rsidRPr="00FE6DD9">
        <w:rPr>
          <w:color w:val="000000" w:themeColor="text1"/>
          <w:lang w:val="en-US"/>
        </w:rPr>
        <w:t xml:space="preserve"> </w:t>
      </w:r>
      <w:r w:rsidRPr="00FE6DD9">
        <w:rPr>
          <w:color w:val="000000" w:themeColor="text1"/>
        </w:rPr>
        <w:t>головка</w:t>
      </w:r>
      <w:r w:rsidRPr="00FE6DD9">
        <w:rPr>
          <w:color w:val="000000" w:themeColor="text1"/>
          <w:lang w:val="en-US"/>
        </w:rPr>
        <w:t xml:space="preserve">; </w:t>
      </w:r>
    </w:p>
    <w:p w14:paraId="3847AC1F" w14:textId="3595BB4D" w:rsidR="007055E4" w:rsidRPr="00FE6DD9" w:rsidRDefault="007055E4" w:rsidP="007055E4">
      <w:pPr>
        <w:rPr>
          <w:color w:val="000000" w:themeColor="text1"/>
          <w:lang w:val="en-US"/>
        </w:rPr>
      </w:pPr>
      <w:r w:rsidRPr="00FE6DD9">
        <w:rPr>
          <w:color w:val="000000" w:themeColor="text1"/>
          <w:lang w:val="en-US"/>
        </w:rPr>
        <w:t xml:space="preserve">swing-out presser foot – </w:t>
      </w:r>
      <w:r w:rsidRPr="00FE6DD9">
        <w:rPr>
          <w:color w:val="000000" w:themeColor="text1"/>
        </w:rPr>
        <w:t>откидная</w:t>
      </w:r>
      <w:r w:rsidRPr="00FE6DD9">
        <w:rPr>
          <w:color w:val="000000" w:themeColor="text1"/>
          <w:lang w:val="en-US"/>
        </w:rPr>
        <w:t xml:space="preserve"> </w:t>
      </w:r>
      <w:r w:rsidRPr="00FE6DD9">
        <w:rPr>
          <w:color w:val="000000" w:themeColor="text1"/>
        </w:rPr>
        <w:t>прижимная</w:t>
      </w:r>
      <w:r w:rsidRPr="00FE6DD9">
        <w:rPr>
          <w:color w:val="000000" w:themeColor="text1"/>
          <w:lang w:val="en-US"/>
        </w:rPr>
        <w:t xml:space="preserve"> </w:t>
      </w:r>
      <w:r w:rsidRPr="00FE6DD9">
        <w:rPr>
          <w:color w:val="000000" w:themeColor="text1"/>
        </w:rPr>
        <w:t>лапка</w:t>
      </w:r>
      <w:r w:rsidRPr="00FE6DD9">
        <w:rPr>
          <w:color w:val="000000" w:themeColor="text1"/>
          <w:lang w:val="en-US"/>
        </w:rPr>
        <w:t xml:space="preserve">; </w:t>
      </w:r>
    </w:p>
    <w:p w14:paraId="17D42088" w14:textId="09E5A784" w:rsidR="009A58BD" w:rsidRPr="00FE6DD9" w:rsidRDefault="007055E4" w:rsidP="007055E4">
      <w:pPr>
        <w:rPr>
          <w:color w:val="000000" w:themeColor="text1"/>
        </w:rPr>
      </w:pPr>
      <w:r w:rsidRPr="00FE6DD9">
        <w:rPr>
          <w:color w:val="000000" w:themeColor="text1"/>
          <w:lang w:val="en-US"/>
        </w:rPr>
        <w:t>threading</w:t>
      </w:r>
      <w:r w:rsidRPr="00FE6DD9">
        <w:rPr>
          <w:color w:val="000000" w:themeColor="text1"/>
        </w:rPr>
        <w:t xml:space="preserve"> – заправка нити;</w:t>
      </w:r>
    </w:p>
    <w:p w14:paraId="5B83946A" w14:textId="793C40E1" w:rsidR="00666BE1" w:rsidRPr="00FE6DD9" w:rsidRDefault="00666BE1" w:rsidP="00666BE1">
      <w:pPr>
        <w:rPr>
          <w:color w:val="000000" w:themeColor="text1"/>
        </w:rPr>
      </w:pPr>
      <w:r w:rsidRPr="00FE6DD9">
        <w:rPr>
          <w:color w:val="000000" w:themeColor="text1"/>
        </w:rPr>
        <w:t>Критерии оценивания:</w:t>
      </w:r>
      <w:r w:rsidR="009A58BD" w:rsidRPr="00FE6DD9">
        <w:rPr>
          <w:color w:val="000000" w:themeColor="text1"/>
        </w:rPr>
        <w:t xml:space="preserve"> Студент выписал не менее </w:t>
      </w:r>
      <w:r w:rsidR="00462734" w:rsidRPr="00FE6DD9">
        <w:rPr>
          <w:color w:val="000000" w:themeColor="text1"/>
        </w:rPr>
        <w:t>10</w:t>
      </w:r>
      <w:r w:rsidR="009A58BD" w:rsidRPr="00FE6DD9">
        <w:rPr>
          <w:color w:val="000000" w:themeColor="text1"/>
        </w:rPr>
        <w:t xml:space="preserve"> лексем; расположил их в алфавитном порядке; привел перевод. </w:t>
      </w:r>
    </w:p>
    <w:p w14:paraId="0DE99181" w14:textId="0D02E603" w:rsidR="00840510" w:rsidRPr="00FE6DD9" w:rsidRDefault="00F51BB9" w:rsidP="00F51BB9">
      <w:pPr>
        <w:rPr>
          <w:color w:val="000000" w:themeColor="text1"/>
        </w:rPr>
      </w:pPr>
      <w:r w:rsidRPr="00FE6DD9">
        <w:rPr>
          <w:color w:val="000000" w:themeColor="text1"/>
        </w:rPr>
        <w:t xml:space="preserve">Компетенции (индикаторы): </w:t>
      </w:r>
      <w:r w:rsidR="009A58BD" w:rsidRPr="00FE6DD9">
        <w:rPr>
          <w:color w:val="000000" w:themeColor="text1"/>
        </w:rPr>
        <w:t>ПК-6 (ПК-6.1).</w:t>
      </w:r>
    </w:p>
    <w:p w14:paraId="268B1ED7" w14:textId="422AF3AC" w:rsidR="00F51BB9" w:rsidRPr="00FE6DD9" w:rsidRDefault="00F51BB9" w:rsidP="00F51BB9">
      <w:pPr>
        <w:rPr>
          <w:color w:val="000000" w:themeColor="text1"/>
        </w:rPr>
      </w:pPr>
    </w:p>
    <w:p w14:paraId="0A30CFA2" w14:textId="0D9A2730" w:rsidR="00B96396" w:rsidRPr="00FE6DD9" w:rsidRDefault="00B96396" w:rsidP="00B96396">
      <w:pPr>
        <w:pStyle w:val="a8"/>
        <w:numPr>
          <w:ilvl w:val="0"/>
          <w:numId w:val="3"/>
        </w:numPr>
        <w:rPr>
          <w:color w:val="000000" w:themeColor="text1"/>
        </w:rPr>
      </w:pPr>
      <w:r w:rsidRPr="00FE6DD9">
        <w:rPr>
          <w:color w:val="000000" w:themeColor="text1"/>
        </w:rPr>
        <w:t>Почему исходный технический текст бывает непонятен переводчику?</w:t>
      </w:r>
    </w:p>
    <w:p w14:paraId="376AC720" w14:textId="3C153164" w:rsidR="000B0EC1" w:rsidRPr="000B0EC1" w:rsidRDefault="000B0EC1" w:rsidP="000B0EC1">
      <w:pPr>
        <w:ind w:left="709" w:firstLine="0"/>
        <w:rPr>
          <w:color w:val="000000" w:themeColor="text1"/>
        </w:rPr>
      </w:pPr>
      <w:r w:rsidRPr="000B0EC1">
        <w:rPr>
          <w:color w:val="000000" w:themeColor="text1"/>
        </w:rPr>
        <w:t xml:space="preserve">Время выполнения – </w:t>
      </w:r>
      <w:r>
        <w:rPr>
          <w:color w:val="000000" w:themeColor="text1"/>
        </w:rPr>
        <w:t>2</w:t>
      </w:r>
      <w:r w:rsidRPr="000B0EC1">
        <w:rPr>
          <w:color w:val="000000" w:themeColor="text1"/>
        </w:rPr>
        <w:t>0 мин.</w:t>
      </w:r>
    </w:p>
    <w:p w14:paraId="300D2BA6" w14:textId="77777777" w:rsidR="00B96396" w:rsidRPr="00FE6DD9" w:rsidRDefault="00B96396" w:rsidP="00B96396">
      <w:pPr>
        <w:ind w:left="709" w:firstLine="0"/>
        <w:rPr>
          <w:color w:val="000000" w:themeColor="text1"/>
        </w:rPr>
      </w:pPr>
      <w:r w:rsidRPr="00FE6DD9">
        <w:rPr>
          <w:color w:val="000000" w:themeColor="text1"/>
        </w:rPr>
        <w:t>Ожидаемый результат:</w:t>
      </w:r>
    </w:p>
    <w:p w14:paraId="1046D26A" w14:textId="6DBD8F90" w:rsidR="00B96396" w:rsidRPr="00FE6DD9" w:rsidRDefault="00B96396" w:rsidP="00B96396">
      <w:pPr>
        <w:rPr>
          <w:color w:val="000000" w:themeColor="text1"/>
        </w:rPr>
      </w:pPr>
      <w:r w:rsidRPr="00FE6DD9">
        <w:rPr>
          <w:color w:val="000000" w:themeColor="text1"/>
        </w:rPr>
        <w:t>Можно назвать различные причины, по которым технический текст часто непонятен переводчику:</w:t>
      </w:r>
    </w:p>
    <w:p w14:paraId="3D42A0C7" w14:textId="427C000F" w:rsidR="00B96396" w:rsidRPr="00FE6DD9" w:rsidRDefault="00B96396" w:rsidP="00B96396">
      <w:pPr>
        <w:rPr>
          <w:color w:val="000000" w:themeColor="text1"/>
        </w:rPr>
      </w:pPr>
      <w:r w:rsidRPr="00FE6DD9">
        <w:rPr>
          <w:color w:val="000000" w:themeColor="text1"/>
        </w:rPr>
        <w:t xml:space="preserve">– Обычно исходные тексты пишут гуманитарии, которые, как правило, умеют излагать, но не всегда хорошо понимают, о чем пишут, и не всегда владеют узусом тематической области. Текст, предназначенный, например, для проектировщиков, написан маркетологом. В результате многие фразы такого описания изложены как продающие, а не так, как это принято в соответствующей российской документации. Поэтому при переводе такой текст необходимо существенно перерабатывать, что часто бывает очень сложно. </w:t>
      </w:r>
    </w:p>
    <w:p w14:paraId="5ABDF6C2" w14:textId="072C5FBD" w:rsidR="00B96396" w:rsidRPr="00FE6DD9" w:rsidRDefault="00B96396" w:rsidP="00B96396">
      <w:pPr>
        <w:rPr>
          <w:color w:val="000000" w:themeColor="text1"/>
        </w:rPr>
      </w:pPr>
      <w:r w:rsidRPr="00FE6DD9">
        <w:rPr>
          <w:color w:val="000000" w:themeColor="text1"/>
        </w:rPr>
        <w:t xml:space="preserve">– В отличие от художественной литературы, технические тексты пишут не мастера слова и не по призванию, а по обязанности. Исходные тексты могут быть написаны инженером, который, хоть и понимает, о чем идет речь, но не умеет хорошо излагать, ведь умение излагать письменно не является обязательной частью профессии инженера. Хороший инженер – это специалист, который умеет хорошо проектировать, конструировать, выполнять расчеты, эксплуатировать оборудование и т.д. </w:t>
      </w:r>
    </w:p>
    <w:p w14:paraId="29E4026F" w14:textId="40B277A3" w:rsidR="00B96396" w:rsidRPr="00FE6DD9" w:rsidRDefault="00B96396" w:rsidP="00B96396">
      <w:pPr>
        <w:rPr>
          <w:color w:val="000000" w:themeColor="text1"/>
        </w:rPr>
      </w:pPr>
      <w:r w:rsidRPr="00FE6DD9">
        <w:rPr>
          <w:color w:val="000000" w:themeColor="text1"/>
        </w:rPr>
        <w:t xml:space="preserve"> – Исходный текст был написан техническим писателем на неродном языке или исходный текст является плохим переводом с другого языка. </w:t>
      </w:r>
    </w:p>
    <w:p w14:paraId="02B3AACB" w14:textId="153B36B7" w:rsidR="00B96396" w:rsidRPr="00FE6DD9" w:rsidRDefault="00B96396" w:rsidP="00B96396">
      <w:pPr>
        <w:rPr>
          <w:color w:val="000000" w:themeColor="text1"/>
        </w:rPr>
      </w:pPr>
      <w:r w:rsidRPr="00FE6DD9">
        <w:rPr>
          <w:color w:val="000000" w:themeColor="text1"/>
        </w:rPr>
        <w:t xml:space="preserve">– Обычно специальные технические тексты написаны для тех, кто «в курсе проблемы» и переводчику часто бывает трудно понять истинный смысл сказанного. </w:t>
      </w:r>
    </w:p>
    <w:p w14:paraId="7B765A44" w14:textId="2A1B17A4" w:rsidR="00B96396" w:rsidRPr="00FE6DD9" w:rsidRDefault="00B96396" w:rsidP="00B96396">
      <w:pPr>
        <w:rPr>
          <w:color w:val="000000" w:themeColor="text1"/>
        </w:rPr>
      </w:pPr>
      <w:r w:rsidRPr="00FE6DD9">
        <w:rPr>
          <w:color w:val="000000" w:themeColor="text1"/>
        </w:rPr>
        <w:t xml:space="preserve">– Исходный текст был написан в некомфортной обстановке, например второпях, и потому не продуман, характеризуется невнятностью изложения, логическими и смысловыми ошибками и т. д. </w:t>
      </w:r>
    </w:p>
    <w:p w14:paraId="2E41AC98" w14:textId="7990E392" w:rsidR="00666BE1" w:rsidRPr="00FE6DD9" w:rsidRDefault="00666BE1" w:rsidP="00B96396">
      <w:pPr>
        <w:rPr>
          <w:color w:val="000000" w:themeColor="text1"/>
        </w:rPr>
      </w:pPr>
      <w:r w:rsidRPr="00FE6DD9">
        <w:rPr>
          <w:color w:val="000000" w:themeColor="text1"/>
        </w:rPr>
        <w:t>Критерии оценивания:</w:t>
      </w:r>
      <w:r w:rsidR="00B96396" w:rsidRPr="00FE6DD9">
        <w:rPr>
          <w:color w:val="000000" w:themeColor="text1"/>
        </w:rPr>
        <w:t xml:space="preserve"> наличие в ответе упоминания проблемы написания текста гуманитарием – не специалистом или наоборот техническим специалистом, не умеющим составлять тексты; язык оригинала не является родным для составителя; узкоспециальные темы, посвященные проблемам определенной обла</w:t>
      </w:r>
      <w:r w:rsidR="003D7E2F" w:rsidRPr="00FE6DD9">
        <w:rPr>
          <w:color w:val="000000" w:themeColor="text1"/>
        </w:rPr>
        <w:t>ст</w:t>
      </w:r>
      <w:r w:rsidR="00B96396" w:rsidRPr="00FE6DD9">
        <w:rPr>
          <w:color w:val="000000" w:themeColor="text1"/>
        </w:rPr>
        <w:t>и; исходный текст не имеет четкой структуры, не логичен</w:t>
      </w:r>
      <w:r w:rsidR="003D7E2F" w:rsidRPr="00FE6DD9">
        <w:rPr>
          <w:color w:val="000000" w:themeColor="text1"/>
        </w:rPr>
        <w:t>, в нем есть смысловые ошибки</w:t>
      </w:r>
      <w:r w:rsidRPr="00FE6DD9">
        <w:rPr>
          <w:color w:val="000000" w:themeColor="text1"/>
        </w:rPr>
        <w:t>.</w:t>
      </w:r>
    </w:p>
    <w:p w14:paraId="278F1619" w14:textId="57A10BA8" w:rsidR="00CF300E" w:rsidRPr="00FE6DD9" w:rsidRDefault="00CF300E" w:rsidP="00CF300E">
      <w:pPr>
        <w:rPr>
          <w:color w:val="000000" w:themeColor="text1"/>
        </w:rPr>
      </w:pPr>
      <w:r w:rsidRPr="00FE6DD9">
        <w:rPr>
          <w:color w:val="000000" w:themeColor="text1"/>
        </w:rPr>
        <w:t xml:space="preserve">Компетенции (индикаторы): </w:t>
      </w:r>
      <w:r w:rsidR="00B96396" w:rsidRPr="00FE6DD9">
        <w:rPr>
          <w:color w:val="000000" w:themeColor="text1"/>
        </w:rPr>
        <w:t>ПК-3 (ПК-3.</w:t>
      </w:r>
      <w:r w:rsidR="00113F45" w:rsidRPr="00FE6DD9">
        <w:rPr>
          <w:color w:val="000000" w:themeColor="text1"/>
        </w:rPr>
        <w:t>2</w:t>
      </w:r>
      <w:r w:rsidR="00B96396" w:rsidRPr="00FE6DD9">
        <w:rPr>
          <w:color w:val="000000" w:themeColor="text1"/>
        </w:rPr>
        <w:t>).</w:t>
      </w:r>
    </w:p>
    <w:p w14:paraId="0FB053B7" w14:textId="141497EE" w:rsidR="00BD59F4" w:rsidRDefault="00BD59F4" w:rsidP="000B0EC1">
      <w:pPr>
        <w:ind w:firstLine="0"/>
        <w:rPr>
          <w:color w:val="000000" w:themeColor="text1"/>
        </w:rPr>
      </w:pPr>
    </w:p>
    <w:p w14:paraId="75154DB0" w14:textId="77777777" w:rsidR="000B0EC1" w:rsidRPr="00FE6DD9" w:rsidRDefault="000B0EC1" w:rsidP="000B0EC1">
      <w:pPr>
        <w:ind w:firstLine="0"/>
        <w:rPr>
          <w:color w:val="000000" w:themeColor="text1"/>
        </w:rPr>
      </w:pPr>
    </w:p>
    <w:p w14:paraId="5D850D99" w14:textId="35723898" w:rsidR="003D7E2F" w:rsidRPr="00FE6DD9" w:rsidRDefault="003D7E2F" w:rsidP="00E156B4">
      <w:pPr>
        <w:pStyle w:val="a8"/>
        <w:numPr>
          <w:ilvl w:val="0"/>
          <w:numId w:val="3"/>
        </w:numPr>
        <w:ind w:left="0" w:firstLine="709"/>
        <w:rPr>
          <w:color w:val="000000" w:themeColor="text1"/>
          <w:szCs w:val="28"/>
        </w:rPr>
      </w:pPr>
      <w:r w:rsidRPr="00FE6DD9">
        <w:rPr>
          <w:color w:val="000000" w:themeColor="text1"/>
        </w:rPr>
        <w:t xml:space="preserve">Внимательно рассмотрите перевод научно-технического текста, выполненного системой автоматического перевода </w:t>
      </w:r>
      <w:proofErr w:type="spellStart"/>
      <w:r w:rsidR="00E156B4" w:rsidRPr="00FE6DD9">
        <w:rPr>
          <w:color w:val="000000" w:themeColor="text1"/>
        </w:rPr>
        <w:t>PROMT.One</w:t>
      </w:r>
      <w:proofErr w:type="spellEnd"/>
      <w:r w:rsidR="00E156B4" w:rsidRPr="00FE6DD9">
        <w:rPr>
          <w:color w:val="000000" w:themeColor="text1"/>
        </w:rPr>
        <w:t xml:space="preserve"> (российским онлайн-переводчиком, работающим на основе нейронных сетей)</w:t>
      </w:r>
      <w:r w:rsidR="00E156B4" w:rsidRPr="00FE6DD9">
        <w:rPr>
          <w:color w:val="000000" w:themeColor="text1"/>
          <w:szCs w:val="28"/>
        </w:rPr>
        <w:t>. Отредактируйте машинный перевод.</w:t>
      </w:r>
    </w:p>
    <w:p w14:paraId="326EA226" w14:textId="2484016E" w:rsidR="00E156B4" w:rsidRPr="00FE6DD9" w:rsidRDefault="00E156B4" w:rsidP="00E156B4">
      <w:pPr>
        <w:ind w:firstLine="0"/>
        <w:rPr>
          <w:color w:val="000000" w:themeColor="text1"/>
        </w:rPr>
      </w:pPr>
      <w:r w:rsidRPr="00FE6DD9">
        <w:rPr>
          <w:noProof/>
          <w:color w:val="000000" w:themeColor="text1"/>
        </w:rPr>
        <w:drawing>
          <wp:inline distT="0" distB="0" distL="0" distR="0" wp14:anchorId="3B6009FC" wp14:editId="64121387">
            <wp:extent cx="6116320" cy="2435860"/>
            <wp:effectExtent l="0" t="0" r="0" b="254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116320" cy="2435860"/>
                    </a:xfrm>
                    <a:prstGeom prst="rect">
                      <a:avLst/>
                    </a:prstGeom>
                    <a:noFill/>
                    <a:ln>
                      <a:noFill/>
                    </a:ln>
                  </pic:spPr>
                </pic:pic>
              </a:graphicData>
            </a:graphic>
          </wp:inline>
        </w:drawing>
      </w:r>
    </w:p>
    <w:p w14:paraId="4D525D09" w14:textId="73788052" w:rsidR="000B0EC1" w:rsidRDefault="000B0EC1" w:rsidP="000B0EC1">
      <w:pPr>
        <w:rPr>
          <w:color w:val="000000" w:themeColor="text1"/>
        </w:rPr>
      </w:pPr>
      <w:r w:rsidRPr="000B0EC1">
        <w:rPr>
          <w:color w:val="000000" w:themeColor="text1"/>
        </w:rPr>
        <w:t xml:space="preserve">Время выполнения – </w:t>
      </w:r>
      <w:r>
        <w:rPr>
          <w:color w:val="000000" w:themeColor="text1"/>
        </w:rPr>
        <w:t>2</w:t>
      </w:r>
      <w:r w:rsidRPr="000B0EC1">
        <w:rPr>
          <w:color w:val="000000" w:themeColor="text1"/>
        </w:rPr>
        <w:t>0 мин.</w:t>
      </w:r>
    </w:p>
    <w:p w14:paraId="54678511" w14:textId="42CA3019" w:rsidR="003D7E2F" w:rsidRPr="00FE6DD9" w:rsidRDefault="003D7E2F" w:rsidP="003D7E2F">
      <w:pPr>
        <w:ind w:left="709" w:firstLine="0"/>
        <w:rPr>
          <w:color w:val="000000" w:themeColor="text1"/>
        </w:rPr>
      </w:pPr>
      <w:r w:rsidRPr="00FE6DD9">
        <w:rPr>
          <w:color w:val="000000" w:themeColor="text1"/>
        </w:rPr>
        <w:t>Ожидаемый результат:</w:t>
      </w:r>
    </w:p>
    <w:p w14:paraId="61A411D7" w14:textId="7D9FFD57" w:rsidR="00E90307" w:rsidRPr="00FE6DD9" w:rsidRDefault="00E90307" w:rsidP="00E90307">
      <w:pPr>
        <w:rPr>
          <w:color w:val="000000" w:themeColor="text1"/>
        </w:rPr>
      </w:pPr>
      <w:r w:rsidRPr="00FE6DD9">
        <w:rPr>
          <w:color w:val="000000" w:themeColor="text1"/>
        </w:rPr>
        <w:t>На самолет действуют четыре силы. Сила тяжести тянет его вниз, подъемная сила поднимает его вверх, тяга (созданная двигателем) перемещает его вперед, а лобовое сопротивление – назад.  Для безопасности взлета, полета и посадки пилот использует системы управления полетом. Взлёт возможен только в том случае, если подъёмная сила и тяга больше веса взлетающего объекта и сопротивления.</w:t>
      </w:r>
    </w:p>
    <w:p w14:paraId="66DAEB7F" w14:textId="7DC6E0E5" w:rsidR="003D7E2F" w:rsidRPr="00FE6DD9" w:rsidRDefault="003D7E2F" w:rsidP="00A8198D">
      <w:pPr>
        <w:rPr>
          <w:color w:val="000000" w:themeColor="text1"/>
        </w:rPr>
      </w:pPr>
      <w:r w:rsidRPr="00FE6DD9">
        <w:rPr>
          <w:color w:val="000000" w:themeColor="text1"/>
        </w:rPr>
        <w:t xml:space="preserve">Критерии оценивания: </w:t>
      </w:r>
      <w:r w:rsidR="00A8198D" w:rsidRPr="00FE6DD9">
        <w:rPr>
          <w:color w:val="000000" w:themeColor="text1"/>
        </w:rPr>
        <w:t xml:space="preserve">Содержательное соответствие приведённому примеру.  Исправлены следующие ошибки машинного перевода: «четыре толкают и тянут», «вес тяжести», «лифт», «перетаскивание», «подъем», «результирующая сила, действующая вверх». </w:t>
      </w:r>
    </w:p>
    <w:p w14:paraId="571780FF" w14:textId="77777777" w:rsidR="001821D0" w:rsidRPr="00FE6DD9" w:rsidRDefault="003D7E2F" w:rsidP="001821D0">
      <w:pPr>
        <w:rPr>
          <w:color w:val="000000" w:themeColor="text1"/>
        </w:rPr>
      </w:pPr>
      <w:r w:rsidRPr="00FE6DD9">
        <w:rPr>
          <w:color w:val="000000" w:themeColor="text1"/>
        </w:rPr>
        <w:t>Компетенции (индикаторы): ПК-3 (ПК-3.</w:t>
      </w:r>
      <w:r w:rsidR="00113F45" w:rsidRPr="00FE6DD9">
        <w:rPr>
          <w:color w:val="000000" w:themeColor="text1"/>
        </w:rPr>
        <w:t>2</w:t>
      </w:r>
      <w:r w:rsidRPr="00FE6DD9">
        <w:rPr>
          <w:color w:val="000000" w:themeColor="text1"/>
        </w:rPr>
        <w:t>).</w:t>
      </w:r>
    </w:p>
    <w:p w14:paraId="4C5E45B9" w14:textId="77777777" w:rsidR="001821D0" w:rsidRPr="00FE6DD9" w:rsidRDefault="001821D0" w:rsidP="001821D0">
      <w:pPr>
        <w:rPr>
          <w:color w:val="000000" w:themeColor="text1"/>
        </w:rPr>
      </w:pPr>
    </w:p>
    <w:p w14:paraId="5B869AFC" w14:textId="657B7364" w:rsidR="00B528B0" w:rsidRPr="00FE6DD9" w:rsidRDefault="001821D0" w:rsidP="00B528B0">
      <w:pPr>
        <w:pStyle w:val="a8"/>
        <w:numPr>
          <w:ilvl w:val="0"/>
          <w:numId w:val="3"/>
        </w:numPr>
        <w:ind w:left="0" w:firstLine="709"/>
        <w:rPr>
          <w:color w:val="000000" w:themeColor="text1"/>
        </w:rPr>
      </w:pPr>
      <w:r w:rsidRPr="00FE6DD9">
        <w:rPr>
          <w:color w:val="000000" w:themeColor="text1"/>
        </w:rPr>
        <w:t xml:space="preserve">Переведите данные предложения на </w:t>
      </w:r>
      <w:r w:rsidR="008A4A8C" w:rsidRPr="00FE6DD9">
        <w:rPr>
          <w:color w:val="000000" w:themeColor="text1"/>
        </w:rPr>
        <w:t xml:space="preserve">русский </w:t>
      </w:r>
      <w:r w:rsidRPr="00FE6DD9">
        <w:rPr>
          <w:color w:val="000000" w:themeColor="text1"/>
        </w:rPr>
        <w:t>язык, обращая внимание на использование причастий. Укажите, каким</w:t>
      </w:r>
      <w:r w:rsidR="00B528B0" w:rsidRPr="00FE6DD9">
        <w:rPr>
          <w:color w:val="000000" w:themeColor="text1"/>
        </w:rPr>
        <w:t xml:space="preserve"> способом причастие переведено на </w:t>
      </w:r>
      <w:r w:rsidR="008A4A8C" w:rsidRPr="00FE6DD9">
        <w:rPr>
          <w:color w:val="000000" w:themeColor="text1"/>
        </w:rPr>
        <w:t xml:space="preserve">русский </w:t>
      </w:r>
      <w:r w:rsidR="00B528B0" w:rsidRPr="00FE6DD9">
        <w:rPr>
          <w:color w:val="000000" w:themeColor="text1"/>
        </w:rPr>
        <w:t>язык.</w:t>
      </w:r>
      <w:r w:rsidRPr="00FE6DD9">
        <w:rPr>
          <w:color w:val="000000" w:themeColor="text1"/>
        </w:rPr>
        <w:t xml:space="preserve"> Какую функцию выполняют причастия в предложении</w:t>
      </w:r>
      <w:r w:rsidR="000B0EC1">
        <w:rPr>
          <w:color w:val="000000" w:themeColor="text1"/>
        </w:rPr>
        <w:t xml:space="preserve"> (как член предложения)</w:t>
      </w:r>
      <w:r w:rsidRPr="00FE6DD9">
        <w:rPr>
          <w:color w:val="000000" w:themeColor="text1"/>
        </w:rPr>
        <w:t xml:space="preserve">? </w:t>
      </w:r>
    </w:p>
    <w:p w14:paraId="68628408" w14:textId="77777777" w:rsidR="008A4A8C" w:rsidRPr="00FE6DD9" w:rsidRDefault="008A4A8C" w:rsidP="008A4A8C">
      <w:pPr>
        <w:rPr>
          <w:color w:val="000000" w:themeColor="text1"/>
          <w:lang w:val="en-US"/>
        </w:rPr>
      </w:pPr>
      <w:r w:rsidRPr="00FE6DD9">
        <w:rPr>
          <w:color w:val="000000" w:themeColor="text1"/>
          <w:lang w:val="en-US"/>
        </w:rPr>
        <w:t>This equipment is also used to load building materials.</w:t>
      </w:r>
    </w:p>
    <w:p w14:paraId="26700CA9" w14:textId="77777777" w:rsidR="008A4A8C" w:rsidRPr="00FE6DD9" w:rsidRDefault="008A4A8C" w:rsidP="008A4A8C">
      <w:pPr>
        <w:rPr>
          <w:color w:val="000000" w:themeColor="text1"/>
          <w:lang w:val="en-US"/>
        </w:rPr>
      </w:pPr>
      <w:r w:rsidRPr="00FE6DD9">
        <w:rPr>
          <w:color w:val="000000" w:themeColor="text1"/>
          <w:lang w:val="en-US"/>
        </w:rPr>
        <w:t>A lighting system with presence detectors guarantees lower energy consumption.</w:t>
      </w:r>
    </w:p>
    <w:p w14:paraId="6DCDE8A6" w14:textId="1C89E916" w:rsidR="008A4A8C" w:rsidRPr="00FE6DD9" w:rsidRDefault="008A4A8C" w:rsidP="008A4A8C">
      <w:pPr>
        <w:rPr>
          <w:color w:val="000000" w:themeColor="text1"/>
          <w:lang w:val="en-US"/>
        </w:rPr>
      </w:pPr>
      <w:r w:rsidRPr="00FE6DD9">
        <w:rPr>
          <w:color w:val="000000" w:themeColor="text1"/>
          <w:lang w:val="en-US"/>
        </w:rPr>
        <w:t xml:space="preserve">The system runs on a narrow viaduct that follows the curves of the street allowing for greenery, shops, etc. to be installed underneath. </w:t>
      </w:r>
    </w:p>
    <w:p w14:paraId="0B2DF757" w14:textId="77777777" w:rsidR="000B0EC1" w:rsidRDefault="000B0EC1" w:rsidP="000B0EC1">
      <w:pPr>
        <w:rPr>
          <w:color w:val="000000" w:themeColor="text1"/>
        </w:rPr>
      </w:pPr>
      <w:r w:rsidRPr="000B0EC1">
        <w:rPr>
          <w:color w:val="000000" w:themeColor="text1"/>
        </w:rPr>
        <w:t xml:space="preserve">Время выполнения – </w:t>
      </w:r>
      <w:r>
        <w:rPr>
          <w:color w:val="000000" w:themeColor="text1"/>
        </w:rPr>
        <w:t>2</w:t>
      </w:r>
      <w:r w:rsidRPr="000B0EC1">
        <w:rPr>
          <w:color w:val="000000" w:themeColor="text1"/>
        </w:rPr>
        <w:t>0 мин.</w:t>
      </w:r>
    </w:p>
    <w:p w14:paraId="586685D2" w14:textId="6D799ECC" w:rsidR="00B528B0" w:rsidRPr="00FE6DD9" w:rsidRDefault="00B528B0" w:rsidP="00B528B0">
      <w:pPr>
        <w:ind w:left="709" w:firstLine="0"/>
        <w:rPr>
          <w:color w:val="000000" w:themeColor="text1"/>
        </w:rPr>
      </w:pPr>
      <w:r w:rsidRPr="00FE6DD9">
        <w:rPr>
          <w:color w:val="000000" w:themeColor="text1"/>
        </w:rPr>
        <w:t>Ожидаемый результат:</w:t>
      </w:r>
    </w:p>
    <w:p w14:paraId="54021C13" w14:textId="565A3CDC" w:rsidR="008A4A8C" w:rsidRPr="00FE6DD9" w:rsidRDefault="008A4A8C" w:rsidP="008A4A8C">
      <w:pPr>
        <w:rPr>
          <w:color w:val="000000" w:themeColor="text1"/>
        </w:rPr>
      </w:pPr>
      <w:r w:rsidRPr="00FE6DD9">
        <w:rPr>
          <w:color w:val="000000" w:themeColor="text1"/>
        </w:rPr>
        <w:t>Это оборудование используется также для погрузки строительных материалов.</w:t>
      </w:r>
      <w:r w:rsidR="000B0EC1">
        <w:rPr>
          <w:color w:val="000000" w:themeColor="text1"/>
        </w:rPr>
        <w:t xml:space="preserve"> П</w:t>
      </w:r>
      <w:r w:rsidR="000B0EC1" w:rsidRPr="00FE6DD9">
        <w:rPr>
          <w:color w:val="000000" w:themeColor="text1"/>
        </w:rPr>
        <w:t>ричастие переведено на русский язык</w:t>
      </w:r>
      <w:r w:rsidR="000B0EC1">
        <w:rPr>
          <w:color w:val="000000" w:themeColor="text1"/>
        </w:rPr>
        <w:t xml:space="preserve"> как имя прилагательное.</w:t>
      </w:r>
    </w:p>
    <w:p w14:paraId="6FFBEF73" w14:textId="6828A480" w:rsidR="008A4A8C" w:rsidRPr="00FE6DD9" w:rsidRDefault="008A4A8C" w:rsidP="000B0EC1">
      <w:pPr>
        <w:rPr>
          <w:color w:val="000000" w:themeColor="text1"/>
        </w:rPr>
      </w:pPr>
      <w:r w:rsidRPr="00FE6DD9">
        <w:rPr>
          <w:color w:val="000000" w:themeColor="text1"/>
        </w:rPr>
        <w:t>Снижению расхода электроэнергии должна способствовать и система освещения с датчиками присутствия.</w:t>
      </w:r>
      <w:r w:rsidR="000B0EC1" w:rsidRPr="000B0EC1">
        <w:rPr>
          <w:color w:val="000000" w:themeColor="text1"/>
        </w:rPr>
        <w:t xml:space="preserve"> </w:t>
      </w:r>
      <w:r w:rsidR="000B0EC1">
        <w:rPr>
          <w:color w:val="000000" w:themeColor="text1"/>
        </w:rPr>
        <w:t>П</w:t>
      </w:r>
      <w:r w:rsidR="000B0EC1" w:rsidRPr="00FE6DD9">
        <w:rPr>
          <w:color w:val="000000" w:themeColor="text1"/>
        </w:rPr>
        <w:t>ричастие переведено на русский язык</w:t>
      </w:r>
      <w:r w:rsidR="000B0EC1">
        <w:rPr>
          <w:color w:val="000000" w:themeColor="text1"/>
        </w:rPr>
        <w:t xml:space="preserve"> как имя</w:t>
      </w:r>
      <w:r w:rsidR="000B0EC1">
        <w:rPr>
          <w:color w:val="000000" w:themeColor="text1"/>
        </w:rPr>
        <w:t xml:space="preserve"> существительное</w:t>
      </w:r>
      <w:r w:rsidR="000B0EC1">
        <w:rPr>
          <w:color w:val="000000" w:themeColor="text1"/>
        </w:rPr>
        <w:t>.</w:t>
      </w:r>
    </w:p>
    <w:p w14:paraId="0806C3B7" w14:textId="77777777" w:rsidR="000B0EC1" w:rsidRDefault="008A4A8C" w:rsidP="000B0EC1">
      <w:pPr>
        <w:rPr>
          <w:color w:val="000000" w:themeColor="text1"/>
        </w:rPr>
      </w:pPr>
      <w:r w:rsidRPr="00FE6DD9">
        <w:rPr>
          <w:color w:val="000000" w:themeColor="text1"/>
        </w:rPr>
        <w:t>Данная система применяется на узком путепроводе, который повторяет изгибы улиц, что позволяет разместить под ним зеленые зоны, магазины и другие объекты городского ландшафта.</w:t>
      </w:r>
      <w:r w:rsidR="000B0EC1">
        <w:rPr>
          <w:color w:val="000000" w:themeColor="text1"/>
        </w:rPr>
        <w:t xml:space="preserve"> </w:t>
      </w:r>
      <w:r w:rsidR="000B0EC1">
        <w:rPr>
          <w:color w:val="000000" w:themeColor="text1"/>
        </w:rPr>
        <w:t>П</w:t>
      </w:r>
      <w:r w:rsidR="000B0EC1" w:rsidRPr="00FE6DD9">
        <w:rPr>
          <w:color w:val="000000" w:themeColor="text1"/>
        </w:rPr>
        <w:t>ричастие переведено на русский язык</w:t>
      </w:r>
      <w:r w:rsidR="000B0EC1">
        <w:rPr>
          <w:color w:val="000000" w:themeColor="text1"/>
        </w:rPr>
        <w:t xml:space="preserve"> как </w:t>
      </w:r>
      <w:r w:rsidR="000B0EC1">
        <w:rPr>
          <w:color w:val="000000" w:themeColor="text1"/>
        </w:rPr>
        <w:t>придаточная часть сложноподчиненного предложения.</w:t>
      </w:r>
    </w:p>
    <w:p w14:paraId="36ED5398" w14:textId="466ABDF9" w:rsidR="000B0EC1" w:rsidRPr="00FE6DD9" w:rsidRDefault="000B0EC1" w:rsidP="000B0EC1">
      <w:pPr>
        <w:rPr>
          <w:color w:val="000000" w:themeColor="text1"/>
        </w:rPr>
      </w:pPr>
      <w:r>
        <w:rPr>
          <w:color w:val="000000" w:themeColor="text1"/>
        </w:rPr>
        <w:t>П</w:t>
      </w:r>
      <w:r w:rsidRPr="00FE6DD9">
        <w:rPr>
          <w:color w:val="000000" w:themeColor="text1"/>
        </w:rPr>
        <w:t>ричастие выполняет функцию определения</w:t>
      </w:r>
      <w:r>
        <w:rPr>
          <w:color w:val="000000" w:themeColor="text1"/>
        </w:rPr>
        <w:t>.</w:t>
      </w:r>
    </w:p>
    <w:p w14:paraId="610FC5C8" w14:textId="282EFC7E" w:rsidR="00B528B0" w:rsidRPr="00FE6DD9" w:rsidRDefault="00B528B0" w:rsidP="00B528B0">
      <w:pPr>
        <w:rPr>
          <w:color w:val="000000" w:themeColor="text1"/>
        </w:rPr>
      </w:pPr>
      <w:r w:rsidRPr="00FE6DD9">
        <w:rPr>
          <w:color w:val="000000" w:themeColor="text1"/>
        </w:rPr>
        <w:t xml:space="preserve">Критерии оценивания: более 95% текста перевода соответствует содержанию оригинального текста; не искажена суть оригинального текста; перевод удовлетворяет общепринятым нормам </w:t>
      </w:r>
      <w:r w:rsidR="008A4A8C" w:rsidRPr="00FE6DD9">
        <w:rPr>
          <w:color w:val="000000" w:themeColor="text1"/>
        </w:rPr>
        <w:t xml:space="preserve">русского </w:t>
      </w:r>
      <w:r w:rsidRPr="00FE6DD9">
        <w:rPr>
          <w:color w:val="000000" w:themeColor="text1"/>
        </w:rPr>
        <w:t xml:space="preserve">языка. </w:t>
      </w:r>
      <w:r w:rsidR="008A4A8C" w:rsidRPr="00FE6DD9">
        <w:rPr>
          <w:color w:val="000000" w:themeColor="text1"/>
        </w:rPr>
        <w:t>Причастия переведены как прилагательные (</w:t>
      </w:r>
      <w:r w:rsidR="008A4A8C" w:rsidRPr="00FE6DD9">
        <w:rPr>
          <w:color w:val="000000" w:themeColor="text1"/>
          <w:lang w:val="en-US"/>
        </w:rPr>
        <w:t>building</w:t>
      </w:r>
      <w:r w:rsidR="008A4A8C" w:rsidRPr="00FE6DD9">
        <w:rPr>
          <w:color w:val="000000" w:themeColor="text1"/>
        </w:rPr>
        <w:t xml:space="preserve"> </w:t>
      </w:r>
      <w:r w:rsidR="008A4A8C" w:rsidRPr="00FE6DD9">
        <w:rPr>
          <w:color w:val="000000" w:themeColor="text1"/>
          <w:lang w:val="en-US"/>
        </w:rPr>
        <w:t>materials</w:t>
      </w:r>
      <w:r w:rsidR="008A4A8C" w:rsidRPr="00FE6DD9">
        <w:rPr>
          <w:color w:val="000000" w:themeColor="text1"/>
        </w:rPr>
        <w:t xml:space="preserve"> – строительные материалы), существительные (</w:t>
      </w:r>
      <w:r w:rsidR="008A4A8C" w:rsidRPr="00FE6DD9">
        <w:rPr>
          <w:color w:val="000000" w:themeColor="text1"/>
          <w:lang w:val="en-US"/>
        </w:rPr>
        <w:t>lighting</w:t>
      </w:r>
      <w:r w:rsidR="008A4A8C" w:rsidRPr="00FE6DD9">
        <w:rPr>
          <w:color w:val="000000" w:themeColor="text1"/>
        </w:rPr>
        <w:t xml:space="preserve"> </w:t>
      </w:r>
      <w:r w:rsidR="008A4A8C" w:rsidRPr="00FE6DD9">
        <w:rPr>
          <w:color w:val="000000" w:themeColor="text1"/>
          <w:lang w:val="en-US"/>
        </w:rPr>
        <w:t>system</w:t>
      </w:r>
      <w:r w:rsidR="008A4A8C" w:rsidRPr="00FE6DD9">
        <w:rPr>
          <w:color w:val="000000" w:themeColor="text1"/>
        </w:rPr>
        <w:t xml:space="preserve"> – система освещения), придаточные предложения (</w:t>
      </w:r>
      <w:r w:rsidR="008A4A8C" w:rsidRPr="00FE6DD9">
        <w:rPr>
          <w:color w:val="000000" w:themeColor="text1"/>
          <w:lang w:val="en-US"/>
        </w:rPr>
        <w:t>allowing</w:t>
      </w:r>
      <w:r w:rsidR="008A4A8C" w:rsidRPr="00FE6DD9">
        <w:rPr>
          <w:color w:val="000000" w:themeColor="text1"/>
        </w:rPr>
        <w:t xml:space="preserve"> </w:t>
      </w:r>
      <w:r w:rsidR="008A4A8C" w:rsidRPr="00FE6DD9">
        <w:rPr>
          <w:color w:val="000000" w:themeColor="text1"/>
          <w:lang w:val="en-US"/>
        </w:rPr>
        <w:t>for</w:t>
      </w:r>
      <w:r w:rsidR="008A4A8C" w:rsidRPr="00FE6DD9">
        <w:rPr>
          <w:color w:val="000000" w:themeColor="text1"/>
        </w:rPr>
        <w:t xml:space="preserve"> – что позволяет).  Присутствует упоминание того, что причастие выполняет функцию определения. </w:t>
      </w:r>
    </w:p>
    <w:p w14:paraId="35236C30" w14:textId="01ED99D5" w:rsidR="00B528B0" w:rsidRPr="00FE6DD9" w:rsidRDefault="00B528B0" w:rsidP="00B528B0">
      <w:pPr>
        <w:rPr>
          <w:color w:val="000000" w:themeColor="text1"/>
        </w:rPr>
      </w:pPr>
      <w:r w:rsidRPr="00FE6DD9">
        <w:rPr>
          <w:color w:val="000000" w:themeColor="text1"/>
        </w:rPr>
        <w:t>Компетенции (индикаторы): ПК-12 (ПК-12.1).</w:t>
      </w:r>
    </w:p>
    <w:p w14:paraId="53E25E5C" w14:textId="51A8EBAF" w:rsidR="00C05944" w:rsidRPr="00FE6DD9" w:rsidRDefault="00C05944" w:rsidP="001821D0">
      <w:pPr>
        <w:rPr>
          <w:color w:val="000000" w:themeColor="text1"/>
          <w:szCs w:val="28"/>
        </w:rPr>
      </w:pPr>
    </w:p>
    <w:sectPr w:rsidR="00C05944" w:rsidRPr="00FE6DD9" w:rsidSect="006943A0">
      <w:footerReference w:type="default" r:id="rId14"/>
      <w:pgSz w:w="11906" w:h="16838" w:code="9"/>
      <w:pgMar w:top="1134" w:right="851" w:bottom="1134" w:left="1418"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BC7C126" w14:textId="77777777" w:rsidR="008E7D95" w:rsidRDefault="008E7D95" w:rsidP="006943A0">
      <w:r>
        <w:separator/>
      </w:r>
    </w:p>
  </w:endnote>
  <w:endnote w:type="continuationSeparator" w:id="0">
    <w:p w14:paraId="39421A57" w14:textId="77777777" w:rsidR="008E7D95" w:rsidRDefault="008E7D95" w:rsidP="006943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4293396"/>
      <w:docPartObj>
        <w:docPartGallery w:val="Page Numbers (Bottom of Page)"/>
        <w:docPartUnique/>
      </w:docPartObj>
    </w:sdtPr>
    <w:sdtEndPr>
      <w:rPr>
        <w:sz w:val="24"/>
      </w:rPr>
    </w:sdtEndPr>
    <w:sdtContent>
      <w:p w14:paraId="285D8F4A" w14:textId="74666EAE" w:rsidR="00AD4969" w:rsidRPr="006943A0" w:rsidRDefault="00AD4969">
        <w:pPr>
          <w:pStyle w:val="af"/>
          <w:jc w:val="center"/>
          <w:rPr>
            <w:sz w:val="24"/>
          </w:rPr>
        </w:pPr>
        <w:r w:rsidRPr="006943A0">
          <w:rPr>
            <w:sz w:val="24"/>
          </w:rPr>
          <w:fldChar w:fldCharType="begin"/>
        </w:r>
        <w:r w:rsidRPr="006943A0">
          <w:rPr>
            <w:sz w:val="24"/>
          </w:rPr>
          <w:instrText>PAGE   \* MERGEFORMAT</w:instrText>
        </w:r>
        <w:r w:rsidRPr="006943A0">
          <w:rPr>
            <w:sz w:val="24"/>
          </w:rPr>
          <w:fldChar w:fldCharType="separate"/>
        </w:r>
        <w:r w:rsidRPr="006943A0">
          <w:rPr>
            <w:sz w:val="24"/>
          </w:rPr>
          <w:t>2</w:t>
        </w:r>
        <w:r w:rsidRPr="006943A0">
          <w:rPr>
            <w:sz w:val="24"/>
          </w:rPr>
          <w:fldChar w:fldCharType="end"/>
        </w:r>
      </w:p>
    </w:sdtContent>
  </w:sdt>
  <w:p w14:paraId="0681F877" w14:textId="77777777" w:rsidR="00AD4969" w:rsidRPr="006943A0" w:rsidRDefault="00AD4969">
    <w:pPr>
      <w:pStyle w:val="af"/>
      <w:rPr>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16BA79B" w14:textId="77777777" w:rsidR="008E7D95" w:rsidRDefault="008E7D95" w:rsidP="006943A0">
      <w:r>
        <w:separator/>
      </w:r>
    </w:p>
  </w:footnote>
  <w:footnote w:type="continuationSeparator" w:id="0">
    <w:p w14:paraId="0D4E27A9" w14:textId="77777777" w:rsidR="008E7D95" w:rsidRDefault="008E7D95" w:rsidP="006943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6C4F5D"/>
    <w:multiLevelType w:val="hybridMultilevel"/>
    <w:tmpl w:val="DBDAC610"/>
    <w:lvl w:ilvl="0" w:tplc="2D3A92D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5EC576C5"/>
    <w:multiLevelType w:val="hybridMultilevel"/>
    <w:tmpl w:val="E8E07BBA"/>
    <w:lvl w:ilvl="0" w:tplc="CCC4FC4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74261A65"/>
    <w:multiLevelType w:val="hybridMultilevel"/>
    <w:tmpl w:val="BDF4D9B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790E61F3"/>
    <w:multiLevelType w:val="hybridMultilevel"/>
    <w:tmpl w:val="3768DAE0"/>
    <w:lvl w:ilvl="0" w:tplc="048E199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proofState w:spelling="clean" w:grammar="clean"/>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1D7F"/>
    <w:rsid w:val="0006311A"/>
    <w:rsid w:val="00080CA9"/>
    <w:rsid w:val="00091335"/>
    <w:rsid w:val="00095C56"/>
    <w:rsid w:val="000A7ADF"/>
    <w:rsid w:val="000B0EC1"/>
    <w:rsid w:val="000B550D"/>
    <w:rsid w:val="000D01B5"/>
    <w:rsid w:val="00101F62"/>
    <w:rsid w:val="00113F45"/>
    <w:rsid w:val="0014364B"/>
    <w:rsid w:val="00172F27"/>
    <w:rsid w:val="001821D0"/>
    <w:rsid w:val="001824D3"/>
    <w:rsid w:val="00191CF7"/>
    <w:rsid w:val="001C3A9C"/>
    <w:rsid w:val="00201D7D"/>
    <w:rsid w:val="00207B5C"/>
    <w:rsid w:val="002103A3"/>
    <w:rsid w:val="00224BA0"/>
    <w:rsid w:val="0023607F"/>
    <w:rsid w:val="00237CF7"/>
    <w:rsid w:val="00271063"/>
    <w:rsid w:val="002824AE"/>
    <w:rsid w:val="002A0645"/>
    <w:rsid w:val="002A35C6"/>
    <w:rsid w:val="002B3406"/>
    <w:rsid w:val="002C4C2C"/>
    <w:rsid w:val="002D532D"/>
    <w:rsid w:val="002F20EB"/>
    <w:rsid w:val="002F47FF"/>
    <w:rsid w:val="00323190"/>
    <w:rsid w:val="00336B20"/>
    <w:rsid w:val="00347C37"/>
    <w:rsid w:val="00352E2E"/>
    <w:rsid w:val="003D3263"/>
    <w:rsid w:val="003D7E2F"/>
    <w:rsid w:val="00415004"/>
    <w:rsid w:val="00432D00"/>
    <w:rsid w:val="00433296"/>
    <w:rsid w:val="004463F7"/>
    <w:rsid w:val="004468BD"/>
    <w:rsid w:val="00461D7F"/>
    <w:rsid w:val="0046213D"/>
    <w:rsid w:val="00462734"/>
    <w:rsid w:val="00470BF5"/>
    <w:rsid w:val="00476989"/>
    <w:rsid w:val="00495EDC"/>
    <w:rsid w:val="004A6607"/>
    <w:rsid w:val="004E3D5D"/>
    <w:rsid w:val="0050337A"/>
    <w:rsid w:val="0052738E"/>
    <w:rsid w:val="00531429"/>
    <w:rsid w:val="00542091"/>
    <w:rsid w:val="00547B51"/>
    <w:rsid w:val="00550EF7"/>
    <w:rsid w:val="00584A5D"/>
    <w:rsid w:val="005D53BF"/>
    <w:rsid w:val="005E321A"/>
    <w:rsid w:val="005E7F90"/>
    <w:rsid w:val="006047A2"/>
    <w:rsid w:val="006077E3"/>
    <w:rsid w:val="00617CF3"/>
    <w:rsid w:val="006224C5"/>
    <w:rsid w:val="00640F75"/>
    <w:rsid w:val="00651072"/>
    <w:rsid w:val="0066178B"/>
    <w:rsid w:val="00666BE1"/>
    <w:rsid w:val="006943A0"/>
    <w:rsid w:val="006E0B77"/>
    <w:rsid w:val="006F235D"/>
    <w:rsid w:val="007055E4"/>
    <w:rsid w:val="00721A69"/>
    <w:rsid w:val="00723D3E"/>
    <w:rsid w:val="00736951"/>
    <w:rsid w:val="00776854"/>
    <w:rsid w:val="00776893"/>
    <w:rsid w:val="0078294D"/>
    <w:rsid w:val="007D6E7F"/>
    <w:rsid w:val="00805971"/>
    <w:rsid w:val="008159DB"/>
    <w:rsid w:val="00840510"/>
    <w:rsid w:val="00851238"/>
    <w:rsid w:val="00874B3E"/>
    <w:rsid w:val="00887863"/>
    <w:rsid w:val="008A4A8C"/>
    <w:rsid w:val="008C1727"/>
    <w:rsid w:val="008C56B1"/>
    <w:rsid w:val="008C74E9"/>
    <w:rsid w:val="008D77C8"/>
    <w:rsid w:val="008E2DDD"/>
    <w:rsid w:val="008E7D95"/>
    <w:rsid w:val="0090651C"/>
    <w:rsid w:val="00912881"/>
    <w:rsid w:val="00912B7E"/>
    <w:rsid w:val="0091443C"/>
    <w:rsid w:val="0092015D"/>
    <w:rsid w:val="0095688A"/>
    <w:rsid w:val="009A58BD"/>
    <w:rsid w:val="009B6C90"/>
    <w:rsid w:val="009F744D"/>
    <w:rsid w:val="00A00792"/>
    <w:rsid w:val="00A07227"/>
    <w:rsid w:val="00A105E0"/>
    <w:rsid w:val="00A50B01"/>
    <w:rsid w:val="00A528C0"/>
    <w:rsid w:val="00A62DE5"/>
    <w:rsid w:val="00A8198D"/>
    <w:rsid w:val="00A93D69"/>
    <w:rsid w:val="00AA6323"/>
    <w:rsid w:val="00AD2DFE"/>
    <w:rsid w:val="00AD4969"/>
    <w:rsid w:val="00AD4B9F"/>
    <w:rsid w:val="00AD7916"/>
    <w:rsid w:val="00AF2AD9"/>
    <w:rsid w:val="00B1787D"/>
    <w:rsid w:val="00B30A5F"/>
    <w:rsid w:val="00B45EC0"/>
    <w:rsid w:val="00B528B0"/>
    <w:rsid w:val="00B5777E"/>
    <w:rsid w:val="00B60BB6"/>
    <w:rsid w:val="00B65645"/>
    <w:rsid w:val="00B7649F"/>
    <w:rsid w:val="00B96396"/>
    <w:rsid w:val="00BB2661"/>
    <w:rsid w:val="00BB4E23"/>
    <w:rsid w:val="00BD0D49"/>
    <w:rsid w:val="00BD59F4"/>
    <w:rsid w:val="00BD5CF0"/>
    <w:rsid w:val="00BE409A"/>
    <w:rsid w:val="00BE493E"/>
    <w:rsid w:val="00C05944"/>
    <w:rsid w:val="00C426D2"/>
    <w:rsid w:val="00C446EB"/>
    <w:rsid w:val="00C70737"/>
    <w:rsid w:val="00C74995"/>
    <w:rsid w:val="00C76570"/>
    <w:rsid w:val="00C87CED"/>
    <w:rsid w:val="00C90987"/>
    <w:rsid w:val="00CC28E3"/>
    <w:rsid w:val="00CF300E"/>
    <w:rsid w:val="00D05BBC"/>
    <w:rsid w:val="00D15BC1"/>
    <w:rsid w:val="00D169A3"/>
    <w:rsid w:val="00D726DB"/>
    <w:rsid w:val="00D874BB"/>
    <w:rsid w:val="00DB7C34"/>
    <w:rsid w:val="00DC5526"/>
    <w:rsid w:val="00DE1E8E"/>
    <w:rsid w:val="00E156B4"/>
    <w:rsid w:val="00E20755"/>
    <w:rsid w:val="00E37DC0"/>
    <w:rsid w:val="00E42EF7"/>
    <w:rsid w:val="00E65761"/>
    <w:rsid w:val="00E90307"/>
    <w:rsid w:val="00ED02A2"/>
    <w:rsid w:val="00EE5F03"/>
    <w:rsid w:val="00EE62E9"/>
    <w:rsid w:val="00F11FDA"/>
    <w:rsid w:val="00F12E82"/>
    <w:rsid w:val="00F27B2F"/>
    <w:rsid w:val="00F3589D"/>
    <w:rsid w:val="00F41C91"/>
    <w:rsid w:val="00F51BB9"/>
    <w:rsid w:val="00F56671"/>
    <w:rsid w:val="00F60621"/>
    <w:rsid w:val="00F71F6A"/>
    <w:rsid w:val="00FA5BC1"/>
    <w:rsid w:val="00FC4F32"/>
    <w:rsid w:val="00FD030C"/>
    <w:rsid w:val="00FE1906"/>
    <w:rsid w:val="00FE6DD9"/>
    <w:rsid w:val="00FF14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7E87C9"/>
  <w15:chartTrackingRefBased/>
  <w15:docId w15:val="{100A26EA-6542-4CAD-84DA-EC3830EEAA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60621"/>
    <w:pPr>
      <w:spacing w:after="0" w:line="240" w:lineRule="auto"/>
      <w:ind w:firstLine="709"/>
      <w:jc w:val="both"/>
    </w:pPr>
    <w:rPr>
      <w:rFonts w:ascii="Times New Roman" w:hAnsi="Times New Roman"/>
      <w:sz w:val="28"/>
    </w:rPr>
  </w:style>
  <w:style w:type="paragraph" w:styleId="1">
    <w:name w:val="heading 1"/>
    <w:basedOn w:val="a0"/>
    <w:next w:val="a"/>
    <w:link w:val="10"/>
    <w:uiPriority w:val="9"/>
    <w:qFormat/>
    <w:rsid w:val="008159DB"/>
    <w:pPr>
      <w:pageBreakBefore/>
      <w:jc w:val="center"/>
      <w:outlineLvl w:val="0"/>
    </w:pPr>
    <w:rPr>
      <w:b/>
      <w:bCs/>
    </w:rPr>
  </w:style>
  <w:style w:type="paragraph" w:styleId="2">
    <w:name w:val="heading 2"/>
    <w:basedOn w:val="a0"/>
    <w:next w:val="a"/>
    <w:link w:val="20"/>
    <w:uiPriority w:val="9"/>
    <w:unhideWhenUsed/>
    <w:qFormat/>
    <w:rsid w:val="00840510"/>
    <w:pPr>
      <w:spacing w:after="480"/>
      <w:jc w:val="center"/>
      <w:outlineLvl w:val="1"/>
    </w:pPr>
    <w:rPr>
      <w:b/>
      <w:bCs/>
    </w:rPr>
  </w:style>
  <w:style w:type="paragraph" w:styleId="3">
    <w:name w:val="heading 3"/>
    <w:basedOn w:val="a"/>
    <w:next w:val="a"/>
    <w:link w:val="30"/>
    <w:uiPriority w:val="9"/>
    <w:unhideWhenUsed/>
    <w:qFormat/>
    <w:rsid w:val="00840510"/>
    <w:pPr>
      <w:spacing w:after="480"/>
      <w:ind w:firstLine="0"/>
      <w:outlineLvl w:val="2"/>
    </w:pPr>
    <w:rPr>
      <w:b/>
      <w:bCs/>
    </w:rPr>
  </w:style>
  <w:style w:type="paragraph" w:styleId="4">
    <w:name w:val="heading 4"/>
    <w:basedOn w:val="a"/>
    <w:next w:val="a"/>
    <w:link w:val="40"/>
    <w:uiPriority w:val="9"/>
    <w:unhideWhenUsed/>
    <w:qFormat/>
    <w:rsid w:val="00840510"/>
    <w:pPr>
      <w:spacing w:after="360"/>
      <w:outlineLvl w:val="3"/>
    </w:pPr>
    <w:rPr>
      <w:b/>
      <w:bCs/>
    </w:rPr>
  </w:style>
  <w:style w:type="paragraph" w:styleId="5">
    <w:name w:val="heading 5"/>
    <w:basedOn w:val="a"/>
    <w:next w:val="a"/>
    <w:link w:val="50"/>
    <w:uiPriority w:val="9"/>
    <w:semiHidden/>
    <w:unhideWhenUsed/>
    <w:qFormat/>
    <w:rsid w:val="00461D7F"/>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461D7F"/>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461D7F"/>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461D7F"/>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461D7F"/>
    <w:pPr>
      <w:keepNext/>
      <w:keepLines/>
      <w:outlineLvl w:val="8"/>
    </w:pPr>
    <w:rPr>
      <w:rFonts w:eastAsiaTheme="majorEastAsia" w:cstheme="majorBidi"/>
      <w:color w:val="272727" w:themeColor="text1" w:themeTint="D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8159DB"/>
    <w:rPr>
      <w:rFonts w:ascii="Times New Roman" w:hAnsi="Times New Roman"/>
      <w:b/>
      <w:bCs/>
      <w:sz w:val="28"/>
    </w:rPr>
  </w:style>
  <w:style w:type="character" w:customStyle="1" w:styleId="20">
    <w:name w:val="Заголовок 2 Знак"/>
    <w:basedOn w:val="a1"/>
    <w:link w:val="2"/>
    <w:uiPriority w:val="9"/>
    <w:rsid w:val="00840510"/>
    <w:rPr>
      <w:rFonts w:ascii="Times New Roman" w:hAnsi="Times New Roman"/>
      <w:b/>
      <w:bCs/>
      <w:sz w:val="28"/>
    </w:rPr>
  </w:style>
  <w:style w:type="character" w:customStyle="1" w:styleId="30">
    <w:name w:val="Заголовок 3 Знак"/>
    <w:basedOn w:val="a1"/>
    <w:link w:val="3"/>
    <w:uiPriority w:val="9"/>
    <w:rsid w:val="00840510"/>
    <w:rPr>
      <w:rFonts w:ascii="Times New Roman" w:hAnsi="Times New Roman"/>
      <w:b/>
      <w:bCs/>
      <w:sz w:val="28"/>
    </w:rPr>
  </w:style>
  <w:style w:type="character" w:customStyle="1" w:styleId="40">
    <w:name w:val="Заголовок 4 Знак"/>
    <w:basedOn w:val="a1"/>
    <w:link w:val="4"/>
    <w:uiPriority w:val="9"/>
    <w:rsid w:val="00840510"/>
    <w:rPr>
      <w:rFonts w:ascii="Times New Roman" w:hAnsi="Times New Roman"/>
      <w:b/>
      <w:bCs/>
      <w:sz w:val="28"/>
    </w:rPr>
  </w:style>
  <w:style w:type="character" w:customStyle="1" w:styleId="50">
    <w:name w:val="Заголовок 5 Знак"/>
    <w:basedOn w:val="a1"/>
    <w:link w:val="5"/>
    <w:uiPriority w:val="9"/>
    <w:semiHidden/>
    <w:rsid w:val="00461D7F"/>
    <w:rPr>
      <w:rFonts w:eastAsiaTheme="majorEastAsia" w:cstheme="majorBidi"/>
      <w:color w:val="0F4761" w:themeColor="accent1" w:themeShade="BF"/>
    </w:rPr>
  </w:style>
  <w:style w:type="character" w:customStyle="1" w:styleId="60">
    <w:name w:val="Заголовок 6 Знак"/>
    <w:basedOn w:val="a1"/>
    <w:link w:val="6"/>
    <w:uiPriority w:val="9"/>
    <w:semiHidden/>
    <w:rsid w:val="00461D7F"/>
    <w:rPr>
      <w:rFonts w:eastAsiaTheme="majorEastAsia" w:cstheme="majorBidi"/>
      <w:i/>
      <w:iCs/>
      <w:color w:val="595959" w:themeColor="text1" w:themeTint="A6"/>
    </w:rPr>
  </w:style>
  <w:style w:type="character" w:customStyle="1" w:styleId="70">
    <w:name w:val="Заголовок 7 Знак"/>
    <w:basedOn w:val="a1"/>
    <w:link w:val="7"/>
    <w:uiPriority w:val="9"/>
    <w:semiHidden/>
    <w:rsid w:val="00461D7F"/>
    <w:rPr>
      <w:rFonts w:eastAsiaTheme="majorEastAsia" w:cstheme="majorBidi"/>
      <w:color w:val="595959" w:themeColor="text1" w:themeTint="A6"/>
    </w:rPr>
  </w:style>
  <w:style w:type="character" w:customStyle="1" w:styleId="80">
    <w:name w:val="Заголовок 8 Знак"/>
    <w:basedOn w:val="a1"/>
    <w:link w:val="8"/>
    <w:uiPriority w:val="9"/>
    <w:semiHidden/>
    <w:rsid w:val="00461D7F"/>
    <w:rPr>
      <w:rFonts w:eastAsiaTheme="majorEastAsia" w:cstheme="majorBidi"/>
      <w:i/>
      <w:iCs/>
      <w:color w:val="272727" w:themeColor="text1" w:themeTint="D8"/>
    </w:rPr>
  </w:style>
  <w:style w:type="character" w:customStyle="1" w:styleId="90">
    <w:name w:val="Заголовок 9 Знак"/>
    <w:basedOn w:val="a1"/>
    <w:link w:val="9"/>
    <w:uiPriority w:val="9"/>
    <w:semiHidden/>
    <w:rsid w:val="00461D7F"/>
    <w:rPr>
      <w:rFonts w:eastAsiaTheme="majorEastAsia" w:cstheme="majorBidi"/>
      <w:color w:val="272727" w:themeColor="text1" w:themeTint="D8"/>
    </w:rPr>
  </w:style>
  <w:style w:type="paragraph" w:styleId="a4">
    <w:name w:val="Title"/>
    <w:basedOn w:val="a"/>
    <w:next w:val="a"/>
    <w:link w:val="a5"/>
    <w:uiPriority w:val="10"/>
    <w:qFormat/>
    <w:rsid w:val="00461D7F"/>
    <w:pPr>
      <w:spacing w:after="80"/>
      <w:contextualSpacing/>
    </w:pPr>
    <w:rPr>
      <w:rFonts w:asciiTheme="majorHAnsi" w:eastAsiaTheme="majorEastAsia" w:hAnsiTheme="majorHAnsi" w:cstheme="majorBidi"/>
      <w:spacing w:val="-10"/>
      <w:kern w:val="28"/>
      <w:sz w:val="56"/>
      <w:szCs w:val="56"/>
    </w:rPr>
  </w:style>
  <w:style w:type="character" w:customStyle="1" w:styleId="a5">
    <w:name w:val="Заголовок Знак"/>
    <w:basedOn w:val="a1"/>
    <w:link w:val="a4"/>
    <w:uiPriority w:val="10"/>
    <w:rsid w:val="00461D7F"/>
    <w:rPr>
      <w:rFonts w:asciiTheme="majorHAnsi" w:eastAsiaTheme="majorEastAsia" w:hAnsiTheme="majorHAnsi" w:cstheme="majorBidi"/>
      <w:spacing w:val="-10"/>
      <w:kern w:val="28"/>
      <w:sz w:val="56"/>
      <w:szCs w:val="56"/>
    </w:rPr>
  </w:style>
  <w:style w:type="paragraph" w:styleId="a6">
    <w:name w:val="Subtitle"/>
    <w:basedOn w:val="a"/>
    <w:next w:val="a"/>
    <w:link w:val="a7"/>
    <w:uiPriority w:val="11"/>
    <w:qFormat/>
    <w:rsid w:val="00461D7F"/>
    <w:pPr>
      <w:numPr>
        <w:ilvl w:val="1"/>
      </w:numPr>
      <w:ind w:firstLine="709"/>
    </w:pPr>
    <w:rPr>
      <w:rFonts w:eastAsiaTheme="majorEastAsia" w:cstheme="majorBidi"/>
      <w:color w:val="595959" w:themeColor="text1" w:themeTint="A6"/>
      <w:spacing w:val="15"/>
      <w:szCs w:val="28"/>
    </w:rPr>
  </w:style>
  <w:style w:type="character" w:customStyle="1" w:styleId="a7">
    <w:name w:val="Подзаголовок Знак"/>
    <w:basedOn w:val="a1"/>
    <w:link w:val="a6"/>
    <w:uiPriority w:val="11"/>
    <w:rsid w:val="00461D7F"/>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461D7F"/>
    <w:pPr>
      <w:spacing w:before="160"/>
      <w:jc w:val="center"/>
    </w:pPr>
    <w:rPr>
      <w:i/>
      <w:iCs/>
      <w:color w:val="404040" w:themeColor="text1" w:themeTint="BF"/>
    </w:rPr>
  </w:style>
  <w:style w:type="character" w:customStyle="1" w:styleId="22">
    <w:name w:val="Цитата 2 Знак"/>
    <w:basedOn w:val="a1"/>
    <w:link w:val="21"/>
    <w:uiPriority w:val="29"/>
    <w:rsid w:val="00461D7F"/>
    <w:rPr>
      <w:i/>
      <w:iCs/>
      <w:color w:val="404040" w:themeColor="text1" w:themeTint="BF"/>
    </w:rPr>
  </w:style>
  <w:style w:type="paragraph" w:styleId="a8">
    <w:name w:val="List Paragraph"/>
    <w:basedOn w:val="a"/>
    <w:uiPriority w:val="34"/>
    <w:qFormat/>
    <w:rsid w:val="00461D7F"/>
    <w:pPr>
      <w:ind w:left="720"/>
      <w:contextualSpacing/>
    </w:pPr>
  </w:style>
  <w:style w:type="character" w:styleId="a9">
    <w:name w:val="Intense Emphasis"/>
    <w:basedOn w:val="a1"/>
    <w:uiPriority w:val="21"/>
    <w:qFormat/>
    <w:rsid w:val="00461D7F"/>
    <w:rPr>
      <w:i/>
      <w:iCs/>
      <w:color w:val="0F4761" w:themeColor="accent1" w:themeShade="BF"/>
    </w:rPr>
  </w:style>
  <w:style w:type="paragraph" w:styleId="aa">
    <w:name w:val="Intense Quote"/>
    <w:basedOn w:val="a"/>
    <w:next w:val="a"/>
    <w:link w:val="ab"/>
    <w:uiPriority w:val="30"/>
    <w:qFormat/>
    <w:rsid w:val="00461D7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b">
    <w:name w:val="Выделенная цитата Знак"/>
    <w:basedOn w:val="a1"/>
    <w:link w:val="aa"/>
    <w:uiPriority w:val="30"/>
    <w:rsid w:val="00461D7F"/>
    <w:rPr>
      <w:i/>
      <w:iCs/>
      <w:color w:val="0F4761" w:themeColor="accent1" w:themeShade="BF"/>
    </w:rPr>
  </w:style>
  <w:style w:type="character" w:styleId="ac">
    <w:name w:val="Intense Reference"/>
    <w:basedOn w:val="a1"/>
    <w:uiPriority w:val="32"/>
    <w:qFormat/>
    <w:rsid w:val="00461D7F"/>
    <w:rPr>
      <w:b/>
      <w:bCs/>
      <w:smallCaps/>
      <w:color w:val="0F4761" w:themeColor="accent1" w:themeShade="BF"/>
      <w:spacing w:val="5"/>
    </w:rPr>
  </w:style>
  <w:style w:type="paragraph" w:styleId="a0">
    <w:name w:val="No Spacing"/>
    <w:uiPriority w:val="1"/>
    <w:qFormat/>
    <w:rsid w:val="00AA6323"/>
    <w:pPr>
      <w:spacing w:after="0" w:line="240" w:lineRule="auto"/>
    </w:pPr>
    <w:rPr>
      <w:rFonts w:ascii="Times New Roman" w:hAnsi="Times New Roman"/>
      <w:sz w:val="28"/>
    </w:rPr>
  </w:style>
  <w:style w:type="paragraph" w:customStyle="1" w:styleId="Style6">
    <w:name w:val="Style6"/>
    <w:basedOn w:val="a"/>
    <w:uiPriority w:val="99"/>
    <w:rsid w:val="008159DB"/>
    <w:pPr>
      <w:widowControl w:val="0"/>
      <w:autoSpaceDE w:val="0"/>
      <w:autoSpaceDN w:val="0"/>
      <w:adjustRightInd w:val="0"/>
      <w:ind w:firstLine="0"/>
      <w:jc w:val="left"/>
    </w:pPr>
    <w:rPr>
      <w:rFonts w:eastAsia="Times New Roman" w:cs="Times New Roman"/>
      <w:kern w:val="0"/>
      <w:sz w:val="24"/>
      <w:lang w:eastAsia="ru-RU"/>
      <w14:ligatures w14:val="none"/>
    </w:rPr>
  </w:style>
  <w:style w:type="character" w:customStyle="1" w:styleId="FontStyle24">
    <w:name w:val="Font Style24"/>
    <w:uiPriority w:val="99"/>
    <w:rsid w:val="008159DB"/>
    <w:rPr>
      <w:rFonts w:ascii="Times New Roman" w:hAnsi="Times New Roman"/>
      <w:color w:val="000000"/>
      <w:sz w:val="26"/>
    </w:rPr>
  </w:style>
  <w:style w:type="paragraph" w:styleId="ad">
    <w:name w:val="header"/>
    <w:basedOn w:val="a"/>
    <w:link w:val="ae"/>
    <w:uiPriority w:val="99"/>
    <w:unhideWhenUsed/>
    <w:rsid w:val="006943A0"/>
    <w:pPr>
      <w:tabs>
        <w:tab w:val="center" w:pos="4677"/>
        <w:tab w:val="right" w:pos="9355"/>
      </w:tabs>
    </w:pPr>
  </w:style>
  <w:style w:type="character" w:customStyle="1" w:styleId="ae">
    <w:name w:val="Верхний колонтитул Знак"/>
    <w:basedOn w:val="a1"/>
    <w:link w:val="ad"/>
    <w:uiPriority w:val="99"/>
    <w:rsid w:val="006943A0"/>
    <w:rPr>
      <w:rFonts w:ascii="Times New Roman" w:hAnsi="Times New Roman"/>
      <w:sz w:val="28"/>
    </w:rPr>
  </w:style>
  <w:style w:type="paragraph" w:styleId="af">
    <w:name w:val="footer"/>
    <w:basedOn w:val="a"/>
    <w:link w:val="af0"/>
    <w:uiPriority w:val="99"/>
    <w:unhideWhenUsed/>
    <w:rsid w:val="006943A0"/>
    <w:pPr>
      <w:tabs>
        <w:tab w:val="center" w:pos="4677"/>
        <w:tab w:val="right" w:pos="9355"/>
      </w:tabs>
    </w:pPr>
  </w:style>
  <w:style w:type="character" w:customStyle="1" w:styleId="af0">
    <w:name w:val="Нижний колонтитул Знак"/>
    <w:basedOn w:val="a1"/>
    <w:link w:val="af"/>
    <w:uiPriority w:val="99"/>
    <w:rsid w:val="006943A0"/>
    <w:rPr>
      <w:rFonts w:ascii="Times New Roman" w:hAnsi="Times New Roman"/>
      <w:sz w:val="28"/>
    </w:rPr>
  </w:style>
  <w:style w:type="character" w:styleId="af1">
    <w:name w:val="Placeholder Text"/>
    <w:basedOn w:val="a1"/>
    <w:uiPriority w:val="99"/>
    <w:semiHidden/>
    <w:rsid w:val="00542091"/>
    <w:rPr>
      <w:color w:val="808080"/>
    </w:rPr>
  </w:style>
  <w:style w:type="table" w:styleId="af2">
    <w:name w:val="Table Grid"/>
    <w:basedOn w:val="a2"/>
    <w:uiPriority w:val="39"/>
    <w:rsid w:val="00721A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3">
    <w:name w:val="Grid Table Light"/>
    <w:basedOn w:val="a2"/>
    <w:uiPriority w:val="40"/>
    <w:rsid w:val="00721A6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af4">
    <w:name w:val="Hyperlink"/>
    <w:basedOn w:val="a1"/>
    <w:uiPriority w:val="99"/>
    <w:unhideWhenUsed/>
    <w:rsid w:val="008C56B1"/>
    <w:rPr>
      <w:color w:val="467886" w:themeColor="hyperlink"/>
      <w:u w:val="single"/>
    </w:rPr>
  </w:style>
  <w:style w:type="character" w:styleId="af5">
    <w:name w:val="Unresolved Mention"/>
    <w:basedOn w:val="a1"/>
    <w:uiPriority w:val="99"/>
    <w:semiHidden/>
    <w:unhideWhenUsed/>
    <w:rsid w:val="008C56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13505546">
      <w:bodyDiv w:val="1"/>
      <w:marLeft w:val="0"/>
      <w:marRight w:val="0"/>
      <w:marTop w:val="0"/>
      <w:marBottom w:val="0"/>
      <w:divBdr>
        <w:top w:val="none" w:sz="0" w:space="0" w:color="auto"/>
        <w:left w:val="none" w:sz="0" w:space="0" w:color="auto"/>
        <w:bottom w:val="none" w:sz="0" w:space="0" w:color="auto"/>
        <w:right w:val="none" w:sz="0" w:space="0" w:color="auto"/>
      </w:divBdr>
      <w:divsChild>
        <w:div w:id="565184955">
          <w:marLeft w:val="0"/>
          <w:marRight w:val="0"/>
          <w:marTop w:val="0"/>
          <w:marBottom w:val="0"/>
          <w:divBdr>
            <w:top w:val="none" w:sz="0" w:space="0" w:color="auto"/>
            <w:left w:val="none" w:sz="0" w:space="0" w:color="auto"/>
            <w:bottom w:val="none" w:sz="0" w:space="0" w:color="auto"/>
            <w:right w:val="none" w:sz="0" w:space="0" w:color="auto"/>
          </w:divBdr>
          <w:divsChild>
            <w:div w:id="510336396">
              <w:marLeft w:val="0"/>
              <w:marRight w:val="0"/>
              <w:marTop w:val="0"/>
              <w:marBottom w:val="0"/>
              <w:divBdr>
                <w:top w:val="none" w:sz="0" w:space="0" w:color="auto"/>
                <w:left w:val="none" w:sz="0" w:space="0" w:color="auto"/>
                <w:bottom w:val="none" w:sz="0" w:space="0" w:color="auto"/>
                <w:right w:val="none" w:sz="0" w:space="0" w:color="auto"/>
              </w:divBdr>
              <w:divsChild>
                <w:div w:id="1002781594">
                  <w:marLeft w:val="0"/>
                  <w:marRight w:val="0"/>
                  <w:marTop w:val="0"/>
                  <w:marBottom w:val="0"/>
                  <w:divBdr>
                    <w:top w:val="none" w:sz="0" w:space="0" w:color="auto"/>
                    <w:left w:val="none" w:sz="0" w:space="0" w:color="auto"/>
                    <w:bottom w:val="none" w:sz="0" w:space="0" w:color="auto"/>
                    <w:right w:val="none" w:sz="0" w:space="0" w:color="auto"/>
                  </w:divBdr>
                  <w:divsChild>
                    <w:div w:id="1025908404">
                      <w:marLeft w:val="0"/>
                      <w:marRight w:val="0"/>
                      <w:marTop w:val="0"/>
                      <w:marBottom w:val="0"/>
                      <w:divBdr>
                        <w:top w:val="none" w:sz="0" w:space="0" w:color="auto"/>
                        <w:left w:val="none" w:sz="0" w:space="0" w:color="auto"/>
                        <w:bottom w:val="none" w:sz="0" w:space="0" w:color="auto"/>
                        <w:right w:val="none" w:sz="0" w:space="0" w:color="auto"/>
                      </w:divBdr>
                    </w:div>
                    <w:div w:id="1577130157">
                      <w:marLeft w:val="18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 w:id="432213945">
          <w:marLeft w:val="0"/>
          <w:marRight w:val="0"/>
          <w:marTop w:val="0"/>
          <w:marBottom w:val="0"/>
          <w:divBdr>
            <w:top w:val="none" w:sz="0" w:space="0" w:color="auto"/>
            <w:left w:val="none" w:sz="0" w:space="0" w:color="auto"/>
            <w:bottom w:val="none" w:sz="0" w:space="0" w:color="auto"/>
            <w:right w:val="none" w:sz="0" w:space="0" w:color="auto"/>
          </w:divBdr>
          <w:divsChild>
            <w:div w:id="127481467">
              <w:marLeft w:val="0"/>
              <w:marRight w:val="0"/>
              <w:marTop w:val="0"/>
              <w:marBottom w:val="0"/>
              <w:divBdr>
                <w:top w:val="none" w:sz="0" w:space="0" w:color="auto"/>
                <w:left w:val="none" w:sz="0" w:space="0" w:color="auto"/>
                <w:bottom w:val="none" w:sz="0" w:space="0" w:color="auto"/>
                <w:right w:val="none" w:sz="0" w:space="0" w:color="auto"/>
              </w:divBdr>
              <w:divsChild>
                <w:div w:id="1037386260">
                  <w:marLeft w:val="0"/>
                  <w:marRight w:val="0"/>
                  <w:marTop w:val="0"/>
                  <w:marBottom w:val="0"/>
                  <w:divBdr>
                    <w:top w:val="none" w:sz="0" w:space="0" w:color="auto"/>
                    <w:left w:val="none" w:sz="0" w:space="0" w:color="auto"/>
                    <w:bottom w:val="none" w:sz="0" w:space="0" w:color="auto"/>
                    <w:right w:val="none" w:sz="0" w:space="0" w:color="auto"/>
                  </w:divBdr>
                  <w:divsChild>
                    <w:div w:id="1152404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8859135">
      <w:bodyDiv w:val="1"/>
      <w:marLeft w:val="0"/>
      <w:marRight w:val="0"/>
      <w:marTop w:val="0"/>
      <w:marBottom w:val="0"/>
      <w:divBdr>
        <w:top w:val="none" w:sz="0" w:space="0" w:color="auto"/>
        <w:left w:val="none" w:sz="0" w:space="0" w:color="auto"/>
        <w:bottom w:val="none" w:sz="0" w:space="0" w:color="auto"/>
        <w:right w:val="none" w:sz="0" w:space="0" w:color="auto"/>
      </w:divBdr>
      <w:divsChild>
        <w:div w:id="187717094">
          <w:marLeft w:val="0"/>
          <w:marRight w:val="0"/>
          <w:marTop w:val="0"/>
          <w:marBottom w:val="0"/>
          <w:divBdr>
            <w:top w:val="none" w:sz="0" w:space="0" w:color="auto"/>
            <w:left w:val="none" w:sz="0" w:space="0" w:color="auto"/>
            <w:bottom w:val="none" w:sz="0" w:space="0" w:color="auto"/>
            <w:right w:val="none" w:sz="0" w:space="0" w:color="auto"/>
          </w:divBdr>
          <w:divsChild>
            <w:div w:id="103505213">
              <w:marLeft w:val="0"/>
              <w:marRight w:val="0"/>
              <w:marTop w:val="0"/>
              <w:marBottom w:val="0"/>
              <w:divBdr>
                <w:top w:val="none" w:sz="0" w:space="0" w:color="auto"/>
                <w:left w:val="none" w:sz="0" w:space="0" w:color="auto"/>
                <w:bottom w:val="none" w:sz="0" w:space="0" w:color="auto"/>
                <w:right w:val="none" w:sz="0" w:space="0" w:color="auto"/>
              </w:divBdr>
              <w:divsChild>
                <w:div w:id="902374663">
                  <w:marLeft w:val="0"/>
                  <w:marRight w:val="0"/>
                  <w:marTop w:val="0"/>
                  <w:marBottom w:val="0"/>
                  <w:divBdr>
                    <w:top w:val="none" w:sz="0" w:space="0" w:color="auto"/>
                    <w:left w:val="none" w:sz="0" w:space="0" w:color="auto"/>
                    <w:bottom w:val="none" w:sz="0" w:space="0" w:color="auto"/>
                    <w:right w:val="none" w:sz="0" w:space="0" w:color="auto"/>
                  </w:divBdr>
                  <w:divsChild>
                    <w:div w:id="627589770">
                      <w:marLeft w:val="0"/>
                      <w:marRight w:val="0"/>
                      <w:marTop w:val="0"/>
                      <w:marBottom w:val="0"/>
                      <w:divBdr>
                        <w:top w:val="none" w:sz="0" w:space="0" w:color="auto"/>
                        <w:left w:val="none" w:sz="0" w:space="0" w:color="auto"/>
                        <w:bottom w:val="none" w:sz="0" w:space="0" w:color="auto"/>
                        <w:right w:val="none" w:sz="0" w:space="0" w:color="auto"/>
                      </w:divBdr>
                    </w:div>
                    <w:div w:id="1106192128">
                      <w:marLeft w:val="18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 w:id="1573808680">
          <w:marLeft w:val="0"/>
          <w:marRight w:val="0"/>
          <w:marTop w:val="0"/>
          <w:marBottom w:val="0"/>
          <w:divBdr>
            <w:top w:val="none" w:sz="0" w:space="0" w:color="auto"/>
            <w:left w:val="none" w:sz="0" w:space="0" w:color="auto"/>
            <w:bottom w:val="none" w:sz="0" w:space="0" w:color="auto"/>
            <w:right w:val="none" w:sz="0" w:space="0" w:color="auto"/>
          </w:divBdr>
          <w:divsChild>
            <w:div w:id="833762620">
              <w:marLeft w:val="0"/>
              <w:marRight w:val="0"/>
              <w:marTop w:val="0"/>
              <w:marBottom w:val="0"/>
              <w:divBdr>
                <w:top w:val="none" w:sz="0" w:space="0" w:color="auto"/>
                <w:left w:val="none" w:sz="0" w:space="0" w:color="auto"/>
                <w:bottom w:val="none" w:sz="0" w:space="0" w:color="auto"/>
                <w:right w:val="none" w:sz="0" w:space="0" w:color="auto"/>
              </w:divBdr>
              <w:divsChild>
                <w:div w:id="1466661367">
                  <w:marLeft w:val="0"/>
                  <w:marRight w:val="0"/>
                  <w:marTop w:val="0"/>
                  <w:marBottom w:val="0"/>
                  <w:divBdr>
                    <w:top w:val="none" w:sz="0" w:space="0" w:color="auto"/>
                    <w:left w:val="none" w:sz="0" w:space="0" w:color="auto"/>
                    <w:bottom w:val="none" w:sz="0" w:space="0" w:color="auto"/>
                    <w:right w:val="none" w:sz="0" w:space="0" w:color="auto"/>
                  </w:divBdr>
                  <w:divsChild>
                    <w:div w:id="2059236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7835693">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3">
          <w:marLeft w:val="0"/>
          <w:marRight w:val="0"/>
          <w:marTop w:val="0"/>
          <w:marBottom w:val="0"/>
          <w:divBdr>
            <w:top w:val="none" w:sz="0" w:space="0" w:color="auto"/>
            <w:left w:val="none" w:sz="0" w:space="0" w:color="auto"/>
            <w:bottom w:val="none" w:sz="0" w:space="0" w:color="auto"/>
            <w:right w:val="none" w:sz="0" w:space="0" w:color="auto"/>
          </w:divBdr>
          <w:divsChild>
            <w:div w:id="2117676877">
              <w:marLeft w:val="0"/>
              <w:marRight w:val="0"/>
              <w:marTop w:val="0"/>
              <w:marBottom w:val="0"/>
              <w:divBdr>
                <w:top w:val="none" w:sz="0" w:space="0" w:color="auto"/>
                <w:left w:val="none" w:sz="0" w:space="0" w:color="auto"/>
                <w:bottom w:val="none" w:sz="0" w:space="0" w:color="auto"/>
                <w:right w:val="none" w:sz="0" w:space="0" w:color="auto"/>
              </w:divBdr>
              <w:divsChild>
                <w:div w:id="268126053">
                  <w:marLeft w:val="0"/>
                  <w:marRight w:val="0"/>
                  <w:marTop w:val="0"/>
                  <w:marBottom w:val="0"/>
                  <w:divBdr>
                    <w:top w:val="none" w:sz="0" w:space="0" w:color="auto"/>
                    <w:left w:val="none" w:sz="0" w:space="0" w:color="auto"/>
                    <w:bottom w:val="none" w:sz="0" w:space="0" w:color="auto"/>
                    <w:right w:val="none" w:sz="0" w:space="0" w:color="auto"/>
                  </w:divBdr>
                  <w:divsChild>
                    <w:div w:id="2137991065">
                      <w:marLeft w:val="0"/>
                      <w:marRight w:val="0"/>
                      <w:marTop w:val="0"/>
                      <w:marBottom w:val="0"/>
                      <w:divBdr>
                        <w:top w:val="none" w:sz="0" w:space="0" w:color="auto"/>
                        <w:left w:val="none" w:sz="0" w:space="0" w:color="auto"/>
                        <w:bottom w:val="none" w:sz="0" w:space="0" w:color="auto"/>
                        <w:right w:val="none" w:sz="0" w:space="0" w:color="auto"/>
                      </w:divBdr>
                    </w:div>
                    <w:div w:id="1059016546">
                      <w:marLeft w:val="18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 w:id="34354586">
          <w:marLeft w:val="0"/>
          <w:marRight w:val="0"/>
          <w:marTop w:val="0"/>
          <w:marBottom w:val="0"/>
          <w:divBdr>
            <w:top w:val="none" w:sz="0" w:space="0" w:color="auto"/>
            <w:left w:val="none" w:sz="0" w:space="0" w:color="auto"/>
            <w:bottom w:val="none" w:sz="0" w:space="0" w:color="auto"/>
            <w:right w:val="none" w:sz="0" w:space="0" w:color="auto"/>
          </w:divBdr>
          <w:divsChild>
            <w:div w:id="631247293">
              <w:marLeft w:val="0"/>
              <w:marRight w:val="0"/>
              <w:marTop w:val="0"/>
              <w:marBottom w:val="0"/>
              <w:divBdr>
                <w:top w:val="none" w:sz="0" w:space="0" w:color="auto"/>
                <w:left w:val="none" w:sz="0" w:space="0" w:color="auto"/>
                <w:bottom w:val="none" w:sz="0" w:space="0" w:color="auto"/>
                <w:right w:val="none" w:sz="0" w:space="0" w:color="auto"/>
              </w:divBdr>
              <w:divsChild>
                <w:div w:id="1544440791">
                  <w:marLeft w:val="0"/>
                  <w:marRight w:val="0"/>
                  <w:marTop w:val="0"/>
                  <w:marBottom w:val="0"/>
                  <w:divBdr>
                    <w:top w:val="none" w:sz="0" w:space="0" w:color="auto"/>
                    <w:left w:val="none" w:sz="0" w:space="0" w:color="auto"/>
                    <w:bottom w:val="none" w:sz="0" w:space="0" w:color="auto"/>
                    <w:right w:val="none" w:sz="0" w:space="0" w:color="auto"/>
                  </w:divBdr>
                  <w:divsChild>
                    <w:div w:id="1244490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hdphoto" Target="media/hdphoto2.wdp"/><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microsoft.com/office/2007/relationships/hdphoto" Target="media/hdphoto1.wdp"/><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A82680-9E86-4451-968F-9F7D384D56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824</TotalTime>
  <Pages>13</Pages>
  <Words>3572</Words>
  <Characters>20367</Characters>
  <Application>Microsoft Office Word</Application>
  <DocSecurity>0</DocSecurity>
  <Lines>169</Lines>
  <Paragraphs>47</Paragraphs>
  <ScaleCrop>false</ScaleCrop>
  <HeadingPairs>
    <vt:vector size="4" baseType="variant">
      <vt:variant>
        <vt:lpstr>Название</vt:lpstr>
      </vt:variant>
      <vt:variant>
        <vt:i4>1</vt:i4>
      </vt:variant>
      <vt:variant>
        <vt:lpstr>Заголовки</vt:lpstr>
      </vt:variant>
      <vt:variant>
        <vt:i4>3</vt:i4>
      </vt:variant>
    </vt:vector>
  </HeadingPairs>
  <TitlesOfParts>
    <vt:vector size="4" baseType="lpstr">
      <vt:lpstr/>
      <vt:lpstr>Комплект оценочных материалов по дисциплине «Перевод научно-технической литерату</vt:lpstr>
      <vt:lpstr>        Задания закрытого типа</vt:lpstr>
      <vt:lpstr>        Задания открытого типа</vt:lpstr>
    </vt:vector>
  </TitlesOfParts>
  <Company/>
  <LinksUpToDate>false</LinksUpToDate>
  <CharactersWithSpaces>23892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Дмитрий В. Малый</dc:creator>
  <cp:keywords/>
  <dc:description/>
  <cp:lastModifiedBy>Пользователь</cp:lastModifiedBy>
  <cp:revision>94</cp:revision>
  <dcterms:created xsi:type="dcterms:W3CDTF">2024-11-25T08:12:00Z</dcterms:created>
  <dcterms:modified xsi:type="dcterms:W3CDTF">2025-04-22T15:52:00Z</dcterms:modified>
</cp:coreProperties>
</file>