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0A84E" w14:textId="77777777" w:rsidR="00B64C40" w:rsidRPr="00B64C40" w:rsidRDefault="000D29A7" w:rsidP="00B64C40">
      <w:pPr>
        <w:jc w:val="center"/>
        <w:rPr>
          <w:rStyle w:val="fontstyle01"/>
        </w:rPr>
      </w:pPr>
      <w:r w:rsidRPr="00B64C40">
        <w:rPr>
          <w:rStyle w:val="fontstyle01"/>
        </w:rPr>
        <w:t xml:space="preserve">Комплект оценочных материалов по дисциплине </w:t>
      </w:r>
    </w:p>
    <w:p w14:paraId="7CAEFC9F" w14:textId="3C76480F" w:rsidR="000D29A7" w:rsidRPr="00B64C40" w:rsidRDefault="000D29A7" w:rsidP="00B64C40">
      <w:pPr>
        <w:jc w:val="center"/>
        <w:rPr>
          <w:rStyle w:val="fontstyle01"/>
          <w:color w:val="auto"/>
        </w:rPr>
      </w:pPr>
      <w:r w:rsidRPr="00B64C40">
        <w:rPr>
          <w:rStyle w:val="fontstyle01"/>
          <w:color w:val="auto"/>
        </w:rPr>
        <w:t>«</w:t>
      </w:r>
      <w:r w:rsidR="004F0457" w:rsidRPr="00B64C40">
        <w:rPr>
          <w:rStyle w:val="fontstyle01"/>
          <w:color w:val="auto"/>
        </w:rPr>
        <w:t>Логика</w:t>
      </w:r>
      <w:r w:rsidRPr="00B64C40">
        <w:rPr>
          <w:rStyle w:val="fontstyle01"/>
          <w:color w:val="auto"/>
        </w:rPr>
        <w:t>»</w:t>
      </w:r>
    </w:p>
    <w:p w14:paraId="20B74A22" w14:textId="77777777" w:rsidR="00B64C40" w:rsidRPr="00B64C40" w:rsidRDefault="00B64C40" w:rsidP="00B64C40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B64C40" w:rsidRDefault="000D29A7" w:rsidP="00B64C40">
      <w:pPr>
        <w:ind w:firstLine="0"/>
        <w:rPr>
          <w:rStyle w:val="fontstyle01"/>
        </w:rPr>
      </w:pPr>
      <w:r w:rsidRPr="00B64C40">
        <w:rPr>
          <w:rStyle w:val="fontstyle01"/>
        </w:rPr>
        <w:t>Задания закрытого типа</w:t>
      </w:r>
      <w:r w:rsidRPr="00B64C40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B64C40" w:rsidRDefault="000D29A7" w:rsidP="00B64C40">
      <w:pPr>
        <w:jc w:val="both"/>
        <w:rPr>
          <w:rStyle w:val="fontstyle01"/>
        </w:rPr>
      </w:pPr>
      <w:r w:rsidRPr="00B64C40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B64C40" w:rsidRDefault="00DC2338" w:rsidP="00B64C40">
      <w:pPr>
        <w:jc w:val="both"/>
        <w:rPr>
          <w:rStyle w:val="fontstyle01"/>
        </w:rPr>
      </w:pPr>
    </w:p>
    <w:p w14:paraId="6F0423B2" w14:textId="5E88A275" w:rsidR="00111084" w:rsidRPr="00B64C40" w:rsidRDefault="00111084" w:rsidP="00B64C40">
      <w:pPr>
        <w:pStyle w:val="a3"/>
        <w:numPr>
          <w:ilvl w:val="0"/>
          <w:numId w:val="1"/>
        </w:numPr>
        <w:ind w:left="0" w:hanging="426"/>
        <w:jc w:val="both"/>
        <w:rPr>
          <w:i/>
          <w:iCs/>
          <w:sz w:val="28"/>
          <w:szCs w:val="28"/>
        </w:rPr>
      </w:pPr>
      <w:r w:rsidRPr="00B64C40">
        <w:rPr>
          <w:i/>
          <w:iCs/>
          <w:sz w:val="28"/>
          <w:szCs w:val="28"/>
        </w:rPr>
        <w:t>Выберите один правильный ответ.</w:t>
      </w:r>
    </w:p>
    <w:p w14:paraId="3B7053FC" w14:textId="2B5F4EC9" w:rsidR="00DC2338" w:rsidRPr="00B64C40" w:rsidRDefault="00820F49" w:rsidP="00B64C40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Какому из указанных высказываний соответствует запись А </w:t>
      </w:r>
      <w:r w:rsidR="006B2044" w:rsidRPr="00B64C40">
        <w:rPr>
          <w:sz w:val="28"/>
          <w:szCs w:val="28"/>
          <w:u w:val="single"/>
        </w:rPr>
        <w:t>˅</w:t>
      </w:r>
      <w:r w:rsidRPr="00B64C40">
        <w:rPr>
          <w:sz w:val="28"/>
          <w:szCs w:val="28"/>
        </w:rPr>
        <w:t xml:space="preserve"> </w:t>
      </w:r>
      <w:r w:rsidR="006B2044" w:rsidRPr="00B64C40">
        <w:rPr>
          <w:sz w:val="28"/>
          <w:szCs w:val="28"/>
        </w:rPr>
        <w:t>В?</w:t>
      </w:r>
    </w:p>
    <w:p w14:paraId="5F52ABF5" w14:textId="6AD2139E" w:rsidR="00DC2338" w:rsidRPr="00B64C40" w:rsidRDefault="00111084" w:rsidP="00B64C40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6B2044" w:rsidRPr="00B64C40">
        <w:rPr>
          <w:sz w:val="28"/>
          <w:szCs w:val="28"/>
        </w:rPr>
        <w:t>Хоть редко, да метко.</w:t>
      </w:r>
    </w:p>
    <w:p w14:paraId="019BC5CD" w14:textId="790C4DCE" w:rsidR="00DC2338" w:rsidRPr="00B64C40" w:rsidRDefault="00111084" w:rsidP="00B64C40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6B2044" w:rsidRPr="00B64C40">
        <w:rPr>
          <w:sz w:val="28"/>
          <w:szCs w:val="28"/>
        </w:rPr>
        <w:t>Фотоны обладают энергией, количеством движения и электромагнитной массой.</w:t>
      </w:r>
    </w:p>
    <w:p w14:paraId="4FFFFD3F" w14:textId="75A87D59" w:rsidR="00DC2338" w:rsidRPr="00B64C40" w:rsidRDefault="00111084" w:rsidP="00B64C40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6B2044" w:rsidRPr="00B64C40">
        <w:rPr>
          <w:sz w:val="28"/>
          <w:szCs w:val="28"/>
        </w:rPr>
        <w:t>«Беда, коль пироги начнет печь сапожник» (А.И. Крылов).</w:t>
      </w:r>
    </w:p>
    <w:p w14:paraId="1B691AB4" w14:textId="4D954113" w:rsidR="00DC2338" w:rsidRPr="00B64C40" w:rsidRDefault="00111084" w:rsidP="00B64C40">
      <w:pPr>
        <w:tabs>
          <w:tab w:val="left" w:pos="1134"/>
        </w:tabs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</w:t>
      </w:r>
      <w:r w:rsidR="006B2044" w:rsidRPr="00B64C40">
        <w:rPr>
          <w:sz w:val="28"/>
          <w:szCs w:val="28"/>
        </w:rPr>
        <w:t>«Храбрец или сидит в седле,</w:t>
      </w:r>
      <w:r w:rsidR="00B64C40" w:rsidRPr="00B64C40">
        <w:rPr>
          <w:sz w:val="28"/>
          <w:szCs w:val="28"/>
        </w:rPr>
        <w:t xml:space="preserve"> иль тихо спит в сырой земле» (</w:t>
      </w:r>
      <w:r w:rsidR="006B2044" w:rsidRPr="00B64C40">
        <w:rPr>
          <w:sz w:val="28"/>
          <w:szCs w:val="28"/>
        </w:rPr>
        <w:t>Р. Гамзатов).</w:t>
      </w:r>
    </w:p>
    <w:p w14:paraId="54AB9C64" w14:textId="26DE8326" w:rsidR="00111084" w:rsidRPr="00B64C40" w:rsidRDefault="00111084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  <w:r w:rsidR="006B2044" w:rsidRPr="00B64C40">
        <w:rPr>
          <w:sz w:val="28"/>
          <w:szCs w:val="28"/>
        </w:rPr>
        <w:t>Г</w:t>
      </w:r>
    </w:p>
    <w:p w14:paraId="4695C555" w14:textId="52C0329A" w:rsidR="00111084" w:rsidRPr="00B64C40" w:rsidRDefault="00111084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Компетенции (индикаторы): </w:t>
      </w:r>
      <w:r w:rsidR="00FD3BB5" w:rsidRPr="00B64C40">
        <w:rPr>
          <w:sz w:val="28"/>
          <w:szCs w:val="28"/>
        </w:rPr>
        <w:t>УК-1 (УК-1.1, УК-1.2, УК-1.3)</w:t>
      </w:r>
    </w:p>
    <w:p w14:paraId="1EB584AA" w14:textId="34AF33F7" w:rsidR="00DE6CE8" w:rsidRPr="00B64C40" w:rsidRDefault="00DE6CE8" w:rsidP="00B64C40">
      <w:pPr>
        <w:jc w:val="both"/>
        <w:rPr>
          <w:sz w:val="28"/>
          <w:szCs w:val="28"/>
        </w:rPr>
      </w:pPr>
    </w:p>
    <w:p w14:paraId="2EE27EA0" w14:textId="77777777" w:rsidR="0054129D" w:rsidRPr="00B64C40" w:rsidRDefault="0054129D" w:rsidP="00B64C40">
      <w:pPr>
        <w:pStyle w:val="a3"/>
        <w:numPr>
          <w:ilvl w:val="0"/>
          <w:numId w:val="1"/>
        </w:numPr>
        <w:ind w:left="0" w:hanging="426"/>
        <w:jc w:val="both"/>
        <w:rPr>
          <w:i/>
          <w:iCs/>
          <w:sz w:val="28"/>
          <w:szCs w:val="28"/>
        </w:rPr>
      </w:pPr>
      <w:r w:rsidRPr="00B64C40">
        <w:rPr>
          <w:i/>
          <w:iCs/>
          <w:sz w:val="28"/>
          <w:szCs w:val="28"/>
        </w:rPr>
        <w:t>Выберите один правильный ответ.</w:t>
      </w:r>
    </w:p>
    <w:p w14:paraId="18C2642C" w14:textId="3DCBCD4C" w:rsidR="00F712E0" w:rsidRPr="00B64C40" w:rsidRDefault="00F712E0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Какой закон логики отражен в приведенном отрывке: «Они вышли на опушку леса. Алиса вздрогнула от неожиданности – в эту минуту она думала только о пудинге</w:t>
      </w:r>
      <w:r w:rsidR="007B43FF" w:rsidRPr="00B64C40">
        <w:rPr>
          <w:sz w:val="28"/>
          <w:szCs w:val="28"/>
        </w:rPr>
        <w:t>.</w:t>
      </w:r>
    </w:p>
    <w:p w14:paraId="4E8FB46D" w14:textId="6A9A409E" w:rsidR="007B43FF" w:rsidRPr="00B64C40" w:rsidRDefault="007B43F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- ты загрустила? – огорчился Рыцарь. – Давай я спою тебе в утешение песню.</w:t>
      </w:r>
    </w:p>
    <w:p w14:paraId="3AADDE51" w14:textId="7F1D9916" w:rsidR="007B43FF" w:rsidRPr="00B64C40" w:rsidRDefault="007B43F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- А она очень длинная? – спросила Алиса.</w:t>
      </w:r>
    </w:p>
    <w:p w14:paraId="2D86E94A" w14:textId="19D19A62" w:rsidR="007B43FF" w:rsidRPr="00B64C40" w:rsidRDefault="007B43F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- Она длинная, - ответил Рыцарь, - но очень, очень красивая! Когда я ее пою, все рыдают… или…</w:t>
      </w:r>
    </w:p>
    <w:p w14:paraId="191C71B4" w14:textId="3B34A892" w:rsidR="007B43FF" w:rsidRPr="00B64C40" w:rsidRDefault="007B43F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- Или что? – спросила Алиса, не понимая, почему Рыцарь вдруг остановился.</w:t>
      </w:r>
    </w:p>
    <w:p w14:paraId="6E33C99E" w14:textId="0ADDE797" w:rsidR="007B43FF" w:rsidRPr="00B64C40" w:rsidRDefault="007B43F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- Или… не рыдают» (Л. </w:t>
      </w:r>
      <w:proofErr w:type="spellStart"/>
      <w:r w:rsidRPr="00B64C40">
        <w:rPr>
          <w:sz w:val="28"/>
          <w:szCs w:val="28"/>
        </w:rPr>
        <w:t>Кэролл</w:t>
      </w:r>
      <w:proofErr w:type="spellEnd"/>
      <w:r w:rsidRPr="00B64C40">
        <w:rPr>
          <w:sz w:val="28"/>
          <w:szCs w:val="28"/>
        </w:rPr>
        <w:t>, Алиса в Зазеркалье).</w:t>
      </w:r>
    </w:p>
    <w:p w14:paraId="1C8A1477" w14:textId="565286FB" w:rsidR="00DE6CE8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7B43FF" w:rsidRPr="00B64C40">
        <w:rPr>
          <w:sz w:val="28"/>
          <w:szCs w:val="28"/>
        </w:rPr>
        <w:t>Закон тождества</w:t>
      </w:r>
    </w:p>
    <w:p w14:paraId="783FE6EE" w14:textId="4DFBB712" w:rsidR="00DE6CE8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7B43FF" w:rsidRPr="00B64C40">
        <w:rPr>
          <w:sz w:val="28"/>
          <w:szCs w:val="28"/>
        </w:rPr>
        <w:t>Закон противоречия</w:t>
      </w:r>
    </w:p>
    <w:p w14:paraId="468B2029" w14:textId="65DFEABD" w:rsidR="00DE6CE8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7B43FF" w:rsidRPr="00B64C40">
        <w:rPr>
          <w:sz w:val="28"/>
          <w:szCs w:val="28"/>
        </w:rPr>
        <w:t>закон исключения третьего</w:t>
      </w:r>
    </w:p>
    <w:p w14:paraId="5A3D3F22" w14:textId="1D108235" w:rsidR="00F334F5" w:rsidRPr="00B64C40" w:rsidRDefault="00F334F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Закон отрицания </w:t>
      </w:r>
      <w:proofErr w:type="spellStart"/>
      <w:r w:rsidRPr="00B64C40">
        <w:rPr>
          <w:sz w:val="28"/>
          <w:szCs w:val="28"/>
        </w:rPr>
        <w:t>отрицания</w:t>
      </w:r>
      <w:proofErr w:type="spellEnd"/>
    </w:p>
    <w:p w14:paraId="281A70A0" w14:textId="156768DD" w:rsidR="00F334F5" w:rsidRPr="00B64C40" w:rsidRDefault="00F334F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Д) Закон достаточного основания</w:t>
      </w:r>
    </w:p>
    <w:p w14:paraId="1E2A5A05" w14:textId="72473AE4" w:rsidR="0054129D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  <w:r w:rsidR="00934594" w:rsidRPr="00B64C40">
        <w:rPr>
          <w:sz w:val="28"/>
          <w:szCs w:val="28"/>
        </w:rPr>
        <w:t>Б</w:t>
      </w:r>
    </w:p>
    <w:p w14:paraId="0864889D" w14:textId="77777777" w:rsidR="00FD3BB5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Компетенции (индикаторы): </w:t>
      </w:r>
      <w:r w:rsidR="00FD3BB5" w:rsidRPr="00B64C40">
        <w:rPr>
          <w:sz w:val="28"/>
          <w:szCs w:val="28"/>
        </w:rPr>
        <w:t>УК-1 (УК-1.1, УК-1.2, УК-1.3)</w:t>
      </w:r>
    </w:p>
    <w:p w14:paraId="40696C23" w14:textId="77777777" w:rsidR="00DE6CE8" w:rsidRPr="00B64C40" w:rsidRDefault="00DE6CE8" w:rsidP="00B64C40">
      <w:pPr>
        <w:jc w:val="both"/>
        <w:rPr>
          <w:sz w:val="28"/>
          <w:szCs w:val="28"/>
        </w:rPr>
      </w:pPr>
    </w:p>
    <w:p w14:paraId="5A14D41E" w14:textId="77777777" w:rsidR="0054129D" w:rsidRPr="00B64C40" w:rsidRDefault="0054129D" w:rsidP="00B64C40">
      <w:pPr>
        <w:pStyle w:val="a3"/>
        <w:numPr>
          <w:ilvl w:val="0"/>
          <w:numId w:val="1"/>
        </w:numPr>
        <w:ind w:left="0" w:hanging="426"/>
        <w:jc w:val="both"/>
        <w:rPr>
          <w:i/>
          <w:iCs/>
          <w:sz w:val="28"/>
          <w:szCs w:val="28"/>
        </w:rPr>
      </w:pPr>
      <w:r w:rsidRPr="00B64C40">
        <w:rPr>
          <w:i/>
          <w:iCs/>
          <w:sz w:val="28"/>
          <w:szCs w:val="28"/>
        </w:rPr>
        <w:t>Выберите один правильный ответ.</w:t>
      </w:r>
    </w:p>
    <w:p w14:paraId="44CD0E3A" w14:textId="7FEC01FF" w:rsidR="00242D12" w:rsidRPr="00B64C40" w:rsidRDefault="00934594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Какая из нижеприведенных записей верна для суждения «Порой отечественные кинофильмы не являются шедеврами</w:t>
      </w:r>
      <w:r w:rsidR="00CA7F46" w:rsidRPr="00B64C40">
        <w:rPr>
          <w:sz w:val="28"/>
          <w:szCs w:val="28"/>
        </w:rPr>
        <w:t xml:space="preserve"> мирового киноискусства»</w:t>
      </w:r>
      <w:r w:rsidR="00242D12" w:rsidRPr="00B64C40">
        <w:rPr>
          <w:sz w:val="28"/>
          <w:szCs w:val="28"/>
        </w:rPr>
        <w:t xml:space="preserve">: </w:t>
      </w:r>
    </w:p>
    <w:p w14:paraId="09A78EDB" w14:textId="095397D2" w:rsidR="00242D12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CA7F46" w:rsidRPr="00B64C40">
        <w:rPr>
          <w:sz w:val="28"/>
          <w:szCs w:val="28"/>
        </w:rPr>
        <w:t xml:space="preserve">Все </w:t>
      </w:r>
      <w:r w:rsidR="00CA7F46" w:rsidRPr="00B64C40">
        <w:rPr>
          <w:sz w:val="28"/>
          <w:szCs w:val="28"/>
          <w:lang w:val="en-US"/>
        </w:rPr>
        <w:t>S</w:t>
      </w:r>
      <w:r w:rsidR="00CA7F46" w:rsidRPr="00B64C40">
        <w:rPr>
          <w:sz w:val="28"/>
          <w:szCs w:val="28"/>
        </w:rPr>
        <w:t xml:space="preserve"> есть </w:t>
      </w:r>
      <w:r w:rsidR="00CA7F46" w:rsidRPr="00B64C40">
        <w:rPr>
          <w:sz w:val="28"/>
          <w:szCs w:val="28"/>
          <w:lang w:val="en-US"/>
        </w:rPr>
        <w:t>P</w:t>
      </w:r>
    </w:p>
    <w:p w14:paraId="7C201B7B" w14:textId="4793AD43" w:rsidR="00242D12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CA7F46" w:rsidRPr="00B64C40">
        <w:rPr>
          <w:sz w:val="28"/>
          <w:szCs w:val="28"/>
          <w:lang w:val="en-US"/>
        </w:rPr>
        <w:t>S</w:t>
      </w:r>
      <w:r w:rsidR="00CA7F46" w:rsidRPr="00B64C40">
        <w:rPr>
          <w:sz w:val="28"/>
          <w:szCs w:val="28"/>
        </w:rPr>
        <w:t xml:space="preserve"> есть </w:t>
      </w:r>
      <w:r w:rsidR="00CA7F46" w:rsidRPr="00B64C40">
        <w:rPr>
          <w:sz w:val="28"/>
          <w:szCs w:val="28"/>
          <w:lang w:val="en-US"/>
        </w:rPr>
        <w:t>P</w:t>
      </w:r>
      <w:r w:rsidR="00CA7F46" w:rsidRPr="00B64C40">
        <w:rPr>
          <w:sz w:val="28"/>
          <w:szCs w:val="28"/>
        </w:rPr>
        <w:t xml:space="preserve"> </w:t>
      </w:r>
    </w:p>
    <w:p w14:paraId="76CB392A" w14:textId="35FC6B1C" w:rsidR="00242D12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CA7F46" w:rsidRPr="00B64C40">
        <w:rPr>
          <w:sz w:val="28"/>
          <w:szCs w:val="28"/>
        </w:rPr>
        <w:t xml:space="preserve">Некоторые </w:t>
      </w:r>
      <w:r w:rsidR="00CA7F46" w:rsidRPr="00B64C40">
        <w:rPr>
          <w:sz w:val="28"/>
          <w:szCs w:val="28"/>
          <w:lang w:val="en-US"/>
        </w:rPr>
        <w:t>S</w:t>
      </w:r>
      <w:r w:rsidR="00CA7F46" w:rsidRPr="00B64C40">
        <w:rPr>
          <w:sz w:val="28"/>
          <w:szCs w:val="28"/>
        </w:rPr>
        <w:t xml:space="preserve"> есть </w:t>
      </w:r>
      <w:r w:rsidR="00CA7F46" w:rsidRPr="00B64C40">
        <w:rPr>
          <w:sz w:val="28"/>
          <w:szCs w:val="28"/>
          <w:lang w:val="en-US"/>
        </w:rPr>
        <w:t>P</w:t>
      </w:r>
    </w:p>
    <w:p w14:paraId="6D5CE748" w14:textId="57A05637" w:rsidR="00242D12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</w:t>
      </w:r>
      <w:r w:rsidR="00CA7F46" w:rsidRPr="00B64C40">
        <w:rPr>
          <w:sz w:val="28"/>
          <w:szCs w:val="28"/>
        </w:rPr>
        <w:t xml:space="preserve">Некоторые </w:t>
      </w:r>
      <w:r w:rsidR="00CA7F46" w:rsidRPr="00B64C40">
        <w:rPr>
          <w:sz w:val="28"/>
          <w:szCs w:val="28"/>
          <w:lang w:val="en-US"/>
        </w:rPr>
        <w:t>S</w:t>
      </w:r>
      <w:r w:rsidR="00CA7F46" w:rsidRPr="00B64C40">
        <w:rPr>
          <w:sz w:val="28"/>
          <w:szCs w:val="28"/>
        </w:rPr>
        <w:t xml:space="preserve"> не есть </w:t>
      </w:r>
      <w:r w:rsidR="00CA7F46" w:rsidRPr="00B64C40">
        <w:rPr>
          <w:sz w:val="28"/>
          <w:szCs w:val="28"/>
          <w:lang w:val="en-US"/>
        </w:rPr>
        <w:t>P</w:t>
      </w:r>
    </w:p>
    <w:p w14:paraId="0A36AF8F" w14:textId="6E0DB801" w:rsidR="0054129D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  <w:r w:rsidR="00CA7F46" w:rsidRPr="00B64C40">
        <w:rPr>
          <w:sz w:val="28"/>
          <w:szCs w:val="28"/>
        </w:rPr>
        <w:t>Г</w:t>
      </w:r>
    </w:p>
    <w:p w14:paraId="1D1FE594" w14:textId="77777777" w:rsidR="00FD3BB5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Компетенции (индикаторы): </w:t>
      </w:r>
      <w:r w:rsidR="00FD3BB5" w:rsidRPr="00B64C40">
        <w:rPr>
          <w:sz w:val="28"/>
          <w:szCs w:val="28"/>
        </w:rPr>
        <w:t>УК-1 (УК-1.1, УК-1.2, УК-1.3)</w:t>
      </w:r>
    </w:p>
    <w:p w14:paraId="65100766" w14:textId="77777777" w:rsidR="0054129D" w:rsidRPr="00B64C40" w:rsidRDefault="0054129D" w:rsidP="00B64C40">
      <w:pPr>
        <w:pStyle w:val="a3"/>
        <w:ind w:left="0"/>
        <w:jc w:val="both"/>
        <w:rPr>
          <w:sz w:val="28"/>
          <w:szCs w:val="28"/>
        </w:rPr>
      </w:pPr>
    </w:p>
    <w:p w14:paraId="6CF929AF" w14:textId="77777777" w:rsidR="0054129D" w:rsidRPr="00B64C40" w:rsidRDefault="0054129D" w:rsidP="00B64C40">
      <w:pPr>
        <w:pStyle w:val="a3"/>
        <w:numPr>
          <w:ilvl w:val="0"/>
          <w:numId w:val="1"/>
        </w:numPr>
        <w:ind w:left="0" w:hanging="426"/>
        <w:jc w:val="both"/>
        <w:rPr>
          <w:i/>
          <w:iCs/>
          <w:sz w:val="28"/>
          <w:szCs w:val="28"/>
        </w:rPr>
      </w:pPr>
      <w:r w:rsidRPr="00B64C40">
        <w:rPr>
          <w:i/>
          <w:iCs/>
          <w:sz w:val="28"/>
          <w:szCs w:val="28"/>
        </w:rPr>
        <w:t>Выберите один правильный ответ.</w:t>
      </w:r>
    </w:p>
    <w:p w14:paraId="0A999AA6" w14:textId="5429CDDB" w:rsidR="004D7DBD" w:rsidRPr="00B64C40" w:rsidRDefault="006D64AB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Определите, какой вывод из посылок «Все люди грешны, а все короли – люди» сделан правильно</w:t>
      </w:r>
      <w:r w:rsidR="004D7DBD" w:rsidRPr="00B64C40">
        <w:rPr>
          <w:sz w:val="28"/>
          <w:szCs w:val="28"/>
        </w:rPr>
        <w:t>:</w:t>
      </w:r>
    </w:p>
    <w:p w14:paraId="41CE89E7" w14:textId="1E2B084A" w:rsidR="004D7DBD" w:rsidRPr="00B64C40" w:rsidRDefault="0054129D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6D64AB" w:rsidRPr="00B64C40">
        <w:rPr>
          <w:sz w:val="28"/>
          <w:szCs w:val="28"/>
        </w:rPr>
        <w:t xml:space="preserve">Все грешные люди – короли </w:t>
      </w:r>
    </w:p>
    <w:p w14:paraId="2B8D3437" w14:textId="46B4C735" w:rsidR="004D7DBD" w:rsidRPr="00B64C40" w:rsidRDefault="0054129D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6D64AB" w:rsidRPr="00B64C40">
        <w:rPr>
          <w:sz w:val="28"/>
          <w:szCs w:val="28"/>
        </w:rPr>
        <w:t>Все люди грешны, как и короли</w:t>
      </w:r>
    </w:p>
    <w:p w14:paraId="6318FEE4" w14:textId="69DB9E89" w:rsidR="004D7DBD" w:rsidRPr="00B64C40" w:rsidRDefault="0054129D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6D64AB" w:rsidRPr="00B64C40">
        <w:rPr>
          <w:sz w:val="28"/>
          <w:szCs w:val="28"/>
        </w:rPr>
        <w:t>Все короли грешны</w:t>
      </w:r>
    </w:p>
    <w:p w14:paraId="03B4B04D" w14:textId="699E06BF" w:rsidR="00207EAC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</w:t>
      </w:r>
      <w:r w:rsidR="006D64AB" w:rsidRPr="00B64C40">
        <w:rPr>
          <w:sz w:val="28"/>
          <w:szCs w:val="28"/>
        </w:rPr>
        <w:t xml:space="preserve">Все грешные короли – люди </w:t>
      </w:r>
    </w:p>
    <w:p w14:paraId="7DA81E76" w14:textId="4EA19938" w:rsidR="0054129D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 В</w:t>
      </w:r>
    </w:p>
    <w:p w14:paraId="6A51DA09" w14:textId="77777777" w:rsidR="00FD3BB5" w:rsidRPr="00B64C40" w:rsidRDefault="0054129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Компетенции (индикаторы): </w:t>
      </w:r>
      <w:r w:rsidR="00FD3BB5" w:rsidRPr="00B64C40">
        <w:rPr>
          <w:sz w:val="28"/>
          <w:szCs w:val="28"/>
        </w:rPr>
        <w:t>УК-1 (УК-1.1, УК-1.2, УК-1.3)</w:t>
      </w:r>
    </w:p>
    <w:p w14:paraId="5E8CE829" w14:textId="77777777" w:rsidR="00207EAC" w:rsidRPr="00B64C40" w:rsidRDefault="00207EAC" w:rsidP="00B64C40">
      <w:pPr>
        <w:jc w:val="both"/>
        <w:rPr>
          <w:sz w:val="28"/>
          <w:szCs w:val="28"/>
        </w:rPr>
      </w:pPr>
    </w:p>
    <w:p w14:paraId="2AB1B3FD" w14:textId="2B85F6ED" w:rsidR="00DC2338" w:rsidRPr="00B64C40" w:rsidRDefault="000D29A7" w:rsidP="00B64C40">
      <w:pPr>
        <w:pStyle w:val="a3"/>
        <w:ind w:left="0"/>
        <w:jc w:val="both"/>
        <w:rPr>
          <w:rStyle w:val="fontstyle01"/>
          <w:b w:val="0"/>
          <w:bCs w:val="0"/>
          <w:color w:val="auto"/>
        </w:rPr>
      </w:pPr>
      <w:r w:rsidRPr="00B64C40">
        <w:rPr>
          <w:rStyle w:val="fontstyle01"/>
        </w:rPr>
        <w:t>Задания закрытого типа на установление соответствия</w:t>
      </w:r>
    </w:p>
    <w:p w14:paraId="43BC52F6" w14:textId="1733DD77" w:rsidR="004F06D0" w:rsidRPr="00B64C40" w:rsidRDefault="000D29A7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b/>
          <w:bCs/>
          <w:color w:val="000000"/>
          <w:sz w:val="28"/>
          <w:szCs w:val="28"/>
        </w:rPr>
        <w:br/>
      </w:r>
      <w:r w:rsidR="004F06D0" w:rsidRPr="00B64C40">
        <w:rPr>
          <w:sz w:val="28"/>
          <w:szCs w:val="28"/>
        </w:rPr>
        <w:t xml:space="preserve">1. </w:t>
      </w:r>
      <w:r w:rsidR="004F06D0" w:rsidRPr="00B64C40">
        <w:rPr>
          <w:i/>
          <w:iCs/>
          <w:sz w:val="28"/>
          <w:szCs w:val="28"/>
        </w:rPr>
        <w:t xml:space="preserve">Установите соответствие </w:t>
      </w:r>
      <w:r w:rsidR="00250299" w:rsidRPr="00B64C40">
        <w:rPr>
          <w:i/>
          <w:iCs/>
          <w:sz w:val="28"/>
          <w:szCs w:val="28"/>
        </w:rPr>
        <w:t>схемы отношения между понятиями и самими понятиями</w:t>
      </w:r>
      <w:r w:rsidR="004F06D0" w:rsidRPr="00B64C40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B64C40" w14:paraId="4FA7106E" w14:textId="77777777" w:rsidTr="00B47272">
        <w:trPr>
          <w:trHeight w:val="573"/>
        </w:trPr>
        <w:tc>
          <w:tcPr>
            <w:tcW w:w="450" w:type="dxa"/>
          </w:tcPr>
          <w:p w14:paraId="71A37AC1" w14:textId="77777777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43F9A8F3" w:rsidR="007E254D" w:rsidRPr="00B64C40" w:rsidRDefault="00250299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Схема отношения между понятиями</w:t>
            </w:r>
          </w:p>
        </w:tc>
        <w:tc>
          <w:tcPr>
            <w:tcW w:w="567" w:type="dxa"/>
          </w:tcPr>
          <w:p w14:paraId="17128EE5" w14:textId="77777777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56C98F5D" w:rsidR="007E254D" w:rsidRPr="00B64C40" w:rsidRDefault="00250299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Понятия</w:t>
            </w:r>
          </w:p>
        </w:tc>
      </w:tr>
      <w:tr w:rsidR="007E254D" w:rsidRPr="00B64C40" w14:paraId="52C5E9ED" w14:textId="77777777" w:rsidTr="00B47272">
        <w:tc>
          <w:tcPr>
            <w:tcW w:w="450" w:type="dxa"/>
          </w:tcPr>
          <w:p w14:paraId="22108374" w14:textId="4F25A481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399A80AB" w14:textId="0DAEDF4E" w:rsidR="007E254D" w:rsidRPr="00B64C40" w:rsidRDefault="00BF0D8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6FF6B7F" wp14:editId="4E45F0AB">
                      <wp:simplePos x="0" y="0"/>
                      <wp:positionH relativeFrom="column">
                        <wp:posOffset>349884</wp:posOffset>
                      </wp:positionH>
                      <wp:positionV relativeFrom="paragraph">
                        <wp:posOffset>62231</wp:posOffset>
                      </wp:positionV>
                      <wp:extent cx="1762125" cy="1028700"/>
                      <wp:effectExtent l="0" t="0" r="28575" b="19050"/>
                      <wp:wrapNone/>
                      <wp:docPr id="9" name="Группа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62125" cy="1028700"/>
                                <a:chOff x="0" y="0"/>
                                <a:chExt cx="1600200" cy="942975"/>
                              </a:xfrm>
                            </wpg:grpSpPr>
                            <wps:wsp>
                              <wps:cNvPr id="4" name="Овал 4"/>
                              <wps:cNvSpPr/>
                              <wps:spPr>
                                <a:xfrm>
                                  <a:off x="0" y="0"/>
                                  <a:ext cx="990600" cy="942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Овал 5"/>
                              <wps:cNvSpPr/>
                              <wps:spPr>
                                <a:xfrm>
                                  <a:off x="609600" y="0"/>
                                  <a:ext cx="990600" cy="9429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" name="Группа 8"/>
                              <wpg:cNvGrpSpPr/>
                              <wpg:grpSpPr>
                                <a:xfrm>
                                  <a:off x="114300" y="276225"/>
                                  <a:ext cx="1447800" cy="381000"/>
                                  <a:chOff x="0" y="0"/>
                                  <a:chExt cx="1447800" cy="381000"/>
                                </a:xfrm>
                              </wpg:grpSpPr>
                              <wps:wsp>
                                <wps:cNvPr id="6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66725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C3F7A3E" w14:textId="26F523B4" w:rsidR="00BF0D82" w:rsidRPr="00BF0D82" w:rsidRDefault="00BF0D82" w:rsidP="00BF0D82">
                                      <w:pPr>
                                        <w:ind w:firstLine="0"/>
                                      </w:pPr>
                                      <w: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981075" y="28575"/>
                                    <a:ext cx="466725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1BF748A" w14:textId="18A69D88" w:rsidR="00BF0D82" w:rsidRPr="00BF0D82" w:rsidRDefault="00BF0D82" w:rsidP="00BF0D82">
                                      <w:pPr>
                                        <w:ind w:firstLine="0"/>
                                      </w:pPr>
                                      <w: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FF6B7F" id="Группа 9" o:spid="_x0000_s1026" style="position:absolute;left:0;text-align:left;margin-left:27.55pt;margin-top:4.9pt;width:138.75pt;height:81pt;z-index:251663360;mso-width-relative:margin;mso-height-relative:margin" coordsize="16002,9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">
                      <v:oval id="Овал 4" o:spid="_x0000_s1027" style="position:absolute;width:9906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" filled="f" strokecolor="black [3213]" strokeweight="1pt">
                        <v:stroke joinstyle="miter"/>
                      </v:oval>
                      <v:oval id="Овал 5" o:spid="_x0000_s1028" style="position:absolute;left:6096;width:9906;height:9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      <v:stroke joinstyle="miter"/>
                      </v:oval>
                      <v:group id="Группа 8" o:spid="_x0000_s1029" style="position:absolute;left:1143;top:2762;width:14478;height:3810" coordsize="14478,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Надпись 2" o:spid="_x0000_s1030" type="#_x0000_t202" style="position:absolute;width:46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        <v:textbox>
                            <w:txbxContent>
                              <w:p w14:paraId="1C3F7A3E" w14:textId="26F523B4" w:rsidR="00BF0D82" w:rsidRPr="00BF0D82" w:rsidRDefault="00BF0D82" w:rsidP="00BF0D82">
                                <w:pPr>
                                  <w:ind w:firstLine="0"/>
                                </w:pPr>
                                <w:r>
                                  <w:t>А</w:t>
                                </w:r>
                              </w:p>
                            </w:txbxContent>
                          </v:textbox>
                        </v:shape>
                        <v:shape id="Надпись 2" o:spid="_x0000_s1031" type="#_x0000_t202" style="position:absolute;left:9810;top:285;width:4668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        <v:textbox>
                            <w:txbxContent>
                              <w:p w14:paraId="71BF748A" w14:textId="18A69D88" w:rsidR="00BF0D82" w:rsidRPr="00BF0D82" w:rsidRDefault="00BF0D82" w:rsidP="00BF0D82">
                                <w:pPr>
                                  <w:ind w:firstLine="0"/>
                                </w:pPr>
                                <w:r>
                                  <w:t>В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768EBF74" w14:textId="158D99BE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706DA23B" w14:textId="536A1E2C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                  </w:t>
            </w:r>
          </w:p>
          <w:p w14:paraId="4505A807" w14:textId="5E260772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35E495DA" w14:textId="345449BA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72E29D8" w14:textId="15DDECAF" w:rsidR="001012F2" w:rsidRPr="00B64C40" w:rsidRDefault="0070044F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477E3D82" wp14:editId="457B8DA6">
                      <wp:simplePos x="0" y="0"/>
                      <wp:positionH relativeFrom="column">
                        <wp:posOffset>597535</wp:posOffset>
                      </wp:positionH>
                      <wp:positionV relativeFrom="paragraph">
                        <wp:posOffset>240030</wp:posOffset>
                      </wp:positionV>
                      <wp:extent cx="1295400" cy="1190625"/>
                      <wp:effectExtent l="0" t="0" r="19050" b="28575"/>
                      <wp:wrapNone/>
                      <wp:docPr id="24" name="Группа 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1190625"/>
                                <a:chOff x="0" y="0"/>
                                <a:chExt cx="1162050" cy="1095375"/>
                              </a:xfrm>
                            </wpg:grpSpPr>
                            <wps:wsp>
                              <wps:cNvPr id="10" name="Овал 10"/>
                              <wps:cNvSpPr/>
                              <wps:spPr>
                                <a:xfrm>
                                  <a:off x="0" y="0"/>
                                  <a:ext cx="1162050" cy="109537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" name="Группа 18"/>
                              <wpg:cNvGrpSpPr/>
                              <wpg:grpSpPr>
                                <a:xfrm>
                                  <a:off x="38100" y="219075"/>
                                  <a:ext cx="581025" cy="438150"/>
                                  <a:chOff x="0" y="0"/>
                                  <a:chExt cx="581025" cy="438150"/>
                                </a:xfrm>
                              </wpg:grpSpPr>
                              <wps:wsp>
                                <wps:cNvPr id="13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14300" y="85725"/>
                                    <a:ext cx="466725" cy="3524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23E84A9" w14:textId="77777777" w:rsidR="009856E1" w:rsidRPr="00BF0D82" w:rsidRDefault="009856E1" w:rsidP="009856E1">
                                      <w:pPr>
                                        <w:ind w:firstLine="0"/>
                                      </w:pPr>
                                      <w:r>
                                        <w:t>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1" name="Овал 11"/>
                                <wps:cNvSpPr/>
                                <wps:spPr>
                                  <a:xfrm>
                                    <a:off x="0" y="0"/>
                                    <a:ext cx="485775" cy="40005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2" name="Группа 22"/>
                              <wpg:cNvGrpSpPr/>
                              <wpg:grpSpPr>
                                <a:xfrm>
                                  <a:off x="647700" y="400050"/>
                                  <a:ext cx="485775" cy="447675"/>
                                  <a:chOff x="0" y="0"/>
                                  <a:chExt cx="485775" cy="447675"/>
                                </a:xfrm>
                              </wpg:grpSpPr>
                              <wps:wsp>
                                <wps:cNvPr id="17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5725" y="85725"/>
                                    <a:ext cx="333375" cy="3619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77E850" w14:textId="52D63012" w:rsidR="009856E1" w:rsidRPr="00BF0D82" w:rsidRDefault="009856E1" w:rsidP="009856E1">
                                      <w:pPr>
                                        <w:ind w:firstLine="0"/>
                                      </w:pPr>
                                      <w:r>
                                        <w:t>В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s:wsp>
                                <wps:cNvPr id="12" name="Овал 12"/>
                                <wps:cNvSpPr/>
                                <wps:spPr>
                                  <a:xfrm>
                                    <a:off x="0" y="0"/>
                                    <a:ext cx="485775" cy="419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23" name="Группа 23"/>
                              <wpg:cNvGrpSpPr/>
                              <wpg:grpSpPr>
                                <a:xfrm>
                                  <a:off x="190500" y="628650"/>
                                  <a:ext cx="485775" cy="419100"/>
                                  <a:chOff x="0" y="0"/>
                                  <a:chExt cx="485775" cy="419100"/>
                                </a:xfrm>
                              </wpg:grpSpPr>
                              <wps:wsp>
                                <wps:cNvPr id="19" name="Овал 19"/>
                                <wps:cNvSpPr/>
                                <wps:spPr>
                                  <a:xfrm>
                                    <a:off x="0" y="0"/>
                                    <a:ext cx="485775" cy="41910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Надпись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6200" y="76200"/>
                                    <a:ext cx="295275" cy="2476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809948B" w14:textId="74741334" w:rsidR="0070044F" w:rsidRPr="0070044F" w:rsidRDefault="0070044F" w:rsidP="0070044F">
                                      <w:pPr>
                                        <w:ind w:firstLine="0"/>
                                        <w:rPr>
                                          <w:lang w:val="en-US"/>
                                        </w:rPr>
                                      </w:pPr>
                                      <w:r>
                                        <w:rPr>
                                          <w:lang w:val="en-US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7E3D82" id="Группа 24" o:spid="_x0000_s1032" style="position:absolute;left:0;text-align:left;margin-left:47.05pt;margin-top:18.9pt;width:102pt;height:93.75pt;z-index:251675648;mso-width-relative:margin;mso-height-relative:margin" coordsize="11620,10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">
                      <v:oval id="Овал 10" o:spid="_x0000_s1033" style="position:absolute;width:11620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" filled="f" strokecolor="black [3213]" strokeweight="1pt">
                        <v:stroke joinstyle="miter"/>
                      </v:oval>
                      <v:group id="Группа 18" o:spid="_x0000_s1034" style="position:absolute;left:381;top:2190;width:5810;height:4382" coordsize="5810,4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Надпись 2" o:spid="_x0000_s1035" type="#_x0000_t202" style="position:absolute;left:1143;top:857;width:466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" stroked="f">
                          <v:textbox>
                            <w:txbxContent>
                              <w:p w14:paraId="223E84A9" w14:textId="77777777" w:rsidR="009856E1" w:rsidRPr="00BF0D82" w:rsidRDefault="009856E1" w:rsidP="009856E1">
                                <w:pPr>
                                  <w:ind w:firstLine="0"/>
                                </w:pPr>
                                <w:r>
                                  <w:t>А</w:t>
                                </w:r>
                              </w:p>
                            </w:txbxContent>
                          </v:textbox>
                        </v:shape>
                        <v:oval id="Овал 11" o:spid="_x0000_s1036" style="position:absolute;width:4857;height:40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" filled="f" strokecolor="black [3213]" strokeweight="1pt">
                          <v:stroke joinstyle="miter"/>
                        </v:oval>
                      </v:group>
                      <v:group id="Группа 22" o:spid="_x0000_s1037" style="position:absolute;left:6477;top:4000;width:4857;height:4477" coordsize="485775,447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<v:shape id="Надпись 2" o:spid="_x0000_s1038" type="#_x0000_t202" style="position:absolute;left:85725;top:85725;width:333375;height:361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" stroked="f">
                          <v:textbox>
                            <w:txbxContent>
                              <w:p w14:paraId="5277E850" w14:textId="52D63012" w:rsidR="009856E1" w:rsidRPr="00BF0D82" w:rsidRDefault="009856E1" w:rsidP="009856E1">
                                <w:pPr>
                                  <w:ind w:firstLine="0"/>
                                </w:pPr>
                                <w:r>
                                  <w:t>В</w:t>
                                </w:r>
                              </w:p>
                            </w:txbxContent>
                          </v:textbox>
                        </v:shape>
                        <v:oval id="Овал 12" o:spid="_x0000_s1039" style="position:absolute;width:485775;height:41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" filled="f" strokecolor="black [3213]" strokeweight="1pt">
                          <v:stroke joinstyle="miter"/>
                        </v:oval>
                      </v:group>
                      <v:group id="Группа 23" o:spid="_x0000_s1040" style="position:absolute;left:1905;top:6286;width:4857;height:4191" coordsize="485775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<v:oval id="Овал 19" o:spid="_x0000_s1041" style="position:absolute;width:485775;height:419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" filled="f" strokecolor="black [3213]" strokeweight="1pt">
                          <v:stroke joinstyle="miter"/>
                        </v:oval>
                        <v:shape id="Надпись 2" o:spid="_x0000_s1042" type="#_x0000_t202" style="position:absolute;left:76200;top:76200;width:295275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        <v:textbox>
                            <w:txbxContent>
                              <w:p w14:paraId="6809948B" w14:textId="74741334" w:rsidR="0070044F" w:rsidRPr="0070044F" w:rsidRDefault="0070044F" w:rsidP="0070044F">
                                <w:pPr>
                                  <w:ind w:firstLine="0"/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14:paraId="39B5D2B9" w14:textId="4B620F38" w:rsidR="007E254D" w:rsidRPr="00B64C40" w:rsidRDefault="007E254D" w:rsidP="00B64C40">
            <w:pPr>
              <w:ind w:firstLine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1FC48332" w:rsidR="007E254D" w:rsidRPr="00B64C40" w:rsidRDefault="00BF0D82" w:rsidP="00B64C40">
            <w:pPr>
              <w:ind w:firstLine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А – </w:t>
            </w:r>
            <w:r w:rsidR="00250299" w:rsidRPr="00B64C40">
              <w:rPr>
                <w:sz w:val="28"/>
                <w:szCs w:val="28"/>
              </w:rPr>
              <w:t xml:space="preserve">Аристотель, </w:t>
            </w:r>
            <w:r w:rsidRPr="00B64C40">
              <w:rPr>
                <w:sz w:val="28"/>
                <w:szCs w:val="28"/>
              </w:rPr>
              <w:t xml:space="preserve">В – </w:t>
            </w:r>
            <w:r w:rsidR="00250299" w:rsidRPr="00B64C40">
              <w:rPr>
                <w:sz w:val="28"/>
                <w:szCs w:val="28"/>
              </w:rPr>
              <w:t>основатель формальной логики</w:t>
            </w:r>
          </w:p>
          <w:p w14:paraId="2108342A" w14:textId="77777777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E254D" w:rsidRPr="00B64C40" w14:paraId="7ABF9CBC" w14:textId="77777777" w:rsidTr="00B47272">
        <w:tc>
          <w:tcPr>
            <w:tcW w:w="450" w:type="dxa"/>
          </w:tcPr>
          <w:p w14:paraId="19201819" w14:textId="08E392D5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78B2E5BE" w14:textId="01EA557A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1787DDA" w14:textId="44E056CA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BB45262" w14:textId="13408F1D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A565F00" w14:textId="73D31BB2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1C123AE" w14:textId="579F8632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  <w:lang w:val="en-US"/>
              </w:rPr>
            </w:pPr>
          </w:p>
          <w:p w14:paraId="0C2125BA" w14:textId="77777777" w:rsidR="00BF0D82" w:rsidRPr="00B64C40" w:rsidRDefault="00BF0D8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0DAC0B8F" w14:textId="2FF604C1" w:rsidR="00B47272" w:rsidRPr="00B64C40" w:rsidRDefault="00B4727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75033B5" w14:textId="2151C088" w:rsidR="007E254D" w:rsidRPr="00B64C40" w:rsidRDefault="007E254D" w:rsidP="00B64C40">
            <w:pPr>
              <w:ind w:firstLine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7C2007C7" w:rsidR="007E254D" w:rsidRPr="00B64C40" w:rsidRDefault="00BF0D82" w:rsidP="00B64C40">
            <w:pPr>
              <w:ind w:firstLine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А – </w:t>
            </w:r>
            <w:r w:rsidR="001012F2" w:rsidRPr="00B64C40">
              <w:rPr>
                <w:sz w:val="28"/>
                <w:szCs w:val="28"/>
              </w:rPr>
              <w:t xml:space="preserve">Гитарист, </w:t>
            </w:r>
            <w:r w:rsidRPr="00B64C40">
              <w:rPr>
                <w:sz w:val="28"/>
                <w:szCs w:val="28"/>
              </w:rPr>
              <w:t xml:space="preserve">В – </w:t>
            </w:r>
            <w:r w:rsidR="001012F2" w:rsidRPr="00B64C40">
              <w:rPr>
                <w:sz w:val="28"/>
                <w:szCs w:val="28"/>
              </w:rPr>
              <w:t>преподаватель музыкального колледжа</w:t>
            </w:r>
          </w:p>
          <w:p w14:paraId="1C4413FD" w14:textId="77777777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7E254D" w:rsidRPr="00B64C40" w14:paraId="4CD5DB4E" w14:textId="77777777" w:rsidTr="00B47272">
        <w:tc>
          <w:tcPr>
            <w:tcW w:w="450" w:type="dxa"/>
          </w:tcPr>
          <w:p w14:paraId="37EF1F39" w14:textId="0468B595" w:rsidR="007E254D" w:rsidRPr="00B64C40" w:rsidRDefault="007E254D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7EFDBC5A" w14:textId="5E432D06" w:rsidR="007E254D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1626CAF8" wp14:editId="613EBA88">
                      <wp:simplePos x="0" y="0"/>
                      <wp:positionH relativeFrom="column">
                        <wp:posOffset>749936</wp:posOffset>
                      </wp:positionH>
                      <wp:positionV relativeFrom="paragraph">
                        <wp:posOffset>33020</wp:posOffset>
                      </wp:positionV>
                      <wp:extent cx="1219200" cy="1171575"/>
                      <wp:effectExtent l="0" t="0" r="19050" b="28575"/>
                      <wp:wrapNone/>
                      <wp:docPr id="3" name="Группа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19200" cy="1171575"/>
                                <a:chOff x="0" y="0"/>
                                <a:chExt cx="1028700" cy="971550"/>
                              </a:xfrm>
                            </wpg:grpSpPr>
                            <wps:wsp>
                              <wps:cNvPr id="2" name="Овал 2"/>
                              <wps:cNvSpPr/>
                              <wps:spPr>
                                <a:xfrm>
                                  <a:off x="0" y="0"/>
                                  <a:ext cx="1028700" cy="97155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750" y="342900"/>
                                  <a:ext cx="561975" cy="3238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B954F5" w14:textId="279EDB5D" w:rsidR="001012F2" w:rsidRPr="0070044F" w:rsidRDefault="001012F2" w:rsidP="001012F2">
                                    <w:pPr>
                                      <w:ind w:firstLine="0"/>
                                      <w:jc w:val="both"/>
                                    </w:pPr>
                                    <w:r w:rsidRPr="0070044F">
                                      <w:t>А, 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626CAF8" id="Группа 3" o:spid="_x0000_s1043" style="position:absolute;left:0;text-align:left;margin-left:59.05pt;margin-top:2.6pt;width:96pt;height:92.25pt;z-index:251654144;mso-width-relative:margin;mso-height-relative:margin" coordsize="10287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">
                      <v:oval id="Овал 2" o:spid="_x0000_s1044" style="position:absolute;width:10287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      <v:stroke joinstyle="miter"/>
                      </v:oval>
                      <v:shape id="Надпись 2" o:spid="_x0000_s1045" type="#_x0000_t202" style="position:absolute;left:2857;top:3429;width:562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      <v:textbox>
                          <w:txbxContent>
                            <w:p w14:paraId="59B954F5" w14:textId="279EDB5D" w:rsidR="001012F2" w:rsidRPr="0070044F" w:rsidRDefault="001012F2" w:rsidP="001012F2">
                              <w:pPr>
                                <w:ind w:firstLine="0"/>
                                <w:jc w:val="both"/>
                              </w:pPr>
                              <w:r w:rsidRPr="0070044F">
                                <w:t>А, 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30EA1DE7" w14:textId="79E99891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99F4065" w14:textId="162D6DEE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6101E545" w14:textId="36103148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4711A9E" w14:textId="77777777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4B516474" w14:textId="77777777" w:rsidR="00BF0D82" w:rsidRPr="00B64C40" w:rsidRDefault="00BF0D8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4B0F7ACC" w14:textId="77777777" w:rsidR="0070044F" w:rsidRPr="00B64C40" w:rsidRDefault="0070044F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23ECD19C" w14:textId="0C87A69D" w:rsidR="0070044F" w:rsidRPr="00B64C40" w:rsidRDefault="0070044F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157538F7" w14:textId="6A37CD25" w:rsidR="007E254D" w:rsidRPr="00B64C40" w:rsidRDefault="00B6459C" w:rsidP="00B64C40">
            <w:pPr>
              <w:ind w:firstLine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В</w:t>
            </w:r>
            <w:r w:rsidR="007E254D" w:rsidRPr="00B64C40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001BCB1F" w:rsidR="007E254D" w:rsidRPr="00B64C40" w:rsidRDefault="00BF0D8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А – </w:t>
            </w:r>
            <w:r w:rsidR="001012F2" w:rsidRPr="00B64C40">
              <w:rPr>
                <w:sz w:val="28"/>
                <w:szCs w:val="28"/>
              </w:rPr>
              <w:t xml:space="preserve">Город, </w:t>
            </w:r>
            <w:r w:rsidRPr="00B64C40">
              <w:rPr>
                <w:sz w:val="28"/>
                <w:szCs w:val="28"/>
              </w:rPr>
              <w:t xml:space="preserve">В – </w:t>
            </w:r>
            <w:r w:rsidR="001012F2" w:rsidRPr="00B64C40">
              <w:rPr>
                <w:sz w:val="28"/>
                <w:szCs w:val="28"/>
              </w:rPr>
              <w:t xml:space="preserve">Москва, </w:t>
            </w:r>
            <w:r w:rsidRPr="00B64C40">
              <w:rPr>
                <w:sz w:val="28"/>
                <w:szCs w:val="28"/>
              </w:rPr>
              <w:t xml:space="preserve">С – </w:t>
            </w:r>
            <w:r w:rsidR="001012F2" w:rsidRPr="00B64C40">
              <w:rPr>
                <w:sz w:val="28"/>
                <w:szCs w:val="28"/>
              </w:rPr>
              <w:t>Севастополь</w:t>
            </w:r>
            <w:r w:rsidRPr="00B64C40">
              <w:rPr>
                <w:sz w:val="28"/>
                <w:szCs w:val="28"/>
              </w:rPr>
              <w:t xml:space="preserve"> </w:t>
            </w:r>
          </w:p>
        </w:tc>
      </w:tr>
      <w:tr w:rsidR="001012F2" w:rsidRPr="00B64C40" w14:paraId="2BC54966" w14:textId="77777777" w:rsidTr="00B47272">
        <w:tc>
          <w:tcPr>
            <w:tcW w:w="450" w:type="dxa"/>
          </w:tcPr>
          <w:p w14:paraId="06EC5C0E" w14:textId="7F9FBFCC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4) </w:t>
            </w:r>
          </w:p>
        </w:tc>
        <w:tc>
          <w:tcPr>
            <w:tcW w:w="4658" w:type="dxa"/>
          </w:tcPr>
          <w:p w14:paraId="4F1EB4E4" w14:textId="41A398F7" w:rsidR="001012F2" w:rsidRPr="00B64C40" w:rsidRDefault="00B4727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3C3000AA" wp14:editId="6856C64A">
                      <wp:simplePos x="0" y="0"/>
                      <wp:positionH relativeFrom="column">
                        <wp:posOffset>435609</wp:posOffset>
                      </wp:positionH>
                      <wp:positionV relativeFrom="paragraph">
                        <wp:posOffset>-29210</wp:posOffset>
                      </wp:positionV>
                      <wp:extent cx="1152525" cy="1076325"/>
                      <wp:effectExtent l="0" t="0" r="28575" b="28575"/>
                      <wp:wrapNone/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525" cy="1076325"/>
                                <a:chOff x="0" y="0"/>
                                <a:chExt cx="1047750" cy="990600"/>
                              </a:xfrm>
                            </wpg:grpSpPr>
                            <wps:wsp>
                              <wps:cNvPr id="25" name="Овал 25"/>
                              <wps:cNvSpPr/>
                              <wps:spPr>
                                <a:xfrm>
                                  <a:off x="0" y="0"/>
                                  <a:ext cx="1047750" cy="9906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Прямая соединительная линия 26"/>
                              <wps:cNvCnPr/>
                              <wps:spPr>
                                <a:xfrm>
                                  <a:off x="361950" y="19050"/>
                                  <a:ext cx="0" cy="952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Прямая соединительная линия 28"/>
                              <wps:cNvCnPr/>
                              <wps:spPr>
                                <a:xfrm>
                                  <a:off x="647700" y="28575"/>
                                  <a:ext cx="0" cy="95250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9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8100" y="390525"/>
                                  <a:ext cx="266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6D69CF3" w14:textId="3E92E1B8" w:rsidR="00B47272" w:rsidRPr="00B47272" w:rsidRDefault="00B47272" w:rsidP="00B47272">
                                    <w:pPr>
                                      <w:ind w:firstLine="0"/>
                                    </w:pPr>
                                    <w:r>
                                      <w:t>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0" name="Надпись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5325" y="400050"/>
                                  <a:ext cx="266700" cy="2762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5BF4450" w14:textId="6CC8973D" w:rsidR="00B47272" w:rsidRPr="00B47272" w:rsidRDefault="00B47272" w:rsidP="00B47272">
                                    <w:pPr>
                                      <w:ind w:firstLine="0"/>
                                    </w:pPr>
                                    <w: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000AA" id="Группа 31" o:spid="_x0000_s1046" style="position:absolute;left:0;text-align:left;margin-left:34.3pt;margin-top:-2.3pt;width:90.75pt;height:84.75pt;z-index:251684864;mso-width-relative:margin;mso-height-relative:margin" coordsize="10477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">
                      <v:oval id="Овал 25" o:spid="_x0000_s1047" style="position:absolute;width:10477;height:9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" filled="f" strokecolor="black [3213]" strokeweight="1pt">
                        <v:stroke joinstyle="miter"/>
                      </v:oval>
                      <v:line id="Прямая соединительная линия 26" o:spid="_x0000_s1048" style="position:absolute;visibility:visible;mso-wrap-style:square" from="3619,190" to="3619,9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" strokecolor="black [3200]" strokeweight=".5pt">
                        <v:stroke joinstyle="miter"/>
                      </v:line>
                      <v:line id="Прямая соединительная линия 28" o:spid="_x0000_s1049" style="position:absolute;visibility:visible;mso-wrap-style:square" from="6477,285" to="6477,9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" strokecolor="black [3200]" strokeweight=".5pt">
                        <v:stroke joinstyle="miter"/>
                      </v:line>
                      <v:shape id="Надпись 2" o:spid="_x0000_s1050" type="#_x0000_t202" style="position:absolute;left:381;top:3905;width:266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" stroked="f">
                        <v:textbox>
                          <w:txbxContent>
                            <w:p w14:paraId="76D69CF3" w14:textId="3E92E1B8" w:rsidR="00B47272" w:rsidRPr="00B47272" w:rsidRDefault="00B47272" w:rsidP="00B47272">
                              <w:pPr>
                                <w:ind w:firstLine="0"/>
                              </w:pPr>
                              <w:r>
                                <w:t>А</w:t>
                              </w:r>
                            </w:p>
                          </w:txbxContent>
                        </v:textbox>
                      </v:shape>
                      <v:shape id="Надпись 2" o:spid="_x0000_s1051" type="#_x0000_t202" style="position:absolute;left:6953;top:4000;width:2667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      <v:textbox>
                          <w:txbxContent>
                            <w:p w14:paraId="15BF4450" w14:textId="6CC8973D" w:rsidR="00B47272" w:rsidRPr="00B47272" w:rsidRDefault="00B47272" w:rsidP="00B47272">
                              <w:pPr>
                                <w:ind w:firstLine="0"/>
                              </w:pPr>
                              <w:r>
                                <w:t>В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14:paraId="0F44B218" w14:textId="2629EEEA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DB00D30" w14:textId="31B9BE3D" w:rsidR="001012F2" w:rsidRPr="00B64C40" w:rsidRDefault="001012F2" w:rsidP="00B64C40">
            <w:pPr>
              <w:pStyle w:val="a3"/>
              <w:tabs>
                <w:tab w:val="left" w:pos="1126"/>
              </w:tabs>
              <w:ind w:left="0"/>
              <w:jc w:val="both"/>
              <w:rPr>
                <w:sz w:val="28"/>
                <w:szCs w:val="28"/>
              </w:rPr>
            </w:pPr>
          </w:p>
          <w:p w14:paraId="296CAB98" w14:textId="2578CF2D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56867983" w14:textId="77777777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  <w:p w14:paraId="349427EE" w14:textId="7FF06B55" w:rsidR="0070044F" w:rsidRPr="00B64C40" w:rsidRDefault="0070044F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14:paraId="32CC9AB2" w14:textId="3E74A743" w:rsidR="001012F2" w:rsidRPr="00B64C40" w:rsidRDefault="001012F2" w:rsidP="00B64C40">
            <w:pPr>
              <w:ind w:firstLine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Г) </w:t>
            </w:r>
          </w:p>
        </w:tc>
        <w:tc>
          <w:tcPr>
            <w:tcW w:w="4111" w:type="dxa"/>
          </w:tcPr>
          <w:p w14:paraId="6E577235" w14:textId="15FBC4B4" w:rsidR="001012F2" w:rsidRPr="00B64C40" w:rsidRDefault="001012F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Кислый, сладкий</w:t>
            </w:r>
          </w:p>
        </w:tc>
      </w:tr>
    </w:tbl>
    <w:p w14:paraId="27F2E9BE" w14:textId="0B146B61" w:rsidR="00047265" w:rsidRPr="00B64C40" w:rsidRDefault="0004726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lastRenderedPageBreak/>
        <w:t>Правильный ответ: 1-</w:t>
      </w:r>
      <w:r w:rsidR="00B47272" w:rsidRPr="00B64C40">
        <w:rPr>
          <w:sz w:val="28"/>
          <w:szCs w:val="28"/>
        </w:rPr>
        <w:t>Б</w:t>
      </w:r>
      <w:r w:rsidRPr="00B64C40">
        <w:rPr>
          <w:sz w:val="28"/>
          <w:szCs w:val="28"/>
        </w:rPr>
        <w:t>, 2-</w:t>
      </w:r>
      <w:r w:rsidR="00B47272" w:rsidRPr="00B64C40">
        <w:rPr>
          <w:sz w:val="28"/>
          <w:szCs w:val="28"/>
        </w:rPr>
        <w:t>В</w:t>
      </w:r>
      <w:r w:rsidRPr="00B64C40">
        <w:rPr>
          <w:sz w:val="28"/>
          <w:szCs w:val="28"/>
        </w:rPr>
        <w:t>, 3-</w:t>
      </w:r>
      <w:r w:rsidR="00B47272" w:rsidRPr="00B64C40">
        <w:rPr>
          <w:sz w:val="28"/>
          <w:szCs w:val="28"/>
        </w:rPr>
        <w:t>А, 4-Г</w:t>
      </w:r>
    </w:p>
    <w:p w14:paraId="1E2079E0" w14:textId="77777777" w:rsidR="00FD3BB5" w:rsidRPr="00B64C40" w:rsidRDefault="0004726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Компетенции (индикаторы): </w:t>
      </w:r>
      <w:r w:rsidR="00FD3BB5" w:rsidRPr="00B64C40">
        <w:rPr>
          <w:sz w:val="28"/>
          <w:szCs w:val="28"/>
        </w:rPr>
        <w:t>УК-1 (УК-1.1, УК-1.2, УК-1.3)</w:t>
      </w:r>
    </w:p>
    <w:p w14:paraId="1D392E1E" w14:textId="77777777" w:rsidR="004F06D0" w:rsidRPr="00B64C40" w:rsidRDefault="004F06D0" w:rsidP="00B64C40">
      <w:pPr>
        <w:pStyle w:val="a3"/>
        <w:ind w:left="0"/>
        <w:jc w:val="both"/>
        <w:rPr>
          <w:sz w:val="28"/>
          <w:szCs w:val="28"/>
        </w:rPr>
      </w:pPr>
    </w:p>
    <w:p w14:paraId="613208BD" w14:textId="184E7294" w:rsidR="00907EBF" w:rsidRPr="00B64C40" w:rsidRDefault="00907EB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2.</w:t>
      </w:r>
      <w:r w:rsidRPr="00B64C40">
        <w:rPr>
          <w:i/>
          <w:iCs/>
          <w:sz w:val="28"/>
          <w:szCs w:val="28"/>
        </w:rPr>
        <w:t xml:space="preserve"> Установите соответствие </w:t>
      </w:r>
      <w:r w:rsidR="00AB3DD3" w:rsidRPr="00B64C40">
        <w:rPr>
          <w:i/>
          <w:iCs/>
          <w:sz w:val="28"/>
          <w:szCs w:val="28"/>
        </w:rPr>
        <w:t>простых суждений их видам</w:t>
      </w:r>
      <w:r w:rsidRPr="00B64C40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B64C40" w14:paraId="28C14C35" w14:textId="77777777" w:rsidTr="00DD6E9A">
        <w:tc>
          <w:tcPr>
            <w:tcW w:w="562" w:type="dxa"/>
          </w:tcPr>
          <w:p w14:paraId="4D2E6F33" w14:textId="77777777" w:rsidR="00F24C2C" w:rsidRPr="00B64C40" w:rsidRDefault="00F24C2C" w:rsidP="00B64C40">
            <w:pPr>
              <w:pStyle w:val="a3"/>
              <w:numPr>
                <w:ilvl w:val="0"/>
                <w:numId w:val="28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0AEC970C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Некоторые лебеди белые.</w:t>
            </w:r>
          </w:p>
        </w:tc>
        <w:tc>
          <w:tcPr>
            <w:tcW w:w="568" w:type="dxa"/>
          </w:tcPr>
          <w:p w14:paraId="30F8FA2E" w14:textId="466F95C6" w:rsidR="00F24C2C" w:rsidRPr="00B64C40" w:rsidRDefault="0023249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52373538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общеутвердительное</w:t>
            </w:r>
          </w:p>
        </w:tc>
      </w:tr>
      <w:tr w:rsidR="00F24C2C" w:rsidRPr="00B64C40" w14:paraId="72938AC3" w14:textId="77777777" w:rsidTr="00DD6E9A">
        <w:tc>
          <w:tcPr>
            <w:tcW w:w="562" w:type="dxa"/>
          </w:tcPr>
          <w:p w14:paraId="1A955C75" w14:textId="77777777" w:rsidR="00F24C2C" w:rsidRPr="00B64C40" w:rsidRDefault="00F24C2C" w:rsidP="00B64C40">
            <w:pPr>
              <w:pStyle w:val="a3"/>
              <w:numPr>
                <w:ilvl w:val="0"/>
                <w:numId w:val="28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4826BA68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Ни один пингвин не умеет летать.</w:t>
            </w:r>
          </w:p>
        </w:tc>
        <w:tc>
          <w:tcPr>
            <w:tcW w:w="568" w:type="dxa"/>
          </w:tcPr>
          <w:p w14:paraId="3A187A3E" w14:textId="23D7DB27" w:rsidR="00F24C2C" w:rsidRPr="00B64C40" w:rsidRDefault="0023249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44FDB609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4C40">
              <w:rPr>
                <w:sz w:val="28"/>
                <w:szCs w:val="28"/>
              </w:rPr>
              <w:t>частноутвердительное</w:t>
            </w:r>
            <w:proofErr w:type="spellEnd"/>
          </w:p>
        </w:tc>
      </w:tr>
      <w:tr w:rsidR="00F24C2C" w:rsidRPr="00B64C40" w14:paraId="10C59052" w14:textId="77777777" w:rsidTr="00DD6E9A">
        <w:tc>
          <w:tcPr>
            <w:tcW w:w="562" w:type="dxa"/>
          </w:tcPr>
          <w:p w14:paraId="213F5367" w14:textId="77777777" w:rsidR="00F24C2C" w:rsidRPr="00B64C40" w:rsidRDefault="00F24C2C" w:rsidP="00B64C40">
            <w:pPr>
              <w:pStyle w:val="a3"/>
              <w:numPr>
                <w:ilvl w:val="0"/>
                <w:numId w:val="28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10CA0A2A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Все фарфоровые изделия Карла Фаберже являются произведениями искусства.</w:t>
            </w:r>
          </w:p>
        </w:tc>
        <w:tc>
          <w:tcPr>
            <w:tcW w:w="568" w:type="dxa"/>
          </w:tcPr>
          <w:p w14:paraId="6AF3D688" w14:textId="1B2ED544" w:rsidR="00F24C2C" w:rsidRPr="00B64C40" w:rsidRDefault="0023249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1F105844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общеотрицательное</w:t>
            </w:r>
          </w:p>
        </w:tc>
      </w:tr>
      <w:tr w:rsidR="00F24C2C" w:rsidRPr="00B64C40" w14:paraId="44050156" w14:textId="77777777" w:rsidTr="00DD6E9A">
        <w:tc>
          <w:tcPr>
            <w:tcW w:w="562" w:type="dxa"/>
          </w:tcPr>
          <w:p w14:paraId="063E60FA" w14:textId="77777777" w:rsidR="00F24C2C" w:rsidRPr="00B64C40" w:rsidRDefault="00F24C2C" w:rsidP="00B64C40">
            <w:pPr>
              <w:pStyle w:val="a3"/>
              <w:numPr>
                <w:ilvl w:val="0"/>
                <w:numId w:val="28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E86A7B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Некоторые собаки не лают.</w:t>
            </w:r>
          </w:p>
        </w:tc>
        <w:tc>
          <w:tcPr>
            <w:tcW w:w="568" w:type="dxa"/>
          </w:tcPr>
          <w:p w14:paraId="7FDD3481" w14:textId="30FA6816" w:rsidR="00F24C2C" w:rsidRPr="00B64C40" w:rsidRDefault="0023249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042B9C7B" w:rsidR="00F24C2C" w:rsidRPr="00B64C40" w:rsidRDefault="00AB3DD3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proofErr w:type="spellStart"/>
            <w:r w:rsidRPr="00B64C40">
              <w:rPr>
                <w:sz w:val="28"/>
                <w:szCs w:val="28"/>
              </w:rPr>
              <w:t>частноотрицательное</w:t>
            </w:r>
            <w:proofErr w:type="spellEnd"/>
          </w:p>
        </w:tc>
      </w:tr>
    </w:tbl>
    <w:p w14:paraId="120996E5" w14:textId="3E55A06D" w:rsidR="00171D32" w:rsidRPr="00B64C40" w:rsidRDefault="00171D3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 1-</w:t>
      </w:r>
      <w:r w:rsidR="00AB3DD3" w:rsidRPr="00B64C40">
        <w:rPr>
          <w:sz w:val="28"/>
          <w:szCs w:val="28"/>
        </w:rPr>
        <w:t>Б</w:t>
      </w:r>
      <w:r w:rsidRPr="00B64C40">
        <w:rPr>
          <w:sz w:val="28"/>
          <w:szCs w:val="28"/>
        </w:rPr>
        <w:t>, 2-В, 3-А, 4-</w:t>
      </w:r>
      <w:r w:rsidR="006D7ED4" w:rsidRPr="00B64C40">
        <w:rPr>
          <w:sz w:val="28"/>
          <w:szCs w:val="28"/>
        </w:rPr>
        <w:t>Г</w:t>
      </w:r>
    </w:p>
    <w:p w14:paraId="7CC90CB1" w14:textId="4B574D43" w:rsidR="004F06D0" w:rsidRPr="00B64C40" w:rsidRDefault="00171D32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337AB093" w14:textId="77777777" w:rsidR="004F06D0" w:rsidRPr="00B64C40" w:rsidRDefault="004F06D0" w:rsidP="00B64C40">
      <w:pPr>
        <w:pStyle w:val="a3"/>
        <w:ind w:left="0"/>
        <w:jc w:val="both"/>
        <w:rPr>
          <w:sz w:val="28"/>
          <w:szCs w:val="28"/>
        </w:rPr>
      </w:pPr>
    </w:p>
    <w:p w14:paraId="1E8B813E" w14:textId="667F5973" w:rsidR="00171D32" w:rsidRPr="00B64C40" w:rsidRDefault="00171D32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3.</w:t>
      </w:r>
      <w:r w:rsidRPr="00B64C40">
        <w:rPr>
          <w:i/>
          <w:iCs/>
          <w:sz w:val="28"/>
          <w:szCs w:val="28"/>
        </w:rPr>
        <w:t xml:space="preserve"> Установите соответствие </w:t>
      </w:r>
      <w:r w:rsidR="004C47F9" w:rsidRPr="00B64C40">
        <w:rPr>
          <w:i/>
          <w:iCs/>
          <w:sz w:val="28"/>
          <w:szCs w:val="28"/>
        </w:rPr>
        <w:t>доказательств</w:t>
      </w:r>
      <w:r w:rsidR="006D7ED4" w:rsidRPr="00B64C40">
        <w:rPr>
          <w:i/>
          <w:iCs/>
          <w:sz w:val="28"/>
          <w:szCs w:val="28"/>
        </w:rPr>
        <w:t>а</w:t>
      </w:r>
      <w:r w:rsidR="004C47F9" w:rsidRPr="00B64C40">
        <w:rPr>
          <w:i/>
          <w:iCs/>
          <w:sz w:val="28"/>
          <w:szCs w:val="28"/>
        </w:rPr>
        <w:t xml:space="preserve"> </w:t>
      </w:r>
      <w:r w:rsidR="006D7ED4" w:rsidRPr="00B64C40">
        <w:rPr>
          <w:i/>
          <w:iCs/>
          <w:sz w:val="28"/>
          <w:szCs w:val="28"/>
        </w:rPr>
        <w:t>с</w:t>
      </w:r>
      <w:r w:rsidR="004C47F9" w:rsidRPr="00B64C40">
        <w:rPr>
          <w:i/>
          <w:iCs/>
          <w:sz w:val="28"/>
          <w:szCs w:val="28"/>
        </w:rPr>
        <w:t xml:space="preserve"> законом логики</w:t>
      </w:r>
      <w:r w:rsidRPr="00B64C40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B64C40" w14:paraId="6438F6D0" w14:textId="77777777" w:rsidTr="00DD6E9A">
        <w:tc>
          <w:tcPr>
            <w:tcW w:w="562" w:type="dxa"/>
          </w:tcPr>
          <w:p w14:paraId="68E9F406" w14:textId="77777777" w:rsidR="00171D32" w:rsidRPr="00B64C40" w:rsidRDefault="00171D32" w:rsidP="00B64C40">
            <w:pPr>
              <w:pStyle w:val="a3"/>
              <w:numPr>
                <w:ilvl w:val="0"/>
                <w:numId w:val="29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18133CCB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Если мы говорим: «Все птицы умеют летать», то под «птицами» мы должны понимать именно птиц, а не, например, летучих мышей. </w:t>
            </w:r>
          </w:p>
        </w:tc>
        <w:tc>
          <w:tcPr>
            <w:tcW w:w="568" w:type="dxa"/>
          </w:tcPr>
          <w:p w14:paraId="20FEA75C" w14:textId="77777777" w:rsidR="00171D32" w:rsidRPr="00B64C40" w:rsidRDefault="00171D3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1C766F90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Закон двойного отрицания (отрицания отрицания)</w:t>
            </w:r>
          </w:p>
        </w:tc>
      </w:tr>
      <w:tr w:rsidR="00171D32" w:rsidRPr="00B64C40" w14:paraId="2F2FCA9E" w14:textId="77777777" w:rsidTr="00DD6E9A">
        <w:tc>
          <w:tcPr>
            <w:tcW w:w="562" w:type="dxa"/>
          </w:tcPr>
          <w:p w14:paraId="786168A5" w14:textId="77777777" w:rsidR="00171D32" w:rsidRPr="00B64C40" w:rsidRDefault="00171D32" w:rsidP="00B64C40">
            <w:pPr>
              <w:pStyle w:val="a3"/>
              <w:numPr>
                <w:ilvl w:val="0"/>
                <w:numId w:val="29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4667D2EA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Суждение «Сегодня идет дождь» и суждение «Сегодня не идет дождь» не могут быть истинными одновременно</w:t>
            </w:r>
            <w:r w:rsidR="006D7ED4" w:rsidRPr="00B64C40">
              <w:rPr>
                <w:sz w:val="28"/>
                <w:szCs w:val="28"/>
              </w:rPr>
              <w:t>.</w:t>
            </w:r>
          </w:p>
        </w:tc>
        <w:tc>
          <w:tcPr>
            <w:tcW w:w="568" w:type="dxa"/>
          </w:tcPr>
          <w:p w14:paraId="14C89818" w14:textId="77777777" w:rsidR="00171D32" w:rsidRPr="00B64C40" w:rsidRDefault="00171D3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594CCF71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Закон исключения третьего</w:t>
            </w:r>
            <w:r w:rsidR="00DD6E9A" w:rsidRPr="00B64C40">
              <w:rPr>
                <w:sz w:val="28"/>
                <w:szCs w:val="28"/>
              </w:rPr>
              <w:t> </w:t>
            </w:r>
          </w:p>
        </w:tc>
      </w:tr>
      <w:tr w:rsidR="00171D32" w:rsidRPr="00B64C40" w14:paraId="5F1BA68F" w14:textId="77777777" w:rsidTr="00DD6E9A">
        <w:tc>
          <w:tcPr>
            <w:tcW w:w="562" w:type="dxa"/>
          </w:tcPr>
          <w:p w14:paraId="577CEAE3" w14:textId="77777777" w:rsidR="00171D32" w:rsidRPr="00B64C40" w:rsidRDefault="00171D32" w:rsidP="00B64C40">
            <w:pPr>
              <w:pStyle w:val="a3"/>
              <w:numPr>
                <w:ilvl w:val="0"/>
                <w:numId w:val="29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24CFED0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Суждение «Этот стул деревянный» и суждение «Этот стул не деревянный» не могут быть одновременно ложными. </w:t>
            </w:r>
          </w:p>
        </w:tc>
        <w:tc>
          <w:tcPr>
            <w:tcW w:w="568" w:type="dxa"/>
          </w:tcPr>
          <w:p w14:paraId="6EA9D05C" w14:textId="77777777" w:rsidR="00171D32" w:rsidRPr="00B64C40" w:rsidRDefault="00171D3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15BA5312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Закон достаточного основания</w:t>
            </w:r>
          </w:p>
        </w:tc>
      </w:tr>
      <w:tr w:rsidR="00171D32" w:rsidRPr="00B64C40" w14:paraId="71561BFB" w14:textId="77777777" w:rsidTr="00DD6E9A">
        <w:tc>
          <w:tcPr>
            <w:tcW w:w="562" w:type="dxa"/>
          </w:tcPr>
          <w:p w14:paraId="42D1B82E" w14:textId="77777777" w:rsidR="00171D32" w:rsidRPr="00B64C40" w:rsidRDefault="00171D32" w:rsidP="00B64C40">
            <w:pPr>
              <w:pStyle w:val="a3"/>
              <w:numPr>
                <w:ilvl w:val="0"/>
                <w:numId w:val="29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521E5E5B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Если мы утверждаем: «Завтра будет дождь», то это должно быть обосновано, например, прогнозом погоды или наблюдением за облачностью. </w:t>
            </w:r>
          </w:p>
        </w:tc>
        <w:tc>
          <w:tcPr>
            <w:tcW w:w="568" w:type="dxa"/>
          </w:tcPr>
          <w:p w14:paraId="73EF2649" w14:textId="77777777" w:rsidR="00171D32" w:rsidRPr="00B64C40" w:rsidRDefault="00171D32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2C51DC49" w:rsidR="00171D32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Закон противоречия</w:t>
            </w:r>
          </w:p>
        </w:tc>
      </w:tr>
      <w:tr w:rsidR="00170E10" w:rsidRPr="00B64C40" w14:paraId="6CFBC2D4" w14:textId="77777777" w:rsidTr="00DD6E9A">
        <w:tc>
          <w:tcPr>
            <w:tcW w:w="562" w:type="dxa"/>
          </w:tcPr>
          <w:p w14:paraId="1B62781D" w14:textId="77777777" w:rsidR="00170E10" w:rsidRPr="00B64C40" w:rsidRDefault="00170E10" w:rsidP="00B64C40">
            <w:pPr>
              <w:pStyle w:val="a3"/>
              <w:numPr>
                <w:ilvl w:val="0"/>
                <w:numId w:val="29"/>
              </w:numPr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BA6AE0E" w14:textId="3E976C31" w:rsidR="00170E10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Суждение «Я не </w:t>
            </w:r>
            <w:proofErr w:type="spellStart"/>
            <w:r w:rsidRPr="00B64C40">
              <w:rPr>
                <w:sz w:val="28"/>
                <w:szCs w:val="28"/>
              </w:rPr>
              <w:t>не</w:t>
            </w:r>
            <w:proofErr w:type="spellEnd"/>
            <w:r w:rsidRPr="00B64C40">
              <w:rPr>
                <w:sz w:val="28"/>
                <w:szCs w:val="28"/>
              </w:rPr>
              <w:t xml:space="preserve"> согласен» означает «Я согласен». </w:t>
            </w:r>
          </w:p>
        </w:tc>
        <w:tc>
          <w:tcPr>
            <w:tcW w:w="568" w:type="dxa"/>
          </w:tcPr>
          <w:p w14:paraId="3470076F" w14:textId="30F5671A" w:rsidR="00170E10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 xml:space="preserve">Д) </w:t>
            </w:r>
          </w:p>
        </w:tc>
        <w:tc>
          <w:tcPr>
            <w:tcW w:w="4105" w:type="dxa"/>
          </w:tcPr>
          <w:p w14:paraId="48D9F794" w14:textId="3DD27FF9" w:rsidR="00170E10" w:rsidRPr="00B64C40" w:rsidRDefault="00170E10" w:rsidP="00B64C40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B64C40">
              <w:rPr>
                <w:sz w:val="28"/>
                <w:szCs w:val="28"/>
              </w:rPr>
              <w:t>Закон тождества</w:t>
            </w:r>
          </w:p>
        </w:tc>
      </w:tr>
    </w:tbl>
    <w:p w14:paraId="6EAB7DEC" w14:textId="553DBC48" w:rsidR="00171D32" w:rsidRPr="00B64C40" w:rsidRDefault="00171D3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 1-</w:t>
      </w:r>
      <w:r w:rsidR="00170E10" w:rsidRPr="00B64C40">
        <w:rPr>
          <w:sz w:val="28"/>
          <w:szCs w:val="28"/>
        </w:rPr>
        <w:t>Д</w:t>
      </w:r>
      <w:r w:rsidRPr="00B64C40">
        <w:rPr>
          <w:sz w:val="28"/>
          <w:szCs w:val="28"/>
        </w:rPr>
        <w:t>, 2-</w:t>
      </w:r>
      <w:r w:rsidR="00DD6E9A" w:rsidRPr="00B64C40">
        <w:rPr>
          <w:sz w:val="28"/>
          <w:szCs w:val="28"/>
        </w:rPr>
        <w:t>Г</w:t>
      </w:r>
      <w:r w:rsidRPr="00B64C40">
        <w:rPr>
          <w:sz w:val="28"/>
          <w:szCs w:val="28"/>
        </w:rPr>
        <w:t>, 3-</w:t>
      </w:r>
      <w:r w:rsidR="00170E10" w:rsidRPr="00B64C40">
        <w:rPr>
          <w:sz w:val="28"/>
          <w:szCs w:val="28"/>
        </w:rPr>
        <w:t>Б</w:t>
      </w:r>
      <w:r w:rsidRPr="00B64C40">
        <w:rPr>
          <w:sz w:val="28"/>
          <w:szCs w:val="28"/>
        </w:rPr>
        <w:t>, 4-</w:t>
      </w:r>
      <w:r w:rsidR="00170E10" w:rsidRPr="00B64C40">
        <w:rPr>
          <w:sz w:val="28"/>
          <w:szCs w:val="28"/>
        </w:rPr>
        <w:t>В, 5-А</w:t>
      </w:r>
    </w:p>
    <w:p w14:paraId="440AC391" w14:textId="693621A3" w:rsidR="00171D32" w:rsidRPr="00B64C40" w:rsidRDefault="00171D32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222B73C2" w14:textId="45F04A9B" w:rsidR="00DC2338" w:rsidRPr="00B64C40" w:rsidRDefault="00DC2338" w:rsidP="00B64C40">
      <w:pPr>
        <w:ind w:firstLine="0"/>
        <w:jc w:val="both"/>
        <w:rPr>
          <w:sz w:val="28"/>
          <w:szCs w:val="28"/>
        </w:rPr>
      </w:pPr>
    </w:p>
    <w:p w14:paraId="0F55B845" w14:textId="77777777" w:rsidR="006D7ED4" w:rsidRPr="00B64C40" w:rsidRDefault="006D7ED4" w:rsidP="00B64C40">
      <w:pPr>
        <w:keepNext/>
        <w:jc w:val="both"/>
        <w:rPr>
          <w:rStyle w:val="fontstyle01"/>
        </w:rPr>
      </w:pPr>
    </w:p>
    <w:p w14:paraId="4661BA24" w14:textId="68FB64C5" w:rsidR="00DC2338" w:rsidRPr="00B64C40" w:rsidRDefault="000D29A7" w:rsidP="00B64C40">
      <w:pPr>
        <w:keepNext/>
        <w:jc w:val="both"/>
        <w:rPr>
          <w:rStyle w:val="fontstyle01"/>
        </w:rPr>
      </w:pPr>
      <w:r w:rsidRPr="00B64C40">
        <w:rPr>
          <w:rStyle w:val="fontstyle01"/>
        </w:rPr>
        <w:t>Задания закрытого типа на установление правильной</w:t>
      </w:r>
      <w:r w:rsidR="001433D6" w:rsidRPr="00B64C40">
        <w:rPr>
          <w:rStyle w:val="fontstyle01"/>
        </w:rPr>
        <w:t xml:space="preserve"> </w:t>
      </w:r>
      <w:r w:rsidRPr="00B64C40">
        <w:rPr>
          <w:rStyle w:val="fontstyle01"/>
        </w:rPr>
        <w:t>последовательности</w:t>
      </w:r>
    </w:p>
    <w:p w14:paraId="5608CDEB" w14:textId="652004F5" w:rsidR="00DC2338" w:rsidRPr="00B64C40" w:rsidRDefault="00DC2338" w:rsidP="00B64C40">
      <w:pPr>
        <w:jc w:val="both"/>
        <w:rPr>
          <w:rStyle w:val="fontstyle01"/>
        </w:rPr>
      </w:pPr>
    </w:p>
    <w:p w14:paraId="080E520D" w14:textId="3259FEFF" w:rsidR="00233D2B" w:rsidRPr="00B64C40" w:rsidRDefault="00233D2B" w:rsidP="00B64C40">
      <w:pPr>
        <w:keepLines/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1. </w:t>
      </w:r>
      <w:r w:rsidR="00874E4E" w:rsidRPr="00B64C40">
        <w:rPr>
          <w:i/>
          <w:iCs/>
          <w:color w:val="000000"/>
          <w:sz w:val="28"/>
          <w:szCs w:val="28"/>
        </w:rPr>
        <w:t>Из приведенных ниже понятий постройте ряд, в котором каждое</w:t>
      </w:r>
      <w:r w:rsidR="00874E4E" w:rsidRPr="00B64C40">
        <w:rPr>
          <w:i/>
          <w:iCs/>
          <w:color w:val="000000"/>
          <w:sz w:val="28"/>
          <w:szCs w:val="28"/>
        </w:rPr>
        <w:br/>
        <w:t>последующее понятие было бы родовым по отношению</w:t>
      </w:r>
      <w:r w:rsidR="00874E4E" w:rsidRPr="00B64C40">
        <w:rPr>
          <w:i/>
          <w:iCs/>
          <w:color w:val="000000"/>
          <w:sz w:val="28"/>
          <w:szCs w:val="28"/>
        </w:rPr>
        <w:br/>
        <w:t>к предыдущему (например: Ректор МГУ – ректор – человек – и т.д.:</w:t>
      </w:r>
    </w:p>
    <w:p w14:paraId="0A593372" w14:textId="256A435D" w:rsidR="00233D2B" w:rsidRPr="00B64C40" w:rsidRDefault="00233D2B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874E4E" w:rsidRPr="00B64C40">
        <w:rPr>
          <w:sz w:val="28"/>
          <w:szCs w:val="28"/>
        </w:rPr>
        <w:t>животное</w:t>
      </w:r>
    </w:p>
    <w:p w14:paraId="1B1746E7" w14:textId="0F339AF6" w:rsidR="00233D2B" w:rsidRPr="00B64C40" w:rsidRDefault="00233D2B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874E4E" w:rsidRPr="00B64C40">
        <w:rPr>
          <w:color w:val="000000"/>
          <w:sz w:val="28"/>
          <w:szCs w:val="28"/>
        </w:rPr>
        <w:t>выдающаяся личность</w:t>
      </w:r>
    </w:p>
    <w:p w14:paraId="6D90319E" w14:textId="78A7098B" w:rsidR="00233D2B" w:rsidRPr="00B64C40" w:rsidRDefault="00233D2B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874E4E" w:rsidRPr="00B64C40">
        <w:rPr>
          <w:sz w:val="28"/>
          <w:szCs w:val="28"/>
        </w:rPr>
        <w:t xml:space="preserve">ученый </w:t>
      </w:r>
    </w:p>
    <w:p w14:paraId="6707BF04" w14:textId="2FADAD66" w:rsidR="00233D2B" w:rsidRPr="00B64C40" w:rsidRDefault="00233D2B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</w:t>
      </w:r>
      <w:r w:rsidR="00874E4E" w:rsidRPr="00B64C40">
        <w:rPr>
          <w:sz w:val="28"/>
          <w:szCs w:val="28"/>
        </w:rPr>
        <w:t>человек</w:t>
      </w:r>
    </w:p>
    <w:p w14:paraId="34E1E005" w14:textId="6AAA6179" w:rsidR="00874E4E" w:rsidRPr="00B64C40" w:rsidRDefault="00874E4E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Д) </w:t>
      </w:r>
      <w:r w:rsidRPr="00B64C40">
        <w:rPr>
          <w:color w:val="000000"/>
          <w:sz w:val="28"/>
          <w:szCs w:val="28"/>
        </w:rPr>
        <w:t>академик РАН</w:t>
      </w:r>
      <w:r w:rsidRPr="00B64C40">
        <w:rPr>
          <w:sz w:val="28"/>
          <w:szCs w:val="28"/>
        </w:rPr>
        <w:t xml:space="preserve"> </w:t>
      </w:r>
    </w:p>
    <w:p w14:paraId="2F37F803" w14:textId="2E4276A1" w:rsidR="00233D2B" w:rsidRPr="00B64C40" w:rsidRDefault="00233D2B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</w:t>
      </w:r>
      <w:r w:rsidR="001433D6" w:rsidRPr="00B64C40">
        <w:rPr>
          <w:sz w:val="28"/>
          <w:szCs w:val="28"/>
        </w:rPr>
        <w:t xml:space="preserve"> </w:t>
      </w:r>
      <w:r w:rsidR="00874E4E" w:rsidRPr="00B64C40">
        <w:rPr>
          <w:sz w:val="28"/>
          <w:szCs w:val="28"/>
        </w:rPr>
        <w:t>Д, В, Б, Г, А</w:t>
      </w:r>
    </w:p>
    <w:p w14:paraId="2C80C61B" w14:textId="329E8C23" w:rsidR="00A53E68" w:rsidRPr="00B64C40" w:rsidRDefault="00A53E68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186B2584" w14:textId="14901242" w:rsidR="00DC2338" w:rsidRPr="00B64C40" w:rsidRDefault="00DC2338" w:rsidP="00B64C40">
      <w:pPr>
        <w:ind w:firstLine="0"/>
        <w:jc w:val="both"/>
        <w:rPr>
          <w:sz w:val="28"/>
          <w:szCs w:val="28"/>
        </w:rPr>
      </w:pPr>
    </w:p>
    <w:p w14:paraId="278A09D7" w14:textId="468DA5E3" w:rsidR="00A53E68" w:rsidRPr="00B64C40" w:rsidRDefault="00A53E68" w:rsidP="00B64C40">
      <w:pPr>
        <w:ind w:firstLine="0"/>
        <w:jc w:val="both"/>
        <w:rPr>
          <w:i/>
          <w:iCs/>
          <w:sz w:val="28"/>
          <w:szCs w:val="28"/>
        </w:rPr>
      </w:pPr>
      <w:r w:rsidRPr="00B64C40">
        <w:rPr>
          <w:sz w:val="28"/>
          <w:szCs w:val="28"/>
        </w:rPr>
        <w:t xml:space="preserve">2. </w:t>
      </w:r>
      <w:r w:rsidR="00F64C24" w:rsidRPr="00B64C40">
        <w:rPr>
          <w:i/>
          <w:iCs/>
          <w:sz w:val="28"/>
          <w:szCs w:val="28"/>
        </w:rPr>
        <w:t>Установите правильную последовательность этапов анализа простого категорического суждения:</w:t>
      </w:r>
    </w:p>
    <w:p w14:paraId="75A8470F" w14:textId="0114B188" w:rsidR="00A53E68" w:rsidRPr="00B64C40" w:rsidRDefault="00A53E6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F64C24" w:rsidRPr="00B64C40">
        <w:rPr>
          <w:sz w:val="28"/>
          <w:szCs w:val="28"/>
        </w:rPr>
        <w:t>Определение субъекта суждения</w:t>
      </w:r>
    </w:p>
    <w:p w14:paraId="53BAEF01" w14:textId="7226D619" w:rsidR="00A53E68" w:rsidRPr="00B64C40" w:rsidRDefault="00A53E6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F64C24" w:rsidRPr="00B64C40">
        <w:rPr>
          <w:sz w:val="28"/>
          <w:szCs w:val="28"/>
        </w:rPr>
        <w:t xml:space="preserve">Определение вида суждения (общеутвердительное, </w:t>
      </w:r>
      <w:proofErr w:type="spellStart"/>
      <w:r w:rsidR="00F64C24" w:rsidRPr="00B64C40">
        <w:rPr>
          <w:sz w:val="28"/>
          <w:szCs w:val="28"/>
        </w:rPr>
        <w:t>частноутвердительное</w:t>
      </w:r>
      <w:proofErr w:type="spellEnd"/>
      <w:r w:rsidR="00F64C24" w:rsidRPr="00B64C40">
        <w:rPr>
          <w:sz w:val="28"/>
          <w:szCs w:val="28"/>
        </w:rPr>
        <w:t xml:space="preserve">, общеотрицательное, </w:t>
      </w:r>
      <w:proofErr w:type="spellStart"/>
      <w:r w:rsidR="00F64C24" w:rsidRPr="00B64C40">
        <w:rPr>
          <w:sz w:val="28"/>
          <w:szCs w:val="28"/>
        </w:rPr>
        <w:t>частноотрицательное</w:t>
      </w:r>
      <w:proofErr w:type="spellEnd"/>
      <w:r w:rsidR="00F64C24" w:rsidRPr="00B64C40">
        <w:rPr>
          <w:sz w:val="28"/>
          <w:szCs w:val="28"/>
        </w:rPr>
        <w:t>)</w:t>
      </w:r>
      <w:r w:rsidRPr="00B64C40">
        <w:rPr>
          <w:sz w:val="28"/>
          <w:szCs w:val="28"/>
        </w:rPr>
        <w:t xml:space="preserve"> </w:t>
      </w:r>
    </w:p>
    <w:p w14:paraId="456FCA36" w14:textId="646449C0" w:rsidR="00A53E68" w:rsidRPr="00B64C40" w:rsidRDefault="00A53E6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F64C24" w:rsidRPr="00B64C40">
        <w:rPr>
          <w:sz w:val="28"/>
          <w:szCs w:val="28"/>
        </w:rPr>
        <w:t>Определение предиката суждения</w:t>
      </w:r>
    </w:p>
    <w:p w14:paraId="6CAD5314" w14:textId="26FC9318" w:rsidR="00A53E68" w:rsidRPr="00B64C40" w:rsidRDefault="00A53E6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</w:t>
      </w:r>
      <w:r w:rsidR="00F64C24" w:rsidRPr="00B64C40">
        <w:rPr>
          <w:sz w:val="28"/>
          <w:szCs w:val="28"/>
        </w:rPr>
        <w:t xml:space="preserve">Проверка </w:t>
      </w:r>
      <w:proofErr w:type="spellStart"/>
      <w:r w:rsidR="00F64C24" w:rsidRPr="00B64C40">
        <w:rPr>
          <w:sz w:val="28"/>
          <w:szCs w:val="28"/>
        </w:rPr>
        <w:t>распределенности</w:t>
      </w:r>
      <w:proofErr w:type="spellEnd"/>
      <w:r w:rsidR="00F64C24" w:rsidRPr="00B64C40">
        <w:rPr>
          <w:sz w:val="28"/>
          <w:szCs w:val="28"/>
        </w:rPr>
        <w:t xml:space="preserve"> терминов (субъекта и предиката)</w:t>
      </w:r>
    </w:p>
    <w:p w14:paraId="3613156A" w14:textId="4A0BAF54" w:rsidR="00A53E68" w:rsidRPr="00B64C40" w:rsidRDefault="00A53E6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Д) </w:t>
      </w:r>
      <w:r w:rsidR="00F64C24" w:rsidRPr="00B64C40">
        <w:rPr>
          <w:sz w:val="28"/>
          <w:szCs w:val="28"/>
        </w:rPr>
        <w:t>Установление качества суждения (утвердительное или отрицательное)</w:t>
      </w:r>
    </w:p>
    <w:p w14:paraId="505921D2" w14:textId="4B63448A" w:rsidR="00A53E68" w:rsidRPr="00B64C40" w:rsidRDefault="00A53E6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</w:t>
      </w:r>
      <w:r w:rsidR="001433D6" w:rsidRPr="00B64C40">
        <w:rPr>
          <w:sz w:val="28"/>
          <w:szCs w:val="28"/>
        </w:rPr>
        <w:t xml:space="preserve"> </w:t>
      </w:r>
      <w:r w:rsidR="00F64C24" w:rsidRPr="00B64C40">
        <w:rPr>
          <w:sz w:val="28"/>
          <w:szCs w:val="28"/>
        </w:rPr>
        <w:t>А</w:t>
      </w:r>
      <w:r w:rsidR="001433D6" w:rsidRPr="00B64C40">
        <w:rPr>
          <w:sz w:val="28"/>
          <w:szCs w:val="28"/>
        </w:rPr>
        <w:t xml:space="preserve">, </w:t>
      </w:r>
      <w:r w:rsidR="00F64C24" w:rsidRPr="00B64C40">
        <w:rPr>
          <w:sz w:val="28"/>
          <w:szCs w:val="28"/>
        </w:rPr>
        <w:t>В</w:t>
      </w:r>
      <w:r w:rsidR="001433D6" w:rsidRPr="00B64C40">
        <w:rPr>
          <w:sz w:val="28"/>
          <w:szCs w:val="28"/>
        </w:rPr>
        <w:t xml:space="preserve">, </w:t>
      </w:r>
      <w:r w:rsidR="00F64C24" w:rsidRPr="00B64C40">
        <w:rPr>
          <w:sz w:val="28"/>
          <w:szCs w:val="28"/>
        </w:rPr>
        <w:t>Д</w:t>
      </w:r>
      <w:r w:rsidR="001433D6" w:rsidRPr="00B64C40">
        <w:rPr>
          <w:sz w:val="28"/>
          <w:szCs w:val="28"/>
        </w:rPr>
        <w:t xml:space="preserve">, </w:t>
      </w:r>
      <w:r w:rsidR="00F64C24" w:rsidRPr="00B64C40">
        <w:rPr>
          <w:sz w:val="28"/>
          <w:szCs w:val="28"/>
        </w:rPr>
        <w:t>Б</w:t>
      </w:r>
      <w:r w:rsidR="001433D6" w:rsidRPr="00B64C40">
        <w:rPr>
          <w:sz w:val="28"/>
          <w:szCs w:val="28"/>
        </w:rPr>
        <w:t xml:space="preserve">, </w:t>
      </w:r>
      <w:r w:rsidR="00F64C24" w:rsidRPr="00B64C40">
        <w:rPr>
          <w:sz w:val="28"/>
          <w:szCs w:val="28"/>
        </w:rPr>
        <w:t>Г</w:t>
      </w:r>
    </w:p>
    <w:p w14:paraId="0981034C" w14:textId="5D599D12" w:rsidR="00A53E68" w:rsidRPr="00B64C40" w:rsidRDefault="00A53E68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4A386FFE" w14:textId="77777777" w:rsidR="001433D6" w:rsidRPr="00B64C40" w:rsidRDefault="001433D6" w:rsidP="00B64C40">
      <w:pPr>
        <w:pStyle w:val="a3"/>
        <w:ind w:left="0"/>
        <w:jc w:val="both"/>
        <w:rPr>
          <w:sz w:val="28"/>
          <w:szCs w:val="28"/>
        </w:rPr>
      </w:pPr>
    </w:p>
    <w:p w14:paraId="4DC46B87" w14:textId="41BB2255" w:rsidR="003B2552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i/>
          <w:iCs/>
          <w:sz w:val="28"/>
          <w:szCs w:val="28"/>
        </w:rPr>
        <w:t xml:space="preserve">3. </w:t>
      </w:r>
      <w:r w:rsidR="00F64C24" w:rsidRPr="00B64C40">
        <w:rPr>
          <w:i/>
          <w:iCs/>
          <w:sz w:val="28"/>
          <w:szCs w:val="28"/>
        </w:rPr>
        <w:t>Установите правильную последовательность этапов анализа понятия:</w:t>
      </w:r>
    </w:p>
    <w:p w14:paraId="035DF097" w14:textId="0C8E98E7" w:rsidR="003B2552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А) </w:t>
      </w:r>
      <w:r w:rsidR="00F64C24" w:rsidRPr="00B64C40">
        <w:rPr>
          <w:sz w:val="28"/>
          <w:szCs w:val="28"/>
        </w:rPr>
        <w:t>Определение объема понятия</w:t>
      </w:r>
    </w:p>
    <w:p w14:paraId="45E37C77" w14:textId="177E1D72" w:rsidR="003B2552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Б) </w:t>
      </w:r>
      <w:r w:rsidR="00F64C24" w:rsidRPr="00B64C40">
        <w:rPr>
          <w:sz w:val="28"/>
          <w:szCs w:val="28"/>
        </w:rPr>
        <w:t>Установление содержания понятия</w:t>
      </w:r>
    </w:p>
    <w:p w14:paraId="04224D50" w14:textId="77777777" w:rsidR="00F64C24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В) </w:t>
      </w:r>
      <w:r w:rsidR="00F64C24" w:rsidRPr="00B64C40">
        <w:rPr>
          <w:sz w:val="28"/>
          <w:szCs w:val="28"/>
        </w:rPr>
        <w:t>Выделение существенных признаков.</w:t>
      </w:r>
    </w:p>
    <w:p w14:paraId="57B3C617" w14:textId="63FA224A" w:rsidR="003B2552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Г) </w:t>
      </w:r>
      <w:r w:rsidR="00F64C24" w:rsidRPr="00B64C40">
        <w:rPr>
          <w:sz w:val="28"/>
          <w:szCs w:val="28"/>
        </w:rPr>
        <w:t>Классификация понятия по объему и содержанию</w:t>
      </w:r>
    </w:p>
    <w:p w14:paraId="26C353F9" w14:textId="0934B5A2" w:rsidR="003B2552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Д) </w:t>
      </w:r>
      <w:r w:rsidR="00F64C24" w:rsidRPr="00B64C40">
        <w:rPr>
          <w:sz w:val="28"/>
          <w:szCs w:val="28"/>
        </w:rPr>
        <w:t>Формулировка определения понятия</w:t>
      </w:r>
    </w:p>
    <w:p w14:paraId="7B007284" w14:textId="751DBC7B" w:rsidR="003B2552" w:rsidRPr="00B64C40" w:rsidRDefault="003B255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</w:t>
      </w:r>
      <w:r w:rsidR="001433D6" w:rsidRPr="00B64C40">
        <w:rPr>
          <w:sz w:val="28"/>
          <w:szCs w:val="28"/>
        </w:rPr>
        <w:t xml:space="preserve"> Б, </w:t>
      </w:r>
      <w:r w:rsidR="00E63548" w:rsidRPr="00B64C40">
        <w:rPr>
          <w:sz w:val="28"/>
          <w:szCs w:val="28"/>
        </w:rPr>
        <w:t>В</w:t>
      </w:r>
      <w:r w:rsidR="001433D6" w:rsidRPr="00B64C40">
        <w:rPr>
          <w:sz w:val="28"/>
          <w:szCs w:val="28"/>
        </w:rPr>
        <w:t xml:space="preserve">, </w:t>
      </w:r>
      <w:proofErr w:type="gramStart"/>
      <w:r w:rsidR="00E63548" w:rsidRPr="00B64C40">
        <w:rPr>
          <w:sz w:val="28"/>
          <w:szCs w:val="28"/>
        </w:rPr>
        <w:t>А</w:t>
      </w:r>
      <w:proofErr w:type="gramEnd"/>
      <w:r w:rsidR="001433D6" w:rsidRPr="00B64C40">
        <w:rPr>
          <w:sz w:val="28"/>
          <w:szCs w:val="28"/>
        </w:rPr>
        <w:t xml:space="preserve">, </w:t>
      </w:r>
      <w:r w:rsidR="00E63548" w:rsidRPr="00B64C40">
        <w:rPr>
          <w:sz w:val="28"/>
          <w:szCs w:val="28"/>
        </w:rPr>
        <w:t>Д</w:t>
      </w:r>
      <w:r w:rsidR="001433D6" w:rsidRPr="00B64C40">
        <w:rPr>
          <w:sz w:val="28"/>
          <w:szCs w:val="28"/>
        </w:rPr>
        <w:t xml:space="preserve">, </w:t>
      </w:r>
      <w:r w:rsidR="00E63548" w:rsidRPr="00B64C40">
        <w:rPr>
          <w:sz w:val="28"/>
          <w:szCs w:val="28"/>
        </w:rPr>
        <w:t>Г</w:t>
      </w:r>
    </w:p>
    <w:p w14:paraId="0BA33976" w14:textId="582FE07E" w:rsidR="003B2552" w:rsidRPr="00B64C40" w:rsidRDefault="003B2552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4C62E497" w14:textId="08E854EB" w:rsidR="00E63548" w:rsidRPr="00B64C40" w:rsidRDefault="00E63548" w:rsidP="00B64C40">
      <w:pPr>
        <w:pStyle w:val="a3"/>
        <w:ind w:left="0"/>
        <w:jc w:val="both"/>
        <w:rPr>
          <w:sz w:val="28"/>
          <w:szCs w:val="28"/>
        </w:rPr>
      </w:pPr>
    </w:p>
    <w:p w14:paraId="21186489" w14:textId="60CBD284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4.</w:t>
      </w:r>
      <w:r w:rsidRPr="00B64C40">
        <w:rPr>
          <w:i/>
          <w:iCs/>
          <w:sz w:val="28"/>
          <w:szCs w:val="28"/>
        </w:rPr>
        <w:t xml:space="preserve"> Установите правильную последовательность этапов проверки правильности умозаключения:</w:t>
      </w:r>
    </w:p>
    <w:p w14:paraId="3FD59012" w14:textId="3ED27B49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А) Проверка истинности посылок</w:t>
      </w:r>
    </w:p>
    <w:p w14:paraId="7F04D422" w14:textId="00C5B37B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Б) Определение структуры умозаключения</w:t>
      </w:r>
    </w:p>
    <w:p w14:paraId="774B1522" w14:textId="67C95ED4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В) Проверка логической связи между посылками и выводом.</w:t>
      </w:r>
    </w:p>
    <w:p w14:paraId="1676B210" w14:textId="212980FF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Г) Формулировка вывода</w:t>
      </w:r>
    </w:p>
    <w:p w14:paraId="6299DB43" w14:textId="68FB387A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Д) Установление типа умозаключения (дедуктивное, индуктивное, </w:t>
      </w:r>
      <w:proofErr w:type="spellStart"/>
      <w:r w:rsidRPr="00B64C40">
        <w:rPr>
          <w:sz w:val="28"/>
          <w:szCs w:val="28"/>
        </w:rPr>
        <w:t>традуктивное</w:t>
      </w:r>
      <w:proofErr w:type="spellEnd"/>
      <w:r w:rsidRPr="00B64C40">
        <w:rPr>
          <w:sz w:val="28"/>
          <w:szCs w:val="28"/>
        </w:rPr>
        <w:t>)</w:t>
      </w:r>
    </w:p>
    <w:p w14:paraId="437D962C" w14:textId="02090C90" w:rsidR="00E63548" w:rsidRPr="00B64C40" w:rsidRDefault="00E6354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Б, Д, </w:t>
      </w:r>
      <w:proofErr w:type="gramStart"/>
      <w:r w:rsidRPr="00B64C40">
        <w:rPr>
          <w:sz w:val="28"/>
          <w:szCs w:val="28"/>
        </w:rPr>
        <w:t>А</w:t>
      </w:r>
      <w:proofErr w:type="gramEnd"/>
      <w:r w:rsidRPr="00B64C40">
        <w:rPr>
          <w:sz w:val="28"/>
          <w:szCs w:val="28"/>
        </w:rPr>
        <w:t>, В, Г</w:t>
      </w:r>
    </w:p>
    <w:p w14:paraId="43F6E0FD" w14:textId="62A0597B" w:rsidR="00E63548" w:rsidRPr="00B64C40" w:rsidRDefault="00E63548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6DF20F5D" w14:textId="77777777" w:rsidR="001433D6" w:rsidRPr="00B64C40" w:rsidRDefault="001433D6" w:rsidP="00B64C40">
      <w:pPr>
        <w:ind w:firstLine="0"/>
        <w:jc w:val="both"/>
        <w:rPr>
          <w:rStyle w:val="fontstyle01"/>
        </w:rPr>
      </w:pPr>
    </w:p>
    <w:p w14:paraId="7A41333B" w14:textId="77777777" w:rsidR="006D7ED4" w:rsidRPr="00B64C40" w:rsidRDefault="000D29A7" w:rsidP="00B64C40">
      <w:pPr>
        <w:ind w:firstLine="0"/>
        <w:jc w:val="both"/>
        <w:rPr>
          <w:rStyle w:val="fontstyle01"/>
        </w:rPr>
      </w:pPr>
      <w:r w:rsidRPr="00B64C40">
        <w:rPr>
          <w:rStyle w:val="fontstyle01"/>
        </w:rPr>
        <w:t>Задания открытого типа</w:t>
      </w:r>
    </w:p>
    <w:p w14:paraId="519E5017" w14:textId="32576814" w:rsidR="000D29A7" w:rsidRPr="00B64C40" w:rsidRDefault="000D29A7" w:rsidP="00B64C40">
      <w:pPr>
        <w:ind w:firstLine="0"/>
        <w:jc w:val="both"/>
        <w:rPr>
          <w:rStyle w:val="fontstyle01"/>
        </w:rPr>
      </w:pPr>
    </w:p>
    <w:p w14:paraId="21A2D9A1" w14:textId="77777777" w:rsidR="00DC2338" w:rsidRPr="00B64C40" w:rsidRDefault="000D29A7" w:rsidP="00B64C40">
      <w:pPr>
        <w:jc w:val="both"/>
        <w:rPr>
          <w:rStyle w:val="fontstyle01"/>
        </w:rPr>
      </w:pPr>
      <w:r w:rsidRPr="00B64C40">
        <w:rPr>
          <w:rStyle w:val="fontstyle01"/>
        </w:rPr>
        <w:t>Задания открытого типа на дополнение</w:t>
      </w:r>
    </w:p>
    <w:p w14:paraId="182A54D2" w14:textId="41B4FB22" w:rsidR="0060300E" w:rsidRPr="00B64C40" w:rsidRDefault="00CD61EF" w:rsidP="00B64C40">
      <w:pPr>
        <w:ind w:firstLine="0"/>
        <w:jc w:val="both"/>
        <w:rPr>
          <w:i/>
          <w:iCs/>
          <w:sz w:val="28"/>
          <w:szCs w:val="28"/>
        </w:rPr>
      </w:pPr>
      <w:r w:rsidRPr="00B64C40">
        <w:rPr>
          <w:sz w:val="28"/>
          <w:szCs w:val="28"/>
        </w:rPr>
        <w:t xml:space="preserve">1. </w:t>
      </w:r>
      <w:r w:rsidR="00CD74F1" w:rsidRPr="00B64C40">
        <w:rPr>
          <w:i/>
          <w:iCs/>
          <w:sz w:val="28"/>
          <w:szCs w:val="28"/>
        </w:rPr>
        <w:t>Допишите силлогизм</w:t>
      </w:r>
      <w:r w:rsidR="0060300E" w:rsidRPr="00B64C40">
        <w:rPr>
          <w:i/>
          <w:iCs/>
          <w:sz w:val="28"/>
          <w:szCs w:val="28"/>
        </w:rPr>
        <w:t>.</w:t>
      </w:r>
    </w:p>
    <w:p w14:paraId="6DE1E7C3" w14:textId="12B4A5FD" w:rsidR="0060300E" w:rsidRPr="00B64C40" w:rsidRDefault="00CD74F1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Некоторые змеи ядовиты</w:t>
      </w:r>
      <w:r w:rsidR="0060300E" w:rsidRPr="00B64C40">
        <w:rPr>
          <w:sz w:val="28"/>
          <w:szCs w:val="28"/>
        </w:rPr>
        <w:t>.</w:t>
      </w:r>
      <w:r w:rsidRPr="00B64C40">
        <w:rPr>
          <w:sz w:val="28"/>
          <w:szCs w:val="28"/>
        </w:rPr>
        <w:t xml:space="preserve"> </w:t>
      </w:r>
    </w:p>
    <w:p w14:paraId="37508B64" w14:textId="7DC7A864" w:rsidR="00CD74F1" w:rsidRPr="00B64C40" w:rsidRDefault="00CD74F1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Гадюка – змея.</w:t>
      </w:r>
    </w:p>
    <w:p w14:paraId="7B0F81F4" w14:textId="7D2133A8" w:rsidR="00CD74F1" w:rsidRPr="00B64C40" w:rsidRDefault="00CD74F1" w:rsidP="00B64C40">
      <w:pPr>
        <w:pStyle w:val="a3"/>
        <w:ind w:left="0" w:firstLine="1418"/>
        <w:jc w:val="both"/>
        <w:rPr>
          <w:sz w:val="28"/>
          <w:szCs w:val="28"/>
        </w:rPr>
      </w:pPr>
      <w:r w:rsidRPr="00B64C4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A44A61" wp14:editId="49B34558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2390775" cy="0"/>
                <wp:effectExtent l="0" t="0" r="0" b="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A28F1F" id="Прямая соединительная линия 3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18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64C40">
        <w:rPr>
          <w:sz w:val="28"/>
          <w:szCs w:val="28"/>
        </w:rPr>
        <w:t>?</w:t>
      </w:r>
    </w:p>
    <w:p w14:paraId="2F409BC3" w14:textId="05ADC68D" w:rsidR="0060300E" w:rsidRPr="00B64C40" w:rsidRDefault="0060300E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  <w:r w:rsidR="00CD74F1" w:rsidRPr="00B64C40">
        <w:rPr>
          <w:sz w:val="28"/>
          <w:szCs w:val="28"/>
        </w:rPr>
        <w:t>Гадюка ядовита.</w:t>
      </w:r>
    </w:p>
    <w:p w14:paraId="5CA44F2C" w14:textId="53C5E3F8" w:rsidR="0060300E" w:rsidRPr="00B64C40" w:rsidRDefault="0060300E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03C1720A" w14:textId="77777777" w:rsidR="0060300E" w:rsidRPr="00B64C40" w:rsidRDefault="0060300E" w:rsidP="00B64C40">
      <w:pPr>
        <w:pStyle w:val="a3"/>
        <w:ind w:left="0"/>
        <w:jc w:val="both"/>
        <w:rPr>
          <w:sz w:val="28"/>
          <w:szCs w:val="28"/>
        </w:rPr>
      </w:pPr>
    </w:p>
    <w:p w14:paraId="10EBC129" w14:textId="66EED3E5" w:rsidR="0060300E" w:rsidRPr="00B64C40" w:rsidRDefault="006D090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2. </w:t>
      </w:r>
      <w:r w:rsidR="00CD74F1" w:rsidRPr="00B64C40">
        <w:rPr>
          <w:i/>
          <w:iCs/>
          <w:sz w:val="28"/>
          <w:szCs w:val="28"/>
        </w:rPr>
        <w:t xml:space="preserve">Восстановите полный силлогизм из </w:t>
      </w:r>
      <w:proofErr w:type="spellStart"/>
      <w:r w:rsidR="00CD74F1" w:rsidRPr="00B64C40">
        <w:rPr>
          <w:i/>
          <w:iCs/>
          <w:sz w:val="28"/>
          <w:szCs w:val="28"/>
        </w:rPr>
        <w:t>энтимемы</w:t>
      </w:r>
      <w:proofErr w:type="spellEnd"/>
      <w:r w:rsidR="00E71BAA" w:rsidRPr="00B64C40">
        <w:rPr>
          <w:i/>
          <w:iCs/>
          <w:sz w:val="28"/>
          <w:szCs w:val="28"/>
        </w:rPr>
        <w:t>. Запишите полный силлогизм</w:t>
      </w:r>
      <w:r w:rsidR="0060300E" w:rsidRPr="00B64C40">
        <w:rPr>
          <w:i/>
          <w:iCs/>
          <w:sz w:val="28"/>
          <w:szCs w:val="28"/>
        </w:rPr>
        <w:t>.</w:t>
      </w:r>
    </w:p>
    <w:p w14:paraId="3F5DF4C5" w14:textId="51D94DC6" w:rsidR="0060300E" w:rsidRPr="00B64C40" w:rsidRDefault="00E71BAA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Сократ – человек, </w:t>
      </w:r>
      <w:proofErr w:type="gramStart"/>
      <w:r w:rsidRPr="00B64C40">
        <w:rPr>
          <w:sz w:val="28"/>
          <w:szCs w:val="28"/>
        </w:rPr>
        <w:t>следовательно</w:t>
      </w:r>
      <w:proofErr w:type="gramEnd"/>
      <w:r w:rsidRPr="00B64C40">
        <w:rPr>
          <w:sz w:val="28"/>
          <w:szCs w:val="28"/>
        </w:rPr>
        <w:t xml:space="preserve"> он смертен. </w:t>
      </w:r>
    </w:p>
    <w:p w14:paraId="12841039" w14:textId="7FB666BA" w:rsidR="0060300E" w:rsidRPr="00B64C40" w:rsidRDefault="0060300E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  <w:r w:rsidR="00E71BAA" w:rsidRPr="00B64C40">
        <w:rPr>
          <w:sz w:val="28"/>
          <w:szCs w:val="28"/>
        </w:rPr>
        <w:t xml:space="preserve">Все люди смертны. Сократ – человек. Сократ – человек, </w:t>
      </w:r>
      <w:proofErr w:type="gramStart"/>
      <w:r w:rsidR="00E71BAA" w:rsidRPr="00B64C40">
        <w:rPr>
          <w:sz w:val="28"/>
          <w:szCs w:val="28"/>
        </w:rPr>
        <w:t>следовательно</w:t>
      </w:r>
      <w:proofErr w:type="gramEnd"/>
      <w:r w:rsidR="00E71BAA" w:rsidRPr="00B64C40">
        <w:rPr>
          <w:sz w:val="28"/>
          <w:szCs w:val="28"/>
        </w:rPr>
        <w:t xml:space="preserve"> он смертен.</w:t>
      </w:r>
    </w:p>
    <w:p w14:paraId="6F6F0856" w14:textId="27D79110" w:rsidR="0060300E" w:rsidRPr="00B64C40" w:rsidRDefault="0060300E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5885A90F" w14:textId="7A647F53" w:rsidR="00242D12" w:rsidRPr="00B64C40" w:rsidRDefault="00242D12" w:rsidP="00B64C40">
      <w:pPr>
        <w:jc w:val="both"/>
        <w:rPr>
          <w:rStyle w:val="fontstyle01"/>
        </w:rPr>
      </w:pPr>
    </w:p>
    <w:p w14:paraId="6443D036" w14:textId="1E07D349" w:rsidR="00055DD2" w:rsidRPr="00B64C40" w:rsidRDefault="006D090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3. </w:t>
      </w:r>
      <w:r w:rsidR="00337F0C" w:rsidRPr="00B64C40">
        <w:rPr>
          <w:i/>
          <w:iCs/>
          <w:sz w:val="28"/>
          <w:szCs w:val="28"/>
        </w:rPr>
        <w:t>Какая процедура – ограничения или обобщения – была произведена с понятием «школа»?</w:t>
      </w:r>
    </w:p>
    <w:p w14:paraId="43023A11" w14:textId="68CE182B" w:rsidR="00242D12" w:rsidRPr="00B64C40" w:rsidRDefault="00337F0C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Школа → Средняя школа → Средняя школа с углубленным изучением математики → Средняя школа с углубленным изучением математики в Москве → Средняя школа № 57 с углубленным изучением математики в Москве.</w:t>
      </w:r>
    </w:p>
    <w:p w14:paraId="7147FADE" w14:textId="589B221E" w:rsidR="006D090F" w:rsidRPr="00B64C40" w:rsidRDefault="006D090F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  <w:r w:rsidR="00337F0C" w:rsidRPr="00B64C40">
        <w:rPr>
          <w:sz w:val="28"/>
          <w:szCs w:val="28"/>
        </w:rPr>
        <w:t>процедура ограничения понятия / ограничения</w:t>
      </w:r>
    </w:p>
    <w:p w14:paraId="674A1F56" w14:textId="4DC831D3" w:rsidR="006D090F" w:rsidRPr="00B64C40" w:rsidRDefault="006D090F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7C7581D1" w14:textId="79D47941" w:rsidR="00242D12" w:rsidRPr="00B64C40" w:rsidRDefault="00242D12" w:rsidP="00B64C40">
      <w:pPr>
        <w:jc w:val="both"/>
        <w:rPr>
          <w:rStyle w:val="fontstyle01"/>
        </w:rPr>
      </w:pPr>
    </w:p>
    <w:p w14:paraId="481E449D" w14:textId="77777777" w:rsidR="00117CDB" w:rsidRPr="00B64C40" w:rsidRDefault="008E47FE" w:rsidP="00B64C40">
      <w:pPr>
        <w:pStyle w:val="a3"/>
        <w:ind w:left="0"/>
        <w:jc w:val="both"/>
        <w:rPr>
          <w:i/>
          <w:iCs/>
          <w:sz w:val="28"/>
          <w:szCs w:val="28"/>
        </w:rPr>
      </w:pPr>
      <w:r w:rsidRPr="00B64C40">
        <w:rPr>
          <w:i/>
          <w:iCs/>
          <w:sz w:val="28"/>
          <w:szCs w:val="28"/>
        </w:rPr>
        <w:t xml:space="preserve">4. </w:t>
      </w:r>
      <w:r w:rsidR="00117CDB" w:rsidRPr="00B64C40">
        <w:rPr>
          <w:i/>
          <w:iCs/>
          <w:sz w:val="28"/>
          <w:szCs w:val="28"/>
        </w:rPr>
        <w:t>Какой из основных законов мышления нарушен?</w:t>
      </w:r>
    </w:p>
    <w:p w14:paraId="4C3B0DE8" w14:textId="77777777" w:rsidR="00117CDB" w:rsidRPr="00B64C40" w:rsidRDefault="00117CDB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Наружность Сильвии была примечательной, даже можно сказать, красивой, если забыть про уродливые парализованные ноги в шинах, мощные плечи и крупные мужские руки, переразвитые от постоянного пользования</w:t>
      </w:r>
    </w:p>
    <w:p w14:paraId="7D8A811D" w14:textId="05783A4A" w:rsidR="00117CDB" w:rsidRPr="00B64C40" w:rsidRDefault="00117CDB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костылями.</w:t>
      </w:r>
    </w:p>
    <w:p w14:paraId="7060E6B2" w14:textId="1E636B84" w:rsidR="00117CDB" w:rsidRPr="00B64C40" w:rsidRDefault="00117CDB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Правильный ответ: закон тождества / тождества</w:t>
      </w:r>
    </w:p>
    <w:p w14:paraId="673C9EBC" w14:textId="0435E4A3" w:rsidR="004D7DBD" w:rsidRPr="00B64C40" w:rsidRDefault="006D090F" w:rsidP="00B64C40">
      <w:pPr>
        <w:pStyle w:val="a3"/>
        <w:ind w:left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4E08C749" w14:textId="77777777" w:rsidR="00CD61EF" w:rsidRPr="00B64C40" w:rsidRDefault="00CD61EF" w:rsidP="00B64C40">
      <w:pPr>
        <w:ind w:firstLine="0"/>
        <w:jc w:val="both"/>
        <w:rPr>
          <w:sz w:val="28"/>
          <w:szCs w:val="28"/>
        </w:rPr>
      </w:pPr>
    </w:p>
    <w:p w14:paraId="6603ED25" w14:textId="4370D3B3" w:rsidR="00DC2338" w:rsidRDefault="000D29A7" w:rsidP="00B64C40">
      <w:pPr>
        <w:jc w:val="both"/>
        <w:rPr>
          <w:rStyle w:val="fontstyle01"/>
        </w:rPr>
      </w:pPr>
      <w:r w:rsidRPr="00B64C40">
        <w:rPr>
          <w:rStyle w:val="fontstyle01"/>
        </w:rPr>
        <w:t>Задания открытого типа с кратким свободным ответом</w:t>
      </w:r>
    </w:p>
    <w:p w14:paraId="5A764135" w14:textId="05B07D87" w:rsidR="0069582E" w:rsidRDefault="0069582E" w:rsidP="00B64C40">
      <w:pPr>
        <w:jc w:val="both"/>
        <w:rPr>
          <w:rStyle w:val="fontstyle01"/>
        </w:rPr>
      </w:pPr>
    </w:p>
    <w:p w14:paraId="5ECC4D67" w14:textId="7E45694E" w:rsidR="0069582E" w:rsidRDefault="0069582E" w:rsidP="00B64C40">
      <w:pPr>
        <w:jc w:val="both"/>
        <w:rPr>
          <w:rStyle w:val="fontstyle01"/>
          <w:b w:val="0"/>
          <w:i/>
        </w:rPr>
      </w:pPr>
      <w:r>
        <w:rPr>
          <w:rStyle w:val="fontstyle01"/>
          <w:b w:val="0"/>
          <w:i/>
        </w:rPr>
        <w:t>Ответе на вопрос</w:t>
      </w:r>
    </w:p>
    <w:p w14:paraId="47E5E067" w14:textId="77777777" w:rsidR="0069582E" w:rsidRPr="0069582E" w:rsidRDefault="0069582E" w:rsidP="00B64C40">
      <w:pPr>
        <w:jc w:val="both"/>
        <w:rPr>
          <w:rStyle w:val="fontstyle01"/>
          <w:b w:val="0"/>
          <w:i/>
        </w:rPr>
      </w:pPr>
    </w:p>
    <w:p w14:paraId="72E9C736" w14:textId="75EA2E64" w:rsidR="004B27F0" w:rsidRPr="00B64C40" w:rsidRDefault="002F2767" w:rsidP="00B64C40">
      <w:pPr>
        <w:ind w:firstLine="0"/>
        <w:jc w:val="both"/>
        <w:rPr>
          <w:i/>
          <w:iCs/>
          <w:sz w:val="28"/>
          <w:szCs w:val="28"/>
        </w:rPr>
      </w:pPr>
      <w:r w:rsidRPr="00B64C40">
        <w:rPr>
          <w:sz w:val="28"/>
          <w:szCs w:val="28"/>
        </w:rPr>
        <w:t>1.</w:t>
      </w:r>
      <w:r w:rsidRPr="00B64C40">
        <w:rPr>
          <w:i/>
          <w:iCs/>
          <w:sz w:val="28"/>
          <w:szCs w:val="28"/>
        </w:rPr>
        <w:t xml:space="preserve"> </w:t>
      </w:r>
      <w:r w:rsidR="004B27F0" w:rsidRPr="00B64C40">
        <w:rPr>
          <w:i/>
          <w:iCs/>
          <w:sz w:val="28"/>
          <w:szCs w:val="28"/>
        </w:rPr>
        <w:t>Н</w:t>
      </w:r>
      <w:r w:rsidR="004B27F0" w:rsidRPr="00B64C40">
        <w:rPr>
          <w:i/>
          <w:iCs/>
          <w:color w:val="000000"/>
          <w:sz w:val="28"/>
          <w:szCs w:val="28"/>
        </w:rPr>
        <w:t>а основании данных трех понятий постройте правильный силлогизм</w:t>
      </w:r>
      <w:r w:rsidRPr="00B64C40">
        <w:rPr>
          <w:i/>
          <w:iCs/>
          <w:sz w:val="28"/>
          <w:szCs w:val="28"/>
        </w:rPr>
        <w:t xml:space="preserve">. </w:t>
      </w:r>
    </w:p>
    <w:p w14:paraId="3ECFEEE0" w14:textId="0D97D85B" w:rsidR="004B27F0" w:rsidRPr="00B64C40" w:rsidRDefault="004B27F0" w:rsidP="00B64C40">
      <w:pPr>
        <w:ind w:firstLine="0"/>
        <w:jc w:val="both"/>
        <w:rPr>
          <w:i/>
          <w:iCs/>
          <w:sz w:val="28"/>
          <w:szCs w:val="28"/>
        </w:rPr>
      </w:pPr>
      <w:r w:rsidRPr="00B64C40">
        <w:rPr>
          <w:color w:val="000000"/>
          <w:sz w:val="28"/>
          <w:szCs w:val="28"/>
        </w:rPr>
        <w:t>Гребля; спорт; занятие, полезное для здоровья.</w:t>
      </w:r>
    </w:p>
    <w:p w14:paraId="2794CB92" w14:textId="77777777" w:rsidR="004B27F0" w:rsidRPr="00B64C40" w:rsidRDefault="002F276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</w:p>
    <w:p w14:paraId="30773C9B" w14:textId="499A4E55" w:rsidR="004B27F0" w:rsidRPr="00B64C40" w:rsidRDefault="004B27F0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Спорт – занятие, полезное для здоровья</w:t>
      </w:r>
      <w:r w:rsidR="002F2767" w:rsidRPr="00B64C40">
        <w:rPr>
          <w:sz w:val="28"/>
          <w:szCs w:val="28"/>
        </w:rPr>
        <w:t>.</w:t>
      </w:r>
      <w:r w:rsidRPr="00B64C40">
        <w:rPr>
          <w:sz w:val="28"/>
          <w:szCs w:val="28"/>
        </w:rPr>
        <w:t xml:space="preserve"> </w:t>
      </w:r>
    </w:p>
    <w:p w14:paraId="4AC748BB" w14:textId="6D9E66F2" w:rsidR="002F2767" w:rsidRPr="00B64C40" w:rsidRDefault="004B27F0" w:rsidP="00B64C40">
      <w:pPr>
        <w:ind w:firstLine="0"/>
        <w:jc w:val="both"/>
        <w:rPr>
          <w:sz w:val="28"/>
          <w:szCs w:val="28"/>
        </w:rPr>
      </w:pPr>
      <w:r w:rsidRPr="00B64C4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CA3FBF3" wp14:editId="53536623">
                <wp:simplePos x="0" y="0"/>
                <wp:positionH relativeFrom="column">
                  <wp:posOffset>-3811</wp:posOffset>
                </wp:positionH>
                <wp:positionV relativeFrom="paragraph">
                  <wp:posOffset>198120</wp:posOffset>
                </wp:positionV>
                <wp:extent cx="1666875" cy="0"/>
                <wp:effectExtent l="0" t="0" r="0" b="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EE9937" id="Прямая соединительная линия 3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6pt" to="130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B64C40">
        <w:rPr>
          <w:sz w:val="28"/>
          <w:szCs w:val="28"/>
        </w:rPr>
        <w:t xml:space="preserve">Гребля – вид спорта. </w:t>
      </w:r>
    </w:p>
    <w:p w14:paraId="7D042D7B" w14:textId="5A220EBA" w:rsidR="004B27F0" w:rsidRPr="00B64C40" w:rsidRDefault="004B27F0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Гребля – занятие, полезное для здоровья. </w:t>
      </w:r>
    </w:p>
    <w:p w14:paraId="16992633" w14:textId="2B8418F1" w:rsidR="002F2767" w:rsidRPr="00B64C40" w:rsidRDefault="002F276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lastRenderedPageBreak/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46215188" w14:textId="35002576" w:rsidR="00DE6CE8" w:rsidRPr="00B64C40" w:rsidRDefault="00DE6CE8" w:rsidP="00B64C40">
      <w:pPr>
        <w:ind w:firstLine="0"/>
        <w:jc w:val="both"/>
        <w:rPr>
          <w:sz w:val="28"/>
          <w:szCs w:val="28"/>
        </w:rPr>
      </w:pPr>
    </w:p>
    <w:p w14:paraId="1F719955" w14:textId="6A2108C3" w:rsidR="000B2299" w:rsidRPr="00B64C40" w:rsidRDefault="00574DB6" w:rsidP="00B64C40">
      <w:pPr>
        <w:ind w:firstLine="0"/>
        <w:jc w:val="both"/>
        <w:rPr>
          <w:i/>
          <w:iCs/>
          <w:sz w:val="28"/>
          <w:szCs w:val="28"/>
        </w:rPr>
      </w:pPr>
      <w:r w:rsidRPr="00B64C40">
        <w:rPr>
          <w:i/>
          <w:iCs/>
          <w:sz w:val="28"/>
          <w:szCs w:val="28"/>
        </w:rPr>
        <w:t xml:space="preserve">2. </w:t>
      </w:r>
      <w:r w:rsidR="008A0262" w:rsidRPr="00B64C40">
        <w:rPr>
          <w:i/>
          <w:iCs/>
          <w:sz w:val="28"/>
          <w:szCs w:val="28"/>
        </w:rPr>
        <w:t xml:space="preserve">Восстановите до полного силлогизма приведенные ниже </w:t>
      </w:r>
      <w:proofErr w:type="spellStart"/>
      <w:r w:rsidR="008A0262" w:rsidRPr="00B64C40">
        <w:rPr>
          <w:i/>
          <w:iCs/>
          <w:sz w:val="28"/>
          <w:szCs w:val="28"/>
        </w:rPr>
        <w:t>энтимемы</w:t>
      </w:r>
      <w:proofErr w:type="spellEnd"/>
      <w:r w:rsidR="000B2299" w:rsidRPr="00B64C40">
        <w:rPr>
          <w:i/>
          <w:iCs/>
          <w:sz w:val="28"/>
          <w:szCs w:val="28"/>
        </w:rPr>
        <w:t>.</w:t>
      </w:r>
    </w:p>
    <w:p w14:paraId="46028718" w14:textId="5FB1A8AC" w:rsidR="00574DB6" w:rsidRPr="00B64C40" w:rsidRDefault="008A026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Так как всякий миф есть символ, то ясно, что и сказание о Геракле тоже символ</w:t>
      </w:r>
      <w:r w:rsidR="00574DB6" w:rsidRPr="00B64C40">
        <w:rPr>
          <w:sz w:val="28"/>
          <w:szCs w:val="28"/>
        </w:rPr>
        <w:t>.</w:t>
      </w:r>
    </w:p>
    <w:p w14:paraId="6A058DF7" w14:textId="58ED0B1F" w:rsidR="00574DB6" w:rsidRPr="00B64C40" w:rsidRDefault="00574DB6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</w:p>
    <w:p w14:paraId="76A11951" w14:textId="2597BF04" w:rsidR="008A0262" w:rsidRPr="00B64C40" w:rsidRDefault="008A026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Всякий миф есть символ.</w:t>
      </w:r>
    </w:p>
    <w:p w14:paraId="5178F3B4" w14:textId="34F685CD" w:rsidR="008A0262" w:rsidRPr="00B64C40" w:rsidRDefault="008A026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Сказание о Геракле – миф.</w:t>
      </w:r>
    </w:p>
    <w:p w14:paraId="2B776F99" w14:textId="43769805" w:rsidR="008A0262" w:rsidRPr="00B64C40" w:rsidRDefault="008A0262" w:rsidP="00B64C40">
      <w:pPr>
        <w:ind w:firstLine="0"/>
        <w:jc w:val="both"/>
        <w:rPr>
          <w:noProof/>
          <w:sz w:val="28"/>
          <w:szCs w:val="28"/>
        </w:rPr>
      </w:pPr>
      <w:r w:rsidRPr="00B64C4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D36688" wp14:editId="37B2C2F8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390775" cy="0"/>
                <wp:effectExtent l="0" t="0" r="0" b="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9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73F0" id="Прямая соединительная линия 33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188.2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B64C40">
        <w:rPr>
          <w:sz w:val="28"/>
          <w:szCs w:val="28"/>
        </w:rPr>
        <w:t>Сказание о Геракле – символ.</w:t>
      </w:r>
      <w:r w:rsidRPr="00B64C40">
        <w:rPr>
          <w:noProof/>
          <w:sz w:val="28"/>
          <w:szCs w:val="28"/>
        </w:rPr>
        <w:t xml:space="preserve"> </w:t>
      </w:r>
    </w:p>
    <w:p w14:paraId="54E5889D" w14:textId="7F4A28FA" w:rsidR="008A0262" w:rsidRPr="00B64C40" w:rsidRDefault="008A0262" w:rsidP="00B64C40">
      <w:pPr>
        <w:ind w:firstLine="0"/>
        <w:jc w:val="both"/>
        <w:rPr>
          <w:sz w:val="28"/>
          <w:szCs w:val="28"/>
        </w:rPr>
      </w:pPr>
      <w:r w:rsidRPr="00B64C40">
        <w:rPr>
          <w:noProof/>
          <w:sz w:val="28"/>
          <w:szCs w:val="28"/>
        </w:rPr>
        <w:t>Пропущенная посылка в силлогизме – «</w:t>
      </w:r>
      <w:r w:rsidRPr="00B64C40">
        <w:rPr>
          <w:sz w:val="28"/>
          <w:szCs w:val="28"/>
        </w:rPr>
        <w:t>Сказание о Геракле – миф».</w:t>
      </w:r>
    </w:p>
    <w:p w14:paraId="72242C4C" w14:textId="59491DA3" w:rsidR="00574DB6" w:rsidRPr="00B64C40" w:rsidRDefault="00574DB6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FD3BB5" w:rsidRPr="00B64C40">
        <w:rPr>
          <w:sz w:val="28"/>
          <w:szCs w:val="28"/>
        </w:rPr>
        <w:t xml:space="preserve"> УК-1 (УК-1.1, УК-1.2, УК-1.3)</w:t>
      </w:r>
    </w:p>
    <w:p w14:paraId="43327025" w14:textId="77777777" w:rsidR="000B7BC4" w:rsidRPr="00B64C40" w:rsidRDefault="000B7BC4" w:rsidP="00B64C40">
      <w:pPr>
        <w:ind w:firstLine="0"/>
        <w:jc w:val="both"/>
        <w:rPr>
          <w:sz w:val="28"/>
          <w:szCs w:val="28"/>
        </w:rPr>
      </w:pPr>
    </w:p>
    <w:p w14:paraId="56DDA860" w14:textId="71C8125E" w:rsidR="000B7BC4" w:rsidRPr="00B64C40" w:rsidRDefault="0069582E" w:rsidP="00B64C40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B7BC4" w:rsidRPr="00B64C40">
        <w:rPr>
          <w:sz w:val="28"/>
          <w:szCs w:val="28"/>
        </w:rPr>
        <w:t xml:space="preserve">. </w:t>
      </w:r>
      <w:r w:rsidR="00407A66" w:rsidRPr="00B64C40">
        <w:rPr>
          <w:i/>
          <w:iCs/>
          <w:sz w:val="28"/>
          <w:szCs w:val="28"/>
        </w:rPr>
        <w:t>Установите, какая из представленных гипотез является общей</w:t>
      </w:r>
      <w:r w:rsidR="00955937" w:rsidRPr="00B64C40">
        <w:rPr>
          <w:i/>
          <w:iCs/>
          <w:sz w:val="28"/>
          <w:szCs w:val="28"/>
        </w:rPr>
        <w:t>,</w:t>
      </w:r>
      <w:r w:rsidR="00407A66" w:rsidRPr="00B64C40">
        <w:rPr>
          <w:i/>
          <w:iCs/>
          <w:sz w:val="28"/>
          <w:szCs w:val="28"/>
        </w:rPr>
        <w:t xml:space="preserve"> какая частной, а какая единичной.</w:t>
      </w:r>
    </w:p>
    <w:p w14:paraId="4A921589" w14:textId="66E712CF" w:rsidR="00407A66" w:rsidRPr="00B64C40" w:rsidRDefault="00407A66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«Если погрузить прямой стержень в прозрачную жидкость, то можно увидеть, что он на границах двух сред – воздуха и жидкости – «переламывается». Почему это происходит? Ответом на данный вопрос могут быть такие гипотезы: 1. Наблюдаемое явление представляет собой иллюзию. 2. Наблюдаемое явление вполне реально, стержень при погружении в жидкость действительно переламывается. 3. Наблюдаемое явление имеет место в силу особого свойства световых лучей».</w:t>
      </w:r>
    </w:p>
    <w:p w14:paraId="31FA1BA7" w14:textId="521874D3" w:rsidR="000B7BC4" w:rsidRPr="00B64C40" w:rsidRDefault="000B7BC4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</w:p>
    <w:p w14:paraId="0F46A556" w14:textId="76BD2E54" w:rsidR="00955937" w:rsidRPr="00B64C40" w:rsidRDefault="0095593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Гипотеза 1 «Наблюдаемое явление представляет собой иллюзию» – общая. </w:t>
      </w:r>
    </w:p>
    <w:p w14:paraId="52A74E11" w14:textId="333B58F8" w:rsidR="00955937" w:rsidRPr="00B64C40" w:rsidRDefault="0095593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Гипотеза 2 «Наблюдаемое явление вполне реально, стержень при погружении в жидкость действительно переламывается» – частная.</w:t>
      </w:r>
    </w:p>
    <w:p w14:paraId="06D0DE6A" w14:textId="31646DB3" w:rsidR="00955937" w:rsidRPr="00B64C40" w:rsidRDefault="0095593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Гипотеза 2 «Наблюдаемое явление имеет место в силу особого свойства световых лучей» – единичная.</w:t>
      </w:r>
    </w:p>
    <w:p w14:paraId="63039488" w14:textId="5CC25B8B" w:rsidR="000B7BC4" w:rsidRPr="00B64C40" w:rsidRDefault="000B7BC4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386A3F" w:rsidRPr="00B64C40">
        <w:rPr>
          <w:sz w:val="28"/>
          <w:szCs w:val="28"/>
        </w:rPr>
        <w:t xml:space="preserve"> УК-1 (УК-1.1, УК-1.2, УК-1.3)</w:t>
      </w:r>
    </w:p>
    <w:p w14:paraId="1D5CEDAA" w14:textId="11165705" w:rsidR="0090377B" w:rsidRPr="00B64C40" w:rsidRDefault="0090377B" w:rsidP="00B64C40">
      <w:pPr>
        <w:ind w:firstLine="0"/>
        <w:jc w:val="both"/>
        <w:rPr>
          <w:sz w:val="28"/>
          <w:szCs w:val="28"/>
        </w:rPr>
      </w:pPr>
    </w:p>
    <w:p w14:paraId="21152080" w14:textId="65AEC311" w:rsidR="0090377B" w:rsidRPr="00B64C40" w:rsidRDefault="0069582E" w:rsidP="00B64C40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90377B" w:rsidRPr="00B64C40">
        <w:rPr>
          <w:sz w:val="28"/>
          <w:szCs w:val="28"/>
        </w:rPr>
        <w:t xml:space="preserve">. </w:t>
      </w:r>
      <w:r w:rsidR="0090377B" w:rsidRPr="00B64C40">
        <w:rPr>
          <w:i/>
          <w:iCs/>
          <w:sz w:val="28"/>
          <w:szCs w:val="28"/>
        </w:rPr>
        <w:t>Ответьте на вопрос.</w:t>
      </w:r>
      <w:r w:rsidR="0090377B" w:rsidRPr="00B64C40">
        <w:rPr>
          <w:sz w:val="28"/>
          <w:szCs w:val="28"/>
        </w:rPr>
        <w:t xml:space="preserve"> </w:t>
      </w:r>
      <w:r w:rsidR="00CF4FB3" w:rsidRPr="00B64C40">
        <w:rPr>
          <w:sz w:val="28"/>
          <w:szCs w:val="28"/>
        </w:rPr>
        <w:t xml:space="preserve">1. </w:t>
      </w:r>
      <w:r w:rsidR="0090377B" w:rsidRPr="00B64C40">
        <w:rPr>
          <w:sz w:val="28"/>
          <w:szCs w:val="28"/>
        </w:rPr>
        <w:t xml:space="preserve">К какому виду относятся приведенные </w:t>
      </w:r>
      <w:r w:rsidR="00CF024D" w:rsidRPr="00B64C40">
        <w:rPr>
          <w:sz w:val="28"/>
          <w:szCs w:val="28"/>
        </w:rPr>
        <w:t xml:space="preserve">простые </w:t>
      </w:r>
      <w:r w:rsidR="0090377B" w:rsidRPr="00B64C40">
        <w:rPr>
          <w:sz w:val="28"/>
          <w:szCs w:val="28"/>
        </w:rPr>
        <w:t xml:space="preserve">суждения. </w:t>
      </w:r>
      <w:r w:rsidR="00CF4FB3" w:rsidRPr="00B64C40">
        <w:rPr>
          <w:sz w:val="28"/>
          <w:szCs w:val="28"/>
        </w:rPr>
        <w:t xml:space="preserve">2. </w:t>
      </w:r>
      <w:r w:rsidR="0090377B" w:rsidRPr="00B64C40">
        <w:rPr>
          <w:sz w:val="28"/>
          <w:szCs w:val="28"/>
        </w:rPr>
        <w:t xml:space="preserve">В каком отношении </w:t>
      </w:r>
      <w:r w:rsidR="00CF024D" w:rsidRPr="00B64C40">
        <w:rPr>
          <w:sz w:val="28"/>
          <w:szCs w:val="28"/>
        </w:rPr>
        <w:t xml:space="preserve">они </w:t>
      </w:r>
      <w:r w:rsidR="0090377B" w:rsidRPr="00B64C40">
        <w:rPr>
          <w:sz w:val="28"/>
          <w:szCs w:val="28"/>
        </w:rPr>
        <w:t>находятся</w:t>
      </w:r>
      <w:r w:rsidR="00CF024D" w:rsidRPr="00B64C40">
        <w:rPr>
          <w:sz w:val="28"/>
          <w:szCs w:val="28"/>
        </w:rPr>
        <w:t>?</w:t>
      </w:r>
      <w:r w:rsidR="00CF4FB3" w:rsidRPr="00B64C40">
        <w:rPr>
          <w:sz w:val="28"/>
          <w:szCs w:val="28"/>
        </w:rPr>
        <w:t xml:space="preserve"> 3. Установите истинность суждений:</w:t>
      </w:r>
      <w:r w:rsidR="0090377B" w:rsidRPr="00B64C40">
        <w:rPr>
          <w:sz w:val="28"/>
          <w:szCs w:val="28"/>
        </w:rPr>
        <w:t xml:space="preserve"> 1) Все люди смертны. 2) Некоторые люди обладают бессмертием.</w:t>
      </w:r>
    </w:p>
    <w:p w14:paraId="5EB7AF7D" w14:textId="77777777" w:rsidR="00CF4FB3" w:rsidRPr="00B64C40" w:rsidRDefault="00CF024D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Правильный ответ: </w:t>
      </w:r>
    </w:p>
    <w:p w14:paraId="2C943D48" w14:textId="0F6A7E16" w:rsidR="00CF024D" w:rsidRPr="00B64C40" w:rsidRDefault="00CF4FB3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1. С</w:t>
      </w:r>
      <w:r w:rsidR="00CF024D" w:rsidRPr="00B64C40">
        <w:rPr>
          <w:sz w:val="28"/>
          <w:szCs w:val="28"/>
        </w:rPr>
        <w:t xml:space="preserve">уждение 1) «Все люди смертны» – общеутвердительное; суждение 2) «Некоторые люди обладают бессмертием» – </w:t>
      </w:r>
      <w:proofErr w:type="spellStart"/>
      <w:r w:rsidR="00CF024D" w:rsidRPr="00B64C40">
        <w:rPr>
          <w:sz w:val="28"/>
          <w:szCs w:val="28"/>
        </w:rPr>
        <w:t>частно</w:t>
      </w:r>
      <w:r w:rsidRPr="00B64C40">
        <w:rPr>
          <w:sz w:val="28"/>
          <w:szCs w:val="28"/>
        </w:rPr>
        <w:t>утвердительное</w:t>
      </w:r>
      <w:proofErr w:type="spellEnd"/>
      <w:r w:rsidR="00CF024D" w:rsidRPr="00B64C40">
        <w:rPr>
          <w:sz w:val="28"/>
          <w:szCs w:val="28"/>
        </w:rPr>
        <w:t xml:space="preserve">. </w:t>
      </w:r>
    </w:p>
    <w:p w14:paraId="0373DA14" w14:textId="5F503ADB" w:rsidR="00CF4FB3" w:rsidRPr="00B64C40" w:rsidRDefault="00CF4FB3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2. Суждения находятся в отношении подчинения.</w:t>
      </w:r>
    </w:p>
    <w:p w14:paraId="13835221" w14:textId="52E1E483" w:rsidR="00CF4FB3" w:rsidRPr="00B64C40" w:rsidRDefault="00CF4FB3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3. Между приведенными суждения есть отношение есть противоречие, т.к. если все люди смертны, то ни один человек не может быть бессмертным. Отсюда следует вывод, что </w:t>
      </w:r>
      <w:r w:rsidR="00F64C24" w:rsidRPr="00B64C40">
        <w:rPr>
          <w:sz w:val="28"/>
          <w:szCs w:val="28"/>
        </w:rPr>
        <w:t>эти два суждения не могут быть истинными одновременно, значит</w:t>
      </w:r>
      <w:r w:rsidR="00FD3BB5" w:rsidRPr="00B64C40">
        <w:rPr>
          <w:sz w:val="28"/>
          <w:szCs w:val="28"/>
        </w:rPr>
        <w:t>,</w:t>
      </w:r>
      <w:r w:rsidR="00F64C24" w:rsidRPr="00B64C40">
        <w:rPr>
          <w:sz w:val="28"/>
          <w:szCs w:val="28"/>
        </w:rPr>
        <w:t xml:space="preserve"> </w:t>
      </w:r>
      <w:r w:rsidR="00FD3BB5" w:rsidRPr="00B64C40">
        <w:rPr>
          <w:sz w:val="28"/>
          <w:szCs w:val="28"/>
        </w:rPr>
        <w:t xml:space="preserve">если </w:t>
      </w:r>
      <w:r w:rsidR="00F64C24" w:rsidRPr="00B64C40">
        <w:rPr>
          <w:sz w:val="28"/>
          <w:szCs w:val="28"/>
        </w:rPr>
        <w:t xml:space="preserve">суждение 1) истинно, </w:t>
      </w:r>
      <w:r w:rsidR="00FD3BB5" w:rsidRPr="00B64C40">
        <w:rPr>
          <w:sz w:val="28"/>
          <w:szCs w:val="28"/>
        </w:rPr>
        <w:t xml:space="preserve">то </w:t>
      </w:r>
      <w:r w:rsidR="00F64C24" w:rsidRPr="00B64C40">
        <w:rPr>
          <w:sz w:val="28"/>
          <w:szCs w:val="28"/>
        </w:rPr>
        <w:t xml:space="preserve">суждение 2) должно быть ложно; если суждение 2) истинно, </w:t>
      </w:r>
      <w:r w:rsidR="00FD3BB5" w:rsidRPr="00B64C40">
        <w:rPr>
          <w:sz w:val="28"/>
          <w:szCs w:val="28"/>
        </w:rPr>
        <w:t xml:space="preserve">то </w:t>
      </w:r>
      <w:r w:rsidR="00F64C24" w:rsidRPr="00B64C40">
        <w:rPr>
          <w:sz w:val="28"/>
          <w:szCs w:val="28"/>
        </w:rPr>
        <w:t>суждение 1) должно быть ложно.</w:t>
      </w:r>
    </w:p>
    <w:p w14:paraId="3F0857AC" w14:textId="428BA0C2" w:rsidR="00FD3BB5" w:rsidRPr="00B64C40" w:rsidRDefault="00FD3BB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386A3F" w:rsidRPr="00B64C40">
        <w:rPr>
          <w:sz w:val="28"/>
          <w:szCs w:val="28"/>
        </w:rPr>
        <w:t xml:space="preserve"> УК-1 (УК-1.1, УК-1.2, УК-1.3)</w:t>
      </w:r>
    </w:p>
    <w:p w14:paraId="01A31888" w14:textId="68F0DC04" w:rsidR="007A2027" w:rsidRPr="00B64C40" w:rsidRDefault="007A2027" w:rsidP="00B64C40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B64C40" w:rsidRDefault="000D29A7" w:rsidP="00B64C40">
      <w:pPr>
        <w:jc w:val="both"/>
        <w:rPr>
          <w:rStyle w:val="fontstyle01"/>
        </w:rPr>
      </w:pPr>
      <w:r w:rsidRPr="00B64C40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64C40" w:rsidRDefault="000B2299" w:rsidP="00B64C40">
      <w:pPr>
        <w:jc w:val="both"/>
        <w:rPr>
          <w:rStyle w:val="fontstyle01"/>
        </w:rPr>
      </w:pPr>
    </w:p>
    <w:p w14:paraId="49DD53DA" w14:textId="12C9716D" w:rsidR="00512BBF" w:rsidRPr="00B64C40" w:rsidRDefault="00512BBF" w:rsidP="00B64C40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B64C40">
        <w:rPr>
          <w:rStyle w:val="fontstyle01"/>
          <w:b w:val="0"/>
          <w:bCs w:val="0"/>
        </w:rPr>
        <w:lastRenderedPageBreak/>
        <w:t xml:space="preserve">1. </w:t>
      </w:r>
      <w:r w:rsidRPr="00B64C40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60DB2319" w14:textId="215EDD22" w:rsidR="00C0509A" w:rsidRPr="00B64C40" w:rsidRDefault="00C0509A" w:rsidP="00B64C40">
      <w:pPr>
        <w:ind w:firstLine="0"/>
        <w:jc w:val="both"/>
        <w:rPr>
          <w:rStyle w:val="fontstyle01"/>
          <w:b w:val="0"/>
          <w:bCs w:val="0"/>
        </w:rPr>
      </w:pPr>
      <w:r w:rsidRPr="00B64C40">
        <w:rPr>
          <w:color w:val="000000"/>
          <w:sz w:val="28"/>
          <w:szCs w:val="28"/>
        </w:rPr>
        <w:t>Проанализируйте фрагмент политического текста: выделите тезис, аргументы, вид обоснования, виды суждений.</w:t>
      </w:r>
    </w:p>
    <w:p w14:paraId="2DAF9095" w14:textId="1C481F56" w:rsidR="00C0509A" w:rsidRPr="00B64C40" w:rsidRDefault="00C0509A" w:rsidP="00B64C40">
      <w:pPr>
        <w:ind w:firstLine="0"/>
        <w:jc w:val="both"/>
        <w:rPr>
          <w:color w:val="000000"/>
          <w:sz w:val="28"/>
          <w:szCs w:val="28"/>
        </w:rPr>
      </w:pPr>
      <w:r w:rsidRPr="00B64C40">
        <w:rPr>
          <w:color w:val="000000"/>
          <w:sz w:val="28"/>
          <w:szCs w:val="28"/>
        </w:rPr>
        <w:t>«Искусство управления состоит в том, чтобы на чиновничьи должности назначать по способностям, требовать [от чиновника] исполнительности в соответствии с наименованием [его должности], держать в руках рукоятку жизни и смерти, изучать возможности чиновничества – все это держат в руках государи.</w:t>
      </w:r>
    </w:p>
    <w:p w14:paraId="392D575B" w14:textId="6E21D0FA" w:rsidR="00C0509A" w:rsidRPr="00B64C40" w:rsidRDefault="00C0509A" w:rsidP="00B64C40">
      <w:pPr>
        <w:ind w:firstLine="0"/>
        <w:jc w:val="both"/>
        <w:rPr>
          <w:sz w:val="28"/>
          <w:szCs w:val="28"/>
        </w:rPr>
      </w:pPr>
      <w:r w:rsidRPr="00B64C40">
        <w:rPr>
          <w:color w:val="000000"/>
          <w:sz w:val="28"/>
          <w:szCs w:val="28"/>
        </w:rPr>
        <w:t>А [принцип] закона состоит в том, что уложении и указы издаются государственными учреждениями, а народ в своём сердце крепко помнит о наказаниях, награды выдаются тем, кто остерегается закона, кары падают на тех, кто нарушает указы, – это руководство для подданных. Если государь не владеет искусством управления, то в верхах возникают злоупотребления, если подданные не следуют закону, то низы приходят к смуте, и тут нельзя отказаться от чего-то одного, обе эти вещи необходимы для царей»</w:t>
      </w:r>
      <w:r w:rsidRPr="00B64C40">
        <w:rPr>
          <w:sz w:val="28"/>
          <w:szCs w:val="28"/>
        </w:rPr>
        <w:t>. (</w:t>
      </w:r>
      <w:r w:rsidRPr="00B64C40">
        <w:rPr>
          <w:color w:val="000000"/>
          <w:sz w:val="28"/>
          <w:szCs w:val="28"/>
        </w:rPr>
        <w:t xml:space="preserve">Хань Фей. Из главы сорок третьей «О законе» //Цит. по: Хрестоматия по истории философии: Учебное пособие для вузов. В 3 ч. [Текст]. Ч. 1. М.: </w:t>
      </w:r>
      <w:proofErr w:type="spellStart"/>
      <w:r w:rsidRPr="00B64C40">
        <w:rPr>
          <w:color w:val="000000"/>
          <w:sz w:val="28"/>
          <w:szCs w:val="28"/>
        </w:rPr>
        <w:t>Гуманит</w:t>
      </w:r>
      <w:proofErr w:type="spellEnd"/>
      <w:r w:rsidRPr="00B64C40">
        <w:rPr>
          <w:color w:val="000000"/>
          <w:sz w:val="28"/>
          <w:szCs w:val="28"/>
        </w:rPr>
        <w:t>. изд. центр ВЛАДОС, 1998. С. 42)</w:t>
      </w:r>
    </w:p>
    <w:p w14:paraId="3A938908" w14:textId="245B1155" w:rsidR="00C0509A" w:rsidRPr="00B64C40" w:rsidRDefault="00C0509A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Время выполнения – 15 минут.</w:t>
      </w:r>
    </w:p>
    <w:p w14:paraId="25CBE99B" w14:textId="1C7826C4" w:rsidR="00C0509A" w:rsidRPr="00B64C40" w:rsidRDefault="00C0509A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Ожидаемый результат: Основная идея текста заключается в том, что для успешного управления государством необходимы два ключевых элемента:</w:t>
      </w:r>
      <w:r w:rsidR="007D4830" w:rsidRPr="00B64C40">
        <w:rPr>
          <w:sz w:val="28"/>
          <w:szCs w:val="28"/>
        </w:rPr>
        <w:t xml:space="preserve"> 1) </w:t>
      </w:r>
      <w:r w:rsidRPr="00B64C40">
        <w:rPr>
          <w:sz w:val="28"/>
          <w:szCs w:val="28"/>
        </w:rPr>
        <w:t>Искусство управления (умение назначать чиновников по способностям, контролировать их деятельность и изучать их возможности)</w:t>
      </w:r>
      <w:r w:rsidR="007D4830" w:rsidRPr="00B64C40">
        <w:rPr>
          <w:sz w:val="28"/>
          <w:szCs w:val="28"/>
        </w:rPr>
        <w:t xml:space="preserve">; 2) </w:t>
      </w:r>
      <w:r w:rsidRPr="00B64C40">
        <w:rPr>
          <w:sz w:val="28"/>
          <w:szCs w:val="28"/>
        </w:rPr>
        <w:t>Закон (уложения и указы, которые регулируют поведение подданных через награды и наказания).</w:t>
      </w:r>
      <w:r w:rsidR="007D4830" w:rsidRPr="00B64C40">
        <w:rPr>
          <w:sz w:val="28"/>
          <w:szCs w:val="28"/>
        </w:rPr>
        <w:t xml:space="preserve"> </w:t>
      </w:r>
      <w:r w:rsidRPr="00B64C40">
        <w:rPr>
          <w:sz w:val="28"/>
          <w:szCs w:val="28"/>
        </w:rPr>
        <w:t>Тезис формулируется в конце текста:</w:t>
      </w:r>
      <w:r w:rsidR="007D4830" w:rsidRPr="00B64C40">
        <w:rPr>
          <w:sz w:val="28"/>
          <w:szCs w:val="28"/>
        </w:rPr>
        <w:t xml:space="preserve"> </w:t>
      </w:r>
      <w:r w:rsidRPr="00B64C40">
        <w:rPr>
          <w:sz w:val="28"/>
          <w:szCs w:val="28"/>
        </w:rPr>
        <w:t>«Если государь не владеет искусством управления, то в верхах возникают злоупотребления, если подданные не следуют закону, то низы приходят к смуте, и тут нельзя отказаться от чего-то одного, обе эти вещи необходимы для царей».</w:t>
      </w:r>
      <w:r w:rsidR="002E0597" w:rsidRPr="00B64C40">
        <w:rPr>
          <w:sz w:val="28"/>
          <w:szCs w:val="28"/>
        </w:rPr>
        <w:t xml:space="preserve"> В целом, тезис можно сформулировать как: для успешного управления государством необходимы искусство управления и закон.</w:t>
      </w:r>
    </w:p>
    <w:p w14:paraId="292CEB08" w14:textId="1B423774" w:rsidR="007D4830" w:rsidRPr="00B64C40" w:rsidRDefault="007D4830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 тексте приведены три группы аргументов: 1) Аргумент в пользу искусства управления: «Чиновники должны назначаться по способностям», «От них требуется исполнительность в соответствии с их должностью», «Государь должен контролировать их деятельность («держать в руках рукоятку жизни и смерти»), «Государь должен изучать возможности чиновничества»; 2) Аргумент в пользу закона: «Уложения и указы издаются государственными учреждениями», «Народ должен помнить о наказаниях и наградах», «Награды выдаются тем, кто соблюдает закон, а кары — тем, кто его нарушает»; 3) Аргумент о взаимосвязи искусства управления и закона: «Без искусства управления в верхах возникают злоупотребления», «Без следования закону в низах возникает смута», «Оба элемента необходимы для успешного правления».</w:t>
      </w:r>
    </w:p>
    <w:p w14:paraId="5BB5D87E" w14:textId="008CB8AC" w:rsidR="00C0509A" w:rsidRPr="00B64C40" w:rsidRDefault="007D4830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Обоснование в тексте является дедуктивным. Автор сначала формулирует общие принципы (искусство управления и закон), а затем показывает, как их </w:t>
      </w:r>
      <w:r w:rsidRPr="00B64C40">
        <w:rPr>
          <w:sz w:val="28"/>
          <w:szCs w:val="28"/>
        </w:rPr>
        <w:lastRenderedPageBreak/>
        <w:t>нарушение приводит к конкретным последствиям (злоупотребления в верхах и смута в низах). Таким образом, обоснование строится от общего к частному.</w:t>
      </w:r>
    </w:p>
    <w:p w14:paraId="41E0E67F" w14:textId="0BBD5AA2" w:rsidR="00C0509A" w:rsidRPr="00B64C40" w:rsidRDefault="007D4830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В тексте использованы три вида суждений: 1) </w:t>
      </w:r>
      <w:r w:rsidR="00FC5D8F" w:rsidRPr="00B64C40">
        <w:rPr>
          <w:sz w:val="28"/>
          <w:szCs w:val="28"/>
        </w:rPr>
        <w:t xml:space="preserve">Утвердительные </w:t>
      </w:r>
      <w:r w:rsidRPr="00B64C40">
        <w:rPr>
          <w:sz w:val="28"/>
          <w:szCs w:val="28"/>
        </w:rPr>
        <w:t>суждения: «Искусство управления состоит в том, чтобы на чиновничьи должности назначать по способностям...», «[Принцип] закона состоит в том, что уложения и указы издаются государственными учреждениями...»; 2) Условные суждения (импликации): «Если государь не владеет искусством управления, то в верхах возникают злоупотребления...», «Если подданные не следуют закону, то низы приходят к смуте...» и 3) Отрицательные суждения:</w:t>
      </w:r>
      <w:r w:rsidR="002E0597" w:rsidRPr="00B64C40">
        <w:rPr>
          <w:sz w:val="28"/>
          <w:szCs w:val="28"/>
        </w:rPr>
        <w:t xml:space="preserve"> </w:t>
      </w:r>
      <w:r w:rsidRPr="00B64C40">
        <w:rPr>
          <w:sz w:val="28"/>
          <w:szCs w:val="28"/>
        </w:rPr>
        <w:t>«...нельзя отказаться от чего-то одного...» (подразумевается, что оба элемента необходимы).</w:t>
      </w:r>
    </w:p>
    <w:p w14:paraId="697D306B" w14:textId="186C75DD" w:rsidR="002E0597" w:rsidRPr="00B64C40" w:rsidRDefault="00BC3349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Критерий оценивания:</w:t>
      </w:r>
      <w:r w:rsidR="002E0597" w:rsidRPr="00B64C40">
        <w:rPr>
          <w:sz w:val="28"/>
          <w:szCs w:val="28"/>
        </w:rPr>
        <w:t xml:space="preserve"> наличие в ответе содержательных компонентов:</w:t>
      </w:r>
    </w:p>
    <w:p w14:paraId="51D254EA" w14:textId="5C1F0953" w:rsidR="002E0597" w:rsidRPr="00B64C40" w:rsidRDefault="002E059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Тезис текста – для успешного управления государством необходимы искусство управления и закон.</w:t>
      </w:r>
    </w:p>
    <w:p w14:paraId="2DB5937D" w14:textId="03228159" w:rsidR="002E0597" w:rsidRPr="00B64C40" w:rsidRDefault="002E0597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Аргументы – в пользу искусства, в пользу закона, в пользу связи искусства управления и закона.</w:t>
      </w:r>
    </w:p>
    <w:p w14:paraId="5DC8F08C" w14:textId="5E0468F0" w:rsidR="002E0597" w:rsidRPr="00B64C40" w:rsidRDefault="00FC5D8F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Вид обоснования – дедуктивное (от общего к частному).</w:t>
      </w:r>
    </w:p>
    <w:p w14:paraId="6A3A9727" w14:textId="4152A037" w:rsidR="00FC5D8F" w:rsidRPr="00B64C40" w:rsidRDefault="00FC5D8F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Вид суждений – Утвердительные, условные и отрицательные.</w:t>
      </w:r>
    </w:p>
    <w:p w14:paraId="19D92F0E" w14:textId="6B4EC87D" w:rsidR="00FD3BB5" w:rsidRPr="00B64C40" w:rsidRDefault="00FD3BB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386A3F" w:rsidRPr="00B64C40">
        <w:rPr>
          <w:sz w:val="28"/>
          <w:szCs w:val="28"/>
        </w:rPr>
        <w:t xml:space="preserve"> УК-1 (УК-1.1, УК-1.2, УК-1.3)</w:t>
      </w:r>
    </w:p>
    <w:p w14:paraId="756F78C9" w14:textId="5BD4C277" w:rsidR="000B2299" w:rsidRPr="00B64C40" w:rsidRDefault="000B2299" w:rsidP="00B64C40">
      <w:pPr>
        <w:jc w:val="both"/>
        <w:rPr>
          <w:rStyle w:val="fontstyle01"/>
        </w:rPr>
      </w:pPr>
    </w:p>
    <w:p w14:paraId="6F0242DF" w14:textId="12E882E5" w:rsidR="00F34FF8" w:rsidRPr="00B64C40" w:rsidRDefault="00F34FF8" w:rsidP="00B64C40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B64C40">
        <w:rPr>
          <w:rStyle w:val="fontstyle01"/>
          <w:b w:val="0"/>
          <w:bCs w:val="0"/>
        </w:rPr>
        <w:t>2.</w:t>
      </w:r>
      <w:r w:rsidRPr="00B64C40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209363BB" w14:textId="4CD16E6C" w:rsidR="00FC5D8F" w:rsidRPr="00B64C40" w:rsidRDefault="00FC5D8F" w:rsidP="00B64C40">
      <w:pPr>
        <w:ind w:firstLine="0"/>
        <w:jc w:val="both"/>
        <w:rPr>
          <w:sz w:val="28"/>
          <w:szCs w:val="28"/>
        </w:rPr>
      </w:pPr>
      <w:r w:rsidRPr="00B64C40">
        <w:rPr>
          <w:color w:val="000000"/>
          <w:sz w:val="28"/>
          <w:szCs w:val="28"/>
        </w:rPr>
        <w:t>Определите вид суждения</w:t>
      </w:r>
      <w:r w:rsidR="003223B2" w:rsidRPr="00B64C40">
        <w:rPr>
          <w:color w:val="000000"/>
          <w:sz w:val="28"/>
          <w:szCs w:val="28"/>
        </w:rPr>
        <w:t xml:space="preserve"> «Иван дружит с Петром». О</w:t>
      </w:r>
      <w:r w:rsidRPr="00B64C40">
        <w:rPr>
          <w:color w:val="000000"/>
          <w:sz w:val="28"/>
          <w:szCs w:val="28"/>
        </w:rPr>
        <w:t xml:space="preserve">бразуйте </w:t>
      </w:r>
      <w:r w:rsidR="003223B2" w:rsidRPr="00B64C40">
        <w:rPr>
          <w:color w:val="000000"/>
          <w:sz w:val="28"/>
          <w:szCs w:val="28"/>
        </w:rPr>
        <w:t xml:space="preserve">от него </w:t>
      </w:r>
      <w:r w:rsidRPr="00B64C40">
        <w:rPr>
          <w:color w:val="000000"/>
          <w:sz w:val="28"/>
          <w:szCs w:val="28"/>
        </w:rPr>
        <w:t>атрибутивное</w:t>
      </w:r>
      <w:r w:rsidR="003223B2" w:rsidRPr="00B64C40">
        <w:rPr>
          <w:color w:val="000000"/>
          <w:sz w:val="28"/>
          <w:szCs w:val="28"/>
        </w:rPr>
        <w:t xml:space="preserve"> </w:t>
      </w:r>
      <w:r w:rsidRPr="00B64C40">
        <w:rPr>
          <w:color w:val="000000"/>
          <w:sz w:val="28"/>
          <w:szCs w:val="28"/>
        </w:rPr>
        <w:t>суждение и суждение существования с теми же субъектом и предикатом.</w:t>
      </w:r>
    </w:p>
    <w:p w14:paraId="1FF97D77" w14:textId="4BC614A9" w:rsidR="00F34FF8" w:rsidRPr="00B64C40" w:rsidRDefault="00F34FF8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Время выполнения – 10 минут.</w:t>
      </w:r>
    </w:p>
    <w:p w14:paraId="3B3F7F31" w14:textId="044ED0A8" w:rsidR="00FC5D8F" w:rsidRPr="00B64C40" w:rsidRDefault="00F34FF8" w:rsidP="00B64C40">
      <w:pPr>
        <w:ind w:firstLine="0"/>
        <w:jc w:val="both"/>
        <w:rPr>
          <w:color w:val="000000"/>
          <w:sz w:val="28"/>
          <w:szCs w:val="28"/>
        </w:rPr>
      </w:pPr>
      <w:r w:rsidRPr="00B64C40">
        <w:rPr>
          <w:sz w:val="28"/>
          <w:szCs w:val="28"/>
        </w:rPr>
        <w:t>Ожидаемый результат:</w:t>
      </w:r>
      <w:r w:rsidR="003223B2" w:rsidRPr="00B64C40">
        <w:rPr>
          <w:sz w:val="28"/>
          <w:szCs w:val="28"/>
        </w:rPr>
        <w:t xml:space="preserve"> вид суждения </w:t>
      </w:r>
      <w:r w:rsidR="003223B2" w:rsidRPr="00B64C40">
        <w:rPr>
          <w:color w:val="000000"/>
          <w:sz w:val="28"/>
          <w:szCs w:val="28"/>
        </w:rPr>
        <w:t>«Иван дружит с Петром» – суждение с отношением.</w:t>
      </w:r>
    </w:p>
    <w:p w14:paraId="6030E9AD" w14:textId="769CC7D1" w:rsidR="003223B2" w:rsidRPr="00B64C40" w:rsidRDefault="003223B2" w:rsidP="00B64C40">
      <w:pPr>
        <w:ind w:firstLine="0"/>
        <w:jc w:val="both"/>
        <w:rPr>
          <w:b/>
          <w:bCs/>
          <w:color w:val="000000"/>
          <w:sz w:val="28"/>
          <w:szCs w:val="28"/>
        </w:rPr>
      </w:pPr>
      <w:r w:rsidRPr="00B64C40">
        <w:rPr>
          <w:color w:val="000000"/>
          <w:sz w:val="28"/>
          <w:szCs w:val="28"/>
        </w:rPr>
        <w:t>Атрибутивное суждение – «Иван является другом Петра».</w:t>
      </w:r>
    </w:p>
    <w:p w14:paraId="6E25FCE8" w14:textId="561E8A80" w:rsidR="003223B2" w:rsidRPr="00B64C40" w:rsidRDefault="003223B2" w:rsidP="00B64C40">
      <w:pPr>
        <w:ind w:firstLine="0"/>
        <w:jc w:val="both"/>
        <w:rPr>
          <w:color w:val="000000"/>
          <w:sz w:val="28"/>
          <w:szCs w:val="28"/>
        </w:rPr>
      </w:pPr>
      <w:r w:rsidRPr="00B64C40">
        <w:rPr>
          <w:color w:val="000000"/>
          <w:sz w:val="28"/>
          <w:szCs w:val="28"/>
        </w:rPr>
        <w:t xml:space="preserve">Суждение существования – «Между Иваном и Петром существует дружба». </w:t>
      </w:r>
    </w:p>
    <w:p w14:paraId="0C352CBF" w14:textId="5917058C" w:rsidR="00F34FF8" w:rsidRPr="00B64C40" w:rsidRDefault="00F34FF8" w:rsidP="00B64C40">
      <w:pPr>
        <w:ind w:firstLine="0"/>
        <w:jc w:val="both"/>
        <w:rPr>
          <w:color w:val="000000"/>
          <w:sz w:val="28"/>
          <w:szCs w:val="28"/>
        </w:rPr>
      </w:pPr>
      <w:r w:rsidRPr="00B64C40">
        <w:rPr>
          <w:sz w:val="28"/>
          <w:szCs w:val="28"/>
        </w:rPr>
        <w:t xml:space="preserve">Критерий оценивания: наличие в ответе содержательных </w:t>
      </w:r>
      <w:r w:rsidR="003223B2" w:rsidRPr="00B64C40">
        <w:rPr>
          <w:sz w:val="28"/>
          <w:szCs w:val="28"/>
        </w:rPr>
        <w:t xml:space="preserve">компонентов </w:t>
      </w:r>
      <w:r w:rsidRPr="00B64C40">
        <w:rPr>
          <w:sz w:val="28"/>
          <w:szCs w:val="28"/>
        </w:rPr>
        <w:t>«</w:t>
      </w:r>
      <w:r w:rsidR="003223B2" w:rsidRPr="00B64C40">
        <w:rPr>
          <w:sz w:val="28"/>
          <w:szCs w:val="28"/>
        </w:rPr>
        <w:t>суждение с отношением</w:t>
      </w:r>
      <w:r w:rsidRPr="00B64C40">
        <w:rPr>
          <w:sz w:val="28"/>
          <w:szCs w:val="28"/>
        </w:rPr>
        <w:t>», «</w:t>
      </w:r>
      <w:r w:rsidR="003223B2" w:rsidRPr="00B64C40">
        <w:rPr>
          <w:color w:val="000000"/>
          <w:sz w:val="28"/>
          <w:szCs w:val="28"/>
        </w:rPr>
        <w:t>Иван является другом Петра</w:t>
      </w:r>
      <w:r w:rsidRPr="00B64C40">
        <w:rPr>
          <w:sz w:val="28"/>
          <w:szCs w:val="28"/>
        </w:rPr>
        <w:t>»</w:t>
      </w:r>
      <w:r w:rsidR="00B02C39" w:rsidRPr="00B64C40">
        <w:rPr>
          <w:sz w:val="28"/>
          <w:szCs w:val="28"/>
        </w:rPr>
        <w:t xml:space="preserve"> / </w:t>
      </w:r>
      <w:r w:rsidR="003223B2" w:rsidRPr="00B64C40">
        <w:rPr>
          <w:sz w:val="28"/>
          <w:szCs w:val="28"/>
        </w:rPr>
        <w:t>«Иван – друг Петра»</w:t>
      </w:r>
      <w:r w:rsidR="00B02C39" w:rsidRPr="00B64C40">
        <w:rPr>
          <w:sz w:val="28"/>
          <w:szCs w:val="28"/>
        </w:rPr>
        <w:t xml:space="preserve"> / «Иван есть друг Петра», </w:t>
      </w:r>
      <w:r w:rsidR="00B02C39" w:rsidRPr="00B64C40">
        <w:rPr>
          <w:color w:val="000000"/>
          <w:sz w:val="28"/>
          <w:szCs w:val="28"/>
        </w:rPr>
        <w:t>«Между Иваном и Петром существует дружба» / «Между Иваном и Петром – дружба».</w:t>
      </w:r>
    </w:p>
    <w:p w14:paraId="633CBAFA" w14:textId="4E240D74" w:rsidR="00FD3BB5" w:rsidRPr="00B64C40" w:rsidRDefault="00FD3BB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386A3F" w:rsidRPr="00B64C40">
        <w:rPr>
          <w:sz w:val="28"/>
          <w:szCs w:val="28"/>
        </w:rPr>
        <w:t xml:space="preserve"> УК-1 (УК-1.1, УК-1.2, УК-1.3)</w:t>
      </w:r>
    </w:p>
    <w:p w14:paraId="4B4C5986" w14:textId="4B134252" w:rsidR="00BD0732" w:rsidRPr="00B64C40" w:rsidRDefault="00BD0732" w:rsidP="00B64C40">
      <w:pPr>
        <w:ind w:firstLine="0"/>
        <w:jc w:val="both"/>
        <w:rPr>
          <w:sz w:val="28"/>
          <w:szCs w:val="28"/>
        </w:rPr>
      </w:pPr>
    </w:p>
    <w:p w14:paraId="3CE4190F" w14:textId="551FDAFC" w:rsidR="00BD0732" w:rsidRPr="00B64C40" w:rsidRDefault="00BD0732" w:rsidP="00B64C40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B64C40">
        <w:rPr>
          <w:sz w:val="28"/>
          <w:szCs w:val="28"/>
        </w:rPr>
        <w:t xml:space="preserve">3. </w:t>
      </w:r>
      <w:r w:rsidRPr="00B64C40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B64C40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B64C40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</w:p>
    <w:p w14:paraId="4F9CDED5" w14:textId="3F11BCD1" w:rsidR="00C704A2" w:rsidRPr="00B64C40" w:rsidRDefault="00C704A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Определите тезис по антитезису и выводу</w:t>
      </w:r>
      <w:r w:rsidR="00FD3BB5" w:rsidRPr="00B64C40">
        <w:rPr>
          <w:sz w:val="28"/>
          <w:szCs w:val="28"/>
        </w:rPr>
        <w:t>.</w:t>
      </w:r>
    </w:p>
    <w:p w14:paraId="0B89EA57" w14:textId="77777777" w:rsidR="00FD3BB5" w:rsidRPr="00B64C40" w:rsidRDefault="00FD3BB5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Время выполнения – 10 минут.</w:t>
      </w:r>
    </w:p>
    <w:p w14:paraId="57DBE651" w14:textId="2A5091FA" w:rsidR="00C704A2" w:rsidRPr="00B64C40" w:rsidRDefault="00C704A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Антитезис: «Некоторые собаки не имеют шерсти». Например, к неожиданным курьезам, которые встретили испанские завоеватели в Центральной Америке, принадлежат и голые собаки: совершенно бесшерстные, с </w:t>
      </w:r>
      <w:proofErr w:type="spellStart"/>
      <w:r w:rsidRPr="00B64C40">
        <w:rPr>
          <w:sz w:val="28"/>
          <w:szCs w:val="28"/>
        </w:rPr>
        <w:t>шиферно</w:t>
      </w:r>
      <w:proofErr w:type="spellEnd"/>
      <w:r w:rsidRPr="00B64C40">
        <w:rPr>
          <w:sz w:val="28"/>
          <w:szCs w:val="28"/>
        </w:rPr>
        <w:t xml:space="preserve">-серой кожей. Их видели Колумб и Кортес. </w:t>
      </w:r>
      <w:r w:rsidRPr="00B64C40">
        <w:rPr>
          <w:sz w:val="28"/>
          <w:szCs w:val="28"/>
        </w:rPr>
        <w:lastRenderedPageBreak/>
        <w:t xml:space="preserve">Историки, оставившие свои воспоминания о событиях тех дней, описали и бесшерстных собак. Особенно много их было в Мексике. И сейчас в Мексике можно увидеть голую собаку, но очень редко. Неожиданно цены на них поднялись высоко: европейцы и зоопарки мира охотно их покупают. Сейчас некоторые любители разводят голых собак в Европе. В Африке и во многих странах Южной Азии также встречаются голые собаки. </w:t>
      </w:r>
    </w:p>
    <w:p w14:paraId="39286592" w14:textId="7ACD466F" w:rsidR="00036BE3" w:rsidRPr="00B64C40" w:rsidRDefault="00C704A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Вывод: «Некоторые собаки не имеют шерсти».</w:t>
      </w:r>
    </w:p>
    <w:p w14:paraId="73FF40BE" w14:textId="0B0E2830" w:rsidR="00BD0732" w:rsidRPr="00B64C40" w:rsidRDefault="00BD073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Время выполнения – 10 минут.</w:t>
      </w:r>
    </w:p>
    <w:p w14:paraId="2263B82E" w14:textId="3BB836A0" w:rsidR="00BD0732" w:rsidRPr="00B64C40" w:rsidRDefault="00BD073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>Ожидаемый результат:</w:t>
      </w:r>
      <w:r w:rsidR="00C704A2" w:rsidRPr="00B64C40">
        <w:rPr>
          <w:sz w:val="28"/>
          <w:szCs w:val="28"/>
        </w:rPr>
        <w:t xml:space="preserve"> тезисом к приведенному антитезису и выводу является суждение «У всех собак есть шерсть».</w:t>
      </w:r>
      <w:r w:rsidR="00BE22FB" w:rsidRPr="00B64C40">
        <w:rPr>
          <w:sz w:val="28"/>
          <w:szCs w:val="28"/>
        </w:rPr>
        <w:t xml:space="preserve"> Т.к. только при таком тезисе в качестве антитезиса можно говорить о собаках, не имеющих шерсти и делать вывод, что раз существуют собаки без шерсти, значит «некоторые собаки не имеют шерсти».</w:t>
      </w:r>
    </w:p>
    <w:p w14:paraId="065DADEB" w14:textId="7C72465D" w:rsidR="00BD0732" w:rsidRPr="00B64C40" w:rsidRDefault="00BD0732" w:rsidP="00B64C40">
      <w:pPr>
        <w:ind w:firstLine="0"/>
        <w:jc w:val="both"/>
        <w:rPr>
          <w:sz w:val="28"/>
          <w:szCs w:val="28"/>
        </w:rPr>
      </w:pPr>
      <w:r w:rsidRPr="00B64C40">
        <w:rPr>
          <w:sz w:val="28"/>
          <w:szCs w:val="28"/>
        </w:rPr>
        <w:t xml:space="preserve">Критерий оценивания: </w:t>
      </w:r>
      <w:r w:rsidR="00C704A2" w:rsidRPr="00B64C40">
        <w:rPr>
          <w:sz w:val="28"/>
          <w:szCs w:val="28"/>
        </w:rPr>
        <w:t>полное соответствие ответа суждению «У всех собак есть шерсть».</w:t>
      </w:r>
    </w:p>
    <w:p w14:paraId="470249AF" w14:textId="1E32E336" w:rsidR="00FD3BB5" w:rsidRPr="00B64C40" w:rsidRDefault="00FD3BB5" w:rsidP="00B64C40">
      <w:pPr>
        <w:ind w:firstLine="0"/>
        <w:jc w:val="both"/>
        <w:rPr>
          <w:b/>
          <w:bCs/>
          <w:sz w:val="28"/>
          <w:szCs w:val="28"/>
        </w:rPr>
      </w:pPr>
      <w:r w:rsidRPr="00B64C40">
        <w:rPr>
          <w:sz w:val="28"/>
          <w:szCs w:val="28"/>
        </w:rPr>
        <w:t>Компетенции (индикаторы):</w:t>
      </w:r>
      <w:r w:rsidR="00386A3F" w:rsidRPr="00B64C40">
        <w:rPr>
          <w:sz w:val="28"/>
          <w:szCs w:val="28"/>
        </w:rPr>
        <w:t xml:space="preserve"> УК-1 (УК-1.1, УК-1.2, УК-1.3)</w:t>
      </w:r>
    </w:p>
    <w:sectPr w:rsidR="00FD3BB5" w:rsidRPr="00B64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7F0776"/>
    <w:multiLevelType w:val="multilevel"/>
    <w:tmpl w:val="CFD0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4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2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4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3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B8"/>
    <w:rsid w:val="00036BE3"/>
    <w:rsid w:val="00047265"/>
    <w:rsid w:val="00054B53"/>
    <w:rsid w:val="00055DD2"/>
    <w:rsid w:val="0008656A"/>
    <w:rsid w:val="000B2299"/>
    <w:rsid w:val="000B7BC4"/>
    <w:rsid w:val="000D29A7"/>
    <w:rsid w:val="001012F2"/>
    <w:rsid w:val="00111084"/>
    <w:rsid w:val="00117CDB"/>
    <w:rsid w:val="001433D6"/>
    <w:rsid w:val="001520EF"/>
    <w:rsid w:val="00170E10"/>
    <w:rsid w:val="00171D32"/>
    <w:rsid w:val="00207EAC"/>
    <w:rsid w:val="00220997"/>
    <w:rsid w:val="002303FF"/>
    <w:rsid w:val="00232492"/>
    <w:rsid w:val="00233D2B"/>
    <w:rsid w:val="00242D12"/>
    <w:rsid w:val="00250299"/>
    <w:rsid w:val="00250CD9"/>
    <w:rsid w:val="002B7456"/>
    <w:rsid w:val="002E0597"/>
    <w:rsid w:val="002F2767"/>
    <w:rsid w:val="003223B2"/>
    <w:rsid w:val="00323EC2"/>
    <w:rsid w:val="00337F0C"/>
    <w:rsid w:val="00360D7D"/>
    <w:rsid w:val="00386A3F"/>
    <w:rsid w:val="003A5BB7"/>
    <w:rsid w:val="003B2552"/>
    <w:rsid w:val="00407A66"/>
    <w:rsid w:val="00447889"/>
    <w:rsid w:val="004870C7"/>
    <w:rsid w:val="004B27F0"/>
    <w:rsid w:val="004C30D0"/>
    <w:rsid w:val="004C47F9"/>
    <w:rsid w:val="004D7DBD"/>
    <w:rsid w:val="004F0457"/>
    <w:rsid w:val="004F06D0"/>
    <w:rsid w:val="004F66C2"/>
    <w:rsid w:val="00512BBF"/>
    <w:rsid w:val="0054129D"/>
    <w:rsid w:val="005644F1"/>
    <w:rsid w:val="00574DB6"/>
    <w:rsid w:val="0060300E"/>
    <w:rsid w:val="0069582E"/>
    <w:rsid w:val="006B2044"/>
    <w:rsid w:val="006D090F"/>
    <w:rsid w:val="006D64AB"/>
    <w:rsid w:val="006D7ED4"/>
    <w:rsid w:val="0070044F"/>
    <w:rsid w:val="00790FBD"/>
    <w:rsid w:val="007A2027"/>
    <w:rsid w:val="007B43FF"/>
    <w:rsid w:val="007D4830"/>
    <w:rsid w:val="007E254D"/>
    <w:rsid w:val="00820F49"/>
    <w:rsid w:val="00837488"/>
    <w:rsid w:val="00837CFD"/>
    <w:rsid w:val="00874E4E"/>
    <w:rsid w:val="008A0262"/>
    <w:rsid w:val="008C3BA4"/>
    <w:rsid w:val="008D1931"/>
    <w:rsid w:val="008E47FE"/>
    <w:rsid w:val="0090377B"/>
    <w:rsid w:val="00907EBF"/>
    <w:rsid w:val="0091564D"/>
    <w:rsid w:val="00934594"/>
    <w:rsid w:val="00955937"/>
    <w:rsid w:val="00963377"/>
    <w:rsid w:val="009856E1"/>
    <w:rsid w:val="009D6514"/>
    <w:rsid w:val="00A056A5"/>
    <w:rsid w:val="00A53E68"/>
    <w:rsid w:val="00A81DEA"/>
    <w:rsid w:val="00AB3DD3"/>
    <w:rsid w:val="00AD7CB8"/>
    <w:rsid w:val="00B02C39"/>
    <w:rsid w:val="00B11396"/>
    <w:rsid w:val="00B47272"/>
    <w:rsid w:val="00B6459C"/>
    <w:rsid w:val="00B64C40"/>
    <w:rsid w:val="00BC2377"/>
    <w:rsid w:val="00BC3349"/>
    <w:rsid w:val="00BD0732"/>
    <w:rsid w:val="00BE22FB"/>
    <w:rsid w:val="00BF0D82"/>
    <w:rsid w:val="00C0509A"/>
    <w:rsid w:val="00C704A2"/>
    <w:rsid w:val="00CA7F46"/>
    <w:rsid w:val="00CB07FA"/>
    <w:rsid w:val="00CD61EF"/>
    <w:rsid w:val="00CD74F1"/>
    <w:rsid w:val="00CE1B80"/>
    <w:rsid w:val="00CF024D"/>
    <w:rsid w:val="00CF4FB3"/>
    <w:rsid w:val="00D55A31"/>
    <w:rsid w:val="00D834E7"/>
    <w:rsid w:val="00DC2338"/>
    <w:rsid w:val="00DD6E9A"/>
    <w:rsid w:val="00DE6CE8"/>
    <w:rsid w:val="00DF7F2E"/>
    <w:rsid w:val="00E63548"/>
    <w:rsid w:val="00E71BAA"/>
    <w:rsid w:val="00EB23A5"/>
    <w:rsid w:val="00F21582"/>
    <w:rsid w:val="00F24C2C"/>
    <w:rsid w:val="00F334F5"/>
    <w:rsid w:val="00F34FF8"/>
    <w:rsid w:val="00F64C24"/>
    <w:rsid w:val="00F712E0"/>
    <w:rsid w:val="00FB6BEB"/>
    <w:rsid w:val="00FC5D8F"/>
    <w:rsid w:val="00FD28D8"/>
    <w:rsid w:val="00FD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80137291-FDAD-4DD1-A96D-9D5CA47E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9</Pages>
  <Words>2315</Words>
  <Characters>13199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2025-03-16T19:30:00Z</dcterms:created>
  <dcterms:modified xsi:type="dcterms:W3CDTF">2025-04-06T17:32:00Z</dcterms:modified>
</cp:coreProperties>
</file>