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FE" w:rsidRPr="0094123F" w:rsidRDefault="00D66EFE" w:rsidP="00151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Комплект</w:t>
      </w:r>
      <w:r w:rsidRPr="0094123F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оценочных</w:t>
      </w:r>
      <w:r w:rsidRPr="0094123F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материалов</w:t>
      </w:r>
      <w:r w:rsidRPr="0094123F">
        <w:rPr>
          <w:rFonts w:ascii="Times New Roman" w:eastAsia="Calibri" w:hAnsi="Times New Roman" w:cs="Times New Roman"/>
          <w:b/>
          <w:spacing w:val="-8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по</w:t>
      </w:r>
      <w:r w:rsidRPr="0094123F">
        <w:rPr>
          <w:rFonts w:ascii="Times New Roman" w:eastAsia="Calibri" w:hAnsi="Times New Roman" w:cs="Times New Roman"/>
          <w:b/>
          <w:spacing w:val="-7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2"/>
          <w:sz w:val="28"/>
        </w:rPr>
        <w:t>дисциплине</w:t>
      </w:r>
    </w:p>
    <w:p w:rsidR="00D66EFE" w:rsidRPr="0094123F" w:rsidRDefault="00D66EFE" w:rsidP="00151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123F">
        <w:rPr>
          <w:rFonts w:ascii="Times New Roman" w:eastAsia="Calibri" w:hAnsi="Times New Roman" w:cs="Times New Roman"/>
          <w:b/>
          <w:sz w:val="28"/>
        </w:rPr>
        <w:t>«</w:t>
      </w:r>
      <w:r w:rsidRPr="00721CE6">
        <w:rPr>
          <w:rFonts w:ascii="Times New Roman" w:eastAsia="Calibri" w:hAnsi="Times New Roman" w:cs="Times New Roman"/>
          <w:b/>
          <w:sz w:val="28"/>
        </w:rPr>
        <w:t>Миграционные процессы современной России</w:t>
      </w:r>
      <w:r w:rsidRPr="0094123F">
        <w:rPr>
          <w:rFonts w:ascii="Times New Roman" w:eastAsia="Calibri" w:hAnsi="Times New Roman" w:cs="Times New Roman"/>
          <w:b/>
          <w:sz w:val="28"/>
        </w:rPr>
        <w:t>»</w:t>
      </w:r>
    </w:p>
    <w:p w:rsidR="00D66EFE" w:rsidRPr="0094123F" w:rsidRDefault="00D66EFE" w:rsidP="00151EE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D66EFE" w:rsidRDefault="00D66EFE" w:rsidP="00151EED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</w:rPr>
      </w:pPr>
      <w:r w:rsidRPr="0094123F">
        <w:rPr>
          <w:rFonts w:ascii="Times New Roman" w:eastAsia="Calibri" w:hAnsi="Times New Roman" w:cs="Times New Roman"/>
          <w:b/>
          <w:sz w:val="28"/>
        </w:rPr>
        <w:t>Задания</w:t>
      </w:r>
      <w:r w:rsidRPr="0094123F">
        <w:rPr>
          <w:rFonts w:ascii="Times New Roman" w:eastAsia="Calibri" w:hAnsi="Times New Roman" w:cs="Times New Roman"/>
          <w:b/>
          <w:spacing w:val="-15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z w:val="28"/>
        </w:rPr>
        <w:t>закрытого</w:t>
      </w:r>
      <w:r w:rsidRPr="0094123F">
        <w:rPr>
          <w:rFonts w:ascii="Times New Roman" w:eastAsia="Calibri" w:hAnsi="Times New Roman" w:cs="Times New Roman"/>
          <w:b/>
          <w:spacing w:val="-13"/>
          <w:sz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spacing w:val="-4"/>
          <w:sz w:val="28"/>
        </w:rPr>
        <w:t>типа</w:t>
      </w:r>
    </w:p>
    <w:p w:rsidR="00D66EFE" w:rsidRPr="0094123F" w:rsidRDefault="00D66EFE" w:rsidP="00151EE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66EFE" w:rsidRPr="0094123F" w:rsidRDefault="00D66EFE" w:rsidP="00151EE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4123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94123F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94123F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4123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D66EFE" w:rsidRDefault="00D66EFE" w:rsidP="00151EED">
      <w:pPr>
        <w:tabs>
          <w:tab w:val="left" w:pos="17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EFE" w:rsidRDefault="00D66EFE" w:rsidP="00151EED">
      <w:pPr>
        <w:tabs>
          <w:tab w:val="left" w:pos="174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A0EC3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:rsidR="00D66EFE" w:rsidRPr="00FA0EC3" w:rsidRDefault="00D66EFE" w:rsidP="00151EED">
      <w:pPr>
        <w:tabs>
          <w:tab w:val="left" w:pos="174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>1.</w:t>
      </w:r>
      <w:r w:rsidRPr="00042392">
        <w:rPr>
          <w:sz w:val="28"/>
          <w:szCs w:val="28"/>
        </w:rPr>
        <w:t xml:space="preserve"> </w:t>
      </w:r>
      <w:r w:rsidRPr="00042392">
        <w:rPr>
          <w:rFonts w:ascii="Times New Roman" w:hAnsi="Times New Roman" w:cs="Times New Roman"/>
          <w:sz w:val="28"/>
          <w:szCs w:val="28"/>
        </w:rPr>
        <w:t>Миграция это: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>А) механическое перемещение населения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>Б) естественное движение населения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>В) смена поколений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>Г) прирост населения</w:t>
      </w:r>
    </w:p>
    <w:p w:rsidR="00D66EFE" w:rsidRPr="00042392" w:rsidRDefault="00D66EFE" w:rsidP="00151EE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2392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D66EFE" w:rsidRDefault="00D66EFE" w:rsidP="0015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392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04239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p w:rsidR="00D66EFE" w:rsidRDefault="00D66EFE" w:rsidP="00151E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2392">
        <w:rPr>
          <w:rFonts w:ascii="Times New Roman" w:hAnsi="Times New Roman" w:cs="Times New Roman"/>
          <w:sz w:val="28"/>
          <w:szCs w:val="28"/>
        </w:rPr>
        <w:t>Учение, основанное на идее, что бесконтрольный рост населения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392">
        <w:rPr>
          <w:rFonts w:ascii="Times New Roman" w:hAnsi="Times New Roman" w:cs="Times New Roman"/>
          <w:sz w:val="28"/>
          <w:szCs w:val="28"/>
        </w:rPr>
        <w:t>причиной нищеты, это: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42392">
        <w:rPr>
          <w:rFonts w:ascii="Times New Roman" w:hAnsi="Times New Roman" w:cs="Times New Roman"/>
          <w:sz w:val="28"/>
          <w:szCs w:val="28"/>
        </w:rPr>
        <w:t xml:space="preserve"> мальтузианство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42392">
        <w:rPr>
          <w:rFonts w:ascii="Times New Roman" w:hAnsi="Times New Roman" w:cs="Times New Roman"/>
          <w:sz w:val="28"/>
          <w:szCs w:val="28"/>
        </w:rPr>
        <w:t xml:space="preserve"> макиавеллизм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42392">
        <w:rPr>
          <w:rFonts w:ascii="Times New Roman" w:hAnsi="Times New Roman" w:cs="Times New Roman"/>
          <w:sz w:val="28"/>
          <w:szCs w:val="28"/>
        </w:rPr>
        <w:t xml:space="preserve"> кейнсианство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42392">
        <w:rPr>
          <w:rFonts w:ascii="Times New Roman" w:hAnsi="Times New Roman" w:cs="Times New Roman"/>
          <w:sz w:val="28"/>
          <w:szCs w:val="28"/>
        </w:rPr>
        <w:t xml:space="preserve"> марксизм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3882794"/>
      <w:r w:rsidRPr="0004239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66EFE" w:rsidRPr="007F772A" w:rsidRDefault="00D66EFE" w:rsidP="0015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39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042392">
        <w:t xml:space="preserve">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bookmarkEnd w:id="0"/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в</w:t>
      </w:r>
      <w:r w:rsidRPr="00042392">
        <w:rPr>
          <w:rFonts w:ascii="Times New Roman" w:hAnsi="Times New Roman" w:cs="Times New Roman"/>
          <w:sz w:val="28"/>
          <w:szCs w:val="28"/>
        </w:rPr>
        <w:t>озрастные рамки определения одного поколения: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42392">
        <w:rPr>
          <w:rFonts w:ascii="Times New Roman" w:hAnsi="Times New Roman" w:cs="Times New Roman"/>
          <w:sz w:val="28"/>
          <w:szCs w:val="28"/>
        </w:rPr>
        <w:t xml:space="preserve"> 25-30 лет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42392">
        <w:rPr>
          <w:rFonts w:ascii="Times New Roman" w:hAnsi="Times New Roman" w:cs="Times New Roman"/>
          <w:sz w:val="28"/>
          <w:szCs w:val="28"/>
        </w:rPr>
        <w:t xml:space="preserve"> 15-20 лет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42392">
        <w:rPr>
          <w:rFonts w:ascii="Times New Roman" w:hAnsi="Times New Roman" w:cs="Times New Roman"/>
          <w:sz w:val="28"/>
          <w:szCs w:val="28"/>
        </w:rPr>
        <w:t xml:space="preserve"> 20-25 лет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42392">
        <w:rPr>
          <w:rFonts w:ascii="Times New Roman" w:hAnsi="Times New Roman" w:cs="Times New Roman"/>
          <w:sz w:val="28"/>
          <w:szCs w:val="28"/>
        </w:rPr>
        <w:t xml:space="preserve"> 30-35 лет</w:t>
      </w: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39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D66EFE" w:rsidRPr="007F772A" w:rsidRDefault="00D66EFE" w:rsidP="0015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39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042392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04239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E5EE0">
        <w:t xml:space="preserve"> </w:t>
      </w:r>
      <w:r w:rsidRPr="00EE5EE0">
        <w:rPr>
          <w:rFonts w:ascii="Times New Roman" w:hAnsi="Times New Roman" w:cs="Times New Roman"/>
          <w:sz w:val="28"/>
          <w:szCs w:val="28"/>
        </w:rPr>
        <w:t>Потенциальная миграция - это</w:t>
      </w:r>
      <w:r w:rsidRPr="00042392">
        <w:rPr>
          <w:rFonts w:ascii="Times New Roman" w:hAnsi="Times New Roman" w:cs="Times New Roman"/>
          <w:sz w:val="28"/>
          <w:szCs w:val="28"/>
        </w:rPr>
        <w:t>: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42392">
        <w:rPr>
          <w:rFonts w:ascii="Times New Roman" w:hAnsi="Times New Roman" w:cs="Times New Roman"/>
          <w:sz w:val="28"/>
          <w:szCs w:val="28"/>
        </w:rPr>
        <w:t xml:space="preserve"> </w:t>
      </w:r>
      <w:r w:rsidRPr="00EE5EE0">
        <w:rPr>
          <w:rFonts w:ascii="Times New Roman" w:hAnsi="Times New Roman" w:cs="Times New Roman"/>
          <w:sz w:val="28"/>
          <w:szCs w:val="28"/>
        </w:rPr>
        <w:t>собственно миграция</w:t>
      </w:r>
    </w:p>
    <w:p w:rsidR="00D66EFE" w:rsidRPr="00EE5EE0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E5EE0">
        <w:rPr>
          <w:rFonts w:ascii="Times New Roman" w:hAnsi="Times New Roman" w:cs="Times New Roman"/>
          <w:sz w:val="28"/>
          <w:szCs w:val="28"/>
        </w:rPr>
        <w:t>подготовка к смене места жительства</w:t>
      </w:r>
    </w:p>
    <w:p w:rsidR="00D66EFE" w:rsidRPr="00EE5EE0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E5EE0">
        <w:rPr>
          <w:rFonts w:ascii="Times New Roman" w:hAnsi="Times New Roman" w:cs="Times New Roman"/>
          <w:sz w:val="28"/>
          <w:szCs w:val="28"/>
        </w:rPr>
        <w:t xml:space="preserve"> адаптация мигрантов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EE5EE0">
        <w:rPr>
          <w:rFonts w:ascii="Times New Roman" w:hAnsi="Times New Roman" w:cs="Times New Roman"/>
          <w:sz w:val="28"/>
          <w:szCs w:val="28"/>
        </w:rPr>
        <w:t xml:space="preserve"> депортация мигрантов</w:t>
      </w:r>
    </w:p>
    <w:p w:rsidR="00D66EFE" w:rsidRPr="00EE5EE0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E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D66EFE" w:rsidRPr="007F772A" w:rsidRDefault="00D66EFE" w:rsidP="0015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E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066746" w:rsidRDefault="009F3F02" w:rsidP="00151EED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D66EFE" w:rsidRPr="00066746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D66EFE" w:rsidRPr="00066746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D66EFE" w:rsidRPr="00066746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D66EFE" w:rsidRPr="00066746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D66EFE" w:rsidRPr="00066746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D66EFE" w:rsidRPr="00066746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D66EFE" w:rsidRPr="00066746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D66EFE" w:rsidRPr="00066746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D66EFE" w:rsidRPr="00066746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D66EFE" w:rsidRPr="00066746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D66EFE" w:rsidRPr="00066746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:rsidR="00D66EFE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D66EFE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Каждому элементу левого столбца соответствует только один элемент правого столбца.</w:t>
      </w:r>
    </w:p>
    <w:p w:rsidR="00D66EFE" w:rsidRDefault="00D66EFE" w:rsidP="00151EED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52B5">
        <w:rPr>
          <w:rFonts w:ascii="Times New Roman" w:hAnsi="Times New Roman" w:cs="Times New Roman"/>
          <w:sz w:val="28"/>
          <w:szCs w:val="28"/>
        </w:rPr>
        <w:t>Установите соответствие миграционных процессов в истории России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2B5">
        <w:rPr>
          <w:rFonts w:ascii="Times New Roman" w:hAnsi="Times New Roman" w:cs="Times New Roman"/>
          <w:sz w:val="28"/>
          <w:szCs w:val="28"/>
        </w:rPr>
        <w:t>датировками: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568"/>
        <w:gridCol w:w="4105"/>
      </w:tblGrid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3882604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расселение славян в бассейне реки Днепр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- середина I тыс. н.э.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освоение Северо-Восточной Руси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переселение крестьян на Дон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- ХVII-ХVIII вв.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выселение чеченцев в Казахстан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- ХIII-ХIV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66EFE" w:rsidRPr="008F52B5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93894852"/>
      <w:bookmarkEnd w:id="1"/>
      <w:r w:rsidRPr="008F52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</w:t>
      </w:r>
      <w:r w:rsidRPr="008F52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2-Г, 3-В, 4-Б</w:t>
      </w:r>
    </w:p>
    <w:p w:rsidR="00D66EFE" w:rsidRPr="007F772A" w:rsidRDefault="00D66EFE" w:rsidP="00151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2B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bookmarkEnd w:id="2"/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F52B5">
        <w:rPr>
          <w:rFonts w:ascii="Times New Roman" w:hAnsi="Times New Roman" w:cs="Times New Roman"/>
          <w:sz w:val="28"/>
          <w:szCs w:val="28"/>
        </w:rPr>
        <w:t>Установите соответствие демографических терминов с их формулировками: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842"/>
        <w:gridCol w:w="709"/>
        <w:gridCol w:w="6373"/>
      </w:tblGrid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4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709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73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выбытие населения с территории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4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эмиграция</w:t>
            </w:r>
          </w:p>
        </w:tc>
        <w:tc>
          <w:tcPr>
            <w:tcW w:w="709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73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BF5">
              <w:rPr>
                <w:rFonts w:ascii="Times New Roman" w:hAnsi="Times New Roman" w:cs="Times New Roman"/>
                <w:sz w:val="28"/>
                <w:szCs w:val="28"/>
              </w:rPr>
              <w:t>прибытие населения на территорию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4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иммиграция</w:t>
            </w:r>
          </w:p>
        </w:tc>
        <w:tc>
          <w:tcPr>
            <w:tcW w:w="709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73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BF5">
              <w:rPr>
                <w:rFonts w:ascii="Times New Roman" w:hAnsi="Times New Roman" w:cs="Times New Roman"/>
                <w:sz w:val="28"/>
                <w:szCs w:val="28"/>
              </w:rPr>
              <w:t>переселение сельских жителей в города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84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BF5">
              <w:rPr>
                <w:rFonts w:ascii="Times New Roman" w:hAnsi="Times New Roman" w:cs="Times New Roman"/>
                <w:sz w:val="28"/>
                <w:szCs w:val="28"/>
              </w:rPr>
              <w:t>урбанизация</w:t>
            </w:r>
          </w:p>
        </w:tc>
        <w:tc>
          <w:tcPr>
            <w:tcW w:w="709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73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2B5">
              <w:rPr>
                <w:rFonts w:ascii="Times New Roman" w:hAnsi="Times New Roman" w:cs="Times New Roman"/>
                <w:sz w:val="28"/>
                <w:szCs w:val="28"/>
              </w:rPr>
              <w:t>-механическое передвижение населения</w:t>
            </w:r>
          </w:p>
        </w:tc>
      </w:tr>
    </w:tbl>
    <w:p w:rsidR="00D66EFE" w:rsidRPr="008F52B5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93894188"/>
      <w:r w:rsidRPr="008F52B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8F52B5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8F52B5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8F52B5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-В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2B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bookmarkEnd w:id="3"/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688D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568"/>
        <w:gridCol w:w="4105"/>
      </w:tblGrid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сезонный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работник в сфере с/х,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услуг, предприятий домашнего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репатриант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иностранец или житель другого государства, работающий по временному найму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гастарбайтер</w:t>
            </w:r>
            <w:proofErr w:type="spellEnd"/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руководящее лицо или крупный специалист ТНК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«невидимый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мигрант»</w:t>
            </w:r>
          </w:p>
        </w:tc>
        <w:tc>
          <w:tcPr>
            <w:tcW w:w="568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D66EFE" w:rsidRPr="008B688D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возвращаемый на Родину беженец, военнопленный </w:t>
            </w:r>
          </w:p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88D">
              <w:rPr>
                <w:rFonts w:ascii="Times New Roman" w:hAnsi="Times New Roman" w:cs="Times New Roman"/>
                <w:sz w:val="28"/>
                <w:szCs w:val="28"/>
              </w:rPr>
              <w:t>(застрахованное лицо по наступлении страхового случая)</w:t>
            </w:r>
          </w:p>
        </w:tc>
      </w:tr>
    </w:tbl>
    <w:p w:rsidR="00D66EFE" w:rsidRPr="00D37A5A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A5A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D37A5A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D37A5A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7A5A">
        <w:rPr>
          <w:rFonts w:ascii="Times New Roman" w:hAnsi="Times New Roman" w:cs="Times New Roman"/>
          <w:sz w:val="28"/>
          <w:szCs w:val="28"/>
        </w:rPr>
        <w:t>Б,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7A5A">
        <w:rPr>
          <w:rFonts w:ascii="Times New Roman" w:hAnsi="Times New Roman" w:cs="Times New Roman"/>
          <w:sz w:val="28"/>
          <w:szCs w:val="28"/>
        </w:rPr>
        <w:t>В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A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688D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02"/>
        <w:gridCol w:w="567"/>
        <w:gridCol w:w="4955"/>
      </w:tblGrid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(экономическая)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567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95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9B2">
              <w:rPr>
                <w:rFonts w:ascii="Times New Roman" w:hAnsi="Times New Roman" w:cs="Times New Roman"/>
                <w:sz w:val="28"/>
                <w:szCs w:val="28"/>
              </w:rPr>
              <w:t>Перемещение населения в пределах одной страны или из одной страны в другую.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567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5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9B2">
              <w:rPr>
                <w:rFonts w:ascii="Times New Roman" w:hAnsi="Times New Roman" w:cs="Times New Roman"/>
                <w:sz w:val="28"/>
                <w:szCs w:val="28"/>
              </w:rPr>
              <w:t xml:space="preserve">процесс перемещения трудоспособного населения из одного государства в другое легальными и нелегальными способами с целью </w:t>
            </w:r>
            <w:r w:rsidRPr="00B6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материальной выгоды.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40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миграционный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A5A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567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5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9B2">
              <w:rPr>
                <w:rFonts w:ascii="Times New Roman" w:hAnsi="Times New Roman" w:cs="Times New Roman"/>
                <w:sz w:val="28"/>
                <w:szCs w:val="28"/>
              </w:rPr>
              <w:t>лицо, добровольно или вынужденно покинувшее страну своего проживания по политическим, экономическим, религиозным и иным мотивам и поселившееся в другой стране.</w:t>
            </w:r>
          </w:p>
        </w:tc>
      </w:tr>
      <w:tr w:rsidR="00D66EFE" w:rsidTr="0097376C">
        <w:tc>
          <w:tcPr>
            <w:tcW w:w="421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9B2">
              <w:rPr>
                <w:rFonts w:ascii="Times New Roman" w:hAnsi="Times New Roman" w:cs="Times New Roman"/>
                <w:sz w:val="28"/>
                <w:szCs w:val="28"/>
              </w:rPr>
              <w:t>эмигрант</w:t>
            </w:r>
          </w:p>
        </w:tc>
        <w:tc>
          <w:tcPr>
            <w:tcW w:w="567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955" w:type="dxa"/>
          </w:tcPr>
          <w:p w:rsidR="00D66EFE" w:rsidRDefault="00D66EFE" w:rsidP="00151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9B2">
              <w:rPr>
                <w:rFonts w:ascii="Times New Roman" w:hAnsi="Times New Roman" w:cs="Times New Roman"/>
                <w:sz w:val="28"/>
                <w:szCs w:val="28"/>
              </w:rPr>
              <w:t>совокупное число мигрантов (или территориальных перемещений), имеющих общие районы прибытия и выбытия в течение данного отрезка времени.</w:t>
            </w:r>
          </w:p>
        </w:tc>
      </w:tr>
    </w:tbl>
    <w:p w:rsidR="00D66EFE" w:rsidRPr="00B679B2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B2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679B2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679B2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679B2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-В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3F36BE" w:rsidRDefault="00D66EFE" w:rsidP="00151E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6B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036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C90363">
        <w:rPr>
          <w:rFonts w:ascii="Times New Roman" w:hAnsi="Times New Roman"/>
          <w:sz w:val="28"/>
          <w:szCs w:val="28"/>
        </w:rPr>
        <w:t>.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3E11DF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Этапы </w:t>
      </w:r>
      <w:r w:rsidRPr="003E11DF">
        <w:rPr>
          <w:rFonts w:ascii="Times New Roman" w:hAnsi="Times New Roman" w:cs="Times New Roman"/>
          <w:sz w:val="28"/>
          <w:szCs w:val="28"/>
        </w:rPr>
        <w:t>приобретения гражданства РФ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EFE" w:rsidRPr="003E11DF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А)</w:t>
      </w:r>
      <w:r w:rsidRPr="003E11DF">
        <w:t xml:space="preserve"> </w:t>
      </w:r>
      <w:r w:rsidRPr="001E6F44">
        <w:rPr>
          <w:rFonts w:ascii="Times New Roman" w:hAnsi="Times New Roman" w:cs="Times New Roman"/>
          <w:sz w:val="28"/>
          <w:szCs w:val="28"/>
        </w:rPr>
        <w:t xml:space="preserve">сдать </w:t>
      </w:r>
      <w:r w:rsidRPr="003E11DF">
        <w:rPr>
          <w:rFonts w:ascii="Times New Roman" w:hAnsi="Times New Roman" w:cs="Times New Roman"/>
          <w:sz w:val="28"/>
          <w:szCs w:val="28"/>
        </w:rPr>
        <w:t xml:space="preserve">экзамен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3E11DF">
        <w:rPr>
          <w:rFonts w:ascii="Times New Roman" w:hAnsi="Times New Roman" w:cs="Times New Roman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3E11DF">
        <w:rPr>
          <w:rFonts w:ascii="Times New Roman" w:hAnsi="Times New Roman" w:cs="Times New Roman"/>
          <w:sz w:val="28"/>
          <w:szCs w:val="28"/>
        </w:rPr>
        <w:t xml:space="preserve"> в достаточной степени русск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11DF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1DF">
        <w:rPr>
          <w:rFonts w:ascii="Times New Roman" w:hAnsi="Times New Roman" w:cs="Times New Roman"/>
          <w:sz w:val="28"/>
          <w:szCs w:val="28"/>
        </w:rPr>
        <w:t>, истори</w:t>
      </w:r>
      <w:r>
        <w:rPr>
          <w:rFonts w:ascii="Times New Roman" w:hAnsi="Times New Roman" w:cs="Times New Roman"/>
          <w:sz w:val="28"/>
          <w:szCs w:val="28"/>
        </w:rPr>
        <w:t>и и законодательства</w:t>
      </w:r>
      <w:r w:rsidRPr="003E1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FE" w:rsidRPr="001E6F44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Б)</w:t>
      </w:r>
      <w:r w:rsidRPr="001E6F44">
        <w:t xml:space="preserve"> </w:t>
      </w:r>
      <w:r w:rsidRPr="001E6F44">
        <w:rPr>
          <w:rFonts w:ascii="Times New Roman" w:hAnsi="Times New Roman" w:cs="Times New Roman"/>
          <w:sz w:val="28"/>
          <w:szCs w:val="28"/>
        </w:rPr>
        <w:t>получить разрешение на временное проживание</w:t>
      </w:r>
    </w:p>
    <w:p w:rsidR="00D66EFE" w:rsidRPr="003E11DF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В)</w:t>
      </w:r>
      <w:r w:rsidRPr="003E11DF">
        <w:t xml:space="preserve"> </w:t>
      </w:r>
      <w:r w:rsidRPr="003E11DF">
        <w:rPr>
          <w:rFonts w:ascii="Times New Roman" w:hAnsi="Times New Roman" w:cs="Times New Roman"/>
          <w:sz w:val="28"/>
          <w:szCs w:val="28"/>
        </w:rPr>
        <w:t>пять лет подряд прожит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1DF">
        <w:rPr>
          <w:rFonts w:ascii="Times New Roman" w:hAnsi="Times New Roman" w:cs="Times New Roman"/>
          <w:sz w:val="28"/>
          <w:szCs w:val="28"/>
        </w:rPr>
        <w:t xml:space="preserve"> в РФ с ВНЖ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Г) </w:t>
      </w:r>
      <w:r w:rsidRPr="001E6F44">
        <w:rPr>
          <w:rFonts w:ascii="Times New Roman" w:hAnsi="Times New Roman" w:cs="Times New Roman"/>
          <w:sz w:val="28"/>
          <w:szCs w:val="28"/>
        </w:rPr>
        <w:t>подать заявление на получение гражданства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Б,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proofErr w:type="gramStart"/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последовательность одной из м</w:t>
      </w:r>
      <w:r w:rsidRPr="00834659">
        <w:rPr>
          <w:rFonts w:ascii="Times New Roman" w:hAnsi="Times New Roman" w:cs="Times New Roman"/>
          <w:sz w:val="28"/>
          <w:szCs w:val="28"/>
        </w:rPr>
        <w:t>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4659">
        <w:rPr>
          <w:rFonts w:ascii="Times New Roman" w:hAnsi="Times New Roman" w:cs="Times New Roman"/>
          <w:sz w:val="28"/>
          <w:szCs w:val="28"/>
        </w:rPr>
        <w:t xml:space="preserve"> интеграции мигрантов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частичная интеграция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ассимиляция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адаптация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интеграция мигранта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Б, 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Поставьте страны по плотности населения от большей к меньшей: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США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Бразилия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Китай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Б, 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Расставьте народы России в порядке возрастания по численности населения: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38C">
        <w:rPr>
          <w:rFonts w:ascii="Times New Roman" w:hAnsi="Times New Roman" w:cs="Times New Roman"/>
          <w:sz w:val="28"/>
          <w:szCs w:val="28"/>
        </w:rPr>
        <w:t>татары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Б)</w:t>
      </w:r>
      <w:r w:rsidRPr="0052538C">
        <w:t xml:space="preserve"> </w:t>
      </w:r>
      <w:r w:rsidRPr="0052538C">
        <w:rPr>
          <w:rFonts w:ascii="Times New Roman" w:hAnsi="Times New Roman" w:cs="Times New Roman"/>
          <w:sz w:val="28"/>
          <w:szCs w:val="28"/>
        </w:rPr>
        <w:t>чеченцы</w:t>
      </w:r>
    </w:p>
    <w:p w:rsidR="00D66EFE" w:rsidRPr="00C90363" w:rsidRDefault="00D66EFE" w:rsidP="00151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аварцы</w:t>
      </w:r>
    </w:p>
    <w:p w:rsidR="00D66EFE" w:rsidRPr="00E67C5C" w:rsidRDefault="00D66EFE" w:rsidP="00151E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363">
        <w:rPr>
          <w:rFonts w:ascii="Times New Roman" w:hAnsi="Times New Roman" w:cs="Times New Roman"/>
          <w:sz w:val="28"/>
          <w:szCs w:val="28"/>
        </w:rPr>
        <w:t xml:space="preserve">Г) </w:t>
      </w:r>
      <w:r w:rsidRPr="00151EED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русские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Г, 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Б,</w:t>
      </w:r>
      <w:r w:rsidRPr="00E67C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903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Default="00D66EFE" w:rsidP="00151EE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90363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1.</w:t>
      </w:r>
      <w:r w:rsidRPr="00A020DE">
        <w:t xml:space="preserve"> </w:t>
      </w:r>
      <w:r w:rsidRPr="00A020DE">
        <w:rPr>
          <w:rFonts w:ascii="Times New Roman" w:hAnsi="Times New Roman"/>
          <w:spacing w:val="-4"/>
          <w:sz w:val="28"/>
          <w:szCs w:val="28"/>
        </w:rPr>
        <w:t>Предоставление государством гражданства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020DE">
        <w:rPr>
          <w:rFonts w:ascii="Times New Roman" w:hAnsi="Times New Roman"/>
          <w:spacing w:val="-4"/>
          <w:sz w:val="28"/>
          <w:szCs w:val="28"/>
        </w:rPr>
        <w:t>иностранцу посредством офиц</w:t>
      </w:r>
      <w:r>
        <w:rPr>
          <w:rFonts w:ascii="Times New Roman" w:hAnsi="Times New Roman"/>
          <w:spacing w:val="-4"/>
          <w:sz w:val="28"/>
          <w:szCs w:val="28"/>
        </w:rPr>
        <w:t xml:space="preserve">иального акта по заявлению лица - </w:t>
      </w:r>
      <w:r w:rsidR="00151EED">
        <w:rPr>
          <w:rFonts w:ascii="Times New Roman" w:hAnsi="Times New Roman"/>
          <w:spacing w:val="-4"/>
          <w:sz w:val="28"/>
          <w:szCs w:val="28"/>
        </w:rPr>
        <w:t>________.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натурализация.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ПК-5.3).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F44A7">
        <w:rPr>
          <w:rFonts w:ascii="Times New Roman" w:hAnsi="Times New Roman"/>
          <w:spacing w:val="-4"/>
          <w:sz w:val="28"/>
          <w:szCs w:val="28"/>
        </w:rPr>
        <w:t>Обязательный документ, который каждый иностранный гражданин получает при въезде на территорию РФ – это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51EED">
        <w:rPr>
          <w:rFonts w:ascii="Times New Roman" w:hAnsi="Times New Roman"/>
          <w:spacing w:val="-4"/>
          <w:sz w:val="28"/>
          <w:szCs w:val="28"/>
        </w:rPr>
        <w:t>_________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миграционная карта.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C32CBD">
        <w:t xml:space="preserve"> </w:t>
      </w:r>
      <w:r w:rsidRPr="00C32CBD">
        <w:rPr>
          <w:rFonts w:ascii="Times New Roman" w:hAnsi="Times New Roman"/>
          <w:spacing w:val="-4"/>
          <w:sz w:val="28"/>
          <w:szCs w:val="28"/>
        </w:rPr>
        <w:t>Для постановки на миграционный учет иностранных граждан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32CBD">
        <w:rPr>
          <w:rFonts w:ascii="Times New Roman" w:hAnsi="Times New Roman"/>
          <w:spacing w:val="-4"/>
          <w:sz w:val="28"/>
          <w:szCs w:val="28"/>
        </w:rPr>
        <w:t xml:space="preserve">из стран ЕАЭС по закону РФ дается </w:t>
      </w:r>
      <w:r w:rsidR="00151EED">
        <w:rPr>
          <w:rFonts w:ascii="Times New Roman" w:hAnsi="Times New Roman"/>
          <w:spacing w:val="-4"/>
          <w:sz w:val="28"/>
          <w:szCs w:val="28"/>
        </w:rPr>
        <w:t>____</w:t>
      </w:r>
      <w:r w:rsidRPr="00C32CBD">
        <w:rPr>
          <w:rFonts w:ascii="Times New Roman" w:hAnsi="Times New Roman"/>
          <w:spacing w:val="-4"/>
          <w:sz w:val="28"/>
          <w:szCs w:val="28"/>
        </w:rPr>
        <w:t xml:space="preserve"> дней.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30.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ПК-5.3).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8E4BC3">
        <w:t xml:space="preserve"> </w:t>
      </w:r>
      <w:r w:rsidRPr="008E4BC3">
        <w:rPr>
          <w:rFonts w:ascii="Times New Roman" w:hAnsi="Times New Roman"/>
          <w:spacing w:val="-4"/>
          <w:sz w:val="28"/>
          <w:szCs w:val="28"/>
        </w:rPr>
        <w:t>Лица, вынужденные эмигрировать из своих стран из-за какой</w:t>
      </w:r>
      <w:r>
        <w:rPr>
          <w:rFonts w:ascii="Times New Roman" w:hAnsi="Times New Roman"/>
          <w:spacing w:val="-4"/>
          <w:sz w:val="28"/>
          <w:szCs w:val="28"/>
        </w:rPr>
        <w:t>-</w:t>
      </w:r>
      <w:r w:rsidRPr="008E4BC3">
        <w:rPr>
          <w:rFonts w:ascii="Times New Roman" w:hAnsi="Times New Roman"/>
          <w:spacing w:val="-4"/>
          <w:sz w:val="28"/>
          <w:szCs w:val="28"/>
        </w:rPr>
        <w:t>либо угрозы, по современно</w:t>
      </w:r>
      <w:r>
        <w:rPr>
          <w:rFonts w:ascii="Times New Roman" w:hAnsi="Times New Roman"/>
          <w:spacing w:val="-4"/>
          <w:sz w:val="28"/>
          <w:szCs w:val="28"/>
        </w:rPr>
        <w:t xml:space="preserve">й международной типологии называются </w:t>
      </w:r>
      <w:r w:rsidR="00151EED">
        <w:rPr>
          <w:rFonts w:ascii="Times New Roman" w:hAnsi="Times New Roman"/>
          <w:spacing w:val="-4"/>
          <w:sz w:val="28"/>
          <w:szCs w:val="28"/>
        </w:rPr>
        <w:t>___________.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беженцами.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C90363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1470A0">
        <w:t xml:space="preserve"> </w:t>
      </w:r>
      <w:r w:rsidRPr="001470A0">
        <w:rPr>
          <w:rFonts w:ascii="Times New Roman" w:hAnsi="Times New Roman"/>
          <w:spacing w:val="-4"/>
          <w:sz w:val="28"/>
          <w:szCs w:val="28"/>
        </w:rPr>
        <w:t xml:space="preserve">Соотечественники, проживающие за рубежом, </w:t>
      </w:r>
      <w:r>
        <w:rPr>
          <w:rFonts w:ascii="Times New Roman" w:hAnsi="Times New Roman"/>
          <w:spacing w:val="-4"/>
          <w:sz w:val="28"/>
          <w:szCs w:val="28"/>
        </w:rPr>
        <w:t xml:space="preserve">для участия в </w:t>
      </w:r>
      <w:r w:rsidRPr="001470A0">
        <w:rPr>
          <w:rFonts w:ascii="Times New Roman" w:hAnsi="Times New Roman"/>
          <w:spacing w:val="-4"/>
          <w:sz w:val="28"/>
          <w:szCs w:val="28"/>
        </w:rPr>
        <w:t>Государственной программе переселения соотечественников подают заявление с приложением необходимых документов и сведений</w:t>
      </w:r>
      <w:r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151EED">
        <w:rPr>
          <w:rFonts w:ascii="Times New Roman" w:hAnsi="Times New Roman"/>
          <w:spacing w:val="-4"/>
          <w:sz w:val="28"/>
          <w:szCs w:val="28"/>
        </w:rPr>
        <w:t>_______________.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>Правильный ответ: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470A0">
        <w:rPr>
          <w:rFonts w:ascii="Times New Roman" w:hAnsi="Times New Roman"/>
          <w:spacing w:val="-4"/>
          <w:sz w:val="28"/>
          <w:szCs w:val="28"/>
        </w:rPr>
        <w:t>в представительство (предс</w:t>
      </w:r>
      <w:r>
        <w:rPr>
          <w:rFonts w:ascii="Times New Roman" w:hAnsi="Times New Roman"/>
          <w:spacing w:val="-4"/>
          <w:sz w:val="28"/>
          <w:szCs w:val="28"/>
        </w:rPr>
        <w:t xml:space="preserve">тавителю) МВД России за рубежом / </w:t>
      </w:r>
      <w:r w:rsidRPr="001470A0">
        <w:rPr>
          <w:rFonts w:ascii="Times New Roman" w:hAnsi="Times New Roman"/>
          <w:spacing w:val="-4"/>
          <w:sz w:val="28"/>
          <w:szCs w:val="28"/>
        </w:rPr>
        <w:t>в российское дипломатическое представительство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ПК-5.3).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2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C919D4">
        <w:t xml:space="preserve"> </w:t>
      </w:r>
      <w:r w:rsidRPr="00C919D4">
        <w:rPr>
          <w:rFonts w:ascii="Times New Roman" w:hAnsi="Times New Roman"/>
          <w:spacing w:val="-4"/>
          <w:sz w:val="28"/>
          <w:szCs w:val="28"/>
        </w:rPr>
        <w:t>С какой страной заключено соглашение об организованном</w:t>
      </w:r>
      <w:r>
        <w:rPr>
          <w:rFonts w:ascii="Times New Roman" w:hAnsi="Times New Roman"/>
          <w:spacing w:val="-4"/>
          <w:sz w:val="28"/>
          <w:szCs w:val="28"/>
        </w:rPr>
        <w:t xml:space="preserve"> наборе мигрантов? 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Pr="00C919D4">
        <w:rPr>
          <w:rFonts w:ascii="Times New Roman" w:hAnsi="Times New Roman"/>
          <w:spacing w:val="-4"/>
          <w:sz w:val="28"/>
          <w:szCs w:val="28"/>
        </w:rPr>
        <w:t>Узбекистан</w:t>
      </w:r>
      <w:r>
        <w:rPr>
          <w:rFonts w:ascii="Times New Roman" w:hAnsi="Times New Roman"/>
          <w:spacing w:val="-4"/>
          <w:sz w:val="28"/>
          <w:szCs w:val="28"/>
        </w:rPr>
        <w:t xml:space="preserve"> / Республика </w:t>
      </w:r>
      <w:r w:rsidRPr="00C919D4">
        <w:rPr>
          <w:rFonts w:ascii="Times New Roman" w:hAnsi="Times New Roman"/>
          <w:spacing w:val="-4"/>
          <w:sz w:val="28"/>
          <w:szCs w:val="28"/>
        </w:rPr>
        <w:t>Узбекистан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C919D4">
        <w:t xml:space="preserve"> </w:t>
      </w:r>
      <w:r w:rsidRPr="00C919D4">
        <w:rPr>
          <w:rFonts w:ascii="Times New Roman" w:hAnsi="Times New Roman"/>
          <w:spacing w:val="-4"/>
          <w:sz w:val="28"/>
          <w:szCs w:val="28"/>
        </w:rPr>
        <w:t>Приспособление новосела к новой социально-демографической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919D4">
        <w:rPr>
          <w:rFonts w:ascii="Times New Roman" w:hAnsi="Times New Roman"/>
          <w:spacing w:val="-4"/>
          <w:sz w:val="28"/>
          <w:szCs w:val="28"/>
        </w:rPr>
        <w:t>среде принимающего общества; обеспечение его и членов семьи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F3F02">
        <w:rPr>
          <w:rFonts w:ascii="Times New Roman" w:hAnsi="Times New Roman"/>
          <w:spacing w:val="-4"/>
          <w:sz w:val="28"/>
          <w:szCs w:val="28"/>
        </w:rPr>
        <w:t>социальными услугами- это___________.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pacing w:val="-4"/>
          <w:sz w:val="28"/>
          <w:szCs w:val="28"/>
        </w:rPr>
        <w:t>адаптация социальная / социальная адаптация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ПК-5.3).</w:t>
      </w:r>
      <w:r w:rsidRPr="00C90363">
        <w:rPr>
          <w:rFonts w:ascii="Times New Roman" w:hAnsi="Times New Roman"/>
          <w:sz w:val="28"/>
          <w:szCs w:val="28"/>
        </w:rPr>
        <w:t xml:space="preserve">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C90363">
        <w:rPr>
          <w:rFonts w:ascii="Times New Roman" w:hAnsi="Times New Roman"/>
          <w:spacing w:val="-4"/>
          <w:sz w:val="28"/>
          <w:szCs w:val="28"/>
        </w:rPr>
        <w:t>.</w:t>
      </w:r>
      <w:r w:rsidRPr="0099334F">
        <w:t xml:space="preserve"> </w:t>
      </w:r>
      <w:r w:rsidRPr="0099334F">
        <w:rPr>
          <w:rFonts w:ascii="Times New Roman" w:hAnsi="Times New Roman"/>
          <w:spacing w:val="-4"/>
          <w:sz w:val="28"/>
          <w:szCs w:val="28"/>
        </w:rPr>
        <w:t>Адаптация мигранта к новым условиям –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9334F">
        <w:rPr>
          <w:rFonts w:ascii="Times New Roman" w:hAnsi="Times New Roman"/>
          <w:spacing w:val="-4"/>
          <w:sz w:val="28"/>
          <w:szCs w:val="28"/>
        </w:rPr>
        <w:t>процесс приспособления мигранта к новым условиям жизни 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9334F">
        <w:rPr>
          <w:rFonts w:ascii="Times New Roman" w:hAnsi="Times New Roman"/>
          <w:spacing w:val="-4"/>
          <w:sz w:val="28"/>
          <w:szCs w:val="28"/>
        </w:rPr>
        <w:t xml:space="preserve">территории его </w:t>
      </w:r>
      <w:r w:rsidR="00151EED">
        <w:rPr>
          <w:rFonts w:ascii="Times New Roman" w:hAnsi="Times New Roman"/>
          <w:spacing w:val="-4"/>
          <w:sz w:val="28"/>
          <w:szCs w:val="28"/>
        </w:rPr>
        <w:t>____________.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9036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Pr="0099334F">
        <w:rPr>
          <w:rFonts w:ascii="Times New Roman" w:hAnsi="Times New Roman"/>
          <w:spacing w:val="-4"/>
          <w:sz w:val="28"/>
          <w:szCs w:val="28"/>
        </w:rPr>
        <w:t>поселения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9334F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9334F">
        <w:rPr>
          <w:rFonts w:ascii="Times New Roman" w:hAnsi="Times New Roman"/>
          <w:spacing w:val="-4"/>
          <w:sz w:val="28"/>
          <w:szCs w:val="28"/>
        </w:rPr>
        <w:t>проживания</w:t>
      </w:r>
      <w:r w:rsidR="009F3F02">
        <w:rPr>
          <w:rFonts w:ascii="Times New Roman" w:hAnsi="Times New Roman"/>
          <w:spacing w:val="-4"/>
          <w:sz w:val="28"/>
          <w:szCs w:val="28"/>
        </w:rPr>
        <w:t>.</w:t>
      </w:r>
      <w:bookmarkStart w:id="4" w:name="_GoBack"/>
      <w:bookmarkEnd w:id="4"/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90363">
        <w:rPr>
          <w:rFonts w:ascii="Times New Roman" w:hAnsi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D66EFE" w:rsidRPr="009F44A7" w:rsidRDefault="00D66EFE" w:rsidP="0015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>1.</w:t>
      </w:r>
      <w:r w:rsidRPr="009F44A7">
        <w:t xml:space="preserve"> </w:t>
      </w:r>
      <w:r w:rsidRPr="009F44A7">
        <w:rPr>
          <w:rFonts w:ascii="Times New Roman" w:hAnsi="Times New Roman" w:cs="Times New Roman"/>
          <w:sz w:val="28"/>
          <w:szCs w:val="28"/>
        </w:rPr>
        <w:t xml:space="preserve">Что представляет собой </w:t>
      </w:r>
      <w:r w:rsidRPr="009F44A7">
        <w:rPr>
          <w:rFonts w:ascii="Times New Roman" w:hAnsi="Times New Roman"/>
          <w:sz w:val="28"/>
          <w:szCs w:val="28"/>
        </w:rPr>
        <w:t>миграционная карта</w:t>
      </w:r>
      <w:r>
        <w:rPr>
          <w:rFonts w:ascii="Times New Roman" w:hAnsi="Times New Roman"/>
          <w:sz w:val="28"/>
          <w:szCs w:val="28"/>
        </w:rPr>
        <w:t>? Какие сведения указывают в ней?</w:t>
      </w:r>
    </w:p>
    <w:p w:rsidR="00D66EFE" w:rsidRPr="009C212D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D66EFE" w:rsidRPr="009F44A7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4A7">
        <w:rPr>
          <w:rFonts w:ascii="Times New Roman" w:hAnsi="Times New Roman"/>
          <w:sz w:val="28"/>
          <w:szCs w:val="28"/>
        </w:rPr>
        <w:t>Миграционная карта — документ, содержащий сведения об иностранном гражданине или лице без гражданства, намеревающ</w:t>
      </w:r>
      <w:r>
        <w:rPr>
          <w:rFonts w:ascii="Times New Roman" w:hAnsi="Times New Roman"/>
          <w:sz w:val="28"/>
          <w:szCs w:val="28"/>
        </w:rPr>
        <w:t xml:space="preserve">емся въехать на территорию РФ. </w:t>
      </w:r>
      <w:r w:rsidRPr="009F44A7">
        <w:rPr>
          <w:rFonts w:ascii="Times New Roman" w:hAnsi="Times New Roman"/>
          <w:sz w:val="28"/>
          <w:szCs w:val="28"/>
        </w:rPr>
        <w:t>Карта подтверждает право на временное пребывание в России и служит для контроля за этим пребыван</w:t>
      </w:r>
      <w:r>
        <w:rPr>
          <w:rFonts w:ascii="Times New Roman" w:hAnsi="Times New Roman"/>
          <w:sz w:val="28"/>
          <w:szCs w:val="28"/>
        </w:rPr>
        <w:t xml:space="preserve">ием. </w:t>
      </w:r>
    </w:p>
    <w:p w:rsidR="00D66EFE" w:rsidRPr="009F44A7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4A7">
        <w:rPr>
          <w:rFonts w:ascii="Times New Roman" w:hAnsi="Times New Roman"/>
          <w:sz w:val="28"/>
          <w:szCs w:val="28"/>
        </w:rPr>
        <w:t>В миграционной карте указываются следующие данные: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F44A7">
        <w:rPr>
          <w:rFonts w:ascii="Times New Roman" w:hAnsi="Times New Roman"/>
          <w:sz w:val="28"/>
          <w:szCs w:val="28"/>
        </w:rPr>
        <w:t>фамилия, имя, отчество иностранца и дата рождения;</w:t>
      </w:r>
      <w:r>
        <w:rPr>
          <w:rFonts w:ascii="Times New Roman" w:hAnsi="Times New Roman"/>
          <w:sz w:val="28"/>
          <w:szCs w:val="28"/>
        </w:rPr>
        <w:t xml:space="preserve"> гражданство; </w:t>
      </w:r>
      <w:r w:rsidRPr="009F44A7">
        <w:rPr>
          <w:rFonts w:ascii="Times New Roman" w:hAnsi="Times New Roman"/>
          <w:sz w:val="28"/>
          <w:szCs w:val="28"/>
        </w:rPr>
        <w:t>данные удостоверения личности, паспорта; срок поездки (заполняется иностранцем и не определяет разрешённый срок пребывания); цель въезда в РФ; дата въезда и пограничный пункт въезда.</w:t>
      </w:r>
    </w:p>
    <w:p w:rsidR="00D66EFE" w:rsidRDefault="00D66EFE" w:rsidP="00151E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D66EFE" w:rsidRPr="00C90363" w:rsidRDefault="00D66EFE" w:rsidP="00151EED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равильный ответ должен содержать минимум </w:t>
      </w:r>
      <w:r>
        <w:rPr>
          <w:rFonts w:ascii="Times New Roman" w:hAnsi="Times New Roman"/>
          <w:sz w:val="28"/>
          <w:szCs w:val="28"/>
          <w:lang w:eastAsia="ru-RU"/>
        </w:rPr>
        <w:t>пять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смысловых элемент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1046D">
        <w:rPr>
          <w:rFonts w:ascii="Times New Roman" w:hAnsi="Times New Roman"/>
          <w:sz w:val="28"/>
          <w:szCs w:val="28"/>
          <w:lang w:eastAsia="ru-RU"/>
        </w:rPr>
        <w:t xml:space="preserve">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9505D2" w:rsidRDefault="00D66EFE" w:rsidP="0015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90363">
        <w:rPr>
          <w:rFonts w:ascii="Times New Roman" w:hAnsi="Times New Roman"/>
          <w:sz w:val="28"/>
          <w:szCs w:val="28"/>
        </w:rPr>
        <w:t>.</w:t>
      </w:r>
      <w:r w:rsidRPr="009505D2">
        <w:t xml:space="preserve"> </w:t>
      </w:r>
      <w:r w:rsidRPr="009505D2">
        <w:rPr>
          <w:rFonts w:ascii="Times New Roman" w:hAnsi="Times New Roman" w:cs="Times New Roman"/>
          <w:sz w:val="28"/>
          <w:szCs w:val="28"/>
        </w:rPr>
        <w:t>Назовите основания запрета на въезд на территорию РФ иностранца или лица без гражданства</w:t>
      </w:r>
    </w:p>
    <w:p w:rsidR="00D66EFE" w:rsidRPr="009C212D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9505D2">
        <w:rPr>
          <w:rFonts w:ascii="Times New Roman" w:hAnsi="Times New Roman"/>
          <w:spacing w:val="-4"/>
          <w:sz w:val="28"/>
          <w:szCs w:val="28"/>
        </w:rPr>
        <w:t>Въезжающий представляет угрозу для обороноспособности или безопасности государства, общественного порядка либо здоровья населения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9505D2">
        <w:rPr>
          <w:rFonts w:ascii="Times New Roman" w:hAnsi="Times New Roman"/>
          <w:spacing w:val="-4"/>
          <w:sz w:val="28"/>
          <w:szCs w:val="28"/>
        </w:rPr>
        <w:t>Въезжающий подлежит либо подвергался ранее высылке из РФ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9505D2">
        <w:rPr>
          <w:rFonts w:ascii="Times New Roman" w:hAnsi="Times New Roman"/>
          <w:spacing w:val="-4"/>
          <w:sz w:val="28"/>
          <w:szCs w:val="28"/>
        </w:rPr>
        <w:t>Въезжающий не представил необходимые документы или сведения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9505D2">
        <w:rPr>
          <w:rFonts w:ascii="Times New Roman" w:hAnsi="Times New Roman"/>
          <w:spacing w:val="-4"/>
          <w:sz w:val="28"/>
          <w:szCs w:val="28"/>
        </w:rPr>
        <w:t>Въезжающий совершил правонарушение или преступление на территории РФ</w:t>
      </w:r>
      <w:r>
        <w:rPr>
          <w:rFonts w:ascii="Times New Roman" w:hAnsi="Times New Roman"/>
          <w:spacing w:val="-4"/>
          <w:sz w:val="28"/>
          <w:szCs w:val="28"/>
        </w:rPr>
        <w:t>;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9505D2">
        <w:rPr>
          <w:rFonts w:ascii="Times New Roman" w:hAnsi="Times New Roman"/>
          <w:spacing w:val="-4"/>
          <w:sz w:val="28"/>
          <w:szCs w:val="28"/>
        </w:rPr>
        <w:t>Въезжающий ранее нарушил режим пребывания в РФ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D66EFE" w:rsidRDefault="00D66EFE" w:rsidP="00151E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D66EFE" w:rsidRPr="00C90363" w:rsidRDefault="00D66EFE" w:rsidP="00151EED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DE641C" w:rsidRDefault="00D66EFE" w:rsidP="00151EE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E641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Для чего создавалась </w:t>
      </w:r>
      <w:r w:rsidRPr="00DE641C">
        <w:rPr>
          <w:rFonts w:ascii="Times New Roman" w:hAnsi="Times New Roman"/>
          <w:sz w:val="28"/>
          <w:szCs w:val="28"/>
        </w:rPr>
        <w:t>Международная организация по миграции</w:t>
      </w:r>
      <w:r>
        <w:rPr>
          <w:rFonts w:ascii="Times New Roman" w:hAnsi="Times New Roman"/>
          <w:sz w:val="28"/>
          <w:szCs w:val="28"/>
        </w:rPr>
        <w:t>?</w:t>
      </w:r>
    </w:p>
    <w:p w:rsidR="00D66EFE" w:rsidRPr="009C212D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E641C">
        <w:rPr>
          <w:rFonts w:ascii="Times New Roman" w:hAnsi="Times New Roman"/>
          <w:sz w:val="28"/>
          <w:szCs w:val="28"/>
        </w:rPr>
        <w:t>Международная организация по миграции (МОМ) — ведущая межправительственная организация в области миграции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E641C">
        <w:rPr>
          <w:rFonts w:ascii="Times New Roman" w:hAnsi="Times New Roman"/>
          <w:sz w:val="28"/>
          <w:szCs w:val="28"/>
        </w:rPr>
        <w:t>Она была основана в 1951 году в Брюсселе по инициативе правительств западноевропейских государств в целях упорядочения перемещения населения европейских стран после окончания Второй мировой войны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Pr="00DE6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в ответе «</w:t>
      </w:r>
      <w:r w:rsidRPr="00DE641C">
        <w:rPr>
          <w:rFonts w:ascii="Times New Roman" w:hAnsi="Times New Roman"/>
          <w:sz w:val="28"/>
          <w:szCs w:val="28"/>
        </w:rPr>
        <w:t>межправительственная организация в области миграции</w:t>
      </w:r>
      <w:r>
        <w:rPr>
          <w:rFonts w:ascii="Times New Roman" w:hAnsi="Times New Roman"/>
          <w:sz w:val="28"/>
          <w:szCs w:val="28"/>
        </w:rPr>
        <w:t>», «</w:t>
      </w:r>
      <w:r w:rsidRPr="00DE641C">
        <w:rPr>
          <w:rFonts w:ascii="Times New Roman" w:hAnsi="Times New Roman"/>
          <w:sz w:val="28"/>
          <w:szCs w:val="28"/>
        </w:rPr>
        <w:t>управление миграцией</w:t>
      </w:r>
      <w:r>
        <w:rPr>
          <w:rFonts w:ascii="Times New Roman" w:hAnsi="Times New Roman"/>
          <w:sz w:val="28"/>
          <w:szCs w:val="28"/>
        </w:rPr>
        <w:t>».</w:t>
      </w:r>
    </w:p>
    <w:p w:rsidR="00D66EFE" w:rsidRPr="00C90363" w:rsidRDefault="00D66EFE" w:rsidP="00151EED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(ПК-5.1; ПК-5.2; ПК-5.3)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D66EFE" w:rsidRDefault="00D66EFE" w:rsidP="0015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0363">
        <w:rPr>
          <w:rFonts w:ascii="Times New Roman" w:hAnsi="Times New Roman"/>
          <w:sz w:val="28"/>
          <w:szCs w:val="28"/>
        </w:rPr>
        <w:t>.</w:t>
      </w:r>
      <w:r w:rsidRPr="00D53F2B">
        <w:t xml:space="preserve"> </w:t>
      </w:r>
      <w:r w:rsidRPr="00D53F2B">
        <w:rPr>
          <w:rFonts w:ascii="Times New Roman" w:hAnsi="Times New Roman"/>
          <w:sz w:val="28"/>
          <w:szCs w:val="28"/>
        </w:rPr>
        <w:t xml:space="preserve">Для безвозвратных мигрантов выделяют </w:t>
      </w:r>
      <w:r>
        <w:rPr>
          <w:rFonts w:ascii="Times New Roman" w:hAnsi="Times New Roman"/>
          <w:sz w:val="28"/>
          <w:szCs w:val="28"/>
        </w:rPr>
        <w:t>несколько</w:t>
      </w:r>
      <w:r w:rsidRPr="00D53F2B">
        <w:rPr>
          <w:rFonts w:ascii="Times New Roman" w:hAnsi="Times New Roman"/>
          <w:sz w:val="28"/>
          <w:szCs w:val="28"/>
        </w:rPr>
        <w:t xml:space="preserve"> стади</w:t>
      </w:r>
      <w:r>
        <w:rPr>
          <w:rFonts w:ascii="Times New Roman" w:hAnsi="Times New Roman"/>
          <w:sz w:val="28"/>
          <w:szCs w:val="28"/>
        </w:rPr>
        <w:t>й</w:t>
      </w:r>
      <w:r w:rsidRPr="00D53F2B">
        <w:rPr>
          <w:rFonts w:ascii="Times New Roman" w:hAnsi="Times New Roman"/>
          <w:sz w:val="28"/>
          <w:szCs w:val="28"/>
        </w:rPr>
        <w:t xml:space="preserve"> стадийно</w:t>
      </w:r>
      <w:r>
        <w:rPr>
          <w:rFonts w:ascii="Times New Roman" w:hAnsi="Times New Roman"/>
          <w:sz w:val="28"/>
          <w:szCs w:val="28"/>
        </w:rPr>
        <w:t>й модели миграционных процессов Назовите их.</w:t>
      </w:r>
    </w:p>
    <w:p w:rsidR="00D66EFE" w:rsidRPr="009C212D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Время выполнения – 10 мин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C212D"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D53F2B">
        <w:rPr>
          <w:rFonts w:ascii="Times New Roman" w:hAnsi="Times New Roman"/>
          <w:spacing w:val="-4"/>
          <w:sz w:val="28"/>
          <w:szCs w:val="28"/>
        </w:rPr>
        <w:t>Принятие решения о переезде к новому месту пребывания.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D53F2B">
        <w:rPr>
          <w:rFonts w:ascii="Times New Roman" w:hAnsi="Times New Roman"/>
          <w:spacing w:val="-4"/>
          <w:sz w:val="28"/>
          <w:szCs w:val="28"/>
        </w:rPr>
        <w:t>Переезд к новому месту пребывания.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D53F2B">
        <w:rPr>
          <w:rFonts w:ascii="Times New Roman" w:hAnsi="Times New Roman"/>
          <w:spacing w:val="-4"/>
          <w:sz w:val="28"/>
          <w:szCs w:val="28"/>
        </w:rPr>
        <w:t>Адаптация к условиям новой обстановки.</w:t>
      </w:r>
    </w:p>
    <w:p w:rsidR="00D66EFE" w:rsidRDefault="00D66EFE" w:rsidP="00151EE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D53F2B">
        <w:rPr>
          <w:rFonts w:ascii="Times New Roman" w:hAnsi="Times New Roman"/>
          <w:spacing w:val="-4"/>
          <w:sz w:val="28"/>
          <w:szCs w:val="28"/>
        </w:rPr>
        <w:t>Интеграция по интеграционной модели, которую реализует принимающее государство.</w:t>
      </w:r>
    </w:p>
    <w:p w:rsidR="00D66EFE" w:rsidRDefault="00D66EFE" w:rsidP="00151EE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D66EFE" w:rsidRPr="00C90363" w:rsidRDefault="00D66EFE" w:rsidP="00151EED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1046D">
        <w:rPr>
          <w:rFonts w:ascii="Times New Roman" w:hAnsi="Times New Roman"/>
          <w:sz w:val="28"/>
          <w:szCs w:val="28"/>
          <w:lang w:eastAsia="ru-RU"/>
        </w:rPr>
        <w:t>равильный ответ должен содержать минимум три смысловых элементы (обязательны</w:t>
      </w:r>
      <w:r>
        <w:rPr>
          <w:rFonts w:ascii="Times New Roman" w:hAnsi="Times New Roman"/>
          <w:sz w:val="28"/>
          <w:szCs w:val="28"/>
          <w:lang w:eastAsia="ru-RU"/>
        </w:rPr>
        <w:t>й минимум) из перечисленных.</w:t>
      </w:r>
    </w:p>
    <w:p w:rsidR="00D66EFE" w:rsidRPr="00C90363" w:rsidRDefault="00D66EFE" w:rsidP="00151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3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1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ПК-10.1; ПК-10.2; ПК-10.3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90363">
        <w:rPr>
          <w:rFonts w:ascii="Times New Roman" w:hAnsi="Times New Roman"/>
          <w:sz w:val="28"/>
          <w:szCs w:val="28"/>
        </w:rPr>
        <w:t xml:space="preserve">. </w:t>
      </w:r>
    </w:p>
    <w:p w:rsidR="00F855ED" w:rsidRPr="00F855ED" w:rsidRDefault="00F855ED" w:rsidP="00151E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F855ED" w:rsidRPr="00F855ED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24DE7"/>
    <w:rsid w:val="00077AB7"/>
    <w:rsid w:val="00092AFD"/>
    <w:rsid w:val="00151EED"/>
    <w:rsid w:val="00170413"/>
    <w:rsid w:val="001C6B74"/>
    <w:rsid w:val="001D5403"/>
    <w:rsid w:val="002359EF"/>
    <w:rsid w:val="002D5A9D"/>
    <w:rsid w:val="002F120B"/>
    <w:rsid w:val="00347D0C"/>
    <w:rsid w:val="00387D99"/>
    <w:rsid w:val="00437F87"/>
    <w:rsid w:val="0048772D"/>
    <w:rsid w:val="004B519B"/>
    <w:rsid w:val="00520B7A"/>
    <w:rsid w:val="005B56B5"/>
    <w:rsid w:val="005D0E9C"/>
    <w:rsid w:val="0064265D"/>
    <w:rsid w:val="0068294C"/>
    <w:rsid w:val="006B6DCC"/>
    <w:rsid w:val="006F13F8"/>
    <w:rsid w:val="00767332"/>
    <w:rsid w:val="007751E9"/>
    <w:rsid w:val="00775989"/>
    <w:rsid w:val="007B576B"/>
    <w:rsid w:val="007E399F"/>
    <w:rsid w:val="00865D57"/>
    <w:rsid w:val="00980E91"/>
    <w:rsid w:val="009F3F02"/>
    <w:rsid w:val="00A058D9"/>
    <w:rsid w:val="00A27F98"/>
    <w:rsid w:val="00AB2F0E"/>
    <w:rsid w:val="00B71AC0"/>
    <w:rsid w:val="00B97B15"/>
    <w:rsid w:val="00BB7919"/>
    <w:rsid w:val="00BD07D9"/>
    <w:rsid w:val="00CE418E"/>
    <w:rsid w:val="00D66EFE"/>
    <w:rsid w:val="00F32692"/>
    <w:rsid w:val="00F855ED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735F"/>
  <w15:docId w15:val="{FD9A45CA-AF16-472E-BB21-464CA03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D66E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2025-03-27T11:37:00Z</cp:lastPrinted>
  <dcterms:created xsi:type="dcterms:W3CDTF">2025-03-27T11:39:00Z</dcterms:created>
  <dcterms:modified xsi:type="dcterms:W3CDTF">2025-04-06T17:10:00Z</dcterms:modified>
</cp:coreProperties>
</file>