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EA" w:rsidRDefault="00E75AEA" w:rsidP="00E75A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E75AEA" w:rsidRPr="00D41ED5" w:rsidRDefault="00E75AEA" w:rsidP="00E75A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учебной(археологической)практике</w:t>
      </w:r>
      <w:r w:rsidRPr="006829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AEA" w:rsidRPr="0068294C" w:rsidRDefault="00E75AEA" w:rsidP="00E75AE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5AEA" w:rsidRDefault="00E75AEA" w:rsidP="00E75AE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E75AEA" w:rsidRPr="0068294C" w:rsidRDefault="00E75AEA" w:rsidP="00E75AE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5AEA" w:rsidRPr="0068294C" w:rsidRDefault="00E75AEA" w:rsidP="00E75AEA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E75AEA" w:rsidRDefault="00E75AEA" w:rsidP="00E75AE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75AEA" w:rsidRDefault="00E75AEA" w:rsidP="00E75AE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E75AEA" w:rsidRPr="0068294C" w:rsidRDefault="00E75AEA" w:rsidP="00E75AE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75AEA" w:rsidRPr="00D41ED5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правило важно соблюдать при проведении раскопок</w:t>
      </w:r>
    </w:p>
    <w:p w:rsidR="00E75AEA" w:rsidRPr="00D41ED5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>А) Использовать минимально возможное количество инструментов</w:t>
      </w:r>
    </w:p>
    <w:p w:rsidR="00E75AEA" w:rsidRPr="00D41ED5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>Б) Собирать весь найденный материал</w:t>
      </w:r>
    </w:p>
    <w:p w:rsidR="00E75AEA" w:rsidRPr="00D41ED5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>В) Проводить работы слоями, начиная сверху</w:t>
      </w:r>
    </w:p>
    <w:p w:rsidR="00E75AEA" w:rsidRPr="00D41ED5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>В) Работать только вручную</w:t>
      </w:r>
    </w:p>
    <w:p w:rsidR="00E75AEA" w:rsidRPr="0068294C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E75AEA" w:rsidRPr="006155E1" w:rsidRDefault="00E75AEA" w:rsidP="00E75A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УК-1, </w:t>
      </w:r>
      <w:r>
        <w:rPr>
          <w:rFonts w:ascii="Times New Roman" w:eastAsia="Calibri" w:hAnsi="Times New Roman" w:cs="Times New Roman"/>
          <w:sz w:val="28"/>
          <w:szCs w:val="28"/>
        </w:rPr>
        <w:t>УК-4, ОПК</w:t>
      </w:r>
      <w:r w:rsidRPr="00707528">
        <w:rPr>
          <w:rFonts w:ascii="Times New Roman" w:eastAsia="Calibri" w:hAnsi="Times New Roman" w:cs="Times New Roman"/>
          <w:sz w:val="28"/>
          <w:szCs w:val="28"/>
        </w:rPr>
        <w:t>-3, ОПК-4,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E75AEA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E75AEA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75AEA" w:rsidRPr="005D0E9C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E75AEA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E75AEA" w:rsidRPr="005D0E9C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AEA" w:rsidRPr="0068294C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инструментами археологов и их назначением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E75AEA" w:rsidRPr="0068294C" w:rsidTr="008477A5">
        <w:tc>
          <w:tcPr>
            <w:tcW w:w="3877" w:type="dxa"/>
          </w:tcPr>
          <w:p w:rsidR="00E75AEA" w:rsidRPr="0068294C" w:rsidRDefault="00E75AEA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5369" w:type="dxa"/>
          </w:tcPr>
          <w:p w:rsidR="00E75AEA" w:rsidRPr="0068294C" w:rsidRDefault="00E75AEA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E75AEA" w:rsidRPr="0068294C" w:rsidTr="008477A5">
        <w:tc>
          <w:tcPr>
            <w:tcW w:w="3877" w:type="dxa"/>
          </w:tcPr>
          <w:p w:rsidR="00E75AEA" w:rsidRPr="002A7A19" w:rsidRDefault="00E75AEA" w:rsidP="008F258A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A7A19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Щетка</w:t>
            </w:r>
          </w:p>
        </w:tc>
        <w:tc>
          <w:tcPr>
            <w:tcW w:w="5369" w:type="dxa"/>
          </w:tcPr>
          <w:p w:rsidR="00E75AEA" w:rsidRPr="0068294C" w:rsidRDefault="00E75AEA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63C1A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Пробная траншея для предва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рительного исследования участка</w:t>
            </w:r>
          </w:p>
        </w:tc>
      </w:tr>
      <w:tr w:rsidR="00E75AEA" w:rsidRPr="0068294C" w:rsidTr="008477A5">
        <w:tc>
          <w:tcPr>
            <w:tcW w:w="3877" w:type="dxa"/>
          </w:tcPr>
          <w:p w:rsidR="00E75AEA" w:rsidRPr="002A7A19" w:rsidRDefault="00E75AEA" w:rsidP="008F258A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A7A19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Штангенциркуль</w:t>
            </w:r>
          </w:p>
        </w:tc>
        <w:tc>
          <w:tcPr>
            <w:tcW w:w="5369" w:type="dxa"/>
          </w:tcPr>
          <w:p w:rsidR="00E75AEA" w:rsidRPr="0068294C" w:rsidRDefault="00E75AEA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63C1A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Используется для аккуратной очистки мелких деталей и артефактов</w:t>
            </w:r>
          </w:p>
        </w:tc>
      </w:tr>
      <w:tr w:rsidR="00E75AEA" w:rsidRPr="0068294C" w:rsidTr="008477A5">
        <w:tc>
          <w:tcPr>
            <w:tcW w:w="3877" w:type="dxa"/>
          </w:tcPr>
          <w:p w:rsidR="00E75AEA" w:rsidRPr="002A7A19" w:rsidRDefault="00E75AEA" w:rsidP="008F258A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A7A19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Молоток геологический</w:t>
            </w:r>
          </w:p>
        </w:tc>
        <w:tc>
          <w:tcPr>
            <w:tcW w:w="5369" w:type="dxa"/>
          </w:tcPr>
          <w:p w:rsidR="00E75AEA" w:rsidRPr="0068294C" w:rsidRDefault="00E75AEA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269BF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Применяется для точного измерения размеров объектов</w:t>
            </w:r>
          </w:p>
        </w:tc>
      </w:tr>
      <w:tr w:rsidR="00E75AEA" w:rsidRPr="0068294C" w:rsidTr="008477A5">
        <w:tc>
          <w:tcPr>
            <w:tcW w:w="3877" w:type="dxa"/>
          </w:tcPr>
          <w:p w:rsidR="00E75AEA" w:rsidRPr="002A7A19" w:rsidRDefault="00E75AEA" w:rsidP="008F258A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A7A19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Шурф</w:t>
            </w:r>
          </w:p>
        </w:tc>
        <w:tc>
          <w:tcPr>
            <w:tcW w:w="5369" w:type="dxa"/>
          </w:tcPr>
          <w:p w:rsidR="00E75AEA" w:rsidRPr="0068294C" w:rsidRDefault="00E75AEA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gramStart"/>
            <w:r w:rsidRPr="00A269BF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Необходим</w:t>
            </w:r>
            <w:proofErr w:type="gramEnd"/>
            <w:r w:rsidRPr="00A269BF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для разбивания твердых пород и камней</w:t>
            </w:r>
          </w:p>
        </w:tc>
      </w:tr>
    </w:tbl>
    <w:p w:rsidR="00E75AEA" w:rsidRPr="0068294C" w:rsidRDefault="00E75AEA" w:rsidP="00E75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3-Г, 4-А</w:t>
      </w:r>
    </w:p>
    <w:p w:rsidR="00E75AEA" w:rsidRPr="0068294C" w:rsidRDefault="00E75AEA" w:rsidP="00E75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УК-3, ОПК-1,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ОПК-4,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E75AEA" w:rsidRDefault="00E75AEA" w:rsidP="00E75A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AEA" w:rsidRPr="00A541D8" w:rsidRDefault="00E75AEA" w:rsidP="00E75A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</w:t>
      </w:r>
      <w:r>
        <w:rPr>
          <w:rFonts w:ascii="Times New Roman" w:hAnsi="Times New Roman" w:cs="Times New Roman"/>
          <w:b/>
          <w:sz w:val="28"/>
          <w:szCs w:val="28"/>
        </w:rPr>
        <w:t>ие правильной последовательность</w:t>
      </w:r>
    </w:p>
    <w:p w:rsidR="00E75AEA" w:rsidRPr="007B576B" w:rsidRDefault="00E75AEA" w:rsidP="00E75A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E75AEA" w:rsidRPr="007B576B" w:rsidRDefault="00E75AEA" w:rsidP="00E75A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E75AEA" w:rsidRPr="0068294C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AEA" w:rsidRPr="0068294C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081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археологических раскопок</w:t>
      </w:r>
    </w:p>
    <w:p w:rsidR="00E75AEA" w:rsidRPr="00DD2E2B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Pr="00DD2E2B">
        <w:rPr>
          <w:rFonts w:ascii="Times New Roman" w:hAnsi="Times New Roman" w:cs="Times New Roman"/>
          <w:sz w:val="28"/>
          <w:szCs w:val="28"/>
        </w:rPr>
        <w:t>Анализ находок</w:t>
      </w:r>
    </w:p>
    <w:p w:rsidR="00E75AEA" w:rsidRPr="00DD2E2B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D2E2B">
        <w:rPr>
          <w:rFonts w:ascii="Times New Roman" w:hAnsi="Times New Roman" w:cs="Times New Roman"/>
          <w:sz w:val="28"/>
          <w:szCs w:val="28"/>
        </w:rPr>
        <w:t>Фиксация и документация</w:t>
      </w:r>
    </w:p>
    <w:p w:rsidR="00E75AEA" w:rsidRPr="00DD2E2B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D2E2B">
        <w:rPr>
          <w:rFonts w:ascii="Times New Roman" w:hAnsi="Times New Roman" w:cs="Times New Roman"/>
          <w:sz w:val="28"/>
          <w:szCs w:val="28"/>
        </w:rPr>
        <w:t>Планирование и подготовка</w:t>
      </w:r>
    </w:p>
    <w:p w:rsidR="00E75AEA" w:rsidRPr="00DD2E2B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D2E2B">
        <w:rPr>
          <w:rFonts w:ascii="Times New Roman" w:hAnsi="Times New Roman" w:cs="Times New Roman"/>
          <w:sz w:val="28"/>
          <w:szCs w:val="28"/>
        </w:rPr>
        <w:t>Полевые работы (раскопки)</w:t>
      </w:r>
    </w:p>
    <w:p w:rsidR="00E75AEA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2E2B">
        <w:rPr>
          <w:rFonts w:ascii="Times New Roman" w:hAnsi="Times New Roman" w:cs="Times New Roman"/>
          <w:sz w:val="28"/>
          <w:szCs w:val="28"/>
        </w:rPr>
        <w:t>Интерпретация результатов</w:t>
      </w:r>
    </w:p>
    <w:p w:rsidR="00E75AEA" w:rsidRDefault="00E75AEA" w:rsidP="00E7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AEA" w:rsidRPr="0068294C" w:rsidRDefault="00E75AEA" w:rsidP="00E75AE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:rsidR="00E75AEA" w:rsidRPr="006155E1" w:rsidRDefault="00E75AEA" w:rsidP="00E75A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УК-2,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УК-3, УК-4, ОПК-1, ОПК-3, ОПК-4,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E75AEA" w:rsidRDefault="00E75AEA" w:rsidP="00E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AEA" w:rsidRDefault="00E75AEA" w:rsidP="00E75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75AEA" w:rsidRPr="0068294C" w:rsidRDefault="00E75AEA" w:rsidP="00E75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E75AEA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E75AEA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пущенное слово (словосочетание)</w:t>
      </w:r>
    </w:p>
    <w:p w:rsidR="00E75AEA" w:rsidRPr="00C076F8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E75AEA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076F8">
        <w:rPr>
          <w:rFonts w:ascii="Times New Roman" w:eastAsia="Calibri" w:hAnsi="Times New Roman" w:cs="Times New Roman"/>
          <w:sz w:val="28"/>
          <w:szCs w:val="28"/>
        </w:rPr>
        <w:t>При проведении археологических раскопок важно соблюдать принцип ________ слоя, который помогает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определить хронологию находок</w:t>
      </w:r>
    </w:p>
    <w:p w:rsidR="00E75AEA" w:rsidRDefault="00E75AEA" w:rsidP="00E75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6F8">
        <w:rPr>
          <w:rFonts w:ascii="Times New Roman" w:eastAsia="Calibri" w:hAnsi="Times New Roman" w:cs="Times New Roman"/>
          <w:sz w:val="28"/>
          <w:szCs w:val="28"/>
        </w:rPr>
        <w:t>стратиграфии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AEA" w:rsidRPr="006155E1" w:rsidRDefault="00E75AEA" w:rsidP="00E75A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УК-4, ОПК-1,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ОПК-3, ОПК-4,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E75AEA" w:rsidRPr="0068294C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E75AEA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E75AEA" w:rsidRPr="0048772D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E75AEA" w:rsidRPr="0068294C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75AEA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B678C2">
        <w:rPr>
          <w:rFonts w:ascii="Times New Roman" w:eastAsia="Calibri" w:hAnsi="Times New Roman" w:cs="Times New Roman"/>
          <w:spacing w:val="-4"/>
          <w:sz w:val="28"/>
          <w:szCs w:val="28"/>
        </w:rPr>
        <w:t>______________-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pacing w:val="-4"/>
          <w:sz w:val="28"/>
          <w:szCs w:val="28"/>
        </w:rPr>
        <w:t>необходима для документирования состояния объекта до начала раскопок, в процессе работ и после завершения. Помогает сохранить визуальную информацию о расположении находок, структуре культурного слоя и общем виде раскопа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E75AEA" w:rsidRPr="00B678C2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75AEA" w:rsidRPr="0068294C" w:rsidRDefault="00E75AEA" w:rsidP="00E75AE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B678C2">
        <w:rPr>
          <w:rFonts w:ascii="Times New Roman" w:eastAsia="Calibri" w:hAnsi="Times New Roman" w:cs="Times New Roman"/>
          <w:spacing w:val="-4"/>
          <w:sz w:val="28"/>
          <w:szCs w:val="28"/>
        </w:rPr>
        <w:t>фотофиксация / фотодокументирование / визуальная фиксация</w:t>
      </w:r>
    </w:p>
    <w:p w:rsidR="00E75AEA" w:rsidRPr="006155E1" w:rsidRDefault="00E75AEA" w:rsidP="00E75A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УК-3, УК-4, ОПК-1,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ОПК-3,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E75AEA" w:rsidRPr="002359EF" w:rsidRDefault="00E75AEA" w:rsidP="00E75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EA" w:rsidRPr="0048772D" w:rsidRDefault="00E75AEA" w:rsidP="00E75A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E75AEA" w:rsidRPr="0048772D" w:rsidRDefault="00E75AEA" w:rsidP="00E75A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BD74E70273714FAFBA0888A62F02F76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B678C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B678C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878591634"/>
          <w:placeholder>
            <w:docPart w:val="42B26FB38AE34BF9B286726CA786295D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 (</w:t>
      </w:r>
      <w:r>
        <w:rPr>
          <w:rFonts w:ascii="Times New Roman" w:eastAsia="Calibri" w:hAnsi="Times New Roman" w:cs="Times New Roman"/>
          <w:sz w:val="28"/>
          <w:szCs w:val="28"/>
        </w:rPr>
        <w:t>археологической</w:t>
      </w:r>
      <w:r w:rsidRPr="00B678C2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75AEA" w:rsidRPr="00B678C2" w:rsidRDefault="00E75AEA" w:rsidP="008F258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E75AEA" w:rsidRPr="00B678C2" w:rsidRDefault="00E75AEA" w:rsidP="008F258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E75AEA" w:rsidRPr="00B678C2" w:rsidRDefault="00E75AEA" w:rsidP="008F258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E75AEA" w:rsidRPr="00B678C2" w:rsidRDefault="00E75AEA" w:rsidP="008F258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Pr="007B5DA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678C2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1FF9FCAF91D5445F84F622D98216EA6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B678C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B678C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ECD1C88ACB9D46238513D0D43CE770DA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75AEA" w:rsidRPr="00B678C2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3D48B4B8824E4765984DA8EE11D570A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B678C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B678C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0108AA418EA34DE49474AB7B600A885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678C2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E75AEA" w:rsidRPr="006155E1" w:rsidRDefault="00E75AEA" w:rsidP="008F2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УК-3, УК-4, ОПК-1,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ОПК-3, ОПК-4,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bookmarkEnd w:id="0"/>
    <w:p w:rsidR="008C1C73" w:rsidRDefault="008C1C73"/>
    <w:sectPr w:rsidR="008C1C73" w:rsidSect="00E75A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165"/>
    <w:multiLevelType w:val="multilevel"/>
    <w:tmpl w:val="6D26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B3D20"/>
    <w:multiLevelType w:val="hybridMultilevel"/>
    <w:tmpl w:val="FB2C8B52"/>
    <w:lvl w:ilvl="0" w:tplc="779641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EA"/>
    <w:rsid w:val="000D44A4"/>
    <w:rsid w:val="008C1C73"/>
    <w:rsid w:val="008F258A"/>
    <w:rsid w:val="00E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5A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E75AEA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E7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75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A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E75AEA"/>
  </w:style>
  <w:style w:type="paragraph" w:styleId="a6">
    <w:name w:val="Balloon Text"/>
    <w:basedOn w:val="a"/>
    <w:link w:val="a7"/>
    <w:uiPriority w:val="99"/>
    <w:semiHidden/>
    <w:unhideWhenUsed/>
    <w:rsid w:val="008F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5A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E75AEA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E7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75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A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E75AEA"/>
  </w:style>
  <w:style w:type="paragraph" w:styleId="a6">
    <w:name w:val="Balloon Text"/>
    <w:basedOn w:val="a"/>
    <w:link w:val="a7"/>
    <w:uiPriority w:val="99"/>
    <w:semiHidden/>
    <w:unhideWhenUsed/>
    <w:rsid w:val="008F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4E70273714FAFBA0888A62F02F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3A63B4-ADE3-4A4C-A743-99599E237E50}"/>
      </w:docPartPr>
      <w:docPartBody>
        <w:p w:rsidR="00597D2B" w:rsidRDefault="00BD0840" w:rsidP="00BD0840">
          <w:pPr>
            <w:pStyle w:val="BD74E70273714FAFBA0888A62F02F76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2B26FB38AE34BF9B286726CA7862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08B0D-2203-4466-A3C4-B67F0A91D12D}"/>
      </w:docPartPr>
      <w:docPartBody>
        <w:p w:rsidR="00597D2B" w:rsidRDefault="00BD0840" w:rsidP="00BD0840">
          <w:pPr>
            <w:pStyle w:val="42B26FB38AE34BF9B286726CA786295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FF9FCAF91D5445F84F622D98216E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19963-3BD6-48E4-A556-E410D0F43B9D}"/>
      </w:docPartPr>
      <w:docPartBody>
        <w:p w:rsidR="00597D2B" w:rsidRDefault="00BD0840" w:rsidP="00BD0840">
          <w:pPr>
            <w:pStyle w:val="1FF9FCAF91D5445F84F622D98216EA6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CD1C88ACB9D46238513D0D43CE77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5B4D7-614B-4D6C-8FFD-62691513272D}"/>
      </w:docPartPr>
      <w:docPartBody>
        <w:p w:rsidR="00597D2B" w:rsidRDefault="00BD0840" w:rsidP="00BD0840">
          <w:pPr>
            <w:pStyle w:val="ECD1C88ACB9D46238513D0D43CE770D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D48B4B8824E4765984DA8EE11D57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7E3EB-2A53-4D14-AE4A-64993B583ABB}"/>
      </w:docPartPr>
      <w:docPartBody>
        <w:p w:rsidR="00597D2B" w:rsidRDefault="00BD0840" w:rsidP="00BD0840">
          <w:pPr>
            <w:pStyle w:val="3D48B4B8824E4765984DA8EE11D570A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08AA418EA34DE49474AB7B600A8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943FB-A22D-4F9C-A628-2A53C34F8805}"/>
      </w:docPartPr>
      <w:docPartBody>
        <w:p w:rsidR="00597D2B" w:rsidRDefault="00BD0840" w:rsidP="00BD0840">
          <w:pPr>
            <w:pStyle w:val="0108AA418EA34DE49474AB7B600A885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0"/>
    <w:rsid w:val="00510C12"/>
    <w:rsid w:val="00597D2B"/>
    <w:rsid w:val="007B0452"/>
    <w:rsid w:val="00B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840"/>
    <w:rPr>
      <w:color w:val="808080"/>
    </w:rPr>
  </w:style>
  <w:style w:type="paragraph" w:customStyle="1" w:styleId="BD74E70273714FAFBA0888A62F02F760">
    <w:name w:val="BD74E70273714FAFBA0888A62F02F760"/>
    <w:rsid w:val="00BD0840"/>
  </w:style>
  <w:style w:type="paragraph" w:customStyle="1" w:styleId="42B26FB38AE34BF9B286726CA786295D">
    <w:name w:val="42B26FB38AE34BF9B286726CA786295D"/>
    <w:rsid w:val="00BD0840"/>
  </w:style>
  <w:style w:type="paragraph" w:customStyle="1" w:styleId="1FF9FCAF91D5445F84F622D98216EA69">
    <w:name w:val="1FF9FCAF91D5445F84F622D98216EA69"/>
    <w:rsid w:val="00BD0840"/>
  </w:style>
  <w:style w:type="paragraph" w:customStyle="1" w:styleId="ECD1C88ACB9D46238513D0D43CE770DA">
    <w:name w:val="ECD1C88ACB9D46238513D0D43CE770DA"/>
    <w:rsid w:val="00BD0840"/>
  </w:style>
  <w:style w:type="paragraph" w:customStyle="1" w:styleId="3D48B4B8824E4765984DA8EE11D570A8">
    <w:name w:val="3D48B4B8824E4765984DA8EE11D570A8"/>
    <w:rsid w:val="00BD0840"/>
  </w:style>
  <w:style w:type="paragraph" w:customStyle="1" w:styleId="0108AA418EA34DE49474AB7B600A8858">
    <w:name w:val="0108AA418EA34DE49474AB7B600A8858"/>
    <w:rsid w:val="00BD08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840"/>
    <w:rPr>
      <w:color w:val="808080"/>
    </w:rPr>
  </w:style>
  <w:style w:type="paragraph" w:customStyle="1" w:styleId="BD74E70273714FAFBA0888A62F02F760">
    <w:name w:val="BD74E70273714FAFBA0888A62F02F760"/>
    <w:rsid w:val="00BD0840"/>
  </w:style>
  <w:style w:type="paragraph" w:customStyle="1" w:styleId="42B26FB38AE34BF9B286726CA786295D">
    <w:name w:val="42B26FB38AE34BF9B286726CA786295D"/>
    <w:rsid w:val="00BD0840"/>
  </w:style>
  <w:style w:type="paragraph" w:customStyle="1" w:styleId="1FF9FCAF91D5445F84F622D98216EA69">
    <w:name w:val="1FF9FCAF91D5445F84F622D98216EA69"/>
    <w:rsid w:val="00BD0840"/>
  </w:style>
  <w:style w:type="paragraph" w:customStyle="1" w:styleId="ECD1C88ACB9D46238513D0D43CE770DA">
    <w:name w:val="ECD1C88ACB9D46238513D0D43CE770DA"/>
    <w:rsid w:val="00BD0840"/>
  </w:style>
  <w:style w:type="paragraph" w:customStyle="1" w:styleId="3D48B4B8824E4765984DA8EE11D570A8">
    <w:name w:val="3D48B4B8824E4765984DA8EE11D570A8"/>
    <w:rsid w:val="00BD0840"/>
  </w:style>
  <w:style w:type="paragraph" w:customStyle="1" w:styleId="0108AA418EA34DE49474AB7B600A8858">
    <w:name w:val="0108AA418EA34DE49474AB7B600A8858"/>
    <w:rsid w:val="00BD0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2025-03-29T13:08:00Z</cp:lastPrinted>
  <dcterms:created xsi:type="dcterms:W3CDTF">2025-03-23T18:18:00Z</dcterms:created>
  <dcterms:modified xsi:type="dcterms:W3CDTF">2025-03-29T13:08:00Z</dcterms:modified>
</cp:coreProperties>
</file>