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A6" w:rsidRPr="003043C2" w:rsidRDefault="00C00EA6" w:rsidP="00095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3043C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3043C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3043C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3043C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C00EA6" w:rsidRPr="003043C2" w:rsidRDefault="00C00EA6" w:rsidP="0009572E">
      <w:pPr>
        <w:pStyle w:val="aa"/>
        <w:spacing w:after="0"/>
        <w:jc w:val="center"/>
        <w:rPr>
          <w:b/>
          <w:sz w:val="28"/>
          <w:szCs w:val="28"/>
        </w:rPr>
      </w:pPr>
      <w:r w:rsidRPr="003043C2">
        <w:rPr>
          <w:b/>
          <w:sz w:val="28"/>
          <w:szCs w:val="28"/>
        </w:rPr>
        <w:t>«История зарубежной антропологии и этнологии»</w:t>
      </w:r>
    </w:p>
    <w:p w:rsidR="00C00EA6" w:rsidRPr="003043C2" w:rsidRDefault="00C00EA6" w:rsidP="0009572E">
      <w:pPr>
        <w:pStyle w:val="aa"/>
        <w:spacing w:after="0"/>
        <w:contextualSpacing/>
        <w:rPr>
          <w:b/>
          <w:sz w:val="28"/>
          <w:szCs w:val="28"/>
        </w:rPr>
      </w:pPr>
    </w:p>
    <w:p w:rsidR="00ED0472" w:rsidRPr="003043C2" w:rsidRDefault="00ED0472" w:rsidP="0009572E">
      <w:pPr>
        <w:pStyle w:val="aa"/>
        <w:spacing w:after="0"/>
        <w:contextualSpacing/>
        <w:rPr>
          <w:b/>
          <w:sz w:val="28"/>
          <w:szCs w:val="28"/>
        </w:rPr>
      </w:pPr>
    </w:p>
    <w:p w:rsidR="00C00EA6" w:rsidRPr="003043C2" w:rsidRDefault="00C00EA6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00EA6" w:rsidRPr="003043C2" w:rsidRDefault="00C00EA6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EA6" w:rsidRPr="003043C2" w:rsidRDefault="00C00EA6" w:rsidP="00BC05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460011" w:rsidRPr="003043C2" w:rsidRDefault="00460011" w:rsidP="000957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ED0472" w:rsidRPr="003043C2" w:rsidRDefault="00632A05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D0472" w:rsidRPr="003043C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антропология как наука?</w:t>
      </w:r>
      <w:r w:rsidRPr="00304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историческое прошлое человечества по вещественным источникам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культуру и быт народов, их происхождение и историю расселения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проблемы происхождения человека и эволюцию его физической организации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вопросы становления и развития человеческого общества </w:t>
      </w:r>
    </w:p>
    <w:p w:rsidR="00DD1E02" w:rsidRPr="003043C2" w:rsidRDefault="00632A05" w:rsidP="0009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632A05" w:rsidRPr="003043C2" w:rsidRDefault="00632A05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К-1.1)</w:t>
      </w:r>
    </w:p>
    <w:p w:rsidR="00DD1E02" w:rsidRPr="003043C2" w:rsidRDefault="00DD1E02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D0472" w:rsidRPr="003043C2" w:rsidRDefault="00632A05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D0472" w:rsidRPr="003043C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возникла антропология как наука?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античности;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период Ренессанса;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эпоху Просвещения;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XIX веке. </w:t>
      </w:r>
    </w:p>
    <w:p w:rsidR="00632A05" w:rsidRPr="003043C2" w:rsidRDefault="00632A05" w:rsidP="0009572E">
      <w:pPr>
        <w:pStyle w:val="Default"/>
        <w:jc w:val="both"/>
        <w:rPr>
          <w:color w:val="auto"/>
          <w:sz w:val="28"/>
          <w:szCs w:val="28"/>
        </w:rPr>
      </w:pPr>
      <w:r w:rsidRPr="003043C2">
        <w:rPr>
          <w:color w:val="auto"/>
          <w:sz w:val="28"/>
          <w:szCs w:val="28"/>
        </w:rPr>
        <w:t>Правильный ответ: Г</w:t>
      </w:r>
    </w:p>
    <w:p w:rsidR="00632A05" w:rsidRPr="003043C2" w:rsidRDefault="00BE6013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DD1E02" w:rsidRPr="003043C2" w:rsidRDefault="00DD1E02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D0472" w:rsidRPr="003043C2" w:rsidRDefault="00632A05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D0472" w:rsidRPr="003043C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отсутствует в американской антропологии?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физическое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социальное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археологическое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культурное </w:t>
      </w:r>
    </w:p>
    <w:p w:rsidR="00632A05" w:rsidRPr="003043C2" w:rsidRDefault="00632A05" w:rsidP="0009572E">
      <w:pPr>
        <w:pStyle w:val="Default"/>
        <w:jc w:val="both"/>
        <w:rPr>
          <w:color w:val="auto"/>
          <w:sz w:val="28"/>
          <w:szCs w:val="28"/>
        </w:rPr>
      </w:pPr>
      <w:r w:rsidRPr="003043C2">
        <w:rPr>
          <w:color w:val="auto"/>
          <w:sz w:val="28"/>
          <w:szCs w:val="28"/>
        </w:rPr>
        <w:t>Правильный ответ: Б</w:t>
      </w:r>
    </w:p>
    <w:p w:rsidR="00632A05" w:rsidRPr="003043C2" w:rsidRDefault="00BE6013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DD1E02" w:rsidRPr="003043C2" w:rsidRDefault="00DD1E02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D0472" w:rsidRPr="003043C2" w:rsidRDefault="00632A05" w:rsidP="0009572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D0472" w:rsidRPr="003043C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Античный философ, впервые употребивший термин «антропология»: 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Аристотель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Платон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Диоген</w:t>
      </w:r>
    </w:p>
    <w:p w:rsidR="00632A05" w:rsidRPr="003043C2" w:rsidRDefault="00632A05" w:rsidP="00095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Гиппократ </w:t>
      </w:r>
    </w:p>
    <w:p w:rsidR="00632A05" w:rsidRPr="003043C2" w:rsidRDefault="00632A05" w:rsidP="0009572E">
      <w:pPr>
        <w:pStyle w:val="Default"/>
        <w:jc w:val="both"/>
        <w:rPr>
          <w:color w:val="auto"/>
          <w:sz w:val="28"/>
          <w:szCs w:val="28"/>
        </w:rPr>
      </w:pPr>
      <w:r w:rsidRPr="003043C2">
        <w:rPr>
          <w:color w:val="auto"/>
          <w:sz w:val="28"/>
          <w:szCs w:val="28"/>
        </w:rPr>
        <w:t>Правильный ответ: А</w:t>
      </w:r>
    </w:p>
    <w:p w:rsidR="00ED0472" w:rsidRDefault="00BE6013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</w:p>
    <w:p w:rsidR="00E62F00" w:rsidRPr="003043C2" w:rsidRDefault="00E62F00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095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09572E" w:rsidRPr="003043C2" w:rsidRDefault="0009572E" w:rsidP="00095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72E" w:rsidRPr="003043C2" w:rsidRDefault="00632A05" w:rsidP="0009572E">
      <w:pPr>
        <w:pStyle w:val="aa"/>
        <w:contextualSpacing/>
        <w:rPr>
          <w:i/>
          <w:sz w:val="28"/>
          <w:szCs w:val="28"/>
        </w:rPr>
      </w:pPr>
      <w:r w:rsidRPr="003043C2">
        <w:rPr>
          <w:sz w:val="28"/>
          <w:szCs w:val="28"/>
        </w:rPr>
        <w:t xml:space="preserve">1. </w:t>
      </w:r>
      <w:r w:rsidR="0009572E" w:rsidRPr="003043C2">
        <w:rPr>
          <w:i/>
          <w:sz w:val="28"/>
          <w:szCs w:val="28"/>
        </w:rPr>
        <w:t>Установите правильное соответствие.</w:t>
      </w:r>
    </w:p>
    <w:p w:rsidR="0009572E" w:rsidRPr="003043C2" w:rsidRDefault="0009572E" w:rsidP="0009572E">
      <w:pPr>
        <w:pStyle w:val="aa"/>
        <w:contextualSpacing/>
        <w:rPr>
          <w:i/>
          <w:sz w:val="28"/>
          <w:szCs w:val="28"/>
        </w:rPr>
      </w:pPr>
      <w:r w:rsidRPr="003043C2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A05" w:rsidRPr="003043C2" w:rsidRDefault="00632A05" w:rsidP="0009572E">
      <w:pPr>
        <w:pStyle w:val="aa"/>
        <w:spacing w:after="0"/>
        <w:contextualSpacing/>
        <w:jc w:val="both"/>
        <w:rPr>
          <w:rFonts w:eastAsia="Calibri"/>
          <w:sz w:val="28"/>
          <w:szCs w:val="28"/>
        </w:rPr>
      </w:pPr>
      <w:r w:rsidRPr="003043C2">
        <w:rPr>
          <w:sz w:val="28"/>
          <w:szCs w:val="28"/>
        </w:rPr>
        <w:t xml:space="preserve">Установите соответствие между </w:t>
      </w:r>
      <w:r w:rsidRPr="003043C2">
        <w:rPr>
          <w:rStyle w:val="sc-fhsyak"/>
          <w:sz w:val="28"/>
          <w:szCs w:val="28"/>
        </w:rPr>
        <w:t>понятием и определением</w:t>
      </w:r>
      <w:r w:rsidRPr="003043C2">
        <w:rPr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5212"/>
      </w:tblGrid>
      <w:tr w:rsidR="00632A05" w:rsidRPr="003043C2" w:rsidTr="00632A05">
        <w:trPr>
          <w:trHeight w:val="193"/>
        </w:trPr>
        <w:tc>
          <w:tcPr>
            <w:tcW w:w="464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043C2">
              <w:rPr>
                <w:sz w:val="28"/>
                <w:szCs w:val="28"/>
              </w:rPr>
              <w:t>ПОНЯТИЕ</w:t>
            </w:r>
          </w:p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>1) Этнос</w:t>
            </w:r>
          </w:p>
        </w:tc>
        <w:tc>
          <w:tcPr>
            <w:tcW w:w="521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3043C2">
              <w:rPr>
                <w:sz w:val="28"/>
                <w:szCs w:val="28"/>
              </w:rPr>
              <w:t>ОПРЕДЕЛЕНИЕ</w:t>
            </w:r>
          </w:p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 xml:space="preserve">А) </w:t>
            </w:r>
            <w:r w:rsidRPr="003043C2">
              <w:rPr>
                <w:rStyle w:val="sc-fhsyak"/>
                <w:sz w:val="28"/>
                <w:szCs w:val="28"/>
              </w:rPr>
              <w:t>Исследование и описание народов и их культур</w:t>
            </w:r>
            <w:r w:rsidRPr="003043C2">
              <w:rPr>
                <w:sz w:val="28"/>
                <w:szCs w:val="28"/>
              </w:rPr>
              <w:t xml:space="preserve"> </w:t>
            </w:r>
          </w:p>
        </w:tc>
      </w:tr>
      <w:tr w:rsidR="00632A05" w:rsidRPr="003043C2" w:rsidTr="00632A05">
        <w:trPr>
          <w:trHeight w:val="426"/>
        </w:trPr>
        <w:tc>
          <w:tcPr>
            <w:tcW w:w="464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>2) Адаптация</w:t>
            </w:r>
          </w:p>
        </w:tc>
        <w:tc>
          <w:tcPr>
            <w:tcW w:w="521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 xml:space="preserve">Б) </w:t>
            </w:r>
            <w:r w:rsidRPr="003043C2">
              <w:rPr>
                <w:rStyle w:val="sc-fhsyak"/>
                <w:sz w:val="28"/>
                <w:szCs w:val="28"/>
              </w:rPr>
              <w:t>Группа людей с общими культурными, языковыми и историческими особенностями</w:t>
            </w:r>
          </w:p>
        </w:tc>
      </w:tr>
      <w:tr w:rsidR="00632A05" w:rsidRPr="003043C2" w:rsidTr="00632A05">
        <w:trPr>
          <w:trHeight w:val="529"/>
        </w:trPr>
        <w:tc>
          <w:tcPr>
            <w:tcW w:w="464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>3) Традиция</w:t>
            </w:r>
          </w:p>
        </w:tc>
        <w:tc>
          <w:tcPr>
            <w:tcW w:w="521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 xml:space="preserve">В) </w:t>
            </w:r>
            <w:r w:rsidRPr="003043C2">
              <w:rPr>
                <w:rStyle w:val="sc-fhsyak"/>
                <w:sz w:val="28"/>
                <w:szCs w:val="28"/>
              </w:rPr>
              <w:t>Переход индивида или группы к новой культурной среде</w:t>
            </w:r>
          </w:p>
        </w:tc>
      </w:tr>
      <w:tr w:rsidR="00632A05" w:rsidRPr="003043C2" w:rsidTr="00632A05">
        <w:trPr>
          <w:trHeight w:val="529"/>
        </w:trPr>
        <w:tc>
          <w:tcPr>
            <w:tcW w:w="464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>4) Этнография</w:t>
            </w:r>
          </w:p>
        </w:tc>
        <w:tc>
          <w:tcPr>
            <w:tcW w:w="5214" w:type="dxa"/>
            <w:vAlign w:val="center"/>
            <w:hideMark/>
          </w:tcPr>
          <w:p w:rsidR="00632A05" w:rsidRPr="003043C2" w:rsidRDefault="00632A05" w:rsidP="00AA5CDE">
            <w:pPr>
              <w:pStyle w:val="aa"/>
              <w:spacing w:after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043C2">
              <w:rPr>
                <w:sz w:val="28"/>
                <w:szCs w:val="28"/>
              </w:rPr>
              <w:t xml:space="preserve">Г) </w:t>
            </w:r>
            <w:r w:rsidRPr="003043C2">
              <w:rPr>
                <w:rStyle w:val="sc-fhsyak"/>
                <w:sz w:val="28"/>
                <w:szCs w:val="28"/>
              </w:rPr>
              <w:t>Передача культурного наследия от поколения к поколению</w:t>
            </w:r>
          </w:p>
        </w:tc>
      </w:tr>
    </w:tbl>
    <w:p w:rsidR="00632A05" w:rsidRPr="003043C2" w:rsidRDefault="00632A05" w:rsidP="00AA5CDE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:rsidR="00BE6013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09572E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2. </w:t>
      </w:r>
      <w:r w:rsidR="0009572E" w:rsidRPr="003043C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9572E" w:rsidRPr="003043C2" w:rsidRDefault="0009572E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A05" w:rsidRPr="003043C2" w:rsidRDefault="00632A05" w:rsidP="00AA5CD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3043C2">
        <w:rPr>
          <w:rStyle w:val="sc-fhsyak"/>
          <w:rFonts w:ascii="Times New Roman" w:hAnsi="Times New Roman" w:cs="Times New Roman"/>
          <w:b w:val="0"/>
          <w:color w:val="auto"/>
        </w:rPr>
        <w:t>Соотнесите основные школы в этнологии и антропологии с их представителями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723"/>
        <w:gridCol w:w="5005"/>
      </w:tblGrid>
      <w:tr w:rsidR="00632A05" w:rsidRPr="003043C2" w:rsidTr="00F56A59">
        <w:trPr>
          <w:tblCellSpacing w:w="15" w:type="dxa"/>
        </w:trPr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A05" w:rsidRPr="003043C2" w:rsidRDefault="00F56A59" w:rsidP="00AA5CDE">
            <w:pPr>
              <w:pStyle w:val="ae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1)</w:t>
            </w:r>
            <w:r w:rsidR="00632A05" w:rsidRPr="003043C2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Эволюционизм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</w:t>
            </w:r>
            <w:r w:rsidR="00632A05" w:rsidRPr="003043C2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Функционализм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</w:t>
            </w:r>
            <w:r w:rsidR="00632A05" w:rsidRPr="003043C2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Диффузионизм  </w:t>
            </w:r>
            <w:r w:rsidR="00632A05" w:rsidRPr="003043C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4) </w:t>
            </w:r>
            <w:r w:rsidR="00632A05" w:rsidRPr="003043C2">
              <w:rPr>
                <w:rStyle w:val="sc-fhsyak"/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Структурный функционализм  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2A05" w:rsidRPr="003043C2" w:rsidRDefault="00632A05" w:rsidP="00AA5CDE">
            <w:pPr>
              <w:pStyle w:val="ae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  <w:p w:rsidR="00632A05" w:rsidRPr="003043C2" w:rsidRDefault="00F56A59" w:rsidP="00AA5CDE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А)Э.Б.Тейлор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Б)</w:t>
            </w:r>
            <w:r w:rsidR="00632A05" w:rsidRPr="003043C2">
              <w:rPr>
                <w:rFonts w:ascii="Times New Roman" w:hAnsi="Times New Roman" w:cs="Times New Roman"/>
                <w:sz w:val="28"/>
                <w:szCs w:val="28"/>
              </w:rPr>
              <w:t>Т.Парсонс</w:t>
            </w:r>
            <w:r w:rsidR="00632A05" w:rsidRPr="003043C2">
              <w:rPr>
                <w:rFonts w:ascii="Times New Roman" w:hAnsi="Times New Roman" w:cs="Times New Roman"/>
                <w:sz w:val="28"/>
                <w:szCs w:val="28"/>
              </w:rPr>
              <w:br/>
              <w:t>В) Б.К.Малиновский</w:t>
            </w:r>
          </w:p>
          <w:p w:rsidR="00632A05" w:rsidRPr="003043C2" w:rsidRDefault="00632A05" w:rsidP="00AA5CDE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Г) Ф.Ратцель</w:t>
            </w:r>
          </w:p>
        </w:tc>
      </w:tr>
    </w:tbl>
    <w:p w:rsidR="00632A05" w:rsidRPr="003043C2" w:rsidRDefault="00632A05" w:rsidP="00AA5CDE">
      <w:pPr>
        <w:pStyle w:val="a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:rsidR="00BE6013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632A05" w:rsidRPr="003043C2" w:rsidRDefault="00632A05" w:rsidP="00AA5CDE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72E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 xml:space="preserve">3. </w:t>
      </w:r>
      <w:r w:rsidR="0009572E" w:rsidRPr="003043C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9572E" w:rsidRPr="003043C2" w:rsidRDefault="0009572E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A05" w:rsidRPr="003043C2" w:rsidRDefault="00632A05" w:rsidP="00AA5CDE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Установите соответствие между термином и определением: к каждой позиции первого столбца подберите соответствующую позицию из второго столбца.</w:t>
      </w:r>
    </w:p>
    <w:p w:rsidR="00632A05" w:rsidRPr="003043C2" w:rsidRDefault="00632A05" w:rsidP="00AA5CDE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32A05" w:rsidRPr="003043C2" w:rsidTr="00F56A59">
        <w:tc>
          <w:tcPr>
            <w:tcW w:w="4786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 xml:space="preserve">1) Субкультура </w:t>
            </w:r>
          </w:p>
        </w:tc>
        <w:tc>
          <w:tcPr>
            <w:tcW w:w="5068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</w:t>
            </w:r>
          </w:p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Традиционная форма брака, когда мужчина имеет нескольких жен</w:t>
            </w:r>
          </w:p>
        </w:tc>
      </w:tr>
      <w:tr w:rsidR="00632A05" w:rsidRPr="003043C2" w:rsidTr="00F56A59">
        <w:tc>
          <w:tcPr>
            <w:tcW w:w="4786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2) Аккультурация</w:t>
            </w:r>
          </w:p>
        </w:tc>
        <w:tc>
          <w:tcPr>
            <w:tcW w:w="5068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Процесс усвоения одной культурой элементов другой культуры</w:t>
            </w:r>
          </w:p>
        </w:tc>
      </w:tr>
      <w:tr w:rsidR="00632A05" w:rsidRPr="003043C2" w:rsidTr="00F56A59">
        <w:tc>
          <w:tcPr>
            <w:tcW w:w="4786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3) Полигамия</w:t>
            </w:r>
          </w:p>
        </w:tc>
        <w:tc>
          <w:tcPr>
            <w:tcW w:w="5068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Культура, отличная от доминирующей культуры общества</w:t>
            </w:r>
          </w:p>
        </w:tc>
      </w:tr>
      <w:tr w:rsidR="00632A05" w:rsidRPr="003043C2" w:rsidTr="00F56A59">
        <w:tc>
          <w:tcPr>
            <w:tcW w:w="4786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Тотемизм</w:t>
            </w:r>
          </w:p>
        </w:tc>
        <w:tc>
          <w:tcPr>
            <w:tcW w:w="5068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Г) религиозная система на основе культа «предка» - животного или природного явления</w:t>
            </w:r>
          </w:p>
        </w:tc>
      </w:tr>
    </w:tbl>
    <w:p w:rsidR="00632A05" w:rsidRPr="003043C2" w:rsidRDefault="00632A05" w:rsidP="00AA5CDE">
      <w:pPr>
        <w:pStyle w:val="aa"/>
        <w:spacing w:after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43C2">
        <w:rPr>
          <w:sz w:val="28"/>
          <w:szCs w:val="28"/>
        </w:rPr>
        <w:t>Правильный ответ: 1-В, 2-Б, 3-А, 4-Г</w:t>
      </w:r>
    </w:p>
    <w:p w:rsidR="00632A05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09572E" w:rsidRPr="003043C2" w:rsidRDefault="0009572E" w:rsidP="00AA5C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72E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 xml:space="preserve">4. </w:t>
      </w:r>
      <w:r w:rsidR="0009572E" w:rsidRPr="003043C2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09572E" w:rsidRPr="003043C2" w:rsidRDefault="0009572E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Определите соответствие между методами этнографического исследования и их описанием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32A05" w:rsidRPr="003043C2" w:rsidTr="00632A05">
        <w:tc>
          <w:tcPr>
            <w:tcW w:w="4929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1) Включенное наблюдение</w:t>
            </w:r>
          </w:p>
        </w:tc>
        <w:tc>
          <w:tcPr>
            <w:tcW w:w="4929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ОПИСАНИЕ</w:t>
            </w:r>
          </w:p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Беседа с респондентом для получения информации</w:t>
            </w:r>
          </w:p>
        </w:tc>
      </w:tr>
      <w:tr w:rsidR="00632A05" w:rsidRPr="003043C2" w:rsidTr="00632A05">
        <w:tc>
          <w:tcPr>
            <w:tcW w:w="4929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2) Полевое исследование</w:t>
            </w:r>
          </w:p>
        </w:tc>
        <w:tc>
          <w:tcPr>
            <w:tcW w:w="4929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Сбор данных непосредственно в условиях естественной среды</w:t>
            </w:r>
          </w:p>
        </w:tc>
      </w:tr>
      <w:tr w:rsidR="00632A05" w:rsidRPr="003043C2" w:rsidTr="00632A05">
        <w:tc>
          <w:tcPr>
            <w:tcW w:w="4929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3) Интервью</w:t>
            </w:r>
          </w:p>
        </w:tc>
        <w:tc>
          <w:tcPr>
            <w:tcW w:w="4929" w:type="dxa"/>
            <w:hideMark/>
          </w:tcPr>
          <w:p w:rsidR="00632A05" w:rsidRPr="003043C2" w:rsidRDefault="00632A05" w:rsidP="00AA5CD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Исследователь становится частью изучаемой группы</w:t>
            </w:r>
          </w:p>
        </w:tc>
      </w:tr>
      <w:tr w:rsidR="00632A05" w:rsidRPr="003043C2" w:rsidTr="00632A05">
        <w:tc>
          <w:tcPr>
            <w:tcW w:w="4929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4) Анкетирование</w:t>
            </w:r>
          </w:p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5) Контент-анализ</w:t>
            </w:r>
          </w:p>
        </w:tc>
        <w:tc>
          <w:tcPr>
            <w:tcW w:w="4929" w:type="dxa"/>
            <w:hideMark/>
          </w:tcPr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Г) Качественный и количественный анализ текста</w:t>
            </w:r>
          </w:p>
          <w:p w:rsidR="00632A05" w:rsidRPr="003043C2" w:rsidRDefault="00632A05" w:rsidP="00AA5CDE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3043C2">
              <w:rPr>
                <w:rFonts w:ascii="Times New Roman" w:hAnsi="Times New Roman" w:cs="Times New Roman"/>
                <w:sz w:val="28"/>
                <w:szCs w:val="28"/>
              </w:rPr>
              <w:t>Д) Использование стандартных вопросов для сбора данных от большой выборки</w:t>
            </w:r>
          </w:p>
        </w:tc>
      </w:tr>
    </w:tbl>
    <w:p w:rsidR="00632A05" w:rsidRPr="003043C2" w:rsidRDefault="00632A05" w:rsidP="00AA5CDE">
      <w:pPr>
        <w:pStyle w:val="aa"/>
        <w:spacing w:after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043C2">
        <w:rPr>
          <w:sz w:val="28"/>
          <w:szCs w:val="28"/>
        </w:rPr>
        <w:t>Правильный ответ: 1-В, 2-Б, 3-А, 4-Д, 5-Г</w:t>
      </w:r>
    </w:p>
    <w:p w:rsidR="00ED0472" w:rsidRDefault="00BE6013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</w:p>
    <w:p w:rsidR="00E62F00" w:rsidRPr="003043C2" w:rsidRDefault="00E62F00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095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9572E" w:rsidRPr="003043C2" w:rsidRDefault="0009572E" w:rsidP="00095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1FA" w:rsidRPr="003043C2" w:rsidRDefault="00632A05" w:rsidP="00F03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>1.</w:t>
      </w:r>
      <w:r w:rsidR="00F031FA" w:rsidRPr="003043C2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F031FA" w:rsidRPr="003043C2" w:rsidRDefault="00F031FA" w:rsidP="00F03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32A05" w:rsidRPr="003043C2" w:rsidRDefault="00632A05" w:rsidP="000957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Times New Roman" w:hAnsi="Times New Roman" w:cs="Times New Roman"/>
          <w:color w:val="auto"/>
        </w:rPr>
      </w:pPr>
      <w:r w:rsidRPr="003043C2">
        <w:rPr>
          <w:rStyle w:val="sc-fhsyak"/>
          <w:rFonts w:ascii="Times New Roman" w:hAnsi="Times New Roman" w:cs="Times New Roman"/>
          <w:b w:val="0"/>
          <w:color w:val="auto"/>
        </w:rPr>
        <w:t xml:space="preserve"> Расположите ключевы</w:t>
      </w:r>
      <w:r w:rsidRPr="003043C2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3043C2">
        <w:rPr>
          <w:rStyle w:val="sc-fhsyak"/>
          <w:rFonts w:ascii="Times New Roman" w:hAnsi="Times New Roman" w:cs="Times New Roman"/>
          <w:b w:val="0"/>
          <w:color w:val="auto"/>
        </w:rPr>
        <w:t xml:space="preserve"> этнографически</w:t>
      </w:r>
      <w:r w:rsidRPr="003043C2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3043C2">
        <w:rPr>
          <w:rStyle w:val="sc-fhsyak"/>
          <w:rFonts w:ascii="Times New Roman" w:hAnsi="Times New Roman" w:cs="Times New Roman"/>
          <w:b w:val="0"/>
          <w:color w:val="auto"/>
        </w:rPr>
        <w:t xml:space="preserve"> концепци</w:t>
      </w:r>
      <w:r w:rsidRPr="003043C2">
        <w:rPr>
          <w:rStyle w:val="sc-fhsyak"/>
          <w:rFonts w:ascii="Times New Roman" w:eastAsia="Calibri" w:hAnsi="Times New Roman" w:cs="Times New Roman"/>
          <w:b w:val="0"/>
          <w:color w:val="auto"/>
        </w:rPr>
        <w:t>и в</w:t>
      </w:r>
      <w:r w:rsidRPr="003043C2">
        <w:rPr>
          <w:rStyle w:val="sc-fhsyak"/>
          <w:rFonts w:ascii="Times New Roman" w:hAnsi="Times New Roman" w:cs="Times New Roman"/>
          <w:color w:val="auto"/>
        </w:rPr>
        <w:t xml:space="preserve"> </w:t>
      </w:r>
      <w:r w:rsidRPr="003043C2">
        <w:rPr>
          <w:rStyle w:val="sc-fhsyak"/>
          <w:rFonts w:ascii="Times New Roman" w:hAnsi="Times New Roman" w:cs="Times New Roman"/>
          <w:b w:val="0"/>
          <w:color w:val="auto"/>
        </w:rPr>
        <w:t>хронологической последовательности их возникновения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А) Этнопсихологический подход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Б) Концепция культурных кругов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В) Структурализм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Г) Мифологические школы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:rsidR="00BE6013" w:rsidRPr="003043C2" w:rsidRDefault="00BE6013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DD1E02" w:rsidRPr="003043C2" w:rsidRDefault="00DD1E02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F031FA" w:rsidRPr="003043C2" w:rsidRDefault="00632A05" w:rsidP="00F03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2. </w:t>
      </w:r>
      <w:r w:rsidR="00F031FA" w:rsidRPr="003043C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031FA" w:rsidRPr="003043C2" w:rsidRDefault="00F031FA" w:rsidP="00F031F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>Расположите ключевые моменты в развитии этнографии в России в хронологическом порядке:</w:t>
      </w:r>
    </w:p>
    <w:p w:rsidR="00632A05" w:rsidRPr="003043C2" w:rsidRDefault="00632A05" w:rsidP="0009572E">
      <w:pPr>
        <w:pStyle w:val="ae"/>
        <w:rPr>
          <w:rStyle w:val="sc-fhsyak"/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А) Появление первых этнографических музеев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Экспедиции академика Палласа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</w:t>
      </w:r>
    </w:p>
    <w:p w:rsidR="00DD1E02" w:rsidRPr="003043C2" w:rsidRDefault="00632A05" w:rsidP="0009572E">
      <w:pPr>
        <w:pStyle w:val="ae"/>
        <w:rPr>
          <w:rStyle w:val="sc-fhsyak"/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В) Создание Российского этнографического общества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Г) Начало массовых экспедиций в СССР</w:t>
      </w:r>
    </w:p>
    <w:p w:rsidR="00632A05" w:rsidRPr="003043C2" w:rsidRDefault="00632A05" w:rsidP="0009572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632A05" w:rsidRPr="003043C2" w:rsidRDefault="00BE6013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F031FA" w:rsidRPr="003043C2" w:rsidRDefault="00F031FA" w:rsidP="0009572E">
      <w:pPr>
        <w:spacing w:after="0" w:line="240" w:lineRule="auto"/>
        <w:jc w:val="both"/>
        <w:rPr>
          <w:rStyle w:val="sc-fhsyak"/>
          <w:rFonts w:ascii="Times New Roman" w:hAnsi="Times New Roman" w:cs="Times New Roman"/>
          <w:spacing w:val="5"/>
          <w:sz w:val="28"/>
          <w:szCs w:val="28"/>
        </w:rPr>
      </w:pPr>
    </w:p>
    <w:p w:rsidR="00F031FA" w:rsidRPr="003043C2" w:rsidRDefault="00632A05" w:rsidP="00F031FA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>3.</w:t>
      </w:r>
      <w:r w:rsidR="00F031FA" w:rsidRPr="003043C2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правильную последовательность.</w:t>
      </w:r>
    </w:p>
    <w:p w:rsidR="00F031FA" w:rsidRPr="003043C2" w:rsidRDefault="00F031FA" w:rsidP="00F031FA">
      <w:pPr>
        <w:pStyle w:val="ae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Расположите стадии процесса аккультурации в правильной последовательности: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А) Адаптация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Б) Контакт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В) Ассимиляция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Г) Реакция на изменения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632A05" w:rsidRPr="003043C2" w:rsidRDefault="00632A05" w:rsidP="0009572E">
      <w:pPr>
        <w:pStyle w:val="ae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bCs/>
          <w:sz w:val="28"/>
          <w:szCs w:val="28"/>
        </w:rPr>
        <w:t>Д) Интеграция</w:t>
      </w:r>
    </w:p>
    <w:p w:rsidR="00632A05" w:rsidRPr="003043C2" w:rsidRDefault="00632A05" w:rsidP="0009572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Б, Г, А, Д, В</w:t>
      </w:r>
    </w:p>
    <w:p w:rsidR="00BE6013" w:rsidRPr="003043C2" w:rsidRDefault="00BE6013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F031FA" w:rsidRPr="003043C2" w:rsidRDefault="00F031FA" w:rsidP="0009572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043C2">
        <w:rPr>
          <w:rStyle w:val="sc-fhsyak"/>
          <w:rFonts w:eastAsia="Calibri"/>
          <w:bCs/>
          <w:spacing w:val="-5"/>
          <w:sz w:val="28"/>
          <w:szCs w:val="28"/>
          <w:bdr w:val="none" w:sz="0" w:space="0" w:color="auto" w:frame="1"/>
        </w:rPr>
        <w:t>4. Укажите порядок этапов формирования этнической идентичности:</w:t>
      </w: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eastAsia="Calibri"/>
          <w:sz w:val="28"/>
          <w:szCs w:val="28"/>
          <w:bdr w:val="none" w:sz="0" w:space="0" w:color="auto" w:frame="1"/>
        </w:rPr>
      </w:pP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А) Внутреннее осознание принадлежности к этносу</w:t>
      </w: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</w:pP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Б) Внешняя идентификация со стороны окружающих</w:t>
      </w: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</w:pP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В) Усвоение этнических символов и традиций</w:t>
      </w: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Г) Социализация в рамках этнической группы</w:t>
      </w:r>
    </w:p>
    <w:p w:rsidR="00632A05" w:rsidRPr="003043C2" w:rsidRDefault="00632A05" w:rsidP="0009572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3043C2">
        <w:rPr>
          <w:sz w:val="28"/>
          <w:szCs w:val="28"/>
        </w:rPr>
        <w:t>Правильный ответ: Г</w:t>
      </w:r>
      <w:r w:rsidR="003043C2"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, В, А,</w:t>
      </w: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 xml:space="preserve"> Б</w:t>
      </w:r>
    </w:p>
    <w:p w:rsidR="00ED0472" w:rsidRDefault="00BE6013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</w:p>
    <w:p w:rsidR="00E62F00" w:rsidRPr="003043C2" w:rsidRDefault="00E62F00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095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3043C2" w:rsidRPr="003043C2" w:rsidRDefault="003043C2" w:rsidP="00095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A05" w:rsidRPr="003043C2" w:rsidRDefault="00632A05" w:rsidP="003043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слово.</w:t>
      </w:r>
    </w:p>
    <w:p w:rsidR="00632A05" w:rsidRPr="003043C2" w:rsidRDefault="00632A05" w:rsidP="00AA5CD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религиозных представлений и практик, основанная на взаимодействии человека с духами через посредников, которые во время ритуальных церемоний входят в состояние транса и общаются с п</w:t>
      </w:r>
      <w:r w:rsidR="00DD1E02"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отусторонним миром, называется </w:t>
      </w:r>
      <w:r w:rsidR="00DD1E02" w:rsidRPr="003043C2">
        <w:rPr>
          <w:rFonts w:ascii="Times New Roman" w:hAnsi="Times New Roman" w:cs="Times New Roman"/>
          <w:sz w:val="28"/>
          <w:szCs w:val="28"/>
        </w:rPr>
        <w:t>______.</w:t>
      </w:r>
    </w:p>
    <w:p w:rsidR="00632A05" w:rsidRPr="003043C2" w:rsidRDefault="00632A05" w:rsidP="00AA5CD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шаманизм</w:t>
      </w:r>
    </w:p>
    <w:p w:rsidR="00BE6013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HTM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i/>
          <w:spacing w:val="-4"/>
          <w:sz w:val="28"/>
          <w:szCs w:val="28"/>
        </w:rPr>
        <w:t>Напишите пропущенное слово.</w:t>
      </w:r>
    </w:p>
    <w:p w:rsidR="00632A05" w:rsidRPr="003043C2" w:rsidRDefault="00632A05" w:rsidP="00AA5CDE">
      <w:pPr>
        <w:pStyle w:val="HTML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pacing w:val="-4"/>
          <w:sz w:val="28"/>
          <w:szCs w:val="28"/>
        </w:rPr>
        <w:t xml:space="preserve">Разработанное и введенное </w:t>
      </w:r>
      <w:r w:rsidRPr="003043C2">
        <w:rPr>
          <w:rFonts w:ascii="Times New Roman" w:hAnsi="Times New Roman" w:cs="Times New Roman"/>
          <w:sz w:val="28"/>
          <w:szCs w:val="28"/>
        </w:rPr>
        <w:t>Л.Гумилевым понятие энергии, которая движет этносами и определяет их активность</w:t>
      </w:r>
      <w:r w:rsidR="00DD1E02" w:rsidRPr="003043C2">
        <w:rPr>
          <w:rFonts w:ascii="Times New Roman" w:hAnsi="Times New Roman" w:cs="Times New Roman"/>
          <w:sz w:val="28"/>
          <w:szCs w:val="28"/>
        </w:rPr>
        <w:t xml:space="preserve"> и динамику развития называется______</w:t>
      </w:r>
    </w:p>
    <w:p w:rsidR="00632A05" w:rsidRPr="003043C2" w:rsidRDefault="00632A05" w:rsidP="00AA5CDE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 Пассионарность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К-1.2)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lastRenderedPageBreak/>
        <w:t>Напишите пропущенное слово.</w:t>
      </w:r>
    </w:p>
    <w:p w:rsidR="00632A05" w:rsidRPr="003043C2" w:rsidRDefault="00DD1E02" w:rsidP="00AA5CD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</w:rPr>
        <w:t>______</w:t>
      </w:r>
      <w:r w:rsidR="00632A05"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общество характеризуется равноправием всех его членов, отсутствием строгих иерархий власти и ресурсов. Все ресурсы распределяются поровну, нет четкой системы лидерства. Коллективное принятие решений и отсутствие привилегированных классов.</w:t>
      </w:r>
    </w:p>
    <w:p w:rsidR="00632A05" w:rsidRPr="003043C2" w:rsidRDefault="00632A05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Эгалитарное.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К-1.3)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a"/>
        <w:widowControl w:val="0"/>
        <w:numPr>
          <w:ilvl w:val="0"/>
          <w:numId w:val="22"/>
        </w:numPr>
        <w:autoSpaceDE w:val="0"/>
        <w:autoSpaceDN w:val="0"/>
        <w:spacing w:after="0"/>
        <w:ind w:left="0" w:firstLine="0"/>
        <w:contextualSpacing/>
        <w:jc w:val="both"/>
        <w:rPr>
          <w:sz w:val="28"/>
          <w:szCs w:val="28"/>
        </w:rPr>
      </w:pPr>
      <w:r w:rsidRPr="003043C2">
        <w:rPr>
          <w:i/>
          <w:spacing w:val="-5"/>
          <w:sz w:val="28"/>
          <w:szCs w:val="28"/>
          <w:bdr w:val="none" w:sz="0" w:space="0" w:color="auto" w:frame="1"/>
        </w:rPr>
        <w:t>Напишите пропущенное слово.</w:t>
      </w:r>
    </w:p>
    <w:p w:rsidR="00632A05" w:rsidRPr="003043C2" w:rsidRDefault="00632A05" w:rsidP="00AA5CDE">
      <w:pPr>
        <w:pStyle w:val="aa"/>
        <w:widowControl w:val="0"/>
        <w:autoSpaceDE w:val="0"/>
        <w:autoSpaceDN w:val="0"/>
        <w:spacing w:after="0"/>
        <w:contextualSpacing/>
        <w:jc w:val="both"/>
        <w:rPr>
          <w:rStyle w:val="sc-fhsyak"/>
          <w:sz w:val="28"/>
          <w:szCs w:val="28"/>
        </w:rPr>
      </w:pPr>
      <w:r w:rsidRPr="003043C2">
        <w:rPr>
          <w:rStyle w:val="sc-fhsyak"/>
          <w:spacing w:val="-5"/>
          <w:sz w:val="28"/>
          <w:szCs w:val="28"/>
          <w:bdr w:val="none" w:sz="0" w:space="0" w:color="auto" w:frame="1"/>
        </w:rPr>
        <w:t>Методика сравнения двух различных культур по выбра</w:t>
      </w:r>
      <w:r w:rsidR="00DD1E02" w:rsidRPr="003043C2">
        <w:rPr>
          <w:rStyle w:val="sc-fhsyak"/>
          <w:spacing w:val="-5"/>
          <w:sz w:val="28"/>
          <w:szCs w:val="28"/>
          <w:bdr w:val="none" w:sz="0" w:space="0" w:color="auto" w:frame="1"/>
        </w:rPr>
        <w:t xml:space="preserve">нному вами критерию называется </w:t>
      </w:r>
      <w:r w:rsidR="00DD1E02" w:rsidRPr="003043C2">
        <w:rPr>
          <w:sz w:val="28"/>
          <w:szCs w:val="28"/>
        </w:rPr>
        <w:t>______</w:t>
      </w:r>
    </w:p>
    <w:p w:rsidR="00632A05" w:rsidRPr="003043C2" w:rsidRDefault="00632A05" w:rsidP="00AA5CDE">
      <w:pPr>
        <w:spacing w:after="0" w:line="240" w:lineRule="auto"/>
        <w:jc w:val="both"/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43C2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Кросс-культурное сравнение.</w:t>
      </w:r>
    </w:p>
    <w:p w:rsidR="00ED047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</w:p>
    <w:p w:rsidR="00E62F00" w:rsidRPr="003043C2" w:rsidRDefault="00E62F00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09572E">
      <w:pPr>
        <w:pStyle w:val="aa"/>
        <w:spacing w:after="0"/>
        <w:jc w:val="both"/>
        <w:rPr>
          <w:rFonts w:eastAsiaTheme="minorHAnsi"/>
          <w:b/>
          <w:sz w:val="28"/>
          <w:szCs w:val="28"/>
        </w:rPr>
      </w:pPr>
      <w:r w:rsidRPr="003043C2">
        <w:rPr>
          <w:rFonts w:eastAsiaTheme="minorHAnsi"/>
          <w:b/>
          <w:sz w:val="28"/>
          <w:szCs w:val="28"/>
        </w:rPr>
        <w:t>Задания открытого типа с кратким свободным ответом</w:t>
      </w:r>
    </w:p>
    <w:p w:rsidR="00632A05" w:rsidRPr="003043C2" w:rsidRDefault="00632A05" w:rsidP="0009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3C2" w:rsidRPr="003043C2" w:rsidRDefault="003043C2" w:rsidP="00AA5CDE">
      <w:pPr>
        <w:pStyle w:val="a4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DD1E02" w:rsidRPr="003043C2" w:rsidRDefault="00DD1E02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</w:rPr>
        <w:t>______</w:t>
      </w:r>
      <w:r w:rsidR="00632A05"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следующие этапы: 1) фаза подъёма, когда формируется новый этнос благодаря пассионарному толчку; 2) акматическая фаза, характеризующаяся максимальной активностью и экспансией; 3) фаза надлома и инерции, сопровождающаяся снижением пассионарности и постепенным угасанием активности этноса.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E02" w:rsidRPr="003043C2" w:rsidRDefault="00DD1E02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Этногенез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К-1.1)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2.Напишите пропущенное слово </w:t>
      </w:r>
    </w:p>
    <w:p w:rsidR="00632A05" w:rsidRPr="003043C2" w:rsidRDefault="00632A05" w:rsidP="00AA5CD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Объясните, какие факторы влияют на формирование этнической идентичности. </w:t>
      </w:r>
    </w:p>
    <w:p w:rsidR="00632A05" w:rsidRPr="003043C2" w:rsidRDefault="00632A05" w:rsidP="00AA5CDE">
      <w:pPr>
        <w:pStyle w:val="aa"/>
        <w:spacing w:after="0"/>
        <w:jc w:val="both"/>
        <w:rPr>
          <w:rFonts w:eastAsia="Calibri"/>
          <w:sz w:val="28"/>
          <w:szCs w:val="28"/>
          <w:lang w:eastAsia="en-US"/>
        </w:rPr>
      </w:pPr>
      <w:r w:rsidRPr="003043C2">
        <w:rPr>
          <w:sz w:val="28"/>
          <w:szCs w:val="28"/>
        </w:rPr>
        <w:t>Правильный</w:t>
      </w:r>
      <w:r w:rsidRPr="003043C2">
        <w:rPr>
          <w:spacing w:val="80"/>
          <w:sz w:val="28"/>
          <w:szCs w:val="28"/>
        </w:rPr>
        <w:t xml:space="preserve"> </w:t>
      </w:r>
      <w:r w:rsidRPr="003043C2">
        <w:rPr>
          <w:sz w:val="28"/>
          <w:szCs w:val="28"/>
        </w:rPr>
        <w:t>ответ должен включать минимум две позиции из нижеперечисленных: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 xml:space="preserve">общий язык, 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 xml:space="preserve">общая история, 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традиции, 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>религия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>территория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социальные институты. 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К-1.2)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43C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632A05" w:rsidRPr="003043C2" w:rsidRDefault="00A262F4" w:rsidP="00AA5C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утверждает, что каждую культуру нужно оценивать исходя из её собственных ценностей и норм, а не с точки зрения внешних стандартов. Ключевой тезис: нельзя судить одну культуру по меркам другой, поскольку каждая из них уникальна и имеет право на 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32A05" w:rsidRPr="003043C2" w:rsidRDefault="00632A05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</w:t>
      </w:r>
      <w:r w:rsidRPr="003043C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A262F4" w:rsidRPr="00A262F4">
        <w:rPr>
          <w:rFonts w:ascii="Times New Roman" w:hAnsi="Times New Roman" w:cs="Times New Roman"/>
          <w:sz w:val="28"/>
          <w:szCs w:val="28"/>
        </w:rPr>
        <w:t>Культурный релятивизм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К-1.3)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pacing w:val="-5"/>
          <w:sz w:val="28"/>
          <w:szCs w:val="28"/>
        </w:rPr>
      </w:pPr>
      <w:r w:rsidRPr="003043C2">
        <w:rPr>
          <w:rFonts w:ascii="Times New Roman" w:hAnsi="Times New Roman" w:cs="Times New Roman"/>
          <w:i/>
          <w:spacing w:val="-5"/>
          <w:sz w:val="28"/>
          <w:szCs w:val="28"/>
        </w:rPr>
        <w:lastRenderedPageBreak/>
        <w:t xml:space="preserve">Напишите пропущенное слово </w:t>
      </w:r>
    </w:p>
    <w:p w:rsidR="00632A05" w:rsidRPr="003043C2" w:rsidRDefault="00632A05" w:rsidP="00AA5CDE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043C2">
        <w:rPr>
          <w:rFonts w:ascii="Times New Roman" w:hAnsi="Times New Roman" w:cs="Times New Roman"/>
          <w:spacing w:val="-5"/>
          <w:sz w:val="28"/>
          <w:szCs w:val="28"/>
        </w:rPr>
        <w:t xml:space="preserve">Процесс распространения элементов одной культуры в </w:t>
      </w:r>
      <w:r w:rsidR="00DD1E02" w:rsidRPr="003043C2">
        <w:rPr>
          <w:rFonts w:ascii="Times New Roman" w:hAnsi="Times New Roman" w:cs="Times New Roman"/>
          <w:spacing w:val="-5"/>
          <w:sz w:val="28"/>
          <w:szCs w:val="28"/>
        </w:rPr>
        <w:t xml:space="preserve">другую это </w:t>
      </w:r>
      <w:r w:rsidR="00DD1E02" w:rsidRPr="003043C2">
        <w:rPr>
          <w:rFonts w:ascii="Times New Roman" w:hAnsi="Times New Roman" w:cs="Times New Roman"/>
          <w:sz w:val="28"/>
          <w:szCs w:val="28"/>
        </w:rPr>
        <w:t>______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Правильный</w:t>
      </w:r>
      <w:r w:rsidRPr="003043C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3043C2">
        <w:rPr>
          <w:rFonts w:ascii="Times New Roman" w:hAnsi="Times New Roman" w:cs="Times New Roman"/>
          <w:spacing w:val="-5"/>
          <w:sz w:val="28"/>
          <w:szCs w:val="28"/>
        </w:rPr>
        <w:t>Культурная диффузия</w:t>
      </w:r>
    </w:p>
    <w:p w:rsidR="00ED0472" w:rsidRDefault="00632A05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1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(ПК-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1.4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62F00" w:rsidRPr="003043C2" w:rsidRDefault="00E62F00" w:rsidP="00E62F00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632A05" w:rsidRPr="003043C2" w:rsidRDefault="00632A05" w:rsidP="003043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3C2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DD1E02" w:rsidRPr="003043C2" w:rsidRDefault="00DD1E02" w:rsidP="000957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2A05" w:rsidRPr="003043C2" w:rsidRDefault="003043C2" w:rsidP="00AA5CDE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2A05"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 концепции этноса в работах Л.Н. Гумилёва и Ю.В. Бромлея. Какие основные различия вы видите в их подходах?</w:t>
      </w:r>
    </w:p>
    <w:p w:rsidR="00632A05" w:rsidRPr="003043C2" w:rsidRDefault="00632A05" w:rsidP="00AA5CDE">
      <w:pPr>
        <w:pStyle w:val="a4"/>
        <w:tabs>
          <w:tab w:val="left" w:pos="40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632A05" w:rsidRPr="003043C2" w:rsidRDefault="00632A05" w:rsidP="00AA5CD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632A05" w:rsidRPr="003043C2" w:rsidRDefault="00632A05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этноса у Л.Н. Гумилёва и Ю.В. Бромлея существенно различается. Гумилёв рассматривает этнос как биосоциальное явление, подчеркивая роль географического фактора и "пассионарности" — особой энергии, определяющей активность и динамику развития этноса. По его мнению, этногенез происходит в результате "пассионарного толчка", и каждый этнос проходит фазы подъёма, расцвета и упадка, подобные жизненным циклам живых организмов.</w:t>
      </w:r>
    </w:p>
    <w:p w:rsidR="00632A05" w:rsidRPr="003043C2" w:rsidRDefault="00632A05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Бромлей, напротив, подходит к этносу с позиции социокультурного подхода. Для него этнос — это исторически сложившаяся социальная группа, обладающая общим языком, культурой, самосознанием и территорией проживания. Бромлей выделяет две формы существования этноса: народность и нацию, различающиеся уровнем социально-экономического и политического развития. В отличие от Гумилёва, Бромлей уделяет меньше внимания биологическим аспектам и больше сосредотачивается на культурно-историческом контексте формирования этнической идентичности.</w:t>
      </w:r>
    </w:p>
    <w:p w:rsidR="00632A05" w:rsidRPr="003043C2" w:rsidRDefault="00632A05" w:rsidP="00AA5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основное различие заключается в акцентах: Гумилёв делает упор на природные и биологические факторы, тогда как Бромлей акцентирует внимание на социальные и культурные процессы.</w:t>
      </w:r>
    </w:p>
    <w:p w:rsidR="00632A05" w:rsidRPr="003043C2" w:rsidRDefault="00632A05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К-1.1)</w:t>
      </w:r>
    </w:p>
    <w:p w:rsidR="00DD1E02" w:rsidRPr="003043C2" w:rsidRDefault="00DD1E02" w:rsidP="00AA5CDE">
      <w:pPr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Pr="00304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A05" w:rsidRPr="003043C2" w:rsidRDefault="00632A05" w:rsidP="00AA5CDE">
      <w:pPr>
        <w:pStyle w:val="a4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>Проведите сравнительный анализ подходов к изучению религии в работах Э.Б. Тайлора и Дж.Г. Фрейзера. В чём состоят основные сходства и различия их взглядов?</w:t>
      </w:r>
    </w:p>
    <w:p w:rsidR="00632A05" w:rsidRPr="003043C2" w:rsidRDefault="00632A05" w:rsidP="00AA5CD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Время выполнения – 30 мин</w:t>
      </w:r>
    </w:p>
    <w:p w:rsidR="00632A05" w:rsidRPr="003043C2" w:rsidRDefault="00632A05" w:rsidP="00AA5CD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Эдвард Бернетт Тайлор и Джеймс Джордж Фрейзер были двумя ключевыми фигурами в развитии эволюционистского подхода к изучению религии. Оба </w:t>
      </w: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lastRenderedPageBreak/>
        <w:t>исследователя рассматривали религию как продукт эволюции человеческого сознания, однако их взгляды имели существенные отличия.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Тайлор ввёл понятие анимизма как первичного этапа религиозной эволюции, считая, что древние люди пытались объяснить мир через веру в души и духов. Он полагал, что анимизм постепенно трансформировался в более сложные формы религии, такие как политеизм и монотеизм.</w:t>
      </w:r>
    </w:p>
    <w:p w:rsidR="00632A05" w:rsidRPr="003043C2" w:rsidRDefault="00632A05" w:rsidP="00AA5C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Фрейзер сосредоточился на изучении магии и её роли в ранних стадиях человеческой истории. Он выделял три стадии: магию, религию и науку, утверждая, что магия предшествовала религии и представляла собой попытку контролировать природу с помощью ритуалов и заклинаний.</w:t>
      </w:r>
    </w:p>
    <w:p w:rsidR="00632A05" w:rsidRPr="003043C2" w:rsidRDefault="00632A05" w:rsidP="00AA5CD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043C2">
        <w:rPr>
          <w:rStyle w:val="sc-fhsyak"/>
          <w:rFonts w:eastAsia="Calibri"/>
          <w:sz w:val="28"/>
          <w:szCs w:val="28"/>
        </w:rPr>
        <w:t>Основные сходства:</w:t>
      </w:r>
    </w:p>
    <w:p w:rsidR="00632A05" w:rsidRPr="003043C2" w:rsidRDefault="00632A05" w:rsidP="00AA5CDE">
      <w:pPr>
        <w:pStyle w:val="HTML"/>
        <w:numPr>
          <w:ilvl w:val="0"/>
          <w:numId w:val="2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Оба учёных видели религию как результат эволюции человеческих представлений о мире.</w:t>
      </w:r>
    </w:p>
    <w:p w:rsidR="00632A05" w:rsidRPr="003043C2" w:rsidRDefault="00632A05" w:rsidP="00AA5CDE">
      <w:pPr>
        <w:pStyle w:val="HTML"/>
        <w:numPr>
          <w:ilvl w:val="0"/>
          <w:numId w:val="2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Они использовали сравнительный метод, анализируя данные из различных культур.</w:t>
      </w:r>
    </w:p>
    <w:p w:rsidR="00632A05" w:rsidRPr="003043C2" w:rsidRDefault="00632A05" w:rsidP="00AA5CD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043C2">
        <w:rPr>
          <w:rStyle w:val="sc-fhsyak"/>
          <w:rFonts w:eastAsia="Calibri"/>
          <w:sz w:val="28"/>
          <w:szCs w:val="28"/>
        </w:rPr>
        <w:t>Основные различия:</w:t>
      </w:r>
    </w:p>
    <w:p w:rsidR="00632A05" w:rsidRPr="003043C2" w:rsidRDefault="00632A05" w:rsidP="00AA5CDE">
      <w:pPr>
        <w:pStyle w:val="HTML"/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Тайлор делал акцент на анимизме как исходной точке религиозной эволюции, тогда как Фрейзер концентрировался на магии.</w:t>
      </w:r>
    </w:p>
    <w:p w:rsidR="00632A05" w:rsidRPr="003043C2" w:rsidRDefault="00632A05" w:rsidP="00AA5CDE">
      <w:pPr>
        <w:pStyle w:val="HTML"/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>Фрейзер рассматривал магию как предшественницу религии, в то время как Тайлор видел в ней параллельную форму веры.</w:t>
      </w:r>
    </w:p>
    <w:p w:rsidR="00632A05" w:rsidRPr="003043C2" w:rsidRDefault="00632A05" w:rsidP="00AA5CD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043C2">
        <w:rPr>
          <w:rStyle w:val="sc-fhsyak"/>
          <w:rFonts w:eastAsia="Calibri"/>
          <w:sz w:val="28"/>
          <w:szCs w:val="28"/>
        </w:rPr>
        <w:t>Таким образом, несмотря на общие эволюционные предпосылки, Тайлор и Фрейзер предложили разные модели развития религиозных верований.</w:t>
      </w:r>
    </w:p>
    <w:p w:rsidR="00632A05" w:rsidRPr="003043C2" w:rsidRDefault="00632A05" w:rsidP="00AA5CD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 (</w:t>
      </w:r>
      <w:r w:rsidR="00BE6013" w:rsidRPr="003043C2">
        <w:rPr>
          <w:rFonts w:ascii="Times New Roman" w:hAnsi="Times New Roman" w:cs="Times New Roman"/>
          <w:spacing w:val="5"/>
          <w:sz w:val="28"/>
          <w:szCs w:val="28"/>
        </w:rPr>
        <w:t>П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>К-1.2)</w:t>
      </w:r>
    </w:p>
    <w:p w:rsidR="003043C2" w:rsidRPr="003043C2" w:rsidRDefault="003043C2" w:rsidP="00AA5CD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3043C2" w:rsidRPr="003043C2" w:rsidRDefault="003043C2" w:rsidP="00AA5CDE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eastAsia="Calibri" w:hAnsi="Times New Roman" w:cs="Times New Roman"/>
          <w:bCs/>
          <w:i/>
          <w:sz w:val="28"/>
          <w:szCs w:val="28"/>
        </w:rPr>
        <w:t>3.Прочитайте текст задания. Продумайте логику и полноту ответа. Запишите ответ, используя четкие компактные формулировки.</w:t>
      </w: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 </w:t>
      </w:r>
    </w:p>
    <w:p w:rsidR="00632A05" w:rsidRPr="003043C2" w:rsidRDefault="00632A05" w:rsidP="00AA5CDE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hAnsi="Times New Roman" w:cs="Times New Roman"/>
          <w:sz w:val="28"/>
          <w:szCs w:val="28"/>
        </w:rPr>
        <w:t xml:space="preserve">На основании каких критериев Н.Я. Данилевский классифицировал "культурно-исторические типы"? </w:t>
      </w:r>
    </w:p>
    <w:p w:rsidR="00632A05" w:rsidRPr="003043C2" w:rsidRDefault="00632A05" w:rsidP="00AA5CD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632A05" w:rsidRPr="003043C2" w:rsidRDefault="00632A05" w:rsidP="00AA5CDE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632A05" w:rsidRPr="003043C2" w:rsidRDefault="00632A05" w:rsidP="00AA5CD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3043C2">
        <w:rPr>
          <w:rStyle w:val="sc-fhsyak"/>
          <w:rFonts w:eastAsia="Calibri"/>
          <w:sz w:val="28"/>
          <w:szCs w:val="28"/>
        </w:rPr>
        <w:t>Николай Яковлевич Данилевский в своём труде "Россия и Европа" предложил оригинальную концепцию "культурно-исторических типов", согласно которой каждая цивилизация развивается по своему уникальному пути, обладая собственной системой ценностей, мировоззрением и культурой. Он выделял несколько критериев классификации:</w:t>
      </w:r>
    </w:p>
    <w:p w:rsidR="00632A05" w:rsidRPr="003043C2" w:rsidRDefault="00632A05" w:rsidP="00AA5CDE">
      <w:pPr>
        <w:pStyle w:val="HTML"/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Целостность:</w:t>
      </w: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Каждый тип представляет собой самостоятельную целостность, обладающую уникальными чертами.</w:t>
      </w:r>
    </w:p>
    <w:p w:rsidR="00632A05" w:rsidRPr="003043C2" w:rsidRDefault="00632A05" w:rsidP="00AA5CDE">
      <w:pPr>
        <w:pStyle w:val="HTML"/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Самодостаточность:</w:t>
      </w: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Типы развиваются независимо друг от друга, хотя могут влиять друг на друга через контакты.</w:t>
      </w:r>
    </w:p>
    <w:p w:rsidR="00632A05" w:rsidRPr="003043C2" w:rsidRDefault="00632A05" w:rsidP="00AA5CDE">
      <w:pPr>
        <w:pStyle w:val="HTML"/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Жизненный цикл:</w:t>
      </w:r>
      <w:r w:rsidRPr="003043C2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Каждому типу присущ свой жизненный цикл, состоящий из фаз зарождения, расцвета и упадка.</w:t>
      </w:r>
    </w:p>
    <w:p w:rsidR="00632A05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632A05" w:rsidRPr="003043C2" w:rsidRDefault="00632A05" w:rsidP="00AA5CDE">
      <w:pPr>
        <w:pStyle w:val="sc-uhnf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rStyle w:val="sc-fhsyak"/>
          <w:spacing w:val="-5"/>
          <w:sz w:val="28"/>
          <w:szCs w:val="28"/>
        </w:rPr>
      </w:pP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Назовите основные причины возникновения межэтнических конфликтов.</w:t>
      </w:r>
    </w:p>
    <w:p w:rsidR="00632A05" w:rsidRPr="003043C2" w:rsidRDefault="00632A05" w:rsidP="00AA5CDE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3C2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632A05" w:rsidRPr="00AA5CDE" w:rsidRDefault="00632A05" w:rsidP="00AA5CDE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3043C2">
        <w:rPr>
          <w:sz w:val="28"/>
          <w:szCs w:val="28"/>
        </w:rPr>
        <w:lastRenderedPageBreak/>
        <w:t>Критерии оценивания: правильный ответ должен содержать минимум 3 позиции:</w:t>
      </w:r>
      <w:r w:rsidR="00AA5CDE">
        <w:rPr>
          <w:sz w:val="28"/>
          <w:szCs w:val="28"/>
        </w:rPr>
        <w:t xml:space="preserve"> </w:t>
      </w:r>
      <w:r w:rsidRPr="003043C2">
        <w:rPr>
          <w:rStyle w:val="sc-fhsyak"/>
          <w:rFonts w:eastAsia="Calibri"/>
          <w:spacing w:val="-5"/>
          <w:sz w:val="28"/>
          <w:szCs w:val="28"/>
          <w:bdr w:val="none" w:sz="0" w:space="0" w:color="auto" w:frame="1"/>
        </w:rPr>
        <w:t>Экономическое неравенство: борьба за ресурсы или доступ к ним.</w:t>
      </w:r>
    </w:p>
    <w:p w:rsidR="00632A05" w:rsidRPr="003043C2" w:rsidRDefault="00632A05" w:rsidP="00AA5CDE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Историческая память: накопленные обиды и разногласия прошлого.</w:t>
      </w:r>
    </w:p>
    <w:p w:rsidR="00632A05" w:rsidRPr="003043C2" w:rsidRDefault="00632A05" w:rsidP="00AA5CDE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043C2">
        <w:rPr>
          <w:rStyle w:val="sc-fhsyak"/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>Политическое манипулирование: использование этнических различий для достижения политических целей внутренними или внешними силами.</w:t>
      </w:r>
    </w:p>
    <w:p w:rsidR="00BE6013" w:rsidRPr="003043C2" w:rsidRDefault="00BE6013" w:rsidP="00AA5CDE">
      <w:pPr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3043C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3043C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043C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3043C2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  <w:r w:rsidR="00B8224B">
        <w:rPr>
          <w:rFonts w:ascii="Times New Roman" w:hAnsi="Times New Roman" w:cs="Times New Roman"/>
          <w:spacing w:val="5"/>
          <w:sz w:val="28"/>
          <w:szCs w:val="28"/>
        </w:rPr>
        <w:t>.</w:t>
      </w:r>
    </w:p>
    <w:sectPr w:rsidR="00BE6013" w:rsidRPr="003043C2" w:rsidSect="00BE601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B1C" w:rsidRDefault="00B22B1C" w:rsidP="00003C72">
      <w:pPr>
        <w:spacing w:after="0" w:line="240" w:lineRule="auto"/>
      </w:pPr>
      <w:r>
        <w:separator/>
      </w:r>
    </w:p>
  </w:endnote>
  <w:endnote w:type="continuationSeparator" w:id="0">
    <w:p w:rsidR="00B22B1C" w:rsidRDefault="00B22B1C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B1C" w:rsidRDefault="00B22B1C" w:rsidP="00003C72">
      <w:pPr>
        <w:spacing w:after="0" w:line="240" w:lineRule="auto"/>
      </w:pPr>
      <w:r>
        <w:separator/>
      </w:r>
    </w:p>
  </w:footnote>
  <w:footnote w:type="continuationSeparator" w:id="0">
    <w:p w:rsidR="00B22B1C" w:rsidRDefault="00B22B1C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70"/>
    <w:multiLevelType w:val="hybridMultilevel"/>
    <w:tmpl w:val="7D22E990"/>
    <w:lvl w:ilvl="0" w:tplc="814A8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529CF"/>
    <w:multiLevelType w:val="hybridMultilevel"/>
    <w:tmpl w:val="E9445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C2A"/>
    <w:multiLevelType w:val="hybridMultilevel"/>
    <w:tmpl w:val="B574AD02"/>
    <w:lvl w:ilvl="0" w:tplc="1338BC2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46C10"/>
    <w:multiLevelType w:val="hybridMultilevel"/>
    <w:tmpl w:val="F7F8941C"/>
    <w:lvl w:ilvl="0" w:tplc="C57A92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00812"/>
    <w:multiLevelType w:val="multilevel"/>
    <w:tmpl w:val="75B6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292ED5"/>
    <w:multiLevelType w:val="hybridMultilevel"/>
    <w:tmpl w:val="FEB87974"/>
    <w:lvl w:ilvl="0" w:tplc="D4FC5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BB9"/>
    <w:multiLevelType w:val="hybridMultilevel"/>
    <w:tmpl w:val="010C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288"/>
    <w:multiLevelType w:val="hybridMultilevel"/>
    <w:tmpl w:val="36D04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69D"/>
    <w:multiLevelType w:val="hybridMultilevel"/>
    <w:tmpl w:val="3DE8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75532"/>
    <w:multiLevelType w:val="hybridMultilevel"/>
    <w:tmpl w:val="9CB8BE96"/>
    <w:lvl w:ilvl="0" w:tplc="A060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7E0FB7"/>
    <w:multiLevelType w:val="hybridMultilevel"/>
    <w:tmpl w:val="9BB013F6"/>
    <w:lvl w:ilvl="0" w:tplc="CD2E11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82F07"/>
    <w:multiLevelType w:val="multilevel"/>
    <w:tmpl w:val="96604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34794C"/>
    <w:multiLevelType w:val="hybridMultilevel"/>
    <w:tmpl w:val="6DC20F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860C1"/>
    <w:multiLevelType w:val="hybridMultilevel"/>
    <w:tmpl w:val="A0AC955A"/>
    <w:lvl w:ilvl="0" w:tplc="810AD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B5252C"/>
    <w:multiLevelType w:val="hybridMultilevel"/>
    <w:tmpl w:val="D754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19D7"/>
    <w:multiLevelType w:val="hybridMultilevel"/>
    <w:tmpl w:val="FD8E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41A0B"/>
    <w:multiLevelType w:val="hybridMultilevel"/>
    <w:tmpl w:val="FD8E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0CF5"/>
    <w:multiLevelType w:val="hybridMultilevel"/>
    <w:tmpl w:val="C9DC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51404"/>
    <w:multiLevelType w:val="hybridMultilevel"/>
    <w:tmpl w:val="9A1A4838"/>
    <w:lvl w:ilvl="0" w:tplc="B4325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05180"/>
    <w:multiLevelType w:val="hybridMultilevel"/>
    <w:tmpl w:val="7506EC40"/>
    <w:lvl w:ilvl="0" w:tplc="5FF47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7D3709"/>
    <w:multiLevelType w:val="hybridMultilevel"/>
    <w:tmpl w:val="61E64908"/>
    <w:lvl w:ilvl="0" w:tplc="793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656B4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B5394"/>
    <w:multiLevelType w:val="multilevel"/>
    <w:tmpl w:val="4980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4850F9"/>
    <w:multiLevelType w:val="hybridMultilevel"/>
    <w:tmpl w:val="BBE4C6E4"/>
    <w:lvl w:ilvl="0" w:tplc="DFF08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17278C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D1E86"/>
    <w:multiLevelType w:val="hybridMultilevel"/>
    <w:tmpl w:val="DE26F26C"/>
    <w:lvl w:ilvl="0" w:tplc="719CD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F555D5"/>
    <w:multiLevelType w:val="hybridMultilevel"/>
    <w:tmpl w:val="FB4C516C"/>
    <w:lvl w:ilvl="0" w:tplc="A8369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8"/>
  </w:num>
  <w:num w:numId="6">
    <w:abstractNumId w:val="24"/>
  </w:num>
  <w:num w:numId="7">
    <w:abstractNumId w:val="15"/>
  </w:num>
  <w:num w:numId="8">
    <w:abstractNumId w:val="7"/>
  </w:num>
  <w:num w:numId="9">
    <w:abstractNumId w:val="5"/>
  </w:num>
  <w:num w:numId="10">
    <w:abstractNumId w:val="19"/>
  </w:num>
  <w:num w:numId="11">
    <w:abstractNumId w:val="18"/>
  </w:num>
  <w:num w:numId="12">
    <w:abstractNumId w:val="27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3"/>
  </w:num>
  <w:num w:numId="18">
    <w:abstractNumId w:val="26"/>
  </w:num>
  <w:num w:numId="19">
    <w:abstractNumId w:val="21"/>
  </w:num>
  <w:num w:numId="20">
    <w:abstractNumId w:val="17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011"/>
    <w:rsid w:val="00003C72"/>
    <w:rsid w:val="000046D7"/>
    <w:rsid w:val="000127C1"/>
    <w:rsid w:val="0001587C"/>
    <w:rsid w:val="000165EF"/>
    <w:rsid w:val="00023F75"/>
    <w:rsid w:val="0002684E"/>
    <w:rsid w:val="000300DA"/>
    <w:rsid w:val="000303F3"/>
    <w:rsid w:val="00051A75"/>
    <w:rsid w:val="00060581"/>
    <w:rsid w:val="000836DD"/>
    <w:rsid w:val="00085D50"/>
    <w:rsid w:val="0009572E"/>
    <w:rsid w:val="000B3110"/>
    <w:rsid w:val="000B7501"/>
    <w:rsid w:val="000C1087"/>
    <w:rsid w:val="000F22F6"/>
    <w:rsid w:val="00101BAF"/>
    <w:rsid w:val="00101E5A"/>
    <w:rsid w:val="00102673"/>
    <w:rsid w:val="00112D88"/>
    <w:rsid w:val="00113F8D"/>
    <w:rsid w:val="00126B03"/>
    <w:rsid w:val="00133A4C"/>
    <w:rsid w:val="00133BAC"/>
    <w:rsid w:val="001356CA"/>
    <w:rsid w:val="001409E1"/>
    <w:rsid w:val="0014454D"/>
    <w:rsid w:val="0015726E"/>
    <w:rsid w:val="00165C7B"/>
    <w:rsid w:val="00187CE9"/>
    <w:rsid w:val="00190036"/>
    <w:rsid w:val="001A5955"/>
    <w:rsid w:val="001A7E65"/>
    <w:rsid w:val="001B30B7"/>
    <w:rsid w:val="001B34A9"/>
    <w:rsid w:val="001B4116"/>
    <w:rsid w:val="001C5B08"/>
    <w:rsid w:val="001C6ED3"/>
    <w:rsid w:val="001D41F2"/>
    <w:rsid w:val="001D5EEC"/>
    <w:rsid w:val="001E0E44"/>
    <w:rsid w:val="001E1182"/>
    <w:rsid w:val="001E5D5C"/>
    <w:rsid w:val="001F44D3"/>
    <w:rsid w:val="00202E94"/>
    <w:rsid w:val="00205ADD"/>
    <w:rsid w:val="0020753E"/>
    <w:rsid w:val="002137E9"/>
    <w:rsid w:val="002138EA"/>
    <w:rsid w:val="00221303"/>
    <w:rsid w:val="002251C6"/>
    <w:rsid w:val="0023065D"/>
    <w:rsid w:val="00232AB4"/>
    <w:rsid w:val="00241D7E"/>
    <w:rsid w:val="00243526"/>
    <w:rsid w:val="0024787B"/>
    <w:rsid w:val="00256344"/>
    <w:rsid w:val="00260DA1"/>
    <w:rsid w:val="0026209A"/>
    <w:rsid w:val="00263B55"/>
    <w:rsid w:val="00271587"/>
    <w:rsid w:val="0027640F"/>
    <w:rsid w:val="00283C43"/>
    <w:rsid w:val="002A0997"/>
    <w:rsid w:val="002A400F"/>
    <w:rsid w:val="002C70BA"/>
    <w:rsid w:val="002D4500"/>
    <w:rsid w:val="002D4EAF"/>
    <w:rsid w:val="002D53DF"/>
    <w:rsid w:val="002D7B7E"/>
    <w:rsid w:val="002E2059"/>
    <w:rsid w:val="003043C2"/>
    <w:rsid w:val="00312F2E"/>
    <w:rsid w:val="0031503A"/>
    <w:rsid w:val="00321E66"/>
    <w:rsid w:val="00333CB0"/>
    <w:rsid w:val="00334E15"/>
    <w:rsid w:val="003405EC"/>
    <w:rsid w:val="00341F23"/>
    <w:rsid w:val="003564D5"/>
    <w:rsid w:val="003712AE"/>
    <w:rsid w:val="003756CF"/>
    <w:rsid w:val="00375BB0"/>
    <w:rsid w:val="00377615"/>
    <w:rsid w:val="00387CAB"/>
    <w:rsid w:val="003973A4"/>
    <w:rsid w:val="003B07FF"/>
    <w:rsid w:val="003B42DA"/>
    <w:rsid w:val="003C4A28"/>
    <w:rsid w:val="003D15A4"/>
    <w:rsid w:val="003F3F0A"/>
    <w:rsid w:val="003F49C8"/>
    <w:rsid w:val="00402F96"/>
    <w:rsid w:val="0040598E"/>
    <w:rsid w:val="0041174F"/>
    <w:rsid w:val="00423B0B"/>
    <w:rsid w:val="0042728D"/>
    <w:rsid w:val="00435E24"/>
    <w:rsid w:val="004421E8"/>
    <w:rsid w:val="00455E2B"/>
    <w:rsid w:val="00460011"/>
    <w:rsid w:val="00460F17"/>
    <w:rsid w:val="00477279"/>
    <w:rsid w:val="0049066C"/>
    <w:rsid w:val="004A435B"/>
    <w:rsid w:val="004B2A01"/>
    <w:rsid w:val="004B3214"/>
    <w:rsid w:val="004B3C9D"/>
    <w:rsid w:val="004B5841"/>
    <w:rsid w:val="004C2C85"/>
    <w:rsid w:val="004C52D0"/>
    <w:rsid w:val="004D5071"/>
    <w:rsid w:val="0050159F"/>
    <w:rsid w:val="005142D1"/>
    <w:rsid w:val="00515C39"/>
    <w:rsid w:val="00531864"/>
    <w:rsid w:val="00534BF2"/>
    <w:rsid w:val="00542975"/>
    <w:rsid w:val="005520C3"/>
    <w:rsid w:val="00552714"/>
    <w:rsid w:val="00552E1A"/>
    <w:rsid w:val="00553C75"/>
    <w:rsid w:val="005616DA"/>
    <w:rsid w:val="005617EE"/>
    <w:rsid w:val="00566D41"/>
    <w:rsid w:val="005674F0"/>
    <w:rsid w:val="00574451"/>
    <w:rsid w:val="00574CB3"/>
    <w:rsid w:val="00575675"/>
    <w:rsid w:val="00577908"/>
    <w:rsid w:val="00597D37"/>
    <w:rsid w:val="005A72D3"/>
    <w:rsid w:val="005B04B4"/>
    <w:rsid w:val="005B11F1"/>
    <w:rsid w:val="005B1E6A"/>
    <w:rsid w:val="005C2E4A"/>
    <w:rsid w:val="005C4EDF"/>
    <w:rsid w:val="005E1E88"/>
    <w:rsid w:val="005F4A69"/>
    <w:rsid w:val="005F4E7C"/>
    <w:rsid w:val="006226CD"/>
    <w:rsid w:val="00632A05"/>
    <w:rsid w:val="00633D58"/>
    <w:rsid w:val="006352B1"/>
    <w:rsid w:val="00656CDE"/>
    <w:rsid w:val="006646A0"/>
    <w:rsid w:val="006733C0"/>
    <w:rsid w:val="00676BFD"/>
    <w:rsid w:val="00686038"/>
    <w:rsid w:val="00690800"/>
    <w:rsid w:val="006B0435"/>
    <w:rsid w:val="006B3DC3"/>
    <w:rsid w:val="006B6F20"/>
    <w:rsid w:val="006C6DB6"/>
    <w:rsid w:val="006D3031"/>
    <w:rsid w:val="006F6026"/>
    <w:rsid w:val="006F711B"/>
    <w:rsid w:val="006F7F0C"/>
    <w:rsid w:val="007001DC"/>
    <w:rsid w:val="0070109B"/>
    <w:rsid w:val="00711EEF"/>
    <w:rsid w:val="00730E4F"/>
    <w:rsid w:val="00733774"/>
    <w:rsid w:val="00734ECE"/>
    <w:rsid w:val="007476ED"/>
    <w:rsid w:val="007507BB"/>
    <w:rsid w:val="00754B8C"/>
    <w:rsid w:val="00763FF5"/>
    <w:rsid w:val="00770B9C"/>
    <w:rsid w:val="00786AE6"/>
    <w:rsid w:val="0079457B"/>
    <w:rsid w:val="007B023D"/>
    <w:rsid w:val="007B1529"/>
    <w:rsid w:val="007C024C"/>
    <w:rsid w:val="007C066B"/>
    <w:rsid w:val="007C1C1F"/>
    <w:rsid w:val="007C72C7"/>
    <w:rsid w:val="007D3109"/>
    <w:rsid w:val="007D3625"/>
    <w:rsid w:val="007F16C6"/>
    <w:rsid w:val="007F575E"/>
    <w:rsid w:val="00801462"/>
    <w:rsid w:val="00810E3B"/>
    <w:rsid w:val="00816FCB"/>
    <w:rsid w:val="008222BD"/>
    <w:rsid w:val="00827875"/>
    <w:rsid w:val="008278C8"/>
    <w:rsid w:val="0083168F"/>
    <w:rsid w:val="008321B1"/>
    <w:rsid w:val="008324DB"/>
    <w:rsid w:val="00837367"/>
    <w:rsid w:val="00837B40"/>
    <w:rsid w:val="00842F7F"/>
    <w:rsid w:val="00845413"/>
    <w:rsid w:val="0086779B"/>
    <w:rsid w:val="008759E7"/>
    <w:rsid w:val="00890489"/>
    <w:rsid w:val="008A2849"/>
    <w:rsid w:val="008A58C5"/>
    <w:rsid w:val="008C426A"/>
    <w:rsid w:val="008D1AF5"/>
    <w:rsid w:val="008E1739"/>
    <w:rsid w:val="008F77B3"/>
    <w:rsid w:val="00900A78"/>
    <w:rsid w:val="00925F77"/>
    <w:rsid w:val="00930358"/>
    <w:rsid w:val="00931C84"/>
    <w:rsid w:val="009327A1"/>
    <w:rsid w:val="00942439"/>
    <w:rsid w:val="00945DAB"/>
    <w:rsid w:val="00946A37"/>
    <w:rsid w:val="00950792"/>
    <w:rsid w:val="00957195"/>
    <w:rsid w:val="00961D64"/>
    <w:rsid w:val="00970B86"/>
    <w:rsid w:val="009729AA"/>
    <w:rsid w:val="0098078C"/>
    <w:rsid w:val="00986223"/>
    <w:rsid w:val="009A281B"/>
    <w:rsid w:val="009A39EB"/>
    <w:rsid w:val="009B4097"/>
    <w:rsid w:val="009B60D9"/>
    <w:rsid w:val="009C066E"/>
    <w:rsid w:val="009C5533"/>
    <w:rsid w:val="009D6DAF"/>
    <w:rsid w:val="009E236F"/>
    <w:rsid w:val="009E5B8C"/>
    <w:rsid w:val="00A022CB"/>
    <w:rsid w:val="00A0533A"/>
    <w:rsid w:val="00A22229"/>
    <w:rsid w:val="00A22D95"/>
    <w:rsid w:val="00A24150"/>
    <w:rsid w:val="00A25EA4"/>
    <w:rsid w:val="00A262F4"/>
    <w:rsid w:val="00A35EAC"/>
    <w:rsid w:val="00A36D54"/>
    <w:rsid w:val="00A50CE8"/>
    <w:rsid w:val="00A53326"/>
    <w:rsid w:val="00A56F79"/>
    <w:rsid w:val="00A62A4B"/>
    <w:rsid w:val="00A67BDB"/>
    <w:rsid w:val="00A70DB4"/>
    <w:rsid w:val="00A81717"/>
    <w:rsid w:val="00A82548"/>
    <w:rsid w:val="00A8733E"/>
    <w:rsid w:val="00AA5CDE"/>
    <w:rsid w:val="00AB105D"/>
    <w:rsid w:val="00AB4E70"/>
    <w:rsid w:val="00AB640D"/>
    <w:rsid w:val="00AB799D"/>
    <w:rsid w:val="00AC1FD5"/>
    <w:rsid w:val="00AC606B"/>
    <w:rsid w:val="00AE57C0"/>
    <w:rsid w:val="00B04792"/>
    <w:rsid w:val="00B22B1C"/>
    <w:rsid w:val="00B373AD"/>
    <w:rsid w:val="00B51324"/>
    <w:rsid w:val="00B558F1"/>
    <w:rsid w:val="00B57B08"/>
    <w:rsid w:val="00B71360"/>
    <w:rsid w:val="00B75FC4"/>
    <w:rsid w:val="00B76699"/>
    <w:rsid w:val="00B8224B"/>
    <w:rsid w:val="00B85CD0"/>
    <w:rsid w:val="00BB0AA3"/>
    <w:rsid w:val="00BB202E"/>
    <w:rsid w:val="00BC051C"/>
    <w:rsid w:val="00BD0324"/>
    <w:rsid w:val="00BE21D3"/>
    <w:rsid w:val="00BE4704"/>
    <w:rsid w:val="00BE6013"/>
    <w:rsid w:val="00BF34C4"/>
    <w:rsid w:val="00C00EA6"/>
    <w:rsid w:val="00C0321B"/>
    <w:rsid w:val="00C03B45"/>
    <w:rsid w:val="00C11F25"/>
    <w:rsid w:val="00C232A7"/>
    <w:rsid w:val="00C245D8"/>
    <w:rsid w:val="00C30CAB"/>
    <w:rsid w:val="00C3103A"/>
    <w:rsid w:val="00C35A89"/>
    <w:rsid w:val="00C47551"/>
    <w:rsid w:val="00C67910"/>
    <w:rsid w:val="00C82075"/>
    <w:rsid w:val="00C87674"/>
    <w:rsid w:val="00C90D68"/>
    <w:rsid w:val="00C93EE0"/>
    <w:rsid w:val="00CB2A9C"/>
    <w:rsid w:val="00CC1FE2"/>
    <w:rsid w:val="00CD12FF"/>
    <w:rsid w:val="00CD4A76"/>
    <w:rsid w:val="00CD692C"/>
    <w:rsid w:val="00CE0AD9"/>
    <w:rsid w:val="00CE2B90"/>
    <w:rsid w:val="00D01F93"/>
    <w:rsid w:val="00D12387"/>
    <w:rsid w:val="00D12999"/>
    <w:rsid w:val="00D1532C"/>
    <w:rsid w:val="00D159E4"/>
    <w:rsid w:val="00D24DFF"/>
    <w:rsid w:val="00D323DE"/>
    <w:rsid w:val="00D32496"/>
    <w:rsid w:val="00D350B3"/>
    <w:rsid w:val="00D4666C"/>
    <w:rsid w:val="00D53FD8"/>
    <w:rsid w:val="00D54A12"/>
    <w:rsid w:val="00D56318"/>
    <w:rsid w:val="00D60D27"/>
    <w:rsid w:val="00D8093A"/>
    <w:rsid w:val="00DA7F70"/>
    <w:rsid w:val="00DB7243"/>
    <w:rsid w:val="00DC2A70"/>
    <w:rsid w:val="00DC3F06"/>
    <w:rsid w:val="00DC7D35"/>
    <w:rsid w:val="00DD1E02"/>
    <w:rsid w:val="00DD6E6D"/>
    <w:rsid w:val="00DE4575"/>
    <w:rsid w:val="00DE545B"/>
    <w:rsid w:val="00DF4AD3"/>
    <w:rsid w:val="00E03F16"/>
    <w:rsid w:val="00E112D5"/>
    <w:rsid w:val="00E1700D"/>
    <w:rsid w:val="00E2389C"/>
    <w:rsid w:val="00E24FBA"/>
    <w:rsid w:val="00E30A2A"/>
    <w:rsid w:val="00E50A69"/>
    <w:rsid w:val="00E5332B"/>
    <w:rsid w:val="00E62F00"/>
    <w:rsid w:val="00E66DE8"/>
    <w:rsid w:val="00E75067"/>
    <w:rsid w:val="00E75FF2"/>
    <w:rsid w:val="00E7674C"/>
    <w:rsid w:val="00E81933"/>
    <w:rsid w:val="00E826BA"/>
    <w:rsid w:val="00E87362"/>
    <w:rsid w:val="00E90988"/>
    <w:rsid w:val="00E91C15"/>
    <w:rsid w:val="00EA777C"/>
    <w:rsid w:val="00EC45BE"/>
    <w:rsid w:val="00ED0472"/>
    <w:rsid w:val="00EF5E69"/>
    <w:rsid w:val="00EF5FBC"/>
    <w:rsid w:val="00F031FA"/>
    <w:rsid w:val="00F0459F"/>
    <w:rsid w:val="00F12D50"/>
    <w:rsid w:val="00F22333"/>
    <w:rsid w:val="00F301C3"/>
    <w:rsid w:val="00F305BC"/>
    <w:rsid w:val="00F502A7"/>
    <w:rsid w:val="00F56A59"/>
    <w:rsid w:val="00F64456"/>
    <w:rsid w:val="00F6770A"/>
    <w:rsid w:val="00F70314"/>
    <w:rsid w:val="00F747F8"/>
    <w:rsid w:val="00F75C15"/>
    <w:rsid w:val="00F83F7D"/>
    <w:rsid w:val="00F906FD"/>
    <w:rsid w:val="00F91E30"/>
    <w:rsid w:val="00F92760"/>
    <w:rsid w:val="00FA1280"/>
    <w:rsid w:val="00FB3772"/>
    <w:rsid w:val="00FB4791"/>
    <w:rsid w:val="00FC01D9"/>
    <w:rsid w:val="00FD4B5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9513"/>
  <w15:docId w15:val="{0580341C-B2FB-44E6-BA76-D8A75BE6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11"/>
  </w:style>
  <w:style w:type="paragraph" w:styleId="1">
    <w:name w:val="heading 1"/>
    <w:basedOn w:val="a"/>
    <w:next w:val="a"/>
    <w:link w:val="10"/>
    <w:uiPriority w:val="9"/>
    <w:qFormat/>
    <w:rsid w:val="00632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5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E15"/>
  </w:style>
  <w:style w:type="paragraph" w:styleId="a4">
    <w:name w:val="List Paragraph"/>
    <w:basedOn w:val="a"/>
    <w:uiPriority w:val="1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0DA1"/>
  </w:style>
  <w:style w:type="character" w:styleId="ac">
    <w:name w:val="Strong"/>
    <w:basedOn w:val="a0"/>
    <w:uiPriority w:val="22"/>
    <w:qFormat/>
    <w:rsid w:val="004B2A01"/>
    <w:rPr>
      <w:b/>
      <w:bCs/>
    </w:rPr>
  </w:style>
  <w:style w:type="character" w:customStyle="1" w:styleId="fontstyle01">
    <w:name w:val="fontstyle01"/>
    <w:basedOn w:val="a0"/>
    <w:rsid w:val="008222B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222B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d">
    <w:name w:val="a"/>
    <w:basedOn w:val="a0"/>
    <w:rsid w:val="00D01F93"/>
  </w:style>
  <w:style w:type="numbering" w:customStyle="1" w:styleId="11">
    <w:name w:val="Нет списка1"/>
    <w:next w:val="a2"/>
    <w:uiPriority w:val="99"/>
    <w:semiHidden/>
    <w:unhideWhenUsed/>
    <w:rsid w:val="007001DC"/>
  </w:style>
  <w:style w:type="paragraph" w:styleId="HTML">
    <w:name w:val="HTML Preformatted"/>
    <w:basedOn w:val="a"/>
    <w:link w:val="HTML0"/>
    <w:uiPriority w:val="99"/>
    <w:rsid w:val="00700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01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7001D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A40">
    <w:name w:val="A4"/>
    <w:basedOn w:val="a"/>
    <w:uiPriority w:val="99"/>
    <w:rsid w:val="007001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001D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00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next w:val="ae"/>
    <w:uiPriority w:val="1"/>
    <w:qFormat/>
    <w:rsid w:val="007001DC"/>
    <w:pPr>
      <w:spacing w:after="0" w:line="240" w:lineRule="auto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7001DC"/>
    <w:pPr>
      <w:spacing w:after="0" w:line="240" w:lineRule="auto"/>
    </w:pPr>
  </w:style>
  <w:style w:type="numbering" w:customStyle="1" w:styleId="23">
    <w:name w:val="Нет списка2"/>
    <w:next w:val="a2"/>
    <w:uiPriority w:val="99"/>
    <w:semiHidden/>
    <w:unhideWhenUsed/>
    <w:rsid w:val="00F75C15"/>
  </w:style>
  <w:style w:type="numbering" w:customStyle="1" w:styleId="3">
    <w:name w:val="Нет списка3"/>
    <w:next w:val="a2"/>
    <w:uiPriority w:val="99"/>
    <w:semiHidden/>
    <w:unhideWhenUsed/>
    <w:rsid w:val="00F0459F"/>
  </w:style>
  <w:style w:type="numbering" w:customStyle="1" w:styleId="4">
    <w:name w:val="Нет списка4"/>
    <w:next w:val="a2"/>
    <w:uiPriority w:val="99"/>
    <w:semiHidden/>
    <w:unhideWhenUsed/>
    <w:rsid w:val="003712AE"/>
  </w:style>
  <w:style w:type="paragraph" w:customStyle="1" w:styleId="TableParagraph">
    <w:name w:val="Table Paragraph"/>
    <w:basedOn w:val="a"/>
    <w:uiPriority w:val="1"/>
    <w:qFormat/>
    <w:rsid w:val="007D3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w-headline">
    <w:name w:val="mw-headline"/>
    <w:basedOn w:val="a0"/>
    <w:rsid w:val="008278C8"/>
  </w:style>
  <w:style w:type="character" w:customStyle="1" w:styleId="markedcontent">
    <w:name w:val="markedcontent"/>
    <w:basedOn w:val="a0"/>
    <w:rsid w:val="005674F0"/>
  </w:style>
  <w:style w:type="character" w:customStyle="1" w:styleId="20">
    <w:name w:val="Заголовок 2 Знак"/>
    <w:basedOn w:val="a0"/>
    <w:link w:val="2"/>
    <w:uiPriority w:val="9"/>
    <w:rsid w:val="00375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1B41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toc 2"/>
    <w:basedOn w:val="a"/>
    <w:autoRedefine/>
    <w:uiPriority w:val="1"/>
    <w:unhideWhenUsed/>
    <w:qFormat/>
    <w:rsid w:val="00632A05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customStyle="1" w:styleId="sc-uhnfh">
    <w:name w:val="sc-uhnfh"/>
    <w:basedOn w:val="a"/>
    <w:rsid w:val="006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632A05"/>
  </w:style>
  <w:style w:type="table" w:customStyle="1" w:styleId="TableNormal">
    <w:name w:val="Table Normal"/>
    <w:uiPriority w:val="2"/>
    <w:semiHidden/>
    <w:qFormat/>
    <w:rsid w:val="000165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C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E6688-FDCF-4EE2-ABCA-FDA93719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8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461</cp:revision>
  <dcterms:created xsi:type="dcterms:W3CDTF">2019-08-08T10:38:00Z</dcterms:created>
  <dcterms:modified xsi:type="dcterms:W3CDTF">2025-04-01T15:02:00Z</dcterms:modified>
</cp:coreProperties>
</file>