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00" w:rsidRPr="00696980" w:rsidRDefault="00C95000" w:rsidP="00696980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80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69698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696980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696980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696980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69698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696980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696980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696980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:rsidR="00B66F4A" w:rsidRPr="00696980" w:rsidRDefault="00C95000" w:rsidP="0069698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980">
        <w:rPr>
          <w:rFonts w:ascii="Times New Roman" w:hAnsi="Times New Roman" w:cs="Times New Roman"/>
          <w:b/>
          <w:sz w:val="28"/>
          <w:szCs w:val="28"/>
        </w:rPr>
        <w:t>«</w:t>
      </w:r>
      <w:r w:rsidR="001D33F9" w:rsidRPr="006969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архивно-этнографической эвристики»</w:t>
      </w:r>
    </w:p>
    <w:p w:rsidR="00C95000" w:rsidRPr="00696980" w:rsidRDefault="00C95000" w:rsidP="006969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000" w:rsidRDefault="00C95000" w:rsidP="00696980">
      <w:pPr>
        <w:spacing w:after="0" w:line="240" w:lineRule="auto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696980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696980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696980">
        <w:rPr>
          <w:rFonts w:ascii="Times New Roman" w:hAnsi="Times New Roman" w:cs="Times New Roman"/>
          <w:b/>
          <w:sz w:val="28"/>
          <w:szCs w:val="28"/>
        </w:rPr>
        <w:t>закрытого</w:t>
      </w:r>
      <w:r w:rsidRPr="00696980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696980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:rsidR="00696980" w:rsidRPr="00696980" w:rsidRDefault="00696980" w:rsidP="006969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5000" w:rsidRPr="00696980" w:rsidRDefault="00C95000" w:rsidP="00696980">
      <w:pPr>
        <w:pStyle w:val="2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Задания</w:t>
      </w:r>
      <w:r w:rsidRPr="006969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96980">
        <w:rPr>
          <w:rFonts w:ascii="Times New Roman" w:hAnsi="Times New Roman" w:cs="Times New Roman"/>
          <w:sz w:val="28"/>
          <w:szCs w:val="28"/>
        </w:rPr>
        <w:t>закрытого</w:t>
      </w:r>
      <w:r w:rsidRPr="006969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96980">
        <w:rPr>
          <w:rFonts w:ascii="Times New Roman" w:hAnsi="Times New Roman" w:cs="Times New Roman"/>
          <w:sz w:val="28"/>
          <w:szCs w:val="28"/>
        </w:rPr>
        <w:t>типа</w:t>
      </w:r>
      <w:r w:rsidRPr="006969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96980">
        <w:rPr>
          <w:rFonts w:ascii="Times New Roman" w:hAnsi="Times New Roman" w:cs="Times New Roman"/>
          <w:sz w:val="28"/>
          <w:szCs w:val="28"/>
        </w:rPr>
        <w:t>на</w:t>
      </w:r>
      <w:r w:rsidRPr="006969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96980">
        <w:rPr>
          <w:rFonts w:ascii="Times New Roman" w:hAnsi="Times New Roman" w:cs="Times New Roman"/>
          <w:sz w:val="28"/>
          <w:szCs w:val="28"/>
        </w:rPr>
        <w:t>выбор</w:t>
      </w:r>
      <w:r w:rsidRPr="0069698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96980">
        <w:rPr>
          <w:rFonts w:ascii="Times New Roman" w:hAnsi="Times New Roman" w:cs="Times New Roman"/>
          <w:sz w:val="28"/>
          <w:szCs w:val="28"/>
        </w:rPr>
        <w:t>правильного</w:t>
      </w:r>
      <w:r w:rsidRPr="0069698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96980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:rsidR="00C95000" w:rsidRPr="00696980" w:rsidRDefault="00C95000" w:rsidP="0069698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96980" w:rsidRDefault="00C95000" w:rsidP="00696980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696980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69698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696980">
        <w:rPr>
          <w:rFonts w:ascii="Times New Roman" w:hAnsi="Times New Roman" w:cs="Times New Roman"/>
          <w:i/>
          <w:sz w:val="28"/>
          <w:szCs w:val="28"/>
        </w:rPr>
        <w:t>один</w:t>
      </w:r>
      <w:r w:rsidRPr="00696980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696980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69698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696980">
        <w:rPr>
          <w:rFonts w:ascii="Times New Roman" w:hAnsi="Times New Roman" w:cs="Times New Roman"/>
          <w:i/>
          <w:spacing w:val="-4"/>
          <w:sz w:val="28"/>
          <w:szCs w:val="28"/>
        </w:rPr>
        <w:t>ответ</w:t>
      </w:r>
      <w:r w:rsidR="002A20E8"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</w:p>
    <w:p w:rsidR="002A20E8" w:rsidRPr="00696980" w:rsidRDefault="002A20E8" w:rsidP="00696980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:rsidR="00735C85" w:rsidRPr="00696980" w:rsidRDefault="008D1907" w:rsidP="0069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1. </w:t>
      </w:r>
      <w:r w:rsidR="003469FF" w:rsidRPr="00696980">
        <w:rPr>
          <w:rFonts w:ascii="Times New Roman" w:hAnsi="Times New Roman" w:cs="Times New Roman"/>
          <w:sz w:val="28"/>
          <w:szCs w:val="28"/>
        </w:rPr>
        <w:t xml:space="preserve">Слово «фонд» с французского </w:t>
      </w:r>
      <w:r w:rsidR="00735C85" w:rsidRPr="00696980">
        <w:rPr>
          <w:rFonts w:ascii="Times New Roman" w:hAnsi="Times New Roman" w:cs="Times New Roman"/>
          <w:sz w:val="28"/>
          <w:szCs w:val="28"/>
        </w:rPr>
        <w:t xml:space="preserve">языка </w:t>
      </w:r>
      <w:r w:rsidR="00884197">
        <w:rPr>
          <w:rFonts w:ascii="Times New Roman" w:hAnsi="Times New Roman" w:cs="Times New Roman"/>
          <w:sz w:val="28"/>
          <w:szCs w:val="28"/>
        </w:rPr>
        <w:t xml:space="preserve">переводится как </w:t>
      </w:r>
    </w:p>
    <w:p w:rsidR="00735C85" w:rsidRPr="00696980" w:rsidRDefault="00884197" w:rsidP="0069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новость</w:t>
      </w:r>
    </w:p>
    <w:p w:rsidR="00735C85" w:rsidRPr="00696980" w:rsidRDefault="00735C85" w:rsidP="0069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Б) основа;</w:t>
      </w:r>
    </w:p>
    <w:p w:rsidR="00735C85" w:rsidRPr="00696980" w:rsidRDefault="00735C85" w:rsidP="0069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В) информация;</w:t>
      </w:r>
    </w:p>
    <w:p w:rsidR="00735C85" w:rsidRPr="00696980" w:rsidRDefault="00735C85" w:rsidP="0069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Г) право.</w:t>
      </w:r>
    </w:p>
    <w:p w:rsidR="00735C85" w:rsidRPr="00696980" w:rsidRDefault="00735C85" w:rsidP="006969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Правильный ответ: Б</w:t>
      </w:r>
      <w:r w:rsidR="000304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C85" w:rsidRPr="00696980" w:rsidRDefault="00735C85" w:rsidP="00735C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304AB">
        <w:rPr>
          <w:rFonts w:ascii="Times New Roman" w:hAnsi="Times New Roman" w:cs="Times New Roman"/>
          <w:sz w:val="28"/>
          <w:szCs w:val="28"/>
        </w:rPr>
        <w:t>ПК-1 (ПК-1.4), ПК-2 (ПК-2.3)</w:t>
      </w:r>
    </w:p>
    <w:p w:rsidR="00735C85" w:rsidRPr="00696980" w:rsidRDefault="00735C85" w:rsidP="008A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C85" w:rsidRPr="00696980" w:rsidRDefault="00735C85" w:rsidP="008A2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2. </w:t>
      </w:r>
      <w:r w:rsidRPr="0069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документов ведется по научно – справочному аппарату. Какой из</w:t>
      </w:r>
      <w:r w:rsidR="002125D8" w:rsidRPr="0069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2125D8" w:rsidRPr="0069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69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r w:rsidR="002125D8" w:rsidRPr="0069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69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не относится к научно-справочному аппарат</w:t>
      </w:r>
      <w:r w:rsidR="002125D8" w:rsidRPr="0069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(НСА)?</w:t>
      </w:r>
    </w:p>
    <w:p w:rsidR="002125D8" w:rsidRPr="00696980" w:rsidRDefault="002125D8" w:rsidP="008A2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описи;</w:t>
      </w:r>
    </w:p>
    <w:p w:rsidR="002125D8" w:rsidRPr="00696980" w:rsidRDefault="002125D8" w:rsidP="008A2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5D2360" w:rsidRPr="0069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подписки;</w:t>
      </w:r>
    </w:p>
    <w:p w:rsidR="002125D8" w:rsidRPr="00696980" w:rsidRDefault="002125D8" w:rsidP="008A2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каталоги;</w:t>
      </w:r>
    </w:p>
    <w:p w:rsidR="002125D8" w:rsidRPr="00696980" w:rsidRDefault="002125D8" w:rsidP="008A2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путеводители;</w:t>
      </w:r>
    </w:p>
    <w:p w:rsidR="002125D8" w:rsidRPr="00696980" w:rsidRDefault="002125D8" w:rsidP="008A2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обзоры.</w:t>
      </w:r>
    </w:p>
    <w:p w:rsidR="002125D8" w:rsidRPr="00696980" w:rsidRDefault="002125D8" w:rsidP="00212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0304AB" w:rsidRPr="00696980" w:rsidRDefault="002125D8" w:rsidP="00030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304AB">
        <w:rPr>
          <w:rFonts w:ascii="Times New Roman" w:hAnsi="Times New Roman" w:cs="Times New Roman"/>
          <w:sz w:val="28"/>
          <w:szCs w:val="28"/>
        </w:rPr>
        <w:t>ПК-1 (ПК-1.4), ПК-2 (ПК-2.3)</w:t>
      </w:r>
    </w:p>
    <w:p w:rsidR="002125D8" w:rsidRPr="00696980" w:rsidRDefault="002125D8" w:rsidP="008A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360" w:rsidRPr="00696980" w:rsidRDefault="005D2360" w:rsidP="008A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3. Объектом архивной эвристики является </w:t>
      </w:r>
    </w:p>
    <w:p w:rsidR="005D2360" w:rsidRPr="00696980" w:rsidRDefault="005D2360" w:rsidP="008A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А) совокупность архивных документов;</w:t>
      </w:r>
    </w:p>
    <w:p w:rsidR="005D2360" w:rsidRPr="00696980" w:rsidRDefault="005D2360" w:rsidP="008A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Б) </w:t>
      </w:r>
      <w:r w:rsidR="002C5C59" w:rsidRPr="00696980">
        <w:rPr>
          <w:rFonts w:ascii="Times New Roman" w:hAnsi="Times New Roman" w:cs="Times New Roman"/>
          <w:sz w:val="28"/>
          <w:szCs w:val="28"/>
        </w:rPr>
        <w:t>научно-исследовательский аппарат;</w:t>
      </w:r>
    </w:p>
    <w:p w:rsidR="005D2360" w:rsidRPr="00696980" w:rsidRDefault="005D2360" w:rsidP="008A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В) </w:t>
      </w:r>
      <w:r w:rsidR="002C5C59" w:rsidRPr="00696980">
        <w:rPr>
          <w:rFonts w:ascii="Times New Roman" w:hAnsi="Times New Roman" w:cs="Times New Roman"/>
          <w:sz w:val="28"/>
          <w:szCs w:val="28"/>
        </w:rPr>
        <w:t>архивные путеводители;</w:t>
      </w:r>
    </w:p>
    <w:p w:rsidR="005D2360" w:rsidRPr="00696980" w:rsidRDefault="005D2360" w:rsidP="008A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Г) </w:t>
      </w:r>
      <w:r w:rsidR="002C5C59" w:rsidRPr="00696980">
        <w:rPr>
          <w:rFonts w:ascii="Times New Roman" w:hAnsi="Times New Roman" w:cs="Times New Roman"/>
          <w:sz w:val="28"/>
          <w:szCs w:val="28"/>
        </w:rPr>
        <w:t>архивное наследие.</w:t>
      </w:r>
    </w:p>
    <w:p w:rsidR="005D2360" w:rsidRPr="00696980" w:rsidRDefault="005D2360" w:rsidP="005D2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0304AB" w:rsidRPr="00696980" w:rsidRDefault="005D2360" w:rsidP="00030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304AB">
        <w:rPr>
          <w:rFonts w:ascii="Times New Roman" w:hAnsi="Times New Roman" w:cs="Times New Roman"/>
          <w:sz w:val="28"/>
          <w:szCs w:val="28"/>
        </w:rPr>
        <w:t>ПК-1 (ПК-1.4), ПК-2 (ПК-2.3)</w:t>
      </w:r>
    </w:p>
    <w:p w:rsidR="005D2360" w:rsidRPr="00696980" w:rsidRDefault="005D2360" w:rsidP="008A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096" w:rsidRPr="00696980" w:rsidRDefault="002C5C59" w:rsidP="00C75C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4. </w:t>
      </w:r>
      <w:r w:rsidR="00611096"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Совокупность документов, исторически и логически связанных между собой и относящихся к деятельности какого-либо учреждения или лица (семьи или рода) </w:t>
      </w:r>
    </w:p>
    <w:p w:rsidR="001E6DCF" w:rsidRPr="00696980" w:rsidRDefault="00611096" w:rsidP="00EC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А) архивная опись;</w:t>
      </w:r>
    </w:p>
    <w:p w:rsidR="00611096" w:rsidRPr="00696980" w:rsidRDefault="00611096" w:rsidP="00EC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Б) </w:t>
      </w:r>
      <w:r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архивный фонд;</w:t>
      </w:r>
    </w:p>
    <w:p w:rsidR="00611096" w:rsidRPr="00696980" w:rsidRDefault="00611096" w:rsidP="00EC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В) архивный </w:t>
      </w:r>
      <w:r w:rsidR="00A510CB" w:rsidRPr="00696980">
        <w:rPr>
          <w:rFonts w:ascii="Times New Roman" w:hAnsi="Times New Roman" w:cs="Times New Roman"/>
          <w:sz w:val="28"/>
          <w:szCs w:val="28"/>
        </w:rPr>
        <w:t>путеводитель</w:t>
      </w:r>
      <w:r w:rsidRPr="00696980">
        <w:rPr>
          <w:rFonts w:ascii="Times New Roman" w:hAnsi="Times New Roman" w:cs="Times New Roman"/>
          <w:sz w:val="28"/>
          <w:szCs w:val="28"/>
        </w:rPr>
        <w:t>;</w:t>
      </w:r>
    </w:p>
    <w:p w:rsidR="00611096" w:rsidRPr="00696980" w:rsidRDefault="00611096" w:rsidP="00EC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Г) </w:t>
      </w:r>
      <w:r w:rsidR="00A510CB" w:rsidRPr="00696980">
        <w:rPr>
          <w:rFonts w:ascii="Times New Roman" w:hAnsi="Times New Roman" w:cs="Times New Roman"/>
          <w:sz w:val="28"/>
          <w:szCs w:val="28"/>
        </w:rPr>
        <w:t>архивное дело.</w:t>
      </w:r>
    </w:p>
    <w:p w:rsidR="00611096" w:rsidRPr="00696980" w:rsidRDefault="00611096" w:rsidP="00611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0304AB" w:rsidRPr="00696980" w:rsidRDefault="00611096" w:rsidP="00030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304AB">
        <w:rPr>
          <w:rFonts w:ascii="Times New Roman" w:hAnsi="Times New Roman" w:cs="Times New Roman"/>
          <w:sz w:val="28"/>
          <w:szCs w:val="28"/>
        </w:rPr>
        <w:t>ПК-1 (ПК-1.4), ПК-2 (ПК-2.3)</w:t>
      </w:r>
    </w:p>
    <w:p w:rsidR="0019758C" w:rsidRPr="00696980" w:rsidRDefault="0019758C" w:rsidP="008E51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980">
        <w:rPr>
          <w:rFonts w:ascii="Times New Roman" w:hAnsi="Times New Roman" w:cs="Times New Roman"/>
          <w:b/>
          <w:sz w:val="28"/>
          <w:szCs w:val="28"/>
        </w:rPr>
        <w:lastRenderedPageBreak/>
        <w:t>Задание закрытого типа на установление соответствия</w:t>
      </w:r>
    </w:p>
    <w:p w:rsidR="0019758C" w:rsidRPr="00696980" w:rsidRDefault="0019758C" w:rsidP="00EC2E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758C" w:rsidRDefault="0019758C" w:rsidP="00EC2E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98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="008E51B6">
        <w:rPr>
          <w:rFonts w:ascii="Times New Roman" w:hAnsi="Times New Roman" w:cs="Times New Roman"/>
          <w:i/>
          <w:sz w:val="28"/>
          <w:szCs w:val="28"/>
        </w:rPr>
        <w:t>.</w:t>
      </w:r>
    </w:p>
    <w:p w:rsidR="008E51B6" w:rsidRPr="00696980" w:rsidRDefault="008E51B6" w:rsidP="00EC2E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</w:t>
      </w:r>
      <w:r w:rsidR="00050681">
        <w:rPr>
          <w:rFonts w:ascii="Times New Roman" w:hAnsi="Times New Roman" w:cs="Times New Roman"/>
          <w:i/>
          <w:sz w:val="28"/>
          <w:szCs w:val="28"/>
        </w:rPr>
        <w:t>столбца.</w:t>
      </w:r>
    </w:p>
    <w:p w:rsidR="00752DA8" w:rsidRPr="00696980" w:rsidRDefault="00752DA8" w:rsidP="00752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DA8" w:rsidRPr="00696980" w:rsidRDefault="00752DA8" w:rsidP="00752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1. Установите соответствие содержимого левого и правого столбцов</w:t>
      </w: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752DA8" w:rsidRPr="00696980" w:rsidTr="00FC174C">
        <w:tc>
          <w:tcPr>
            <w:tcW w:w="3969" w:type="dxa"/>
          </w:tcPr>
          <w:p w:rsidR="00752DA8" w:rsidRPr="00952448" w:rsidRDefault="00752DA8" w:rsidP="00952448">
            <w:pPr>
              <w:pStyle w:val="a5"/>
              <w:numPr>
                <w:ilvl w:val="0"/>
                <w:numId w:val="37"/>
              </w:numPr>
              <w:spacing w:after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9524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Архивный путеводитель</w:t>
            </w:r>
            <w:r w:rsidRPr="00952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752DA8" w:rsidRPr="00696980" w:rsidRDefault="00752DA8" w:rsidP="009511CD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6969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А) </w:t>
            </w:r>
            <w:r w:rsidRPr="00696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справочник, содержащий систематизированные сведения о фондах архива (архивов) и предназначенный для ознакомления с их составом и содержанием.</w:t>
            </w:r>
          </w:p>
        </w:tc>
      </w:tr>
      <w:tr w:rsidR="00752DA8" w:rsidRPr="00696980" w:rsidTr="00FC174C">
        <w:tc>
          <w:tcPr>
            <w:tcW w:w="3969" w:type="dxa"/>
          </w:tcPr>
          <w:p w:rsidR="00752DA8" w:rsidRPr="00952448" w:rsidRDefault="00752DA8" w:rsidP="00952448">
            <w:pPr>
              <w:pStyle w:val="a5"/>
              <w:numPr>
                <w:ilvl w:val="0"/>
                <w:numId w:val="37"/>
              </w:numPr>
              <w:spacing w:after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9524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Архивный справочник</w:t>
            </w:r>
          </w:p>
        </w:tc>
        <w:tc>
          <w:tcPr>
            <w:tcW w:w="5812" w:type="dxa"/>
          </w:tcPr>
          <w:p w:rsidR="00752DA8" w:rsidRPr="00696980" w:rsidRDefault="00752DA8" w:rsidP="009511CD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6969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Б) </w:t>
            </w:r>
            <w:r w:rsidRPr="00696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справочник, содержащий систематизированный перечень наименований предметных понятий, упоминаемых в архивных документах, с указанием их архивных шифров</w:t>
            </w:r>
          </w:p>
        </w:tc>
      </w:tr>
      <w:tr w:rsidR="00752DA8" w:rsidRPr="00696980" w:rsidTr="00FC174C">
        <w:tc>
          <w:tcPr>
            <w:tcW w:w="3969" w:type="dxa"/>
          </w:tcPr>
          <w:p w:rsidR="00752DA8" w:rsidRPr="00952448" w:rsidRDefault="00752DA8" w:rsidP="00952448">
            <w:pPr>
              <w:pStyle w:val="a5"/>
              <w:numPr>
                <w:ilvl w:val="0"/>
                <w:numId w:val="37"/>
              </w:numPr>
              <w:spacing w:after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9524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Архивный каталог</w:t>
            </w:r>
            <w:r w:rsidRPr="00952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752DA8" w:rsidRPr="00696980" w:rsidRDefault="00752DA8" w:rsidP="009511CD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 w:rsidRPr="006969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В)</w:t>
            </w:r>
            <w:r w:rsidRPr="00696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справочник о составе, содержании и местонахождении архивных документов</w:t>
            </w:r>
          </w:p>
        </w:tc>
      </w:tr>
      <w:tr w:rsidR="00752DA8" w:rsidRPr="00696980" w:rsidTr="00FC174C">
        <w:tc>
          <w:tcPr>
            <w:tcW w:w="3969" w:type="dxa"/>
          </w:tcPr>
          <w:p w:rsidR="00752DA8" w:rsidRPr="00952448" w:rsidRDefault="00752DA8" w:rsidP="00952448">
            <w:pPr>
              <w:pStyle w:val="a5"/>
              <w:numPr>
                <w:ilvl w:val="0"/>
                <w:numId w:val="37"/>
              </w:numPr>
              <w:spacing w:after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9524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Архивный указатель</w:t>
            </w:r>
            <w:r w:rsidR="00884197" w:rsidRPr="009524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12" w:type="dxa"/>
          </w:tcPr>
          <w:p w:rsidR="00752DA8" w:rsidRPr="00696980" w:rsidRDefault="00752DA8" w:rsidP="009511CD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69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Г)</w:t>
            </w:r>
            <w:r w:rsidRPr="006969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справочник, в котором сведения о содержании архивных фондов, единиц хранения/единиц учета, архивных документов (или их частей), расположены в соответствии с выбранной схемой классификации</w:t>
            </w:r>
          </w:p>
        </w:tc>
      </w:tr>
    </w:tbl>
    <w:p w:rsidR="00752DA8" w:rsidRPr="00696980" w:rsidRDefault="00050681" w:rsidP="00752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</w:t>
      </w:r>
      <w:r w:rsidR="00752DA8" w:rsidRPr="00696980">
        <w:rPr>
          <w:rFonts w:ascii="Times New Roman" w:hAnsi="Times New Roman" w:cs="Times New Roman"/>
          <w:sz w:val="28"/>
          <w:szCs w:val="28"/>
        </w:rPr>
        <w:t xml:space="preserve"> 2-В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752DA8" w:rsidRPr="00696980">
        <w:rPr>
          <w:rFonts w:ascii="Times New Roman" w:hAnsi="Times New Roman" w:cs="Times New Roman"/>
          <w:sz w:val="28"/>
          <w:szCs w:val="28"/>
        </w:rPr>
        <w:t xml:space="preserve"> 3-Г, 4-Б</w:t>
      </w:r>
    </w:p>
    <w:p w:rsidR="000304AB" w:rsidRPr="00696980" w:rsidRDefault="00752DA8" w:rsidP="00030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304AB">
        <w:rPr>
          <w:rFonts w:ascii="Times New Roman" w:hAnsi="Times New Roman" w:cs="Times New Roman"/>
          <w:sz w:val="28"/>
          <w:szCs w:val="28"/>
        </w:rPr>
        <w:t>ПК-1 (ПК-1.4), ПК-2 (ПК-2.3)</w:t>
      </w:r>
    </w:p>
    <w:p w:rsidR="0019758C" w:rsidRPr="00696980" w:rsidRDefault="0019758C" w:rsidP="00197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758C" w:rsidRPr="00696980" w:rsidRDefault="00752DA8" w:rsidP="00197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2</w:t>
      </w:r>
      <w:r w:rsidR="0019758C" w:rsidRPr="00696980">
        <w:rPr>
          <w:rFonts w:ascii="Times New Roman" w:hAnsi="Times New Roman" w:cs="Times New Roman"/>
          <w:sz w:val="28"/>
          <w:szCs w:val="28"/>
        </w:rPr>
        <w:t>. Установите соответствие содержимого левого и правого столбцов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752DA8" w:rsidRPr="00696980" w:rsidTr="00FC174C">
        <w:tc>
          <w:tcPr>
            <w:tcW w:w="4077" w:type="dxa"/>
          </w:tcPr>
          <w:p w:rsidR="00752DA8" w:rsidRPr="00952448" w:rsidRDefault="00561367" w:rsidP="00952448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52448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Опись дел, документов</w:t>
            </w:r>
            <w:r w:rsidR="00EF46DC" w:rsidRPr="009524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:rsidR="00752DA8" w:rsidRPr="00696980" w:rsidRDefault="00EF46DC" w:rsidP="002A4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98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69698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Справочник, содержащий систематизированные сведения о составе, содержании и поисковых данных комплексов архивных документов одного или группы архивных фондов по определённой теме, дополненные их источниковедческим анализом</w:t>
            </w:r>
          </w:p>
        </w:tc>
      </w:tr>
      <w:tr w:rsidR="00561367" w:rsidRPr="00696980" w:rsidTr="00FC174C">
        <w:tc>
          <w:tcPr>
            <w:tcW w:w="4077" w:type="dxa"/>
          </w:tcPr>
          <w:p w:rsidR="00561367" w:rsidRPr="00952448" w:rsidRDefault="00561367" w:rsidP="00952448">
            <w:pPr>
              <w:pStyle w:val="a5"/>
              <w:numPr>
                <w:ilvl w:val="0"/>
                <w:numId w:val="36"/>
              </w:numPr>
              <w:rPr>
                <w:rStyle w:val="a9"/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9524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Обзор документов</w:t>
            </w:r>
            <w:r w:rsidR="00EF46DC" w:rsidRPr="00952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:rsidR="00561367" w:rsidRPr="00696980" w:rsidRDefault="00EF46DC" w:rsidP="002A4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98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69698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Архивный справочник для раскрытия состава и содержания единиц хранения, закрепления их </w:t>
            </w:r>
            <w:proofErr w:type="spellStart"/>
            <w:r w:rsidRPr="0069698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внутрифондовой</w:t>
            </w:r>
            <w:proofErr w:type="spellEnd"/>
            <w:r w:rsidRPr="0069698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систематизации и учёта</w:t>
            </w:r>
          </w:p>
        </w:tc>
      </w:tr>
      <w:tr w:rsidR="00EF46DC" w:rsidRPr="00696980" w:rsidTr="00FC174C">
        <w:tc>
          <w:tcPr>
            <w:tcW w:w="4077" w:type="dxa"/>
          </w:tcPr>
          <w:p w:rsidR="00EF46DC" w:rsidRPr="00952448" w:rsidRDefault="00EF46DC" w:rsidP="00952448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52448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Тематический обзор архивных документов</w:t>
            </w:r>
            <w:r w:rsidRPr="0095244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812" w:type="dxa"/>
          </w:tcPr>
          <w:p w:rsidR="00EF46DC" w:rsidRPr="00696980" w:rsidRDefault="00EF46DC" w:rsidP="002A4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98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69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архивный справочник, включающий систематизированные сведения о составе и содержании отдельных комплексов документов</w:t>
            </w:r>
          </w:p>
        </w:tc>
      </w:tr>
      <w:tr w:rsidR="007265F3" w:rsidRPr="00696980" w:rsidTr="00FC174C">
        <w:tc>
          <w:tcPr>
            <w:tcW w:w="4077" w:type="dxa"/>
          </w:tcPr>
          <w:p w:rsidR="007265F3" w:rsidRPr="00952448" w:rsidRDefault="007265F3" w:rsidP="00952448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52448">
              <w:rPr>
                <w:rFonts w:ascii="Times New Roman" w:hAnsi="Times New Roman" w:cs="Times New Roman"/>
                <w:sz w:val="28"/>
                <w:szCs w:val="28"/>
              </w:rPr>
              <w:t xml:space="preserve">Номенклатура дел </w:t>
            </w:r>
          </w:p>
        </w:tc>
        <w:tc>
          <w:tcPr>
            <w:tcW w:w="5812" w:type="dxa"/>
          </w:tcPr>
          <w:p w:rsidR="007265F3" w:rsidRPr="00696980" w:rsidRDefault="007265F3" w:rsidP="002A4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980">
              <w:rPr>
                <w:rFonts w:ascii="Times New Roman" w:hAnsi="Times New Roman" w:cs="Times New Roman"/>
                <w:sz w:val="28"/>
                <w:szCs w:val="28"/>
              </w:rPr>
              <w:t xml:space="preserve">Г) систематизированный перечень заголовков дел, заводимых в делопроизводстве </w:t>
            </w:r>
            <w:r w:rsidRPr="006969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организации, с указанием сроков хранения, оформленный в установленном порядке</w:t>
            </w:r>
          </w:p>
        </w:tc>
      </w:tr>
    </w:tbl>
    <w:p w:rsidR="0019758C" w:rsidRPr="00696980" w:rsidRDefault="00050681" w:rsidP="002A4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1-Б,</w:t>
      </w:r>
      <w:r w:rsidR="00322353" w:rsidRPr="00696980">
        <w:rPr>
          <w:rFonts w:ascii="Times New Roman" w:hAnsi="Times New Roman" w:cs="Times New Roman"/>
          <w:sz w:val="28"/>
          <w:szCs w:val="28"/>
        </w:rPr>
        <w:t xml:space="preserve"> 2-В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19758C" w:rsidRPr="00696980">
        <w:rPr>
          <w:rFonts w:ascii="Times New Roman" w:hAnsi="Times New Roman" w:cs="Times New Roman"/>
          <w:sz w:val="28"/>
          <w:szCs w:val="28"/>
        </w:rPr>
        <w:t xml:space="preserve"> 3-</w:t>
      </w:r>
      <w:r w:rsidR="00EF46DC" w:rsidRPr="006969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7265F3" w:rsidRPr="00696980">
        <w:rPr>
          <w:rFonts w:ascii="Times New Roman" w:hAnsi="Times New Roman" w:cs="Times New Roman"/>
          <w:sz w:val="28"/>
          <w:szCs w:val="28"/>
        </w:rPr>
        <w:t xml:space="preserve"> 4-Г</w:t>
      </w:r>
    </w:p>
    <w:p w:rsidR="00652C46" w:rsidRPr="00696980" w:rsidRDefault="00F11FD0" w:rsidP="00652C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52C46">
        <w:rPr>
          <w:rFonts w:ascii="Times New Roman" w:hAnsi="Times New Roman" w:cs="Times New Roman"/>
          <w:sz w:val="28"/>
          <w:szCs w:val="28"/>
        </w:rPr>
        <w:t>ПК-1 (ПК-1.4), ПК-2 (ПК-2.3)</w:t>
      </w:r>
    </w:p>
    <w:p w:rsidR="0019758C" w:rsidRPr="00696980" w:rsidRDefault="0019758C" w:rsidP="001975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46DC" w:rsidRPr="00696980" w:rsidRDefault="00EF46DC" w:rsidP="001975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3. Установите соответствие содержимого левого и правого столбцов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EF46DC" w:rsidRPr="00696980" w:rsidTr="00FC174C">
        <w:tc>
          <w:tcPr>
            <w:tcW w:w="4929" w:type="dxa"/>
          </w:tcPr>
          <w:p w:rsidR="00EF46DC" w:rsidRPr="00952448" w:rsidRDefault="00DC3F1B" w:rsidP="00952448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52448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>1. Атрибуция</w:t>
            </w:r>
            <w:r w:rsidRPr="009524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</w:tcPr>
          <w:p w:rsidR="00EF46DC" w:rsidRPr="00696980" w:rsidRDefault="00DC3F1B" w:rsidP="00DC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98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69698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установление взаимосвязи в зависимости от выбранного принципа</w:t>
            </w:r>
          </w:p>
        </w:tc>
      </w:tr>
      <w:tr w:rsidR="00EF46DC" w:rsidRPr="00696980" w:rsidTr="00FC174C">
        <w:tc>
          <w:tcPr>
            <w:tcW w:w="4929" w:type="dxa"/>
          </w:tcPr>
          <w:p w:rsidR="00DC3F1B" w:rsidRPr="00696980" w:rsidRDefault="00DC3F1B" w:rsidP="00952448">
            <w:pPr>
              <w:pStyle w:val="futurismarkdown-paragraph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696980">
              <w:rPr>
                <w:rStyle w:val="a9"/>
                <w:b w:val="0"/>
                <w:color w:val="333333"/>
                <w:sz w:val="28"/>
                <w:szCs w:val="28"/>
              </w:rPr>
              <w:t>Классификация</w:t>
            </w:r>
          </w:p>
          <w:p w:rsidR="00EF46DC" w:rsidRPr="00696980" w:rsidRDefault="00EF46DC" w:rsidP="00197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EF46DC" w:rsidRPr="00696980" w:rsidRDefault="00DC3F1B" w:rsidP="00DC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98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69698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группировка предметов на основании принятых в музее классификаций (в картотеке или на электронном носителе).</w:t>
            </w:r>
          </w:p>
        </w:tc>
      </w:tr>
      <w:tr w:rsidR="00EF46DC" w:rsidRPr="00696980" w:rsidTr="00FC174C">
        <w:tc>
          <w:tcPr>
            <w:tcW w:w="4929" w:type="dxa"/>
          </w:tcPr>
          <w:p w:rsidR="00EF46DC" w:rsidRPr="00952448" w:rsidRDefault="00DC3F1B" w:rsidP="00952448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52448">
              <w:rPr>
                <w:rStyle w:val="a9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  <w:t xml:space="preserve">Систематизация </w:t>
            </w:r>
            <w:r w:rsidRPr="0095244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</w:tcPr>
          <w:p w:rsidR="00EF46DC" w:rsidRPr="00696980" w:rsidRDefault="00DC3F1B" w:rsidP="00DC3F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98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69698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выделение признаков, присущих музейным предметам, таких как материал, техника, форма, размер, вес, цвет, время и место бытования</w:t>
            </w:r>
          </w:p>
        </w:tc>
      </w:tr>
    </w:tbl>
    <w:p w:rsidR="00DC3F1B" w:rsidRPr="00696980" w:rsidRDefault="00050681" w:rsidP="00DC3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</w:t>
      </w:r>
      <w:r w:rsidR="00DC3F1B" w:rsidRPr="00696980">
        <w:rPr>
          <w:rFonts w:ascii="Times New Roman" w:hAnsi="Times New Roman" w:cs="Times New Roman"/>
          <w:sz w:val="28"/>
          <w:szCs w:val="28"/>
        </w:rPr>
        <w:t xml:space="preserve"> 2-А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C3F1B" w:rsidRPr="00696980">
        <w:rPr>
          <w:rFonts w:ascii="Times New Roman" w:hAnsi="Times New Roman" w:cs="Times New Roman"/>
          <w:sz w:val="28"/>
          <w:szCs w:val="28"/>
        </w:rPr>
        <w:t xml:space="preserve"> 3-А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C3F1B" w:rsidRPr="00696980">
        <w:rPr>
          <w:rFonts w:ascii="Times New Roman" w:hAnsi="Times New Roman" w:cs="Times New Roman"/>
          <w:sz w:val="28"/>
          <w:szCs w:val="28"/>
        </w:rPr>
        <w:t xml:space="preserve"> 4-Г</w:t>
      </w:r>
    </w:p>
    <w:p w:rsidR="00652C46" w:rsidRPr="00696980" w:rsidRDefault="00DC3F1B" w:rsidP="00652C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652C46">
        <w:rPr>
          <w:rFonts w:ascii="Times New Roman" w:hAnsi="Times New Roman" w:cs="Times New Roman"/>
          <w:sz w:val="28"/>
          <w:szCs w:val="28"/>
        </w:rPr>
        <w:t xml:space="preserve"> ПК-1 (ПК-1.4), ПК-2 (ПК-2.3)</w:t>
      </w:r>
    </w:p>
    <w:p w:rsidR="00C2069E" w:rsidRPr="00696980" w:rsidRDefault="00C2069E" w:rsidP="001975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74AF" w:rsidRPr="00696980" w:rsidRDefault="00BE74AF" w:rsidP="00873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4. </w:t>
      </w:r>
      <w:r w:rsidR="00873DF3" w:rsidRPr="00696980">
        <w:rPr>
          <w:rFonts w:ascii="Times New Roman" w:hAnsi="Times New Roman" w:cs="Times New Roman"/>
          <w:sz w:val="28"/>
          <w:szCs w:val="28"/>
        </w:rPr>
        <w:t>Установите соответствие содержимого левого и правого столбцов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2E0AC6" w:rsidRPr="00696980" w:rsidTr="00FC174C">
        <w:tc>
          <w:tcPr>
            <w:tcW w:w="4929" w:type="dxa"/>
          </w:tcPr>
          <w:p w:rsidR="002E0AC6" w:rsidRPr="00952448" w:rsidRDefault="00412E67" w:rsidP="00952448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Архив</w:t>
            </w:r>
          </w:p>
        </w:tc>
        <w:tc>
          <w:tcPr>
            <w:tcW w:w="4929" w:type="dxa"/>
          </w:tcPr>
          <w:p w:rsidR="002E0AC6" w:rsidRPr="00696980" w:rsidRDefault="002E0AC6" w:rsidP="00667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98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6969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учреждение или структурное подразделение организации, осуществляющие хранение, комплектование, учет и использование архивных документов</w:t>
            </w:r>
          </w:p>
        </w:tc>
      </w:tr>
      <w:tr w:rsidR="002E0AC6" w:rsidRPr="00696980" w:rsidTr="00FC174C">
        <w:tc>
          <w:tcPr>
            <w:tcW w:w="4929" w:type="dxa"/>
          </w:tcPr>
          <w:p w:rsidR="002E0AC6" w:rsidRPr="00952448" w:rsidRDefault="00412E67" w:rsidP="00952448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Государственный архив</w:t>
            </w:r>
          </w:p>
        </w:tc>
        <w:tc>
          <w:tcPr>
            <w:tcW w:w="4929" w:type="dxa"/>
          </w:tcPr>
          <w:p w:rsidR="002E0AC6" w:rsidRPr="00696980" w:rsidRDefault="002E0AC6" w:rsidP="00667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980">
              <w:rPr>
                <w:rFonts w:ascii="Times New Roman" w:hAnsi="Times New Roman" w:cs="Times New Roman"/>
                <w:sz w:val="28"/>
                <w:szCs w:val="28"/>
              </w:rPr>
              <w:t>Б) структурное подразделение органа местного самоуправления или муниципальное учреждение, создаваемое муниципальным образованием, которые осуществляют хранение, комплектование, учет и использование документов Архивного фонда Российской Федерации, а также других архивных документов;</w:t>
            </w:r>
          </w:p>
        </w:tc>
      </w:tr>
      <w:tr w:rsidR="002E0AC6" w:rsidRPr="00696980" w:rsidTr="00FC174C">
        <w:tc>
          <w:tcPr>
            <w:tcW w:w="4929" w:type="dxa"/>
          </w:tcPr>
          <w:p w:rsidR="002E0AC6" w:rsidRPr="00952448" w:rsidRDefault="00412E67" w:rsidP="00952448">
            <w:pPr>
              <w:pStyle w:val="a5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архив</w:t>
            </w:r>
            <w:bookmarkStart w:id="0" w:name="_GoBack"/>
            <w:bookmarkEnd w:id="0"/>
          </w:p>
        </w:tc>
        <w:tc>
          <w:tcPr>
            <w:tcW w:w="4929" w:type="dxa"/>
          </w:tcPr>
          <w:p w:rsidR="002E0AC6" w:rsidRPr="00696980" w:rsidRDefault="002E0AC6" w:rsidP="006676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В) федеральное государственное учреждение, создаваемое Российской Федерацией, или государственное учреждение субъекта Российской Федерации, создаваемое субъектом Российской Федерации, которые осуществляют комплектование, учет, хранение и использование документов Архивного фонда Российской Федерации, а также других архивных </w:t>
            </w:r>
            <w:r w:rsidRPr="006969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документов</w:t>
            </w:r>
          </w:p>
        </w:tc>
      </w:tr>
    </w:tbl>
    <w:p w:rsidR="00873DF3" w:rsidRPr="00696980" w:rsidRDefault="002E0AC6" w:rsidP="00873D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lastRenderedPageBreak/>
        <w:t>Правильный ответ: 1-А</w:t>
      </w:r>
      <w:r w:rsidR="00050681">
        <w:rPr>
          <w:rFonts w:ascii="Times New Roman" w:hAnsi="Times New Roman" w:cs="Times New Roman"/>
          <w:sz w:val="28"/>
          <w:szCs w:val="28"/>
        </w:rPr>
        <w:t xml:space="preserve">, </w:t>
      </w:r>
      <w:r w:rsidR="00873DF3" w:rsidRPr="00696980">
        <w:rPr>
          <w:rFonts w:ascii="Times New Roman" w:hAnsi="Times New Roman" w:cs="Times New Roman"/>
          <w:sz w:val="28"/>
          <w:szCs w:val="28"/>
        </w:rPr>
        <w:t>2-</w:t>
      </w:r>
      <w:r w:rsidRPr="00696980">
        <w:rPr>
          <w:rFonts w:ascii="Times New Roman" w:hAnsi="Times New Roman" w:cs="Times New Roman"/>
          <w:sz w:val="28"/>
          <w:szCs w:val="28"/>
        </w:rPr>
        <w:t>В</w:t>
      </w:r>
      <w:r w:rsidR="00050681">
        <w:rPr>
          <w:rFonts w:ascii="Times New Roman" w:hAnsi="Times New Roman" w:cs="Times New Roman"/>
          <w:sz w:val="28"/>
          <w:szCs w:val="28"/>
        </w:rPr>
        <w:t>,</w:t>
      </w:r>
      <w:r w:rsidR="00873DF3" w:rsidRPr="00696980">
        <w:rPr>
          <w:rFonts w:ascii="Times New Roman" w:hAnsi="Times New Roman" w:cs="Times New Roman"/>
          <w:sz w:val="28"/>
          <w:szCs w:val="28"/>
        </w:rPr>
        <w:t xml:space="preserve"> 3-Б</w:t>
      </w:r>
    </w:p>
    <w:p w:rsidR="00652C46" w:rsidRPr="00696980" w:rsidRDefault="00873DF3" w:rsidP="00652C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52C46">
        <w:rPr>
          <w:rFonts w:ascii="Times New Roman" w:hAnsi="Times New Roman" w:cs="Times New Roman"/>
          <w:sz w:val="28"/>
          <w:szCs w:val="28"/>
        </w:rPr>
        <w:t>ПК-1 (ПК-1.4), ПК-2 (ПК-2.3)</w:t>
      </w:r>
    </w:p>
    <w:p w:rsidR="00BE74AF" w:rsidRPr="00696980" w:rsidRDefault="00BE74AF" w:rsidP="001975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2F59" w:rsidRPr="00696980" w:rsidRDefault="00CE2F59" w:rsidP="000506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980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1803B1" w:rsidRPr="00696980">
        <w:rPr>
          <w:rFonts w:ascii="Times New Roman" w:hAnsi="Times New Roman" w:cs="Times New Roman"/>
          <w:b/>
          <w:sz w:val="28"/>
          <w:szCs w:val="28"/>
        </w:rPr>
        <w:t>закрытого</w:t>
      </w:r>
      <w:r w:rsidRPr="00696980">
        <w:rPr>
          <w:rFonts w:ascii="Times New Roman" w:hAnsi="Times New Roman" w:cs="Times New Roman"/>
          <w:b/>
          <w:sz w:val="28"/>
          <w:szCs w:val="28"/>
        </w:rPr>
        <w:t xml:space="preserve"> типа на установление правильной последовательности</w:t>
      </w:r>
    </w:p>
    <w:p w:rsidR="00CE2F59" w:rsidRPr="00696980" w:rsidRDefault="00CE2F59" w:rsidP="00CE2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2F59" w:rsidRPr="00696980" w:rsidRDefault="00CE2F59" w:rsidP="00CE2F5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6980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 w:rsidR="00050681">
        <w:rPr>
          <w:rFonts w:ascii="Times New Roman" w:hAnsi="Times New Roman" w:cs="Times New Roman"/>
          <w:i/>
          <w:sz w:val="28"/>
          <w:szCs w:val="28"/>
        </w:rPr>
        <w:t>.</w:t>
      </w:r>
    </w:p>
    <w:p w:rsidR="00CE2F59" w:rsidRPr="00696980" w:rsidRDefault="00CE2F59" w:rsidP="00CE2F5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6980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 w:rsidR="00050681">
        <w:rPr>
          <w:rFonts w:ascii="Times New Roman" w:hAnsi="Times New Roman" w:cs="Times New Roman"/>
          <w:i/>
          <w:sz w:val="28"/>
          <w:szCs w:val="28"/>
        </w:rPr>
        <w:t>.</w:t>
      </w:r>
    </w:p>
    <w:p w:rsidR="00CE2F59" w:rsidRPr="00696980" w:rsidRDefault="00CE2F59" w:rsidP="00CE2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CB6" w:rsidRPr="00696980" w:rsidRDefault="00DE5B21" w:rsidP="00D50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96980">
        <w:rPr>
          <w:rFonts w:ascii="Times New Roman" w:hAnsi="Times New Roman" w:cs="Times New Roman"/>
          <w:sz w:val="28"/>
          <w:szCs w:val="28"/>
        </w:rPr>
        <w:t>1</w:t>
      </w:r>
      <w:r w:rsidR="002D2F73" w:rsidRPr="00696980">
        <w:rPr>
          <w:rFonts w:ascii="Times New Roman" w:hAnsi="Times New Roman" w:cs="Times New Roman"/>
          <w:sz w:val="28"/>
          <w:szCs w:val="28"/>
        </w:rPr>
        <w:t xml:space="preserve">. </w:t>
      </w:r>
      <w:r w:rsidR="00D50CB6"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Укажите последовательность этапов работы с документами п</w:t>
      </w:r>
      <w:r w:rsidR="00D50CB6" w:rsidRPr="0069698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ользовател</w:t>
      </w:r>
      <w:r w:rsidR="008A19B8" w:rsidRPr="0069698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ями архивной информации</w:t>
      </w:r>
      <w:r w:rsidR="000506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архивах:</w:t>
      </w:r>
    </w:p>
    <w:p w:rsidR="00D50CB6" w:rsidRPr="00696980" w:rsidRDefault="00D50CB6" w:rsidP="00D50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изучить специальную научную литературу (монографии, публикации в научных журналах) по теме или близкой к ней;</w:t>
      </w:r>
    </w:p>
    <w:p w:rsidR="00D50CB6" w:rsidRPr="00696980" w:rsidRDefault="00D50CB6" w:rsidP="00D50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ознакомиться с популярной литературой и справочниками, в которых есть (или, как окажется, нет) сведения по интересующей исследователя теме;</w:t>
      </w:r>
    </w:p>
    <w:p w:rsidR="00D50CB6" w:rsidRPr="00696980" w:rsidRDefault="00D50CB6" w:rsidP="00D50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четко сформулировать и хронологически обосновать предмет поиска (тема);</w:t>
      </w:r>
    </w:p>
    <w:p w:rsidR="00D50CB6" w:rsidRPr="00696980" w:rsidRDefault="00D50CB6" w:rsidP="00D50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выявить по библиографическим указателям и каталогам имеющиеся документальные публикации по теме (в сборниках документов, в периодике, мемуарах, в исследованиях, авторы которых интерпретируют и ссылаются на документы, интересующие реципиента);</w:t>
      </w:r>
    </w:p>
    <w:p w:rsidR="00D50CB6" w:rsidRPr="00696980" w:rsidRDefault="00D50CB6" w:rsidP="00D50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заранее изучить опубликованные путеводители, справочники по фондам архивов, обзоры (тематические, фондовые, </w:t>
      </w:r>
      <w:proofErr w:type="spellStart"/>
      <w:r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межфондовые</w:t>
      </w:r>
      <w:proofErr w:type="spellEnd"/>
      <w:r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др.), каталоги, описи, что поможет сориентироваться, в каком архиве и с какими фондами в первую очередь предстоит работать.</w:t>
      </w:r>
    </w:p>
    <w:p w:rsidR="00D50CB6" w:rsidRPr="00696980" w:rsidRDefault="00D50CB6" w:rsidP="00D50C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506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В,</w:t>
      </w:r>
      <w:r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</w:t>
      </w:r>
      <w:r w:rsidR="000506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</w:t>
      </w:r>
      <w:r w:rsidR="000506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</w:t>
      </w:r>
      <w:r w:rsidR="000506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</w:t>
      </w:r>
    </w:p>
    <w:p w:rsidR="00652C46" w:rsidRPr="00696980" w:rsidRDefault="00D50CB6" w:rsidP="00652C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52C46">
        <w:rPr>
          <w:rFonts w:ascii="Times New Roman" w:hAnsi="Times New Roman" w:cs="Times New Roman"/>
          <w:sz w:val="28"/>
          <w:szCs w:val="28"/>
        </w:rPr>
        <w:t>ПК-1 (ПК-1.4), ПК-2 (ПК-2.3)</w:t>
      </w:r>
    </w:p>
    <w:p w:rsidR="00D50CB6" w:rsidRPr="00696980" w:rsidRDefault="00D50CB6" w:rsidP="007A72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2DF6" w:rsidRPr="00696980" w:rsidRDefault="000F2DF6" w:rsidP="007A72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2. Укажите последовательность архивного поиска</w:t>
      </w:r>
      <w:r w:rsidR="00050681">
        <w:rPr>
          <w:rFonts w:ascii="Times New Roman" w:hAnsi="Times New Roman" w:cs="Times New Roman"/>
          <w:sz w:val="28"/>
          <w:szCs w:val="28"/>
        </w:rPr>
        <w:t>:</w:t>
      </w:r>
    </w:p>
    <w:p w:rsidR="000F2DF6" w:rsidRPr="00696980" w:rsidRDefault="000F2DF6" w:rsidP="007A72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А) архив;</w:t>
      </w:r>
    </w:p>
    <w:p w:rsidR="000F2DF6" w:rsidRPr="00696980" w:rsidRDefault="000F2DF6" w:rsidP="007A72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Б) архивный фонд России (субъекта РФ);</w:t>
      </w:r>
    </w:p>
    <w:p w:rsidR="000F2DF6" w:rsidRPr="00696980" w:rsidRDefault="000F2DF6" w:rsidP="007A72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В) фонд</w:t>
      </w:r>
    </w:p>
    <w:p w:rsidR="000F2DF6" w:rsidRPr="00696980" w:rsidRDefault="000F2DF6" w:rsidP="007A72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Г) единица хранения;</w:t>
      </w:r>
    </w:p>
    <w:p w:rsidR="000F2DF6" w:rsidRPr="00696980" w:rsidRDefault="000F2DF6" w:rsidP="007A72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Д) документ.</w:t>
      </w:r>
    </w:p>
    <w:p w:rsidR="000F2DF6" w:rsidRPr="00696980" w:rsidRDefault="000F2DF6" w:rsidP="000F2D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506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Б,</w:t>
      </w:r>
      <w:r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proofErr w:type="gramEnd"/>
      <w:r w:rsidR="000506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В,</w:t>
      </w:r>
      <w:r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</w:t>
      </w:r>
      <w:r w:rsidR="000506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</w:t>
      </w:r>
    </w:p>
    <w:p w:rsidR="00652C46" w:rsidRPr="00696980" w:rsidRDefault="000F2DF6" w:rsidP="00652C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52C46">
        <w:rPr>
          <w:rFonts w:ascii="Times New Roman" w:hAnsi="Times New Roman" w:cs="Times New Roman"/>
          <w:sz w:val="28"/>
          <w:szCs w:val="28"/>
        </w:rPr>
        <w:t>ПК-1 (ПК-1.4), ПК-2 (ПК-2.3)</w:t>
      </w:r>
    </w:p>
    <w:p w:rsidR="000F2DF6" w:rsidRPr="00696980" w:rsidRDefault="000F2DF6" w:rsidP="007A72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19B8" w:rsidRPr="00696980" w:rsidRDefault="000F2DF6" w:rsidP="008A1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3</w:t>
      </w:r>
      <w:r w:rsidR="007A7238" w:rsidRPr="00696980">
        <w:rPr>
          <w:rFonts w:ascii="Times New Roman" w:hAnsi="Times New Roman" w:cs="Times New Roman"/>
          <w:sz w:val="28"/>
          <w:szCs w:val="28"/>
        </w:rPr>
        <w:t xml:space="preserve">. </w:t>
      </w:r>
      <w:r w:rsidR="008A19B8" w:rsidRPr="00696980">
        <w:rPr>
          <w:rFonts w:ascii="Times New Roman" w:hAnsi="Times New Roman" w:cs="Times New Roman"/>
          <w:sz w:val="28"/>
          <w:szCs w:val="28"/>
        </w:rPr>
        <w:t>Укажите последовательность справочных данных архивного описания: архивного документа.</w:t>
      </w:r>
    </w:p>
    <w:p w:rsidR="008A19B8" w:rsidRPr="00696980" w:rsidRDefault="008A19B8" w:rsidP="008A1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А) </w:t>
      </w:r>
      <w:r w:rsidRPr="006969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номера описи;</w:t>
      </w:r>
    </w:p>
    <w:p w:rsidR="008A19B8" w:rsidRPr="00696980" w:rsidRDefault="008A19B8" w:rsidP="008A1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Б) номер единицы хранения;</w:t>
      </w:r>
    </w:p>
    <w:p w:rsidR="008A19B8" w:rsidRPr="00696980" w:rsidRDefault="008A19B8" w:rsidP="008A1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В)</w:t>
      </w:r>
      <w:r w:rsidRPr="006969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номера фонда</w:t>
      </w:r>
    </w:p>
    <w:p w:rsidR="008A19B8" w:rsidRPr="00696980" w:rsidRDefault="008A19B8" w:rsidP="008A1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lastRenderedPageBreak/>
        <w:t>Г) название архива;</w:t>
      </w:r>
    </w:p>
    <w:p w:rsidR="008A19B8" w:rsidRPr="00696980" w:rsidRDefault="008A19B8" w:rsidP="008A1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Д) </w:t>
      </w:r>
      <w:r w:rsidRPr="006969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номера листов.</w:t>
      </w:r>
    </w:p>
    <w:p w:rsidR="008A19B8" w:rsidRPr="00696980" w:rsidRDefault="00050681" w:rsidP="008A1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</w:t>
      </w:r>
      <w:r w:rsidR="008A19B8" w:rsidRPr="0069698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19B8" w:rsidRPr="00696980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19B8" w:rsidRPr="00696980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19B8" w:rsidRPr="00696980">
        <w:rPr>
          <w:rFonts w:ascii="Times New Roman" w:hAnsi="Times New Roman" w:cs="Times New Roman"/>
          <w:sz w:val="28"/>
          <w:szCs w:val="28"/>
        </w:rPr>
        <w:t xml:space="preserve"> Д</w:t>
      </w:r>
    </w:p>
    <w:p w:rsidR="00652C46" w:rsidRPr="00696980" w:rsidRDefault="008A19B8" w:rsidP="00652C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52C46">
        <w:rPr>
          <w:rFonts w:ascii="Times New Roman" w:hAnsi="Times New Roman" w:cs="Times New Roman"/>
          <w:sz w:val="28"/>
          <w:szCs w:val="28"/>
        </w:rPr>
        <w:t>ПК-1 (ПК-1.4), ПК-2 (ПК-2.3)</w:t>
      </w:r>
    </w:p>
    <w:p w:rsidR="000F2DF6" w:rsidRPr="00696980" w:rsidRDefault="000F2DF6" w:rsidP="008E55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2C46" w:rsidRPr="00913819" w:rsidRDefault="008A19B8" w:rsidP="00652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C46">
        <w:rPr>
          <w:rFonts w:ascii="Times New Roman" w:hAnsi="Times New Roman" w:cs="Times New Roman"/>
          <w:sz w:val="28"/>
          <w:szCs w:val="28"/>
        </w:rPr>
        <w:t xml:space="preserve">4. </w:t>
      </w:r>
      <w:r w:rsidR="00652C46" w:rsidRPr="00913819">
        <w:rPr>
          <w:rFonts w:ascii="Times New Roman" w:hAnsi="Times New Roman" w:cs="Times New Roman"/>
          <w:sz w:val="28"/>
          <w:szCs w:val="28"/>
        </w:rPr>
        <w:t xml:space="preserve">Укажите последовательность </w:t>
      </w:r>
      <w:r w:rsidR="00913819" w:rsidRPr="00913819">
        <w:rPr>
          <w:rFonts w:ascii="Times New Roman" w:hAnsi="Times New Roman" w:cs="Times New Roman"/>
          <w:color w:val="333333"/>
          <w:sz w:val="28"/>
          <w:szCs w:val="28"/>
        </w:rPr>
        <w:t>основны</w:t>
      </w:r>
      <w:r w:rsidR="00913819">
        <w:rPr>
          <w:rFonts w:ascii="Times New Roman" w:hAnsi="Times New Roman" w:cs="Times New Roman"/>
          <w:color w:val="333333"/>
          <w:sz w:val="28"/>
          <w:szCs w:val="28"/>
        </w:rPr>
        <w:t>х</w:t>
      </w:r>
      <w:r w:rsidR="00913819" w:rsidRPr="00913819">
        <w:rPr>
          <w:rFonts w:ascii="Times New Roman" w:hAnsi="Times New Roman" w:cs="Times New Roman"/>
          <w:color w:val="333333"/>
          <w:sz w:val="28"/>
          <w:szCs w:val="28"/>
        </w:rPr>
        <w:t xml:space="preserve"> этап</w:t>
      </w:r>
      <w:r w:rsidR="00913819">
        <w:rPr>
          <w:rFonts w:ascii="Times New Roman" w:hAnsi="Times New Roman" w:cs="Times New Roman"/>
          <w:color w:val="333333"/>
          <w:sz w:val="28"/>
          <w:szCs w:val="28"/>
        </w:rPr>
        <w:t>ов</w:t>
      </w:r>
      <w:r w:rsidR="00913819" w:rsidRPr="00913819">
        <w:rPr>
          <w:rFonts w:ascii="Times New Roman" w:hAnsi="Times New Roman" w:cs="Times New Roman"/>
          <w:color w:val="333333"/>
          <w:sz w:val="28"/>
          <w:szCs w:val="28"/>
        </w:rPr>
        <w:t xml:space="preserve"> поиска документов в рамках архивной эвристики</w:t>
      </w:r>
      <w:r w:rsidR="00913819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652C46" w:rsidRPr="00913819" w:rsidRDefault="00652C46" w:rsidP="00652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819">
        <w:rPr>
          <w:rFonts w:ascii="Times New Roman" w:hAnsi="Times New Roman" w:cs="Times New Roman"/>
          <w:sz w:val="28"/>
          <w:szCs w:val="28"/>
        </w:rPr>
        <w:t xml:space="preserve">А) </w:t>
      </w:r>
      <w:r w:rsidR="00913819" w:rsidRPr="00913819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 xml:space="preserve">Поиск на </w:t>
      </w:r>
      <w:proofErr w:type="spellStart"/>
      <w:r w:rsidR="00913819" w:rsidRPr="00913819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межархивном</w:t>
      </w:r>
      <w:proofErr w:type="spellEnd"/>
      <w:r w:rsidR="00913819" w:rsidRPr="00913819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 xml:space="preserve"> уровне</w:t>
      </w:r>
      <w:r w:rsidR="00913819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;</w:t>
      </w:r>
    </w:p>
    <w:p w:rsidR="00652C46" w:rsidRPr="00913819" w:rsidRDefault="00652C46" w:rsidP="00652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819">
        <w:rPr>
          <w:rFonts w:ascii="Times New Roman" w:hAnsi="Times New Roman" w:cs="Times New Roman"/>
          <w:sz w:val="28"/>
          <w:szCs w:val="28"/>
        </w:rPr>
        <w:t xml:space="preserve">Б) </w:t>
      </w:r>
      <w:r w:rsidR="00913819" w:rsidRPr="00913819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Поиск на уровне архива</w:t>
      </w:r>
      <w:r w:rsidR="00913819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;</w:t>
      </w:r>
    </w:p>
    <w:p w:rsidR="00652C46" w:rsidRPr="00913819" w:rsidRDefault="00652C46" w:rsidP="00652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819">
        <w:rPr>
          <w:rFonts w:ascii="Times New Roman" w:hAnsi="Times New Roman" w:cs="Times New Roman"/>
          <w:sz w:val="28"/>
          <w:szCs w:val="28"/>
        </w:rPr>
        <w:t>В)</w:t>
      </w:r>
      <w:r w:rsidRPr="009138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13819" w:rsidRPr="00913819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 xml:space="preserve">Установление </w:t>
      </w:r>
      <w:proofErr w:type="spellStart"/>
      <w:r w:rsidR="00913819" w:rsidRPr="00913819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фондообразователей</w:t>
      </w:r>
      <w:proofErr w:type="spellEnd"/>
      <w:r w:rsidR="00913819" w:rsidRPr="00913819">
        <w:rPr>
          <w:rFonts w:ascii="Times New Roman" w:hAnsi="Times New Roman" w:cs="Times New Roman"/>
          <w:b/>
          <w:color w:val="333333"/>
          <w:sz w:val="28"/>
          <w:szCs w:val="28"/>
        </w:rPr>
        <w:t>,</w:t>
      </w:r>
      <w:r w:rsidR="00913819" w:rsidRPr="00913819">
        <w:rPr>
          <w:rFonts w:ascii="Times New Roman" w:hAnsi="Times New Roman" w:cs="Times New Roman"/>
          <w:color w:val="333333"/>
          <w:sz w:val="28"/>
          <w:szCs w:val="28"/>
        </w:rPr>
        <w:t xml:space="preserve"> в деятельности кот</w:t>
      </w:r>
      <w:r w:rsidR="00913819">
        <w:rPr>
          <w:rFonts w:ascii="Times New Roman" w:hAnsi="Times New Roman" w:cs="Times New Roman"/>
          <w:color w:val="333333"/>
          <w:sz w:val="28"/>
          <w:szCs w:val="28"/>
        </w:rPr>
        <w:t>орых могли возникнуть материалы;</w:t>
      </w:r>
    </w:p>
    <w:p w:rsidR="00652C46" w:rsidRPr="00913819" w:rsidRDefault="00652C46" w:rsidP="00652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819">
        <w:rPr>
          <w:rFonts w:ascii="Times New Roman" w:hAnsi="Times New Roman" w:cs="Times New Roman"/>
          <w:sz w:val="28"/>
          <w:szCs w:val="28"/>
        </w:rPr>
        <w:t>Г)</w:t>
      </w:r>
      <w:r w:rsidR="00913819">
        <w:rPr>
          <w:rFonts w:ascii="Times New Roman" w:hAnsi="Times New Roman" w:cs="Times New Roman"/>
          <w:sz w:val="28"/>
          <w:szCs w:val="28"/>
        </w:rPr>
        <w:t xml:space="preserve"> </w:t>
      </w:r>
      <w:r w:rsidR="00913819" w:rsidRPr="00913819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Установление видов источников</w:t>
      </w:r>
      <w:r w:rsidR="00913819">
        <w:rPr>
          <w:rStyle w:val="a9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13819" w:rsidRPr="00913819">
        <w:rPr>
          <w:rFonts w:ascii="Times New Roman" w:hAnsi="Times New Roman" w:cs="Times New Roman"/>
          <w:color w:val="333333"/>
          <w:sz w:val="28"/>
          <w:szCs w:val="28"/>
        </w:rPr>
        <w:t>по теме исследования</w:t>
      </w:r>
      <w:r w:rsidR="00913819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652C46" w:rsidRDefault="00652C46" w:rsidP="00652C46">
      <w:pPr>
        <w:spacing w:after="0"/>
        <w:jc w:val="both"/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913819">
        <w:rPr>
          <w:rFonts w:ascii="Times New Roman" w:hAnsi="Times New Roman" w:cs="Times New Roman"/>
          <w:sz w:val="28"/>
          <w:szCs w:val="28"/>
        </w:rPr>
        <w:t xml:space="preserve">Д) </w:t>
      </w:r>
      <w:r w:rsidR="00913819" w:rsidRPr="00913819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Поиск на уровне фонда</w:t>
      </w:r>
      <w:r w:rsidR="00913819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;</w:t>
      </w:r>
    </w:p>
    <w:p w:rsidR="00913819" w:rsidRPr="00913819" w:rsidRDefault="00913819" w:rsidP="00652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 xml:space="preserve">Е) </w:t>
      </w:r>
      <w:r w:rsidRPr="00913819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Поиск на уровне дела, документа, документной информации</w:t>
      </w:r>
      <w:r>
        <w:rPr>
          <w:rStyle w:val="a9"/>
          <w:rFonts w:ascii="Times New Roman" w:hAnsi="Times New Roman" w:cs="Times New Roman"/>
          <w:b w:val="0"/>
          <w:color w:val="333333"/>
          <w:sz w:val="28"/>
          <w:szCs w:val="28"/>
        </w:rPr>
        <w:t>.</w:t>
      </w:r>
    </w:p>
    <w:p w:rsidR="00652C46" w:rsidRPr="00913819" w:rsidRDefault="00652C46" w:rsidP="00652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3819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13819">
        <w:rPr>
          <w:rFonts w:ascii="Times New Roman" w:hAnsi="Times New Roman" w:cs="Times New Roman"/>
          <w:sz w:val="28"/>
          <w:szCs w:val="28"/>
        </w:rPr>
        <w:t xml:space="preserve"> Г,</w:t>
      </w:r>
      <w:r w:rsidRPr="00913819">
        <w:rPr>
          <w:rFonts w:ascii="Times New Roman" w:hAnsi="Times New Roman" w:cs="Times New Roman"/>
          <w:sz w:val="28"/>
          <w:szCs w:val="28"/>
        </w:rPr>
        <w:t xml:space="preserve"> В</w:t>
      </w:r>
      <w:r w:rsidR="00913819">
        <w:rPr>
          <w:rFonts w:ascii="Times New Roman" w:hAnsi="Times New Roman" w:cs="Times New Roman"/>
          <w:sz w:val="28"/>
          <w:szCs w:val="28"/>
        </w:rPr>
        <w:t>,</w:t>
      </w:r>
      <w:r w:rsidRPr="00913819">
        <w:rPr>
          <w:rFonts w:ascii="Times New Roman" w:hAnsi="Times New Roman" w:cs="Times New Roman"/>
          <w:sz w:val="28"/>
          <w:szCs w:val="28"/>
        </w:rPr>
        <w:t xml:space="preserve"> А</w:t>
      </w:r>
      <w:r w:rsidR="00913819">
        <w:rPr>
          <w:rFonts w:ascii="Times New Roman" w:hAnsi="Times New Roman" w:cs="Times New Roman"/>
          <w:sz w:val="28"/>
          <w:szCs w:val="28"/>
        </w:rPr>
        <w:t>,</w:t>
      </w:r>
      <w:r w:rsidRPr="00913819">
        <w:rPr>
          <w:rFonts w:ascii="Times New Roman" w:hAnsi="Times New Roman" w:cs="Times New Roman"/>
          <w:sz w:val="28"/>
          <w:szCs w:val="28"/>
        </w:rPr>
        <w:t xml:space="preserve"> Б</w:t>
      </w:r>
      <w:r w:rsidR="00913819">
        <w:rPr>
          <w:rFonts w:ascii="Times New Roman" w:hAnsi="Times New Roman" w:cs="Times New Roman"/>
          <w:sz w:val="28"/>
          <w:szCs w:val="28"/>
        </w:rPr>
        <w:t>,</w:t>
      </w:r>
      <w:r w:rsidRPr="00913819">
        <w:rPr>
          <w:rFonts w:ascii="Times New Roman" w:hAnsi="Times New Roman" w:cs="Times New Roman"/>
          <w:sz w:val="28"/>
          <w:szCs w:val="28"/>
        </w:rPr>
        <w:t xml:space="preserve"> Д</w:t>
      </w:r>
      <w:r w:rsidR="00913819">
        <w:rPr>
          <w:rFonts w:ascii="Times New Roman" w:hAnsi="Times New Roman" w:cs="Times New Roman"/>
          <w:sz w:val="28"/>
          <w:szCs w:val="28"/>
        </w:rPr>
        <w:t>, Е</w:t>
      </w:r>
    </w:p>
    <w:p w:rsidR="00913819" w:rsidRPr="00913819" w:rsidRDefault="00652C46" w:rsidP="00913819">
      <w:pPr>
        <w:spacing w:after="0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913819">
        <w:rPr>
          <w:rFonts w:ascii="Times New Roman" w:hAnsi="Times New Roman" w:cs="Times New Roman"/>
          <w:sz w:val="28"/>
          <w:szCs w:val="28"/>
        </w:rPr>
        <w:t>Компетенции (индикаторы): ПК-1 (ПК-1.4), ПК-2 (ПК-2.3)</w:t>
      </w:r>
    </w:p>
    <w:p w:rsidR="00913819" w:rsidRPr="00696980" w:rsidRDefault="00913819" w:rsidP="00900B84">
      <w:pPr>
        <w:spacing w:after="0" w:line="240" w:lineRule="auto"/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900B84" w:rsidRDefault="00900B84" w:rsidP="00900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6980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</w:t>
      </w:r>
    </w:p>
    <w:p w:rsidR="00050681" w:rsidRDefault="00050681" w:rsidP="00900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0681" w:rsidRPr="00696980" w:rsidRDefault="00050681" w:rsidP="000506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96980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900B84" w:rsidRPr="00696980" w:rsidRDefault="00900B84" w:rsidP="00900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0B84" w:rsidRPr="00696980" w:rsidRDefault="00900B84" w:rsidP="00900B8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698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 w:rsidR="00050681">
        <w:rPr>
          <w:rFonts w:ascii="Times New Roman" w:hAnsi="Times New Roman" w:cs="Times New Roman"/>
          <w:i/>
          <w:sz w:val="28"/>
          <w:szCs w:val="28"/>
        </w:rPr>
        <w:t>.</w:t>
      </w:r>
    </w:p>
    <w:p w:rsidR="00D921C1" w:rsidRPr="00696980" w:rsidRDefault="00D921C1" w:rsidP="00D921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2360" w:rsidRPr="00696980" w:rsidRDefault="00D921C1" w:rsidP="00D80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1. </w:t>
      </w:r>
      <w:r w:rsidR="005D2360" w:rsidRPr="00696980">
        <w:rPr>
          <w:rFonts w:ascii="Times New Roman" w:hAnsi="Times New Roman" w:cs="Times New Roman"/>
          <w:sz w:val="28"/>
          <w:szCs w:val="28"/>
        </w:rPr>
        <w:t>Основной задачей архивной эвристики является поиск ___________________ информации, используемой для материальных нужд граждан, так и для научно-исследовательской работы по выявлению исторических источников.</w:t>
      </w:r>
    </w:p>
    <w:p w:rsidR="005D2360" w:rsidRPr="00696980" w:rsidRDefault="005D2360" w:rsidP="00D80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Правильный ответ: ретроспективной</w:t>
      </w:r>
    </w:p>
    <w:p w:rsidR="00652C46" w:rsidRPr="00696980" w:rsidRDefault="005D2360" w:rsidP="00652C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52C46">
        <w:rPr>
          <w:rFonts w:ascii="Times New Roman" w:hAnsi="Times New Roman" w:cs="Times New Roman"/>
          <w:sz w:val="28"/>
          <w:szCs w:val="28"/>
        </w:rPr>
        <w:t>ПК-1 (ПК-1.4), ПК-2 (ПК-2.3)</w:t>
      </w:r>
    </w:p>
    <w:p w:rsidR="005D2360" w:rsidRPr="00696980" w:rsidRDefault="005D2360" w:rsidP="00D80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D2D" w:rsidRPr="00696980" w:rsidRDefault="008C3D2D" w:rsidP="00D80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2. </w:t>
      </w:r>
      <w:r w:rsidRPr="006969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Документ, содержащий сведения по истории </w:t>
      </w:r>
      <w:proofErr w:type="spellStart"/>
      <w:r w:rsidRPr="006969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фондообразователя</w:t>
      </w:r>
      <w:proofErr w:type="spellEnd"/>
      <w:r w:rsidRPr="006969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архивного фонда, краткую характеристику состава и содержания его документов и системы научно-справочного аппарата архива называется ___________________.</w:t>
      </w:r>
    </w:p>
    <w:p w:rsidR="008C3D2D" w:rsidRPr="00696980" w:rsidRDefault="008C3D2D" w:rsidP="00D80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96980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историческая справка </w:t>
      </w:r>
    </w:p>
    <w:p w:rsidR="00652C46" w:rsidRPr="00696980" w:rsidRDefault="008C3D2D" w:rsidP="00652C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52C46">
        <w:rPr>
          <w:rFonts w:ascii="Times New Roman" w:hAnsi="Times New Roman" w:cs="Times New Roman"/>
          <w:sz w:val="28"/>
          <w:szCs w:val="28"/>
        </w:rPr>
        <w:t>ПК-1 (ПК-1.4), ПК-2 (ПК-2.3)</w:t>
      </w:r>
    </w:p>
    <w:p w:rsidR="008C3D2D" w:rsidRPr="00696980" w:rsidRDefault="008C3D2D" w:rsidP="00D80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9C1" w:rsidRPr="00696980" w:rsidRDefault="008F0CA5" w:rsidP="00BF59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3</w:t>
      </w:r>
      <w:r w:rsidR="00BF59C1" w:rsidRPr="00696980">
        <w:rPr>
          <w:rFonts w:ascii="Times New Roman" w:hAnsi="Times New Roman" w:cs="Times New Roman"/>
          <w:sz w:val="28"/>
          <w:szCs w:val="28"/>
        </w:rPr>
        <w:t>. Н</w:t>
      </w:r>
      <w:r w:rsidR="00BF59C1" w:rsidRPr="00696980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аука, изучающая народы-этносы и другие этнические образования</w:t>
      </w:r>
      <w:r w:rsidR="00BF59C1" w:rsidRPr="006969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их происхождение (этногенез), состав, расселение, культурно-бытовые особенности, а также их материальную и духовную культуру называется ______________________.</w:t>
      </w:r>
    </w:p>
    <w:p w:rsidR="00BF59C1" w:rsidRPr="00696980" w:rsidRDefault="00BF59C1" w:rsidP="00BF5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Правильный ответ: этнография</w:t>
      </w:r>
      <w:r w:rsidRPr="00696980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</w:p>
    <w:p w:rsidR="00652C46" w:rsidRPr="00696980" w:rsidRDefault="00BF59C1" w:rsidP="00652C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652C46">
        <w:rPr>
          <w:rFonts w:ascii="Times New Roman" w:hAnsi="Times New Roman" w:cs="Times New Roman"/>
          <w:sz w:val="28"/>
          <w:szCs w:val="28"/>
        </w:rPr>
        <w:t>ПК-1 (ПК-1.4), ПК-2 (ПК-2.3)</w:t>
      </w:r>
    </w:p>
    <w:p w:rsidR="00652C46" w:rsidRPr="00652C46" w:rsidRDefault="008B40A5" w:rsidP="00652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4. </w:t>
      </w:r>
      <w:r w:rsidR="00652C46" w:rsidRPr="00652C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архивной эвристики является вся совокупность ________________________</w:t>
      </w:r>
      <w:r w:rsidR="000F51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2C46" w:rsidRPr="00652C46" w:rsidRDefault="00652C46" w:rsidP="00652C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C4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D7EAA">
        <w:rPr>
          <w:rFonts w:ascii="Times New Roman" w:hAnsi="Times New Roman" w:cs="Times New Roman"/>
          <w:sz w:val="28"/>
          <w:szCs w:val="28"/>
        </w:rPr>
        <w:t xml:space="preserve"> архивных докумен</w:t>
      </w:r>
      <w:r w:rsidRPr="00652C46">
        <w:rPr>
          <w:rFonts w:ascii="Times New Roman" w:hAnsi="Times New Roman" w:cs="Times New Roman"/>
          <w:sz w:val="28"/>
          <w:szCs w:val="28"/>
        </w:rPr>
        <w:t>тов</w:t>
      </w:r>
    </w:p>
    <w:p w:rsidR="00652C46" w:rsidRDefault="00652C46" w:rsidP="0065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C4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(ПК-1.4), ПК-2 (ПК-2.3)</w:t>
      </w:r>
      <w:r w:rsidRPr="00652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0A5" w:rsidRPr="00696980" w:rsidRDefault="008B40A5" w:rsidP="00D80B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396" w:rsidRPr="00FE6396" w:rsidRDefault="00FE6396" w:rsidP="00FE63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396">
        <w:rPr>
          <w:rFonts w:ascii="Times New Roman" w:eastAsia="Times New Roman" w:hAnsi="Times New Roman" w:cs="Times New Roman"/>
          <w:sz w:val="28"/>
          <w:szCs w:val="28"/>
          <w:lang w:eastAsia="ru-RU"/>
        </w:rPr>
        <w:t>5. Архивный справочник, содержащий краткие сведения о документах архива называется _______________.</w:t>
      </w:r>
    </w:p>
    <w:p w:rsidR="00FE6396" w:rsidRPr="00FE6396" w:rsidRDefault="00FE6396" w:rsidP="00FE63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6396">
        <w:rPr>
          <w:rFonts w:ascii="Times New Roman" w:hAnsi="Times New Roman" w:cs="Times New Roman"/>
          <w:sz w:val="28"/>
          <w:szCs w:val="28"/>
        </w:rPr>
        <w:t>Правильный ответ: путеводитель</w:t>
      </w:r>
    </w:p>
    <w:p w:rsidR="00FE6396" w:rsidRPr="00FE6396" w:rsidRDefault="00FE6396" w:rsidP="00FE63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39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ПК-1 (ПК-1.4), ПК-2 (ПК-2.3)</w:t>
      </w:r>
    </w:p>
    <w:p w:rsidR="00FE6396" w:rsidRDefault="00FE6396" w:rsidP="005E10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0BD" w:rsidRPr="00696980" w:rsidRDefault="005E10BD" w:rsidP="0005068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980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1803B1" w:rsidRPr="00696980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696980">
        <w:rPr>
          <w:rFonts w:ascii="Times New Roman" w:hAnsi="Times New Roman" w:cs="Times New Roman"/>
          <w:b/>
          <w:sz w:val="28"/>
          <w:szCs w:val="28"/>
        </w:rPr>
        <w:t xml:space="preserve"> типа с кратким свободным ответом</w:t>
      </w:r>
    </w:p>
    <w:p w:rsidR="005E10BD" w:rsidRPr="00696980" w:rsidRDefault="005E10BD" w:rsidP="005E10B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10BD" w:rsidRPr="00696980" w:rsidRDefault="005E10BD" w:rsidP="005E10B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698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 w:rsidR="00050681">
        <w:rPr>
          <w:rFonts w:ascii="Times New Roman" w:hAnsi="Times New Roman" w:cs="Times New Roman"/>
          <w:i/>
          <w:sz w:val="28"/>
          <w:szCs w:val="28"/>
        </w:rPr>
        <w:t>.</w:t>
      </w:r>
    </w:p>
    <w:p w:rsidR="005E10BD" w:rsidRPr="00696980" w:rsidRDefault="005E10BD" w:rsidP="001975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40A5" w:rsidRPr="00214FD3" w:rsidRDefault="00D921C1" w:rsidP="008B4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FD3">
        <w:rPr>
          <w:rFonts w:ascii="Times New Roman" w:hAnsi="Times New Roman" w:cs="Times New Roman"/>
          <w:sz w:val="28"/>
          <w:szCs w:val="28"/>
        </w:rPr>
        <w:t xml:space="preserve">1. </w:t>
      </w:r>
      <w:r w:rsidR="008B40A5" w:rsidRPr="00214FD3">
        <w:rPr>
          <w:rFonts w:ascii="Times New Roman" w:hAnsi="Times New Roman" w:cs="Times New Roman"/>
          <w:sz w:val="28"/>
          <w:szCs w:val="28"/>
        </w:rPr>
        <w:t>К</w:t>
      </w:r>
      <w:r w:rsidR="008B40A5" w:rsidRPr="0021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омплекс взаимосвязанных и </w:t>
      </w:r>
      <w:proofErr w:type="spellStart"/>
      <w:r w:rsidR="008B40A5" w:rsidRPr="00214FD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взаимодополняемых</w:t>
      </w:r>
      <w:proofErr w:type="spellEnd"/>
      <w:r w:rsidR="008B40A5" w:rsidRPr="0021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архивных справочников, создаваемых на </w:t>
      </w:r>
      <w:r w:rsidR="00952448" w:rsidRPr="00214FD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научно-методической основе,</w:t>
      </w:r>
      <w:r w:rsidR="008B40A5" w:rsidRPr="0021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___________________ архива.</w:t>
      </w:r>
    </w:p>
    <w:p w:rsidR="008B40A5" w:rsidRPr="00696980" w:rsidRDefault="008B40A5" w:rsidP="008B40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9698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Научно-справочный аппарат / НСА</w:t>
      </w:r>
      <w:r w:rsidRPr="006969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B40A5" w:rsidRPr="00696980" w:rsidRDefault="008B40A5" w:rsidP="008B40A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14FD3">
        <w:rPr>
          <w:rFonts w:ascii="Times New Roman" w:hAnsi="Times New Roman" w:cs="Times New Roman"/>
          <w:sz w:val="28"/>
          <w:szCs w:val="28"/>
        </w:rPr>
        <w:t>ПК-1 (ПК-1.4), ПК-2 (ПК-2.3)</w:t>
      </w:r>
    </w:p>
    <w:p w:rsidR="008B40A5" w:rsidRPr="00696980" w:rsidRDefault="008B40A5" w:rsidP="00656D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40A5" w:rsidRPr="00696980" w:rsidRDefault="008B40A5" w:rsidP="008B40A5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2. </w:t>
      </w:r>
      <w:r w:rsidRPr="006969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Документы по этнографии храниться в архиве _____________________, который состоит из 25 фондов и насчитывает более 11 тысяч архивных дел, в основном это документы, связанные с историей Музея и его коллекций, экспедиционные дневники и отчёты сотрудников, личные фонды учёных-этнографов.</w:t>
      </w:r>
    </w:p>
    <w:p w:rsidR="008B40A5" w:rsidRPr="00696980" w:rsidRDefault="008B40A5" w:rsidP="008B40A5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9698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Архив Российского этнографического музея / РЭМ</w:t>
      </w:r>
    </w:p>
    <w:p w:rsidR="004E43F2" w:rsidRPr="00696980" w:rsidRDefault="004E43F2" w:rsidP="004E43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14FD3">
        <w:rPr>
          <w:rFonts w:ascii="Times New Roman" w:hAnsi="Times New Roman" w:cs="Times New Roman"/>
          <w:sz w:val="28"/>
          <w:szCs w:val="28"/>
        </w:rPr>
        <w:t>ПК-1 (ПК-1.4), ПК-2 (ПК-2.3)</w:t>
      </w:r>
    </w:p>
    <w:p w:rsidR="008B40A5" w:rsidRPr="00696980" w:rsidRDefault="008B40A5" w:rsidP="00656D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4FD3" w:rsidRPr="00214FD3" w:rsidRDefault="004E43F2" w:rsidP="00214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3. </w:t>
      </w:r>
      <w:r w:rsidR="00214FD3" w:rsidRPr="00214FD3">
        <w:rPr>
          <w:rFonts w:ascii="Times New Roman" w:hAnsi="Times New Roman" w:cs="Times New Roman"/>
          <w:sz w:val="28"/>
          <w:szCs w:val="28"/>
        </w:rPr>
        <w:t>Слово «эвристика» – греческого происхождения, его буквальный перевод на русский язык означает _________________.</w:t>
      </w:r>
    </w:p>
    <w:p w:rsidR="00214FD3" w:rsidRPr="00214FD3" w:rsidRDefault="00214FD3" w:rsidP="00214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FD3">
        <w:rPr>
          <w:rFonts w:ascii="Times New Roman" w:hAnsi="Times New Roman" w:cs="Times New Roman"/>
          <w:sz w:val="28"/>
          <w:szCs w:val="28"/>
        </w:rPr>
        <w:t>Правильный ответ: нахожу / отыскиваю / открываю</w:t>
      </w:r>
    </w:p>
    <w:p w:rsidR="00214FD3" w:rsidRPr="00214FD3" w:rsidRDefault="00214FD3" w:rsidP="00214F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4FD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ПК-1 (ПК-1.4), ПК-2 (ПК-2.3)</w:t>
      </w:r>
    </w:p>
    <w:p w:rsidR="004E43F2" w:rsidRPr="00696980" w:rsidRDefault="004E43F2" w:rsidP="00656D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4FD3" w:rsidRPr="00214FD3" w:rsidRDefault="00214FD3" w:rsidP="00214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14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Справочник, представляющий собой систематизированный перечень единиц хранения, раскрывающий их состав и содержание и обеспечивающий учет каждого дела называется _____________________.</w:t>
      </w:r>
    </w:p>
    <w:p w:rsidR="00214FD3" w:rsidRPr="00214FD3" w:rsidRDefault="00214FD3" w:rsidP="00214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14FD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214F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опись документальных материалов / опись документов</w:t>
      </w:r>
    </w:p>
    <w:p w:rsidR="00214FD3" w:rsidRPr="00214FD3" w:rsidRDefault="00214FD3" w:rsidP="00214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14FD3">
        <w:rPr>
          <w:rFonts w:ascii="Times New Roman" w:hAnsi="Times New Roman" w:cs="Times New Roman"/>
          <w:sz w:val="28"/>
          <w:szCs w:val="28"/>
        </w:rPr>
        <w:t>Компетенции (индикаторы): ПК-1 (ПК-1.4), ПК-2 (ПК-2.3)</w:t>
      </w:r>
    </w:p>
    <w:p w:rsidR="008D7EAA" w:rsidRDefault="008D7EAA" w:rsidP="007F78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52D" w:rsidRPr="00696980" w:rsidRDefault="007F152D" w:rsidP="007F78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980">
        <w:rPr>
          <w:rFonts w:ascii="Times New Roman" w:hAnsi="Times New Roman" w:cs="Times New Roman"/>
          <w:b/>
          <w:sz w:val="28"/>
          <w:szCs w:val="28"/>
        </w:rPr>
        <w:t>Задание открытого типа с развернутым ответом</w:t>
      </w:r>
    </w:p>
    <w:p w:rsidR="007F152D" w:rsidRPr="00696980" w:rsidRDefault="007F152D" w:rsidP="007F78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C4B" w:rsidRPr="00696980" w:rsidRDefault="007F152D" w:rsidP="000E4C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96980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0E4C4B"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Архивный поиск – это путь от общего к частному, проходить который приходится в определенной последовательности. Укажите </w:t>
      </w:r>
      <w:r w:rsidR="009D0B02"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шаги </w:t>
      </w:r>
      <w:r w:rsidR="000E4C4B"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 направления.</w:t>
      </w:r>
    </w:p>
    <w:p w:rsidR="000E4C4B" w:rsidRPr="00696980" w:rsidRDefault="000E4C4B" w:rsidP="000E4C4B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0E4C4B" w:rsidRPr="00696980" w:rsidRDefault="007F7853" w:rsidP="000E4C4B">
      <w:pPr>
        <w:pStyle w:val="a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</w:t>
      </w:r>
      <w:r w:rsidR="000E4C4B" w:rsidRPr="00696980">
        <w:rPr>
          <w:rFonts w:ascii="Times New Roman" w:hAnsi="Times New Roman" w:cs="Times New Roman"/>
          <w:sz w:val="28"/>
          <w:szCs w:val="28"/>
        </w:rPr>
        <w:t>равильный</w:t>
      </w:r>
      <w:r w:rsidR="000E4C4B" w:rsidRPr="006969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0E4C4B" w:rsidRPr="00696980">
        <w:rPr>
          <w:rFonts w:ascii="Times New Roman" w:hAnsi="Times New Roman" w:cs="Times New Roman"/>
          <w:sz w:val="28"/>
          <w:szCs w:val="28"/>
        </w:rPr>
        <w:t>ответ</w:t>
      </w:r>
      <w:r w:rsidR="000E4C4B" w:rsidRPr="006969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0E4C4B" w:rsidRPr="00696980">
        <w:rPr>
          <w:rFonts w:ascii="Times New Roman" w:hAnsi="Times New Roman" w:cs="Times New Roman"/>
          <w:sz w:val="28"/>
          <w:szCs w:val="28"/>
        </w:rPr>
        <w:t>должен</w:t>
      </w:r>
      <w:r w:rsidR="000E4C4B" w:rsidRPr="006969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0E4C4B" w:rsidRPr="00696980">
        <w:rPr>
          <w:rFonts w:ascii="Times New Roman" w:hAnsi="Times New Roman" w:cs="Times New Roman"/>
          <w:sz w:val="28"/>
          <w:szCs w:val="28"/>
        </w:rPr>
        <w:t>содержать</w:t>
      </w:r>
      <w:r w:rsidR="000E4C4B" w:rsidRPr="006969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0E4C4B" w:rsidRPr="00696980">
        <w:rPr>
          <w:rFonts w:ascii="Times New Roman" w:hAnsi="Times New Roman" w:cs="Times New Roman"/>
          <w:sz w:val="28"/>
          <w:szCs w:val="28"/>
          <w:lang w:eastAsia="ru-RU"/>
        </w:rPr>
        <w:t xml:space="preserve">смысловые </w:t>
      </w:r>
      <w:r w:rsidR="000E4C4B" w:rsidRPr="00696980">
        <w:rPr>
          <w:rFonts w:ascii="Times New Roman" w:hAnsi="Times New Roman" w:cs="Times New Roman"/>
          <w:sz w:val="28"/>
          <w:szCs w:val="28"/>
        </w:rPr>
        <w:t>элементы</w:t>
      </w:r>
      <w:r w:rsidR="000E4C4B" w:rsidRPr="006969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0E4C4B" w:rsidRPr="00696980">
        <w:rPr>
          <w:rFonts w:ascii="Times New Roman" w:hAnsi="Times New Roman" w:cs="Times New Roman"/>
          <w:sz w:val="28"/>
          <w:szCs w:val="28"/>
          <w:lang w:eastAsia="ru-RU"/>
        </w:rPr>
        <w:t>из нижеперечисленных</w:t>
      </w:r>
      <w:r w:rsidR="000E4C4B" w:rsidRPr="00696980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0E4C4B" w:rsidRPr="00696980" w:rsidRDefault="000E4C4B" w:rsidP="000E4C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определение архивохранилищ, в которых есть или могут храниться как фонды, так и отдельные материалы по теме исследования</w:t>
      </w:r>
    </w:p>
    <w:p w:rsidR="000E4C4B" w:rsidRPr="00696980" w:rsidRDefault="009D0B02" w:rsidP="000E4C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– </w:t>
      </w:r>
      <w:r w:rsidR="00BE74AF"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работа в архиве со справочниками для выявления фондов, с определением полного и правильного названия каждого фонда и его номера;</w:t>
      </w:r>
    </w:p>
    <w:p w:rsidR="00BE74AF" w:rsidRPr="00696980" w:rsidRDefault="00BE74AF" w:rsidP="000E4C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работа по раскрытию состава и содержания дел;</w:t>
      </w:r>
    </w:p>
    <w:p w:rsidR="00BE74AF" w:rsidRPr="00696980" w:rsidRDefault="00BE74AF" w:rsidP="00BE74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– знакомство с делами, выписанными при работе с </w:t>
      </w:r>
      <w:r w:rsidR="00611096"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описью.</w:t>
      </w:r>
    </w:p>
    <w:p w:rsidR="00FE6396" w:rsidRPr="00214FD3" w:rsidRDefault="00611096" w:rsidP="00FE6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6396" w:rsidRPr="00214FD3">
        <w:rPr>
          <w:rFonts w:ascii="Times New Roman" w:hAnsi="Times New Roman" w:cs="Times New Roman"/>
          <w:sz w:val="28"/>
          <w:szCs w:val="28"/>
        </w:rPr>
        <w:t>ПК-1 (ПК-1.4), ПК-2 (ПК-2.3)</w:t>
      </w:r>
    </w:p>
    <w:p w:rsidR="00BE74AF" w:rsidRPr="00696980" w:rsidRDefault="00BE74AF" w:rsidP="000E4C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A1C46" w:rsidRPr="00696980" w:rsidRDefault="00611096" w:rsidP="009A1C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</w:t>
      </w:r>
      <w:r w:rsidR="009A1C46" w:rsidRPr="00696980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="009A1C46" w:rsidRPr="0069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подходы к изучению именных коллекций и фондов в архиве:</w:t>
      </w:r>
    </w:p>
    <w:p w:rsidR="009A1C46" w:rsidRPr="00696980" w:rsidRDefault="009A1C46" w:rsidP="009A1C46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9A1C46" w:rsidRPr="00696980" w:rsidRDefault="00A65CAA" w:rsidP="009A1C46">
      <w:pPr>
        <w:pStyle w:val="a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</w:t>
      </w:r>
      <w:r w:rsidR="009A1C46" w:rsidRPr="00696980">
        <w:rPr>
          <w:rFonts w:ascii="Times New Roman" w:hAnsi="Times New Roman" w:cs="Times New Roman"/>
          <w:sz w:val="28"/>
          <w:szCs w:val="28"/>
        </w:rPr>
        <w:t>равильный</w:t>
      </w:r>
      <w:r w:rsidR="009A1C46" w:rsidRPr="006969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9A1C46" w:rsidRPr="00696980">
        <w:rPr>
          <w:rFonts w:ascii="Times New Roman" w:hAnsi="Times New Roman" w:cs="Times New Roman"/>
          <w:sz w:val="28"/>
          <w:szCs w:val="28"/>
        </w:rPr>
        <w:t>ответ</w:t>
      </w:r>
      <w:r w:rsidR="009A1C46" w:rsidRPr="006969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9A1C46" w:rsidRPr="00696980">
        <w:rPr>
          <w:rFonts w:ascii="Times New Roman" w:hAnsi="Times New Roman" w:cs="Times New Roman"/>
          <w:sz w:val="28"/>
          <w:szCs w:val="28"/>
        </w:rPr>
        <w:t>должен</w:t>
      </w:r>
      <w:r w:rsidR="009A1C46" w:rsidRPr="006969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9A1C46" w:rsidRPr="00696980">
        <w:rPr>
          <w:rFonts w:ascii="Times New Roman" w:hAnsi="Times New Roman" w:cs="Times New Roman"/>
          <w:sz w:val="28"/>
          <w:szCs w:val="28"/>
        </w:rPr>
        <w:t>содержать</w:t>
      </w:r>
      <w:r w:rsidR="009A1C46" w:rsidRPr="006969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9A1C46" w:rsidRPr="00696980">
        <w:rPr>
          <w:rFonts w:ascii="Times New Roman" w:hAnsi="Times New Roman" w:cs="Times New Roman"/>
          <w:sz w:val="28"/>
          <w:szCs w:val="28"/>
          <w:lang w:eastAsia="ru-RU"/>
        </w:rPr>
        <w:t xml:space="preserve">смысловые </w:t>
      </w:r>
      <w:r w:rsidR="009A1C46" w:rsidRPr="00696980">
        <w:rPr>
          <w:rFonts w:ascii="Times New Roman" w:hAnsi="Times New Roman" w:cs="Times New Roman"/>
          <w:sz w:val="28"/>
          <w:szCs w:val="28"/>
        </w:rPr>
        <w:t>элементы</w:t>
      </w:r>
      <w:r w:rsidR="009A1C46" w:rsidRPr="006969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9A1C46" w:rsidRPr="00696980">
        <w:rPr>
          <w:rFonts w:ascii="Times New Roman" w:hAnsi="Times New Roman" w:cs="Times New Roman"/>
          <w:sz w:val="28"/>
          <w:szCs w:val="28"/>
          <w:lang w:eastAsia="ru-RU"/>
        </w:rPr>
        <w:t>из нижеперечисленных</w:t>
      </w:r>
      <w:r w:rsidR="009A1C46" w:rsidRPr="00696980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9A1C46" w:rsidRPr="00696980" w:rsidRDefault="009A1C46" w:rsidP="009A1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9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Источниковедческий подход</w:t>
      </w:r>
      <w:r w:rsidRPr="0069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A1C46" w:rsidRPr="00696980" w:rsidRDefault="009A1C46" w:rsidP="009A1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98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</w:t>
      </w:r>
      <w:r w:rsidRPr="0069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рхив как системы связей, интересов, контактов</w:t>
      </w:r>
      <w:r w:rsidRPr="0069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A1C46" w:rsidRPr="00696980" w:rsidRDefault="009A1C46" w:rsidP="009A1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98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</w:t>
      </w:r>
      <w:r w:rsidRPr="0069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рхеографические практики</w:t>
      </w:r>
      <w:r w:rsidRPr="0069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A1C46" w:rsidRPr="00696980" w:rsidRDefault="009A1C46" w:rsidP="009A1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9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Изучение документации, сопровождающей научное использование материалов фонда</w:t>
      </w:r>
      <w:r w:rsidRPr="0069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A1C46" w:rsidRPr="00696980" w:rsidRDefault="009A1C46" w:rsidP="009A1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69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96980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Использование именного каталога</w:t>
      </w:r>
      <w:r w:rsidRPr="006969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</w:p>
    <w:p w:rsidR="009A1C46" w:rsidRPr="00696980" w:rsidRDefault="009A1C46" w:rsidP="009A1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9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– </w:t>
      </w:r>
      <w:r w:rsidRPr="0069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состава документов и степени их полноты</w:t>
      </w:r>
      <w:r w:rsidRPr="006969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1C46" w:rsidRPr="00696980" w:rsidRDefault="009A1C46" w:rsidP="009A1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6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6969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Систематизация материалов</w:t>
      </w:r>
    </w:p>
    <w:p w:rsidR="009A1C46" w:rsidRPr="00696980" w:rsidRDefault="009A1C46" w:rsidP="009A1C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– </w:t>
      </w:r>
      <w:r w:rsidRPr="00696980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Изучение среды бытования</w:t>
      </w:r>
    </w:p>
    <w:p w:rsidR="00FE6396" w:rsidRPr="00214FD3" w:rsidRDefault="009A1C46" w:rsidP="00FE6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9698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E6396" w:rsidRPr="00214FD3">
        <w:rPr>
          <w:rFonts w:ascii="Times New Roman" w:hAnsi="Times New Roman" w:cs="Times New Roman"/>
          <w:sz w:val="28"/>
          <w:szCs w:val="28"/>
        </w:rPr>
        <w:t>ПК-1 (ПК-1.4), ПК-2 (ПК-2.3)</w:t>
      </w:r>
    </w:p>
    <w:p w:rsidR="00BE74AF" w:rsidRPr="00696980" w:rsidRDefault="00BE74AF" w:rsidP="000E4C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E6396" w:rsidRPr="00D84316" w:rsidRDefault="009A1C46" w:rsidP="00FE6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9698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</w:t>
      </w:r>
      <w:r w:rsidR="00FE6396" w:rsidRPr="00D843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Укажите установленные </w:t>
      </w:r>
      <w:r w:rsidR="00FE63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основные </w:t>
      </w:r>
      <w:r w:rsidR="00FE6396" w:rsidRPr="00D843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типы архивных справочников, входящих в систему научно-справочного аппарата.</w:t>
      </w:r>
    </w:p>
    <w:p w:rsidR="00FE6396" w:rsidRPr="00D84316" w:rsidRDefault="00FE6396" w:rsidP="00FE6396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D84316">
        <w:rPr>
          <w:rFonts w:ascii="Times New Roman" w:hAnsi="Times New Roman" w:cs="Times New Roman"/>
          <w:sz w:val="28"/>
          <w:szCs w:val="28"/>
        </w:rPr>
        <w:t>Время выполнения – 7 мин.</w:t>
      </w:r>
    </w:p>
    <w:p w:rsidR="00FE6396" w:rsidRPr="00D84316" w:rsidRDefault="00A65CAA" w:rsidP="00FE63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</w:t>
      </w:r>
      <w:r w:rsidR="00FE6396" w:rsidRPr="00D84316">
        <w:rPr>
          <w:rFonts w:ascii="Times New Roman" w:hAnsi="Times New Roman" w:cs="Times New Roman"/>
          <w:sz w:val="28"/>
          <w:szCs w:val="28"/>
        </w:rPr>
        <w:t>равильный</w:t>
      </w:r>
      <w:r w:rsidR="00FE6396" w:rsidRPr="00D8431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FE6396" w:rsidRPr="00D84316">
        <w:rPr>
          <w:rFonts w:ascii="Times New Roman" w:hAnsi="Times New Roman" w:cs="Times New Roman"/>
          <w:sz w:val="28"/>
          <w:szCs w:val="28"/>
        </w:rPr>
        <w:t>ответ</w:t>
      </w:r>
      <w:r w:rsidR="00FE6396" w:rsidRPr="00D8431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FE6396" w:rsidRPr="00D84316">
        <w:rPr>
          <w:rFonts w:ascii="Times New Roman" w:hAnsi="Times New Roman" w:cs="Times New Roman"/>
          <w:sz w:val="28"/>
          <w:szCs w:val="28"/>
        </w:rPr>
        <w:t>должен</w:t>
      </w:r>
      <w:r w:rsidR="00FE6396" w:rsidRPr="00D8431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FE6396" w:rsidRPr="00D84316">
        <w:rPr>
          <w:rFonts w:ascii="Times New Roman" w:hAnsi="Times New Roman" w:cs="Times New Roman"/>
          <w:sz w:val="28"/>
          <w:szCs w:val="28"/>
        </w:rPr>
        <w:t xml:space="preserve">содержать полное соответствие содержательных элементов </w:t>
      </w:r>
      <w:r w:rsidR="00FE6396" w:rsidRPr="00D84316">
        <w:rPr>
          <w:rFonts w:ascii="Times New Roman" w:hAnsi="Times New Roman" w:cs="Times New Roman"/>
          <w:sz w:val="28"/>
          <w:szCs w:val="28"/>
          <w:lang w:eastAsia="ru-RU"/>
        </w:rPr>
        <w:t>из нижеперечисленных:</w:t>
      </w:r>
    </w:p>
    <w:p w:rsidR="00FE6396" w:rsidRPr="00D84316" w:rsidRDefault="00FE6396" w:rsidP="00FE6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43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архивная опись;</w:t>
      </w:r>
    </w:p>
    <w:p w:rsidR="00FE6396" w:rsidRPr="00D84316" w:rsidRDefault="00FE6396" w:rsidP="00FE6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43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каталоги;</w:t>
      </w:r>
    </w:p>
    <w:p w:rsidR="00FE6396" w:rsidRPr="00D84316" w:rsidRDefault="00FE6396" w:rsidP="00FE6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43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путеводители;</w:t>
      </w:r>
      <w:r w:rsidR="00EE76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E6396" w:rsidRPr="00D84316" w:rsidRDefault="00FE6396" w:rsidP="00FE6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43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указатели;</w:t>
      </w:r>
    </w:p>
    <w:p w:rsidR="00FE6396" w:rsidRPr="00D84316" w:rsidRDefault="00FE6396" w:rsidP="00FE6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43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обзоры документов.</w:t>
      </w:r>
    </w:p>
    <w:p w:rsidR="00322353" w:rsidRDefault="00FE6396" w:rsidP="008D7E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31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FD3">
        <w:rPr>
          <w:rFonts w:ascii="Times New Roman" w:hAnsi="Times New Roman" w:cs="Times New Roman"/>
          <w:sz w:val="28"/>
          <w:szCs w:val="28"/>
        </w:rPr>
        <w:t>ПК-1 (ПК-1.4), ПК-2 (ПК-2.3)</w:t>
      </w:r>
    </w:p>
    <w:p w:rsidR="00476C80" w:rsidRDefault="00476C80" w:rsidP="007F15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F70" w:rsidRPr="00DA5D21" w:rsidRDefault="00823F70" w:rsidP="00567E83">
      <w:pPr>
        <w:rPr>
          <w:rFonts w:ascii="Times New Roman" w:hAnsi="Times New Roman" w:cs="Times New Roman"/>
          <w:sz w:val="24"/>
          <w:szCs w:val="24"/>
        </w:rPr>
      </w:pPr>
    </w:p>
    <w:sectPr w:rsidR="00823F70" w:rsidRPr="00DA5D21" w:rsidSect="00A83F6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C1F"/>
    <w:multiLevelType w:val="multilevel"/>
    <w:tmpl w:val="7E9C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80D82"/>
    <w:multiLevelType w:val="multilevel"/>
    <w:tmpl w:val="BBEA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314E6"/>
    <w:multiLevelType w:val="multilevel"/>
    <w:tmpl w:val="E51C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B0183"/>
    <w:multiLevelType w:val="hybridMultilevel"/>
    <w:tmpl w:val="3572B4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F397C"/>
    <w:multiLevelType w:val="multilevel"/>
    <w:tmpl w:val="EDCA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6D311F"/>
    <w:multiLevelType w:val="multilevel"/>
    <w:tmpl w:val="7ECE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22047"/>
    <w:multiLevelType w:val="multilevel"/>
    <w:tmpl w:val="D4BCE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A84F9A"/>
    <w:multiLevelType w:val="hybridMultilevel"/>
    <w:tmpl w:val="0504BF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55D22"/>
    <w:multiLevelType w:val="multilevel"/>
    <w:tmpl w:val="50C8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200AA1"/>
    <w:multiLevelType w:val="multilevel"/>
    <w:tmpl w:val="CD0CC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6732B1"/>
    <w:multiLevelType w:val="multilevel"/>
    <w:tmpl w:val="C384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9F093C"/>
    <w:multiLevelType w:val="multilevel"/>
    <w:tmpl w:val="C9BA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7F4162"/>
    <w:multiLevelType w:val="multilevel"/>
    <w:tmpl w:val="0A46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EF7784"/>
    <w:multiLevelType w:val="multilevel"/>
    <w:tmpl w:val="910E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470C0F"/>
    <w:multiLevelType w:val="hybridMultilevel"/>
    <w:tmpl w:val="843437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D7CAF"/>
    <w:multiLevelType w:val="hybridMultilevel"/>
    <w:tmpl w:val="32FA2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754C1"/>
    <w:multiLevelType w:val="multilevel"/>
    <w:tmpl w:val="7FF430F8"/>
    <w:lvl w:ilvl="0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7" w15:restartNumberingAfterBreak="0">
    <w:nsid w:val="3E451140"/>
    <w:multiLevelType w:val="multilevel"/>
    <w:tmpl w:val="CB14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1E47BF"/>
    <w:multiLevelType w:val="multilevel"/>
    <w:tmpl w:val="4E66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B72F73"/>
    <w:multiLevelType w:val="multilevel"/>
    <w:tmpl w:val="20A4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3D6767"/>
    <w:multiLevelType w:val="multilevel"/>
    <w:tmpl w:val="68841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C50C0F"/>
    <w:multiLevelType w:val="multilevel"/>
    <w:tmpl w:val="813E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8E2D7B"/>
    <w:multiLevelType w:val="multilevel"/>
    <w:tmpl w:val="10D8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881FB4"/>
    <w:multiLevelType w:val="multilevel"/>
    <w:tmpl w:val="EC52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3D47C5"/>
    <w:multiLevelType w:val="multilevel"/>
    <w:tmpl w:val="2CF0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BE001B"/>
    <w:multiLevelType w:val="multilevel"/>
    <w:tmpl w:val="5810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B5129C"/>
    <w:multiLevelType w:val="multilevel"/>
    <w:tmpl w:val="4368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8F0AFF"/>
    <w:multiLevelType w:val="hybridMultilevel"/>
    <w:tmpl w:val="FCB0B126"/>
    <w:lvl w:ilvl="0" w:tplc="82D239CE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4723B"/>
    <w:multiLevelType w:val="multilevel"/>
    <w:tmpl w:val="09EA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8818A7"/>
    <w:multiLevelType w:val="multilevel"/>
    <w:tmpl w:val="0A0C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1D33F2"/>
    <w:multiLevelType w:val="multilevel"/>
    <w:tmpl w:val="1784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F776A3"/>
    <w:multiLevelType w:val="multilevel"/>
    <w:tmpl w:val="1668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E5EC7"/>
    <w:multiLevelType w:val="hybridMultilevel"/>
    <w:tmpl w:val="9E5A6958"/>
    <w:lvl w:ilvl="0" w:tplc="82D239CE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725BE"/>
    <w:multiLevelType w:val="multilevel"/>
    <w:tmpl w:val="66D2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0E2EFE"/>
    <w:multiLevelType w:val="multilevel"/>
    <w:tmpl w:val="E2DE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724255"/>
    <w:multiLevelType w:val="multilevel"/>
    <w:tmpl w:val="E616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3A1DDD"/>
    <w:multiLevelType w:val="multilevel"/>
    <w:tmpl w:val="C086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4C7A45"/>
    <w:multiLevelType w:val="multilevel"/>
    <w:tmpl w:val="07D25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2"/>
  </w:num>
  <w:num w:numId="3">
    <w:abstractNumId w:val="25"/>
  </w:num>
  <w:num w:numId="4">
    <w:abstractNumId w:val="10"/>
  </w:num>
  <w:num w:numId="5">
    <w:abstractNumId w:val="0"/>
  </w:num>
  <w:num w:numId="6">
    <w:abstractNumId w:val="21"/>
  </w:num>
  <w:num w:numId="7">
    <w:abstractNumId w:val="4"/>
  </w:num>
  <w:num w:numId="8">
    <w:abstractNumId w:val="22"/>
  </w:num>
  <w:num w:numId="9">
    <w:abstractNumId w:val="8"/>
  </w:num>
  <w:num w:numId="10">
    <w:abstractNumId w:val="37"/>
  </w:num>
  <w:num w:numId="11">
    <w:abstractNumId w:val="2"/>
  </w:num>
  <w:num w:numId="12">
    <w:abstractNumId w:val="26"/>
  </w:num>
  <w:num w:numId="13">
    <w:abstractNumId w:val="17"/>
  </w:num>
  <w:num w:numId="14">
    <w:abstractNumId w:val="35"/>
  </w:num>
  <w:num w:numId="15">
    <w:abstractNumId w:val="5"/>
  </w:num>
  <w:num w:numId="16">
    <w:abstractNumId w:val="23"/>
  </w:num>
  <w:num w:numId="17">
    <w:abstractNumId w:val="9"/>
  </w:num>
  <w:num w:numId="18">
    <w:abstractNumId w:val="29"/>
  </w:num>
  <w:num w:numId="19">
    <w:abstractNumId w:val="6"/>
  </w:num>
  <w:num w:numId="20">
    <w:abstractNumId w:val="13"/>
  </w:num>
  <w:num w:numId="21">
    <w:abstractNumId w:val="30"/>
  </w:num>
  <w:num w:numId="22">
    <w:abstractNumId w:val="18"/>
  </w:num>
  <w:num w:numId="23">
    <w:abstractNumId w:val="34"/>
  </w:num>
  <w:num w:numId="24">
    <w:abstractNumId w:val="11"/>
  </w:num>
  <w:num w:numId="25">
    <w:abstractNumId w:val="19"/>
  </w:num>
  <w:num w:numId="26">
    <w:abstractNumId w:val="36"/>
  </w:num>
  <w:num w:numId="27">
    <w:abstractNumId w:val="1"/>
  </w:num>
  <w:num w:numId="28">
    <w:abstractNumId w:val="20"/>
  </w:num>
  <w:num w:numId="29">
    <w:abstractNumId w:val="16"/>
  </w:num>
  <w:num w:numId="30">
    <w:abstractNumId w:val="24"/>
  </w:num>
  <w:num w:numId="31">
    <w:abstractNumId w:val="31"/>
  </w:num>
  <w:num w:numId="32">
    <w:abstractNumId w:val="28"/>
  </w:num>
  <w:num w:numId="33">
    <w:abstractNumId w:val="38"/>
  </w:num>
  <w:num w:numId="34">
    <w:abstractNumId w:val="33"/>
  </w:num>
  <w:num w:numId="35">
    <w:abstractNumId w:val="27"/>
  </w:num>
  <w:num w:numId="36">
    <w:abstractNumId w:val="15"/>
  </w:num>
  <w:num w:numId="37">
    <w:abstractNumId w:val="3"/>
  </w:num>
  <w:num w:numId="38">
    <w:abstractNumId w:val="7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1F"/>
    <w:rsid w:val="000027EF"/>
    <w:rsid w:val="000041CE"/>
    <w:rsid w:val="000169A3"/>
    <w:rsid w:val="00025859"/>
    <w:rsid w:val="000304AB"/>
    <w:rsid w:val="000312EB"/>
    <w:rsid w:val="000402A5"/>
    <w:rsid w:val="0004039D"/>
    <w:rsid w:val="00050681"/>
    <w:rsid w:val="00075640"/>
    <w:rsid w:val="00081F8D"/>
    <w:rsid w:val="000A3A33"/>
    <w:rsid w:val="000A5B51"/>
    <w:rsid w:val="000B6C69"/>
    <w:rsid w:val="000D0B39"/>
    <w:rsid w:val="000D7120"/>
    <w:rsid w:val="000E38E6"/>
    <w:rsid w:val="000E4C4B"/>
    <w:rsid w:val="000E4D35"/>
    <w:rsid w:val="000F2DF6"/>
    <w:rsid w:val="000F3D9F"/>
    <w:rsid w:val="000F51AD"/>
    <w:rsid w:val="00113112"/>
    <w:rsid w:val="00114CE0"/>
    <w:rsid w:val="00121476"/>
    <w:rsid w:val="0012599E"/>
    <w:rsid w:val="00125A9D"/>
    <w:rsid w:val="00136EB1"/>
    <w:rsid w:val="001431C8"/>
    <w:rsid w:val="0017606B"/>
    <w:rsid w:val="001803B1"/>
    <w:rsid w:val="00181FF6"/>
    <w:rsid w:val="00197250"/>
    <w:rsid w:val="0019758C"/>
    <w:rsid w:val="001B71B2"/>
    <w:rsid w:val="001C356A"/>
    <w:rsid w:val="001D205B"/>
    <w:rsid w:val="001D33F9"/>
    <w:rsid w:val="001D7479"/>
    <w:rsid w:val="001E4189"/>
    <w:rsid w:val="001E6DCF"/>
    <w:rsid w:val="002006D7"/>
    <w:rsid w:val="002125D8"/>
    <w:rsid w:val="00214FD3"/>
    <w:rsid w:val="002454AE"/>
    <w:rsid w:val="002573E9"/>
    <w:rsid w:val="0026153F"/>
    <w:rsid w:val="0027649B"/>
    <w:rsid w:val="002A20E8"/>
    <w:rsid w:val="002A225D"/>
    <w:rsid w:val="002A43CA"/>
    <w:rsid w:val="002A4EA6"/>
    <w:rsid w:val="002B1907"/>
    <w:rsid w:val="002B4F1F"/>
    <w:rsid w:val="002B70B6"/>
    <w:rsid w:val="002C5C59"/>
    <w:rsid w:val="002D2F73"/>
    <w:rsid w:val="002E0AC6"/>
    <w:rsid w:val="002F5C1F"/>
    <w:rsid w:val="00300775"/>
    <w:rsid w:val="00322353"/>
    <w:rsid w:val="003469FF"/>
    <w:rsid w:val="00365A0F"/>
    <w:rsid w:val="003873B7"/>
    <w:rsid w:val="003B3F6A"/>
    <w:rsid w:val="003E0123"/>
    <w:rsid w:val="003E597D"/>
    <w:rsid w:val="003F10F1"/>
    <w:rsid w:val="003F748D"/>
    <w:rsid w:val="004066F5"/>
    <w:rsid w:val="00412E67"/>
    <w:rsid w:val="00431003"/>
    <w:rsid w:val="00431EBA"/>
    <w:rsid w:val="00433846"/>
    <w:rsid w:val="004762CD"/>
    <w:rsid w:val="00476C80"/>
    <w:rsid w:val="00490D11"/>
    <w:rsid w:val="00492493"/>
    <w:rsid w:val="004A5A2F"/>
    <w:rsid w:val="004B48F4"/>
    <w:rsid w:val="004C3EA3"/>
    <w:rsid w:val="004E15C1"/>
    <w:rsid w:val="004E43F2"/>
    <w:rsid w:val="004E70BF"/>
    <w:rsid w:val="00504E29"/>
    <w:rsid w:val="00531727"/>
    <w:rsid w:val="00533FBF"/>
    <w:rsid w:val="00561367"/>
    <w:rsid w:val="00567E83"/>
    <w:rsid w:val="00586825"/>
    <w:rsid w:val="00593FE3"/>
    <w:rsid w:val="005A545E"/>
    <w:rsid w:val="005A70C4"/>
    <w:rsid w:val="005C2AB5"/>
    <w:rsid w:val="005D2360"/>
    <w:rsid w:val="005D3F04"/>
    <w:rsid w:val="005E10BD"/>
    <w:rsid w:val="005F21F0"/>
    <w:rsid w:val="00611096"/>
    <w:rsid w:val="00612DFD"/>
    <w:rsid w:val="00616ED2"/>
    <w:rsid w:val="00640E6B"/>
    <w:rsid w:val="0064116D"/>
    <w:rsid w:val="00652C46"/>
    <w:rsid w:val="00654B79"/>
    <w:rsid w:val="00656D73"/>
    <w:rsid w:val="006610E7"/>
    <w:rsid w:val="00677E2E"/>
    <w:rsid w:val="006808E2"/>
    <w:rsid w:val="00693F6C"/>
    <w:rsid w:val="00696980"/>
    <w:rsid w:val="00697F01"/>
    <w:rsid w:val="006B15EA"/>
    <w:rsid w:val="006B164C"/>
    <w:rsid w:val="006B1DAC"/>
    <w:rsid w:val="006C7F67"/>
    <w:rsid w:val="006D4F90"/>
    <w:rsid w:val="0070179B"/>
    <w:rsid w:val="007119D9"/>
    <w:rsid w:val="0071329E"/>
    <w:rsid w:val="007161B9"/>
    <w:rsid w:val="00724E68"/>
    <w:rsid w:val="007265F3"/>
    <w:rsid w:val="0073566A"/>
    <w:rsid w:val="00735C85"/>
    <w:rsid w:val="00736313"/>
    <w:rsid w:val="00736407"/>
    <w:rsid w:val="00741583"/>
    <w:rsid w:val="00752DA8"/>
    <w:rsid w:val="00767759"/>
    <w:rsid w:val="00771D70"/>
    <w:rsid w:val="0077546C"/>
    <w:rsid w:val="00776296"/>
    <w:rsid w:val="007816DC"/>
    <w:rsid w:val="00782C12"/>
    <w:rsid w:val="007A1937"/>
    <w:rsid w:val="007A57A4"/>
    <w:rsid w:val="007A7238"/>
    <w:rsid w:val="007B7204"/>
    <w:rsid w:val="007C3EA9"/>
    <w:rsid w:val="007D1BB4"/>
    <w:rsid w:val="007D2C1E"/>
    <w:rsid w:val="007D49E9"/>
    <w:rsid w:val="007D641F"/>
    <w:rsid w:val="007E3FF7"/>
    <w:rsid w:val="007F152D"/>
    <w:rsid w:val="007F7853"/>
    <w:rsid w:val="008113FD"/>
    <w:rsid w:val="0081270B"/>
    <w:rsid w:val="00823F70"/>
    <w:rsid w:val="0082577D"/>
    <w:rsid w:val="00827268"/>
    <w:rsid w:val="00835A96"/>
    <w:rsid w:val="00836FB6"/>
    <w:rsid w:val="00847DF6"/>
    <w:rsid w:val="008513C0"/>
    <w:rsid w:val="00862338"/>
    <w:rsid w:val="00873DF3"/>
    <w:rsid w:val="008766E3"/>
    <w:rsid w:val="00881247"/>
    <w:rsid w:val="00884197"/>
    <w:rsid w:val="00892C38"/>
    <w:rsid w:val="008A19B8"/>
    <w:rsid w:val="008A218B"/>
    <w:rsid w:val="008A58DC"/>
    <w:rsid w:val="008B40A5"/>
    <w:rsid w:val="008C3D2D"/>
    <w:rsid w:val="008D1907"/>
    <w:rsid w:val="008D7EAA"/>
    <w:rsid w:val="008E3E00"/>
    <w:rsid w:val="008E51B6"/>
    <w:rsid w:val="008E55AB"/>
    <w:rsid w:val="008F0605"/>
    <w:rsid w:val="008F0CA5"/>
    <w:rsid w:val="00900B84"/>
    <w:rsid w:val="009108FD"/>
    <w:rsid w:val="00911DC0"/>
    <w:rsid w:val="00913819"/>
    <w:rsid w:val="00922FDA"/>
    <w:rsid w:val="00952448"/>
    <w:rsid w:val="00962DB9"/>
    <w:rsid w:val="009669A8"/>
    <w:rsid w:val="009713BA"/>
    <w:rsid w:val="009747EF"/>
    <w:rsid w:val="00974F53"/>
    <w:rsid w:val="00975E55"/>
    <w:rsid w:val="0098530D"/>
    <w:rsid w:val="009867B9"/>
    <w:rsid w:val="00992B11"/>
    <w:rsid w:val="009A1C46"/>
    <w:rsid w:val="009A2709"/>
    <w:rsid w:val="009B3DE2"/>
    <w:rsid w:val="009B760A"/>
    <w:rsid w:val="009C4450"/>
    <w:rsid w:val="009C7FF8"/>
    <w:rsid w:val="009D0B02"/>
    <w:rsid w:val="009E2426"/>
    <w:rsid w:val="009E5AB9"/>
    <w:rsid w:val="009F3C3D"/>
    <w:rsid w:val="00A1510D"/>
    <w:rsid w:val="00A2362F"/>
    <w:rsid w:val="00A510CB"/>
    <w:rsid w:val="00A53DF0"/>
    <w:rsid w:val="00A62A26"/>
    <w:rsid w:val="00A65CAA"/>
    <w:rsid w:val="00A715A1"/>
    <w:rsid w:val="00A735A8"/>
    <w:rsid w:val="00A83F69"/>
    <w:rsid w:val="00A8488F"/>
    <w:rsid w:val="00A935D2"/>
    <w:rsid w:val="00A9689C"/>
    <w:rsid w:val="00AD2084"/>
    <w:rsid w:val="00AF0303"/>
    <w:rsid w:val="00AF28A9"/>
    <w:rsid w:val="00AF667F"/>
    <w:rsid w:val="00AF7033"/>
    <w:rsid w:val="00B00A15"/>
    <w:rsid w:val="00B02EC3"/>
    <w:rsid w:val="00B15E75"/>
    <w:rsid w:val="00B21FB8"/>
    <w:rsid w:val="00B30BA2"/>
    <w:rsid w:val="00B35D28"/>
    <w:rsid w:val="00B3661D"/>
    <w:rsid w:val="00B5105E"/>
    <w:rsid w:val="00B65E23"/>
    <w:rsid w:val="00B66F4A"/>
    <w:rsid w:val="00B726DB"/>
    <w:rsid w:val="00B741E4"/>
    <w:rsid w:val="00B7559F"/>
    <w:rsid w:val="00B85A69"/>
    <w:rsid w:val="00BA29D4"/>
    <w:rsid w:val="00BD0815"/>
    <w:rsid w:val="00BE74AF"/>
    <w:rsid w:val="00BF2E4E"/>
    <w:rsid w:val="00BF59C1"/>
    <w:rsid w:val="00BF6958"/>
    <w:rsid w:val="00BF7948"/>
    <w:rsid w:val="00C00D4F"/>
    <w:rsid w:val="00C10DE6"/>
    <w:rsid w:val="00C16F51"/>
    <w:rsid w:val="00C2069E"/>
    <w:rsid w:val="00C53DBD"/>
    <w:rsid w:val="00C62329"/>
    <w:rsid w:val="00C75C4D"/>
    <w:rsid w:val="00C815E2"/>
    <w:rsid w:val="00C877DD"/>
    <w:rsid w:val="00C93D64"/>
    <w:rsid w:val="00C949F5"/>
    <w:rsid w:val="00C95000"/>
    <w:rsid w:val="00C9665D"/>
    <w:rsid w:val="00C96CE4"/>
    <w:rsid w:val="00CB3B54"/>
    <w:rsid w:val="00CB4B37"/>
    <w:rsid w:val="00CB5622"/>
    <w:rsid w:val="00CC2477"/>
    <w:rsid w:val="00CC2BFD"/>
    <w:rsid w:val="00CC630F"/>
    <w:rsid w:val="00CC7602"/>
    <w:rsid w:val="00CD3F93"/>
    <w:rsid w:val="00CD423E"/>
    <w:rsid w:val="00CD6340"/>
    <w:rsid w:val="00CE2F59"/>
    <w:rsid w:val="00CE4FF9"/>
    <w:rsid w:val="00D016B7"/>
    <w:rsid w:val="00D0517F"/>
    <w:rsid w:val="00D06018"/>
    <w:rsid w:val="00D077AD"/>
    <w:rsid w:val="00D07E3A"/>
    <w:rsid w:val="00D157BC"/>
    <w:rsid w:val="00D301BF"/>
    <w:rsid w:val="00D4021F"/>
    <w:rsid w:val="00D445F4"/>
    <w:rsid w:val="00D4616E"/>
    <w:rsid w:val="00D50CB6"/>
    <w:rsid w:val="00D62D10"/>
    <w:rsid w:val="00D80177"/>
    <w:rsid w:val="00D80BCF"/>
    <w:rsid w:val="00D90436"/>
    <w:rsid w:val="00D921C1"/>
    <w:rsid w:val="00DA5D21"/>
    <w:rsid w:val="00DC3F1B"/>
    <w:rsid w:val="00DC732D"/>
    <w:rsid w:val="00DE2377"/>
    <w:rsid w:val="00DE5B21"/>
    <w:rsid w:val="00DE6D24"/>
    <w:rsid w:val="00DF177E"/>
    <w:rsid w:val="00DF6808"/>
    <w:rsid w:val="00E00029"/>
    <w:rsid w:val="00E0043C"/>
    <w:rsid w:val="00E1163D"/>
    <w:rsid w:val="00E25A07"/>
    <w:rsid w:val="00E62B21"/>
    <w:rsid w:val="00E740E0"/>
    <w:rsid w:val="00E82C5C"/>
    <w:rsid w:val="00E87EC9"/>
    <w:rsid w:val="00E90ECC"/>
    <w:rsid w:val="00E91BA4"/>
    <w:rsid w:val="00E94399"/>
    <w:rsid w:val="00EB27D4"/>
    <w:rsid w:val="00EB44F4"/>
    <w:rsid w:val="00EC0759"/>
    <w:rsid w:val="00EC2E8E"/>
    <w:rsid w:val="00EC4334"/>
    <w:rsid w:val="00EC6C46"/>
    <w:rsid w:val="00ED0465"/>
    <w:rsid w:val="00EE7694"/>
    <w:rsid w:val="00EF46DC"/>
    <w:rsid w:val="00EF6F0B"/>
    <w:rsid w:val="00F11FD0"/>
    <w:rsid w:val="00F20FD2"/>
    <w:rsid w:val="00F31B5E"/>
    <w:rsid w:val="00F32CDD"/>
    <w:rsid w:val="00F85565"/>
    <w:rsid w:val="00F93D16"/>
    <w:rsid w:val="00F94628"/>
    <w:rsid w:val="00FA6DB9"/>
    <w:rsid w:val="00FA7B98"/>
    <w:rsid w:val="00FC174C"/>
    <w:rsid w:val="00FC4511"/>
    <w:rsid w:val="00FC7504"/>
    <w:rsid w:val="00FE59A3"/>
    <w:rsid w:val="00FE6396"/>
    <w:rsid w:val="00FF305E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0B8B"/>
  <w15:docId w15:val="{2209B8B4-62BB-43A0-B94B-B0B8425C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95000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ascii="Calibri" w:eastAsia="Calibri" w:hAnsi="Calibri" w:cs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D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95000"/>
    <w:rPr>
      <w:rFonts w:ascii="Calibri" w:eastAsia="Calibri" w:hAnsi="Calibri" w:cs="Calibri"/>
      <w:b/>
      <w:bCs/>
    </w:rPr>
  </w:style>
  <w:style w:type="paragraph" w:styleId="a3">
    <w:name w:val="Body Text"/>
    <w:basedOn w:val="a"/>
    <w:link w:val="a4"/>
    <w:uiPriority w:val="1"/>
    <w:qFormat/>
    <w:rsid w:val="00C950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C95000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81270B"/>
    <w:pPr>
      <w:ind w:left="720"/>
      <w:contextualSpacing/>
    </w:pPr>
  </w:style>
  <w:style w:type="table" w:styleId="a6">
    <w:name w:val="Table Grid"/>
    <w:basedOn w:val="a1"/>
    <w:uiPriority w:val="59"/>
    <w:rsid w:val="0081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3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2A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2A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No Spacing"/>
    <w:uiPriority w:val="1"/>
    <w:qFormat/>
    <w:rsid w:val="00A62A2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BD0815"/>
    <w:rPr>
      <w:b/>
      <w:bCs/>
    </w:rPr>
  </w:style>
  <w:style w:type="paragraph" w:customStyle="1" w:styleId="futurismarkdown-paragraph">
    <w:name w:val="futurismarkdown-paragraph"/>
    <w:basedOn w:val="a"/>
    <w:rsid w:val="00C9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96C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4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1D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rmtext">
    <w:name w:val="termtext"/>
    <w:basedOn w:val="a0"/>
    <w:rsid w:val="00C62329"/>
  </w:style>
  <w:style w:type="paragraph" w:customStyle="1" w:styleId="content--common-blockblock-3u">
    <w:name w:val="content--common-block__block-3u"/>
    <w:basedOn w:val="a"/>
    <w:rsid w:val="0071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656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BE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-none">
    <w:name w:val="d-none"/>
    <w:basedOn w:val="a0"/>
    <w:rsid w:val="004066F5"/>
  </w:style>
  <w:style w:type="character" w:customStyle="1" w:styleId="futurisfootnotegroup-text">
    <w:name w:val="futurisfootnotegroup-text"/>
    <w:basedOn w:val="a0"/>
    <w:rsid w:val="00DC3F1B"/>
  </w:style>
  <w:style w:type="paragraph" w:styleId="ab">
    <w:name w:val="Balloon Text"/>
    <w:basedOn w:val="a"/>
    <w:link w:val="ac"/>
    <w:uiPriority w:val="99"/>
    <w:semiHidden/>
    <w:unhideWhenUsed/>
    <w:rsid w:val="00823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3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44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3658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41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DRMD</dc:creator>
  <cp:lastModifiedBy>User</cp:lastModifiedBy>
  <cp:revision>6</cp:revision>
  <cp:lastPrinted>2025-03-25T17:29:00Z</cp:lastPrinted>
  <dcterms:created xsi:type="dcterms:W3CDTF">2025-03-25T17:30:00Z</dcterms:created>
  <dcterms:modified xsi:type="dcterms:W3CDTF">2025-04-01T20:34:00Z</dcterms:modified>
</cp:coreProperties>
</file>