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74" w:rsidRPr="00565B40" w:rsidRDefault="00CA0A74" w:rsidP="00565B4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CA0A74" w:rsidRPr="00565B40" w:rsidRDefault="00CA0A74" w:rsidP="00565B4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565B40">
        <w:rPr>
          <w:rFonts w:eastAsiaTheme="minorHAnsi"/>
          <w:b/>
          <w:color w:val="000000"/>
          <w:sz w:val="28"/>
          <w:szCs w:val="28"/>
        </w:rPr>
        <w:t>«Этнографическое источниковедение народов России»</w:t>
      </w:r>
    </w:p>
    <w:p w:rsidR="00565B40" w:rsidRPr="00565B40" w:rsidRDefault="00565B40" w:rsidP="00565B4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>Задания закрытого типа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ab/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1. Документ, содержащий изобразительную и звуковую информацию, является: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А) аудиовизуальным;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Б) графическим;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В) фотографическим;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Г) кинодокументом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Правильный ответ: А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565B40">
        <w:rPr>
          <w:rFonts w:eastAsiaTheme="minorHAnsi"/>
          <w:sz w:val="28"/>
          <w:szCs w:val="28"/>
        </w:rPr>
        <w:t xml:space="preserve">2. </w:t>
      </w:r>
      <w:r w:rsidRPr="00565B40">
        <w:rPr>
          <w:rFonts w:eastAsia="Times New Roman"/>
          <w:sz w:val="28"/>
          <w:szCs w:val="28"/>
          <w:lang w:eastAsia="ru-RU"/>
        </w:rPr>
        <w:t xml:space="preserve">Древнейший тип древнерусского письма: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565B40">
        <w:rPr>
          <w:rFonts w:eastAsia="Times New Roman"/>
          <w:sz w:val="28"/>
          <w:szCs w:val="28"/>
          <w:lang w:eastAsia="ru-RU"/>
        </w:rPr>
        <w:t xml:space="preserve">А) устав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565B40">
        <w:rPr>
          <w:rFonts w:eastAsia="Times New Roman"/>
          <w:sz w:val="28"/>
          <w:szCs w:val="28"/>
          <w:lang w:eastAsia="ru-RU"/>
        </w:rPr>
        <w:t xml:space="preserve">Б) полуустав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565B40">
        <w:rPr>
          <w:rFonts w:eastAsia="Times New Roman"/>
          <w:sz w:val="28"/>
          <w:szCs w:val="28"/>
          <w:lang w:eastAsia="ru-RU"/>
        </w:rPr>
        <w:t xml:space="preserve">В) скоропись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565B40">
        <w:rPr>
          <w:rFonts w:eastAsia="Times New Roman"/>
          <w:sz w:val="28"/>
          <w:szCs w:val="28"/>
          <w:lang w:eastAsia="ru-RU"/>
        </w:rPr>
        <w:t xml:space="preserve">Г) гражданское письмо 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Правильный ответ: А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3. Древнейшие письменные памятники содержат один знак препинания: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А) запятую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Б) точку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В) тире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Г) дефис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Правильный ответ: Б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4. Первая известная нам русская библиотека была основана: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А) Владимиром Мономахом;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Б) Олегом;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В) Игорем;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Г) Ярославом Мудрым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Правильный ответ: Г</w:t>
      </w:r>
    </w:p>
    <w:p w:rsidR="00565B40" w:rsidRDefault="00CA0A74" w:rsidP="0020034E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Компетенции (индикаторы): ПК-1 (ПК-1.4), ПК-2 (ПК-2.3)</w:t>
      </w:r>
    </w:p>
    <w:p w:rsidR="0020034E" w:rsidRDefault="0020034E" w:rsidP="0020034E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lastRenderedPageBreak/>
        <w:t xml:space="preserve">Установите правильное соответствие.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rPr>
          <w:sz w:val="28"/>
          <w:szCs w:val="28"/>
        </w:rPr>
      </w:pPr>
      <w:r w:rsidRPr="00565B40">
        <w:rPr>
          <w:sz w:val="28"/>
          <w:szCs w:val="28"/>
        </w:rPr>
        <w:t>1. Установите соответствие между типами источника и самими источниками.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7C6045" w:rsidRPr="00565B40" w:rsidTr="00E07055">
        <w:tc>
          <w:tcPr>
            <w:tcW w:w="4515" w:type="dxa"/>
          </w:tcPr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0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4515" w:type="dxa"/>
          </w:tcPr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0">
              <w:rPr>
                <w:rFonts w:ascii="Times New Roman" w:hAnsi="Times New Roman" w:cs="Times New Roman"/>
                <w:sz w:val="28"/>
                <w:szCs w:val="28"/>
              </w:rPr>
              <w:t>ТИП ИСТОЧНИКА</w:t>
            </w:r>
          </w:p>
        </w:tc>
      </w:tr>
      <w:tr w:rsidR="007C6045" w:rsidRPr="00565B40" w:rsidTr="00E07055">
        <w:tc>
          <w:tcPr>
            <w:tcW w:w="4515" w:type="dxa"/>
          </w:tcPr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0">
              <w:rPr>
                <w:rFonts w:ascii="Times New Roman" w:hAnsi="Times New Roman" w:cs="Times New Roman"/>
                <w:sz w:val="28"/>
                <w:szCs w:val="28"/>
              </w:rPr>
              <w:t>1) сказка</w:t>
            </w:r>
          </w:p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0">
              <w:rPr>
                <w:rFonts w:ascii="Times New Roman" w:hAnsi="Times New Roman" w:cs="Times New Roman"/>
                <w:sz w:val="28"/>
                <w:szCs w:val="28"/>
              </w:rPr>
              <w:t>2) свадебный обряд</w:t>
            </w:r>
          </w:p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565B40">
              <w:rPr>
                <w:rFonts w:ascii="Times New Roman" w:hAnsi="Times New Roman" w:cs="Times New Roman"/>
                <w:sz w:val="28"/>
                <w:szCs w:val="28"/>
              </w:rPr>
              <w:t>акинак</w:t>
            </w:r>
            <w:proofErr w:type="spellEnd"/>
          </w:p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0">
              <w:rPr>
                <w:rFonts w:ascii="Times New Roman" w:hAnsi="Times New Roman" w:cs="Times New Roman"/>
                <w:sz w:val="28"/>
                <w:szCs w:val="28"/>
              </w:rPr>
              <w:t>4) летопись</w:t>
            </w:r>
          </w:p>
          <w:p w:rsidR="007C6045" w:rsidRPr="00565B40" w:rsidRDefault="007C6045" w:rsidP="00565B40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sz w:val="28"/>
                <w:szCs w:val="28"/>
              </w:rPr>
              <w:t>А) вещественный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sz w:val="28"/>
                <w:szCs w:val="28"/>
              </w:rPr>
              <w:t>Б) фольклорный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sz w:val="28"/>
                <w:szCs w:val="28"/>
              </w:rPr>
              <w:t>В) письменный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sz w:val="28"/>
                <w:szCs w:val="28"/>
              </w:rPr>
              <w:t>Г) этнографический</w:t>
            </w:r>
          </w:p>
        </w:tc>
      </w:tr>
    </w:tbl>
    <w:p w:rsidR="00D857A0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 xml:space="preserve">Правильный ответ: </w:t>
      </w:r>
      <w:r w:rsidR="00D857A0" w:rsidRPr="00565B40">
        <w:rPr>
          <w:rFonts w:eastAsia="Times New Roman"/>
          <w:sz w:val="28"/>
          <w:szCs w:val="28"/>
        </w:rPr>
        <w:t>1-Б, 2-Г,3-А, 4-В.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 </w:t>
      </w:r>
    </w:p>
    <w:p w:rsidR="00CA0A74" w:rsidRPr="00565B40" w:rsidRDefault="00CA0A74" w:rsidP="00565B40">
      <w:pPr>
        <w:tabs>
          <w:tab w:val="left" w:pos="709"/>
        </w:tabs>
        <w:rPr>
          <w:sz w:val="28"/>
          <w:szCs w:val="28"/>
        </w:rPr>
      </w:pPr>
      <w:r w:rsidRPr="00565B40">
        <w:rPr>
          <w:sz w:val="28"/>
          <w:szCs w:val="28"/>
        </w:rPr>
        <w:t>2. Установите соответствие видов актовых источников и их содержания:</w:t>
      </w:r>
    </w:p>
    <w:tbl>
      <w:tblPr>
        <w:tblStyle w:val="a6"/>
        <w:tblW w:w="11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  <w:gridCol w:w="5918"/>
      </w:tblGrid>
      <w:tr w:rsidR="007C6045" w:rsidRPr="00565B40" w:rsidTr="007C6045">
        <w:tc>
          <w:tcPr>
            <w:tcW w:w="5918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>СОДЕРЖАНИЕ ИСТОЧНИКОВ</w:t>
            </w:r>
          </w:p>
        </w:tc>
        <w:tc>
          <w:tcPr>
            <w:tcW w:w="5918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>ИСТОЧНИКИ</w:t>
            </w:r>
          </w:p>
        </w:tc>
      </w:tr>
      <w:tr w:rsidR="007C6045" w:rsidRPr="00565B40" w:rsidTr="007C6045">
        <w:tc>
          <w:tcPr>
            <w:tcW w:w="5918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1) </w:t>
            </w:r>
            <w:r w:rsidRPr="00565B40">
              <w:rPr>
                <w:sz w:val="28"/>
                <w:szCs w:val="28"/>
              </w:rPr>
              <w:t>Завещания.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2) </w:t>
            </w:r>
            <w:r w:rsidRPr="00565B40">
              <w:rPr>
                <w:sz w:val="28"/>
                <w:szCs w:val="28"/>
              </w:rPr>
              <w:t>Договоры между отдельными землями внутри русского государства и договоры русских земель с зарубежными соседями.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3) </w:t>
            </w:r>
            <w:r w:rsidRPr="00565B40">
              <w:rPr>
                <w:sz w:val="28"/>
                <w:szCs w:val="28"/>
              </w:rPr>
              <w:t>Документы, оформлявшие покупку и продажу участков земли.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4) </w:t>
            </w:r>
            <w:r w:rsidRPr="00565B40">
              <w:rPr>
                <w:sz w:val="28"/>
                <w:szCs w:val="28"/>
              </w:rPr>
              <w:t>Документы, оформлявшие передачу участков земли светским лицом духовному учреждению.</w:t>
            </w:r>
          </w:p>
        </w:tc>
        <w:tc>
          <w:tcPr>
            <w:tcW w:w="5918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А) </w:t>
            </w:r>
            <w:r w:rsidRPr="00565B40">
              <w:rPr>
                <w:sz w:val="28"/>
                <w:szCs w:val="28"/>
              </w:rPr>
              <w:t>Купчие грамоты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Б) </w:t>
            </w:r>
            <w:r w:rsidRPr="00565B40">
              <w:rPr>
                <w:sz w:val="28"/>
                <w:szCs w:val="28"/>
              </w:rPr>
              <w:t>Духовные грамоты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В) </w:t>
            </w:r>
            <w:r w:rsidRPr="00565B40">
              <w:rPr>
                <w:sz w:val="28"/>
                <w:szCs w:val="28"/>
              </w:rPr>
              <w:t xml:space="preserve">Договорные грамоты 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Г) </w:t>
            </w:r>
            <w:r w:rsidRPr="00565B40">
              <w:rPr>
                <w:sz w:val="28"/>
                <w:szCs w:val="28"/>
              </w:rPr>
              <w:t>Заповедные грамоты</w:t>
            </w:r>
          </w:p>
        </w:tc>
      </w:tr>
    </w:tbl>
    <w:p w:rsidR="00D857A0" w:rsidRPr="00565B40" w:rsidRDefault="00CA0A74" w:rsidP="00565B4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Правильный ответ: </w:t>
      </w:r>
      <w:r w:rsidR="00D857A0" w:rsidRPr="00565B40">
        <w:rPr>
          <w:rFonts w:eastAsiaTheme="minorHAnsi"/>
          <w:sz w:val="28"/>
          <w:szCs w:val="28"/>
        </w:rPr>
        <w:t>1-Г,2-В, 3-А, 4-Б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284"/>
        </w:tabs>
        <w:rPr>
          <w:sz w:val="28"/>
          <w:szCs w:val="28"/>
        </w:rPr>
      </w:pPr>
      <w:r w:rsidRPr="00565B40">
        <w:rPr>
          <w:sz w:val="28"/>
          <w:szCs w:val="28"/>
        </w:rPr>
        <w:t>3. Установите соответствие между видами публикаций и их целями:</w:t>
      </w:r>
    </w:p>
    <w:tbl>
      <w:tblPr>
        <w:tblStyle w:val="a6"/>
        <w:tblW w:w="11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5777"/>
      </w:tblGrid>
      <w:tr w:rsidR="007C6045" w:rsidRPr="00565B40" w:rsidTr="007C6045">
        <w:trPr>
          <w:trHeight w:val="585"/>
        </w:trPr>
        <w:tc>
          <w:tcPr>
            <w:tcW w:w="5777" w:type="dxa"/>
          </w:tcPr>
          <w:p w:rsidR="007C6045" w:rsidRPr="00565B40" w:rsidRDefault="007C6045" w:rsidP="00565B40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>ЦЕЛИ ПУБЛИКАЦИЙ</w:t>
            </w:r>
          </w:p>
        </w:tc>
        <w:tc>
          <w:tcPr>
            <w:tcW w:w="5777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>ВИДЫ ПУБЛИКАЦИЙ</w:t>
            </w:r>
          </w:p>
        </w:tc>
      </w:tr>
      <w:tr w:rsidR="007C6045" w:rsidRPr="00565B40" w:rsidTr="007C6045">
        <w:tc>
          <w:tcPr>
            <w:tcW w:w="5777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1) </w:t>
            </w:r>
            <w:r w:rsidRPr="00565B40">
              <w:rPr>
                <w:sz w:val="28"/>
                <w:szCs w:val="28"/>
              </w:rPr>
              <w:t>Для обучения студентов</w:t>
            </w:r>
          </w:p>
          <w:p w:rsidR="007C6045" w:rsidRPr="00565B40" w:rsidRDefault="007C6045" w:rsidP="00565B40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2) </w:t>
            </w:r>
            <w:r w:rsidRPr="00565B40">
              <w:rPr>
                <w:sz w:val="28"/>
                <w:szCs w:val="28"/>
              </w:rPr>
              <w:t>Для распространения информации источника в широких массах населения</w:t>
            </w:r>
          </w:p>
          <w:p w:rsidR="007C6045" w:rsidRPr="00565B40" w:rsidRDefault="007C6045" w:rsidP="00565B40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3) </w:t>
            </w:r>
            <w:r w:rsidRPr="00565B40">
              <w:rPr>
                <w:sz w:val="28"/>
                <w:szCs w:val="28"/>
              </w:rPr>
              <w:t>Для представления о внешнем виде источника</w:t>
            </w:r>
          </w:p>
          <w:p w:rsidR="007C6045" w:rsidRPr="00565B40" w:rsidRDefault="007C6045" w:rsidP="00565B40">
            <w:pPr>
              <w:tabs>
                <w:tab w:val="left" w:pos="284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4) </w:t>
            </w:r>
            <w:r w:rsidRPr="00565B40">
              <w:rPr>
                <w:sz w:val="28"/>
                <w:szCs w:val="28"/>
              </w:rPr>
              <w:t>Для исследования источника методами источниковедческой критики</w:t>
            </w:r>
          </w:p>
        </w:tc>
        <w:tc>
          <w:tcPr>
            <w:tcW w:w="5777" w:type="dxa"/>
          </w:tcPr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А) </w:t>
            </w:r>
            <w:r w:rsidRPr="00565B40">
              <w:rPr>
                <w:sz w:val="28"/>
                <w:szCs w:val="28"/>
              </w:rPr>
              <w:t>факсимильные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Б) </w:t>
            </w:r>
            <w:r w:rsidRPr="00565B40">
              <w:rPr>
                <w:sz w:val="28"/>
                <w:szCs w:val="28"/>
              </w:rPr>
              <w:t>научные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В) </w:t>
            </w:r>
            <w:r w:rsidRPr="00565B40">
              <w:rPr>
                <w:sz w:val="28"/>
                <w:szCs w:val="28"/>
              </w:rPr>
              <w:t>хрестоматийные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565B40">
              <w:rPr>
                <w:rFonts w:eastAsiaTheme="minorHAnsi"/>
                <w:sz w:val="28"/>
                <w:szCs w:val="28"/>
              </w:rPr>
              <w:t xml:space="preserve">Г) </w:t>
            </w:r>
            <w:r w:rsidRPr="00565B40">
              <w:rPr>
                <w:sz w:val="28"/>
                <w:szCs w:val="28"/>
              </w:rPr>
              <w:t>научно-популярные</w:t>
            </w:r>
          </w:p>
          <w:p w:rsidR="007C6045" w:rsidRPr="00565B40" w:rsidRDefault="007C6045" w:rsidP="00565B40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</w:tr>
    </w:tbl>
    <w:p w:rsidR="00D857A0" w:rsidRPr="00565B40" w:rsidRDefault="00CA0A74" w:rsidP="00565B4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Правильный ответ: </w:t>
      </w:r>
      <w:r w:rsidR="00D857A0" w:rsidRPr="00565B40">
        <w:rPr>
          <w:rFonts w:eastAsiaTheme="minorHAnsi"/>
          <w:sz w:val="28"/>
          <w:szCs w:val="28"/>
        </w:rPr>
        <w:t>1-В, 2-Г, 3-А, 4-Б.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4.  Установите соответствие между типом письма в русском языке и периодом:</w:t>
      </w:r>
    </w:p>
    <w:tbl>
      <w:tblPr>
        <w:tblStyle w:val="a6"/>
        <w:tblW w:w="11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5777"/>
      </w:tblGrid>
      <w:tr w:rsidR="002A5592" w:rsidRPr="00565B40" w:rsidTr="002A5592">
        <w:tc>
          <w:tcPr>
            <w:tcW w:w="5777" w:type="dxa"/>
          </w:tcPr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t>ПЕРИОД</w:t>
            </w:r>
          </w:p>
        </w:tc>
        <w:tc>
          <w:tcPr>
            <w:tcW w:w="5777" w:type="dxa"/>
          </w:tcPr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t>ТИПЫ ПИСЬМА</w:t>
            </w:r>
          </w:p>
        </w:tc>
      </w:tr>
      <w:tr w:rsidR="002A5592" w:rsidRPr="00565B40" w:rsidTr="002A5592">
        <w:tc>
          <w:tcPr>
            <w:tcW w:w="5777" w:type="dxa"/>
          </w:tcPr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t>1) XIV - XVII вв.</w:t>
            </w:r>
          </w:p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lastRenderedPageBreak/>
              <w:t>2) C XVII в.</w:t>
            </w:r>
          </w:p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t>3) XI - XIV вв.</w:t>
            </w:r>
          </w:p>
        </w:tc>
        <w:tc>
          <w:tcPr>
            <w:tcW w:w="5777" w:type="dxa"/>
          </w:tcPr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lastRenderedPageBreak/>
              <w:t>А) Устав</w:t>
            </w:r>
          </w:p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lastRenderedPageBreak/>
              <w:t>Б) Полуустав</w:t>
            </w:r>
          </w:p>
          <w:p w:rsidR="002A5592" w:rsidRPr="00565B40" w:rsidRDefault="002A5592" w:rsidP="00565B40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 w:rsidRPr="00565B40">
              <w:rPr>
                <w:rFonts w:eastAsia="Times New Roman"/>
                <w:sz w:val="28"/>
                <w:szCs w:val="28"/>
              </w:rPr>
              <w:t>В) Скоропись</w:t>
            </w:r>
          </w:p>
        </w:tc>
      </w:tr>
    </w:tbl>
    <w:p w:rsidR="00D857A0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lastRenderedPageBreak/>
        <w:t>Правильный ответ:</w:t>
      </w:r>
      <w:r w:rsidR="00D857A0" w:rsidRPr="00565B40">
        <w:rPr>
          <w:rFonts w:eastAsia="Times New Roman"/>
          <w:sz w:val="28"/>
          <w:szCs w:val="28"/>
        </w:rPr>
        <w:t xml:space="preserve"> 1-Б. 2-В, 3-А.</w:t>
      </w:r>
    </w:p>
    <w:p w:rsidR="00565B40" w:rsidRDefault="00CA0A74" w:rsidP="0020034E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20034E" w:rsidRDefault="0020034E" w:rsidP="0020034E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 xml:space="preserve">1. Поставьте по порядку этапы работы с историческим источником: 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 xml:space="preserve">А) разработка видовой методики анализа 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 xml:space="preserve">Б) поиск, выявление и отбор источников 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rFonts w:eastAsiaTheme="minorHAnsi"/>
          <w:sz w:val="28"/>
          <w:szCs w:val="28"/>
        </w:rPr>
      </w:pPr>
      <w:r w:rsidRPr="00565B40">
        <w:rPr>
          <w:sz w:val="28"/>
          <w:szCs w:val="28"/>
        </w:rPr>
        <w:t xml:space="preserve">В) собственно источниковедческая критика (анализ) </w:t>
      </w:r>
    </w:p>
    <w:p w:rsidR="00CA0A74" w:rsidRPr="00565B40" w:rsidRDefault="00565B40" w:rsidP="00565B40">
      <w:pPr>
        <w:tabs>
          <w:tab w:val="left" w:pos="709"/>
          <w:tab w:val="left" w:pos="1134"/>
        </w:tabs>
        <w:ind w:hanging="928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CA0A74" w:rsidRPr="00565B40">
        <w:rPr>
          <w:rFonts w:eastAsiaTheme="minorHAnsi"/>
          <w:sz w:val="28"/>
          <w:szCs w:val="28"/>
        </w:rPr>
        <w:t xml:space="preserve">Г) </w:t>
      </w:r>
      <w:r w:rsidR="00CA0A74" w:rsidRPr="00565B40">
        <w:rPr>
          <w:sz w:val="28"/>
          <w:szCs w:val="28"/>
        </w:rPr>
        <w:t>извлечения из источника достоверной информации</w:t>
      </w:r>
    </w:p>
    <w:p w:rsidR="00CA0A74" w:rsidRPr="00565B40" w:rsidRDefault="00CA0A74" w:rsidP="00565B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Pr="00565B40">
        <w:rPr>
          <w:rFonts w:eastAsiaTheme="minorHAnsi"/>
          <w:sz w:val="28"/>
          <w:szCs w:val="28"/>
        </w:rPr>
        <w:t>А</w:t>
      </w:r>
      <w:r w:rsidR="007C6045" w:rsidRPr="00565B40">
        <w:rPr>
          <w:rFonts w:eastAsiaTheme="minorHAnsi"/>
          <w:sz w:val="28"/>
          <w:szCs w:val="28"/>
        </w:rPr>
        <w:t>,</w:t>
      </w:r>
      <w:r w:rsidRPr="00565B40">
        <w:rPr>
          <w:rFonts w:eastAsiaTheme="minorHAnsi"/>
          <w:sz w:val="28"/>
          <w:szCs w:val="28"/>
        </w:rPr>
        <w:t>Г</w:t>
      </w:r>
      <w:proofErr w:type="gramEnd"/>
      <w:r w:rsidR="007C6045" w:rsidRPr="00565B40">
        <w:rPr>
          <w:rFonts w:eastAsiaTheme="minorHAnsi"/>
          <w:sz w:val="28"/>
          <w:szCs w:val="28"/>
        </w:rPr>
        <w:t>,</w:t>
      </w:r>
      <w:r w:rsidRPr="00565B40">
        <w:rPr>
          <w:rFonts w:eastAsiaTheme="minorHAnsi"/>
          <w:sz w:val="28"/>
          <w:szCs w:val="28"/>
        </w:rPr>
        <w:t>Б</w:t>
      </w:r>
      <w:r w:rsidR="007C6045" w:rsidRPr="00565B40">
        <w:rPr>
          <w:rFonts w:eastAsiaTheme="minorHAnsi"/>
          <w:sz w:val="28"/>
          <w:szCs w:val="28"/>
        </w:rPr>
        <w:t>,</w:t>
      </w:r>
      <w:r w:rsidRPr="00565B40">
        <w:rPr>
          <w:rFonts w:eastAsiaTheme="minorHAnsi"/>
          <w:sz w:val="28"/>
          <w:szCs w:val="28"/>
        </w:rPr>
        <w:t>В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2. Расположите в хронологической последовательности создание летописей:</w:t>
      </w:r>
    </w:p>
    <w:p w:rsidR="00CA0A74" w:rsidRPr="00565B40" w:rsidRDefault="00565B40" w:rsidP="00565B40">
      <w:pPr>
        <w:tabs>
          <w:tab w:val="left" w:pos="709"/>
          <w:tab w:val="left" w:pos="1134"/>
        </w:tabs>
        <w:ind w:hanging="928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CA0A74" w:rsidRPr="00565B40">
        <w:rPr>
          <w:rFonts w:eastAsiaTheme="minorHAnsi"/>
          <w:sz w:val="28"/>
          <w:szCs w:val="28"/>
        </w:rPr>
        <w:t xml:space="preserve">А) </w:t>
      </w:r>
      <w:proofErr w:type="spellStart"/>
      <w:r w:rsidR="00CA0A74" w:rsidRPr="00565B40">
        <w:rPr>
          <w:sz w:val="28"/>
          <w:szCs w:val="28"/>
        </w:rPr>
        <w:t>Ипатьевская</w:t>
      </w:r>
      <w:proofErr w:type="spellEnd"/>
      <w:r w:rsidR="00CA0A74" w:rsidRPr="00565B40">
        <w:rPr>
          <w:sz w:val="28"/>
          <w:szCs w:val="28"/>
        </w:rPr>
        <w:t xml:space="preserve"> летопись</w:t>
      </w:r>
    </w:p>
    <w:p w:rsidR="00CA0A74" w:rsidRPr="00565B40" w:rsidRDefault="00565B40" w:rsidP="00565B40">
      <w:pPr>
        <w:tabs>
          <w:tab w:val="left" w:pos="709"/>
          <w:tab w:val="left" w:pos="1134"/>
        </w:tabs>
        <w:ind w:hanging="928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CA0A74" w:rsidRPr="00565B40">
        <w:rPr>
          <w:rFonts w:eastAsiaTheme="minorHAnsi"/>
          <w:sz w:val="28"/>
          <w:szCs w:val="28"/>
        </w:rPr>
        <w:t xml:space="preserve">Б) </w:t>
      </w:r>
      <w:proofErr w:type="spellStart"/>
      <w:r w:rsidR="00CA0A74" w:rsidRPr="00565B40">
        <w:rPr>
          <w:sz w:val="28"/>
          <w:szCs w:val="28"/>
        </w:rPr>
        <w:t>Хлебниковская</w:t>
      </w:r>
      <w:proofErr w:type="spellEnd"/>
      <w:r w:rsidR="00CA0A74" w:rsidRPr="00565B40">
        <w:rPr>
          <w:sz w:val="28"/>
          <w:szCs w:val="28"/>
        </w:rPr>
        <w:t xml:space="preserve"> летопись</w:t>
      </w:r>
    </w:p>
    <w:p w:rsidR="00CA0A74" w:rsidRPr="00565B40" w:rsidRDefault="00565B40" w:rsidP="00565B40">
      <w:pPr>
        <w:tabs>
          <w:tab w:val="left" w:pos="709"/>
          <w:tab w:val="left" w:pos="1134"/>
        </w:tabs>
        <w:ind w:hanging="928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CA0A74" w:rsidRPr="00565B40">
        <w:rPr>
          <w:rFonts w:eastAsiaTheme="minorHAnsi"/>
          <w:sz w:val="28"/>
          <w:szCs w:val="28"/>
        </w:rPr>
        <w:t xml:space="preserve">В) </w:t>
      </w:r>
      <w:r w:rsidR="00CA0A74" w:rsidRPr="00565B40">
        <w:rPr>
          <w:sz w:val="28"/>
          <w:szCs w:val="28"/>
        </w:rPr>
        <w:t>Лаврентьевская летопись</w:t>
      </w:r>
    </w:p>
    <w:p w:rsidR="00CA0A74" w:rsidRPr="00565B40" w:rsidRDefault="00565B40" w:rsidP="00565B40">
      <w:pPr>
        <w:tabs>
          <w:tab w:val="left" w:pos="709"/>
          <w:tab w:val="left" w:pos="1134"/>
        </w:tabs>
        <w:ind w:hanging="928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CA0A74" w:rsidRPr="00565B40">
        <w:rPr>
          <w:rFonts w:eastAsiaTheme="minorHAnsi"/>
          <w:sz w:val="28"/>
          <w:szCs w:val="28"/>
        </w:rPr>
        <w:t xml:space="preserve">Г) </w:t>
      </w:r>
      <w:proofErr w:type="spellStart"/>
      <w:r w:rsidR="00CA0A74" w:rsidRPr="00565B40">
        <w:rPr>
          <w:rFonts w:eastAsiaTheme="minorHAnsi"/>
          <w:sz w:val="28"/>
          <w:szCs w:val="28"/>
        </w:rPr>
        <w:t>Никоновская</w:t>
      </w:r>
      <w:proofErr w:type="spellEnd"/>
      <w:r w:rsidR="00CA0A74" w:rsidRPr="00565B40">
        <w:rPr>
          <w:rFonts w:eastAsiaTheme="minorHAnsi"/>
          <w:sz w:val="28"/>
          <w:szCs w:val="28"/>
        </w:rPr>
        <w:t xml:space="preserve"> летопись</w:t>
      </w:r>
    </w:p>
    <w:p w:rsidR="00CA0A74" w:rsidRPr="00565B40" w:rsidRDefault="00CA0A74" w:rsidP="00565B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Pr="00565B40">
        <w:rPr>
          <w:rFonts w:eastAsiaTheme="minorHAnsi"/>
          <w:sz w:val="28"/>
          <w:szCs w:val="28"/>
        </w:rPr>
        <w:t>В</w:t>
      </w:r>
      <w:r w:rsidR="007C6045" w:rsidRPr="00565B40">
        <w:rPr>
          <w:rFonts w:eastAsiaTheme="minorHAnsi"/>
          <w:sz w:val="28"/>
          <w:szCs w:val="28"/>
        </w:rPr>
        <w:t>,</w:t>
      </w:r>
      <w:r w:rsidRPr="00565B40">
        <w:rPr>
          <w:rFonts w:eastAsiaTheme="minorHAnsi"/>
          <w:sz w:val="28"/>
          <w:szCs w:val="28"/>
        </w:rPr>
        <w:t>А</w:t>
      </w:r>
      <w:proofErr w:type="gramEnd"/>
      <w:r w:rsidR="007C6045" w:rsidRPr="00565B40">
        <w:rPr>
          <w:rFonts w:eastAsiaTheme="minorHAnsi"/>
          <w:sz w:val="28"/>
          <w:szCs w:val="28"/>
        </w:rPr>
        <w:t>,</w:t>
      </w:r>
      <w:r w:rsidRPr="00565B40">
        <w:rPr>
          <w:rFonts w:eastAsiaTheme="minorHAnsi"/>
          <w:sz w:val="28"/>
          <w:szCs w:val="28"/>
        </w:rPr>
        <w:t>Г</w:t>
      </w:r>
      <w:r w:rsidR="007C6045" w:rsidRPr="00565B40">
        <w:rPr>
          <w:rFonts w:eastAsiaTheme="minorHAnsi"/>
          <w:sz w:val="28"/>
          <w:szCs w:val="28"/>
        </w:rPr>
        <w:t>,</w:t>
      </w:r>
      <w:r w:rsidRPr="00565B40">
        <w:rPr>
          <w:rFonts w:eastAsiaTheme="minorHAnsi"/>
          <w:sz w:val="28"/>
          <w:szCs w:val="28"/>
        </w:rPr>
        <w:t>Б</w:t>
      </w:r>
      <w:r w:rsidR="007C6045" w:rsidRPr="00565B40">
        <w:rPr>
          <w:rFonts w:eastAsiaTheme="minorHAnsi"/>
          <w:sz w:val="28"/>
          <w:szCs w:val="28"/>
        </w:rPr>
        <w:t>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3. Расположите в хронологической последовательности разработки источниковедения следующими авторами: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А) М.Н. Тихомиров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Б) Г.-Ф. Миллер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В) Н.М. Карамзин</w:t>
      </w:r>
    </w:p>
    <w:p w:rsidR="00CA0A74" w:rsidRPr="00565B40" w:rsidRDefault="00CA0A74" w:rsidP="00565B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Г) А.А. Шахматов</w:t>
      </w:r>
    </w:p>
    <w:p w:rsidR="00CA0A74" w:rsidRPr="00565B40" w:rsidRDefault="00CA0A74" w:rsidP="00565B4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Правильный ответ: </w:t>
      </w:r>
      <w:r w:rsidR="002F35B8" w:rsidRPr="00565B40">
        <w:rPr>
          <w:rFonts w:eastAsiaTheme="minorHAnsi"/>
          <w:sz w:val="28"/>
          <w:szCs w:val="28"/>
        </w:rPr>
        <w:t>Б</w:t>
      </w:r>
      <w:r w:rsidR="002F35B8">
        <w:rPr>
          <w:rFonts w:eastAsiaTheme="minorHAnsi"/>
          <w:sz w:val="28"/>
          <w:szCs w:val="28"/>
        </w:rPr>
        <w:t>,</w:t>
      </w:r>
      <w:r w:rsidR="002F35B8" w:rsidRPr="00565B40">
        <w:rPr>
          <w:rFonts w:eastAsiaTheme="minorHAnsi"/>
          <w:sz w:val="28"/>
          <w:szCs w:val="28"/>
        </w:rPr>
        <w:t xml:space="preserve"> В</w:t>
      </w:r>
      <w:r w:rsidR="002F35B8">
        <w:rPr>
          <w:rFonts w:eastAsiaTheme="minorHAnsi"/>
          <w:sz w:val="28"/>
          <w:szCs w:val="28"/>
        </w:rPr>
        <w:t>,</w:t>
      </w:r>
      <w:r w:rsidR="002F35B8" w:rsidRPr="00565B40">
        <w:rPr>
          <w:rFonts w:eastAsiaTheme="minorHAnsi"/>
          <w:sz w:val="28"/>
          <w:szCs w:val="28"/>
        </w:rPr>
        <w:t xml:space="preserve"> Г</w:t>
      </w:r>
      <w:r w:rsidR="002F35B8">
        <w:rPr>
          <w:rFonts w:eastAsiaTheme="minorHAnsi"/>
          <w:sz w:val="28"/>
          <w:szCs w:val="28"/>
        </w:rPr>
        <w:t>,</w:t>
      </w:r>
      <w:r w:rsidR="002F35B8" w:rsidRPr="00565B40">
        <w:rPr>
          <w:rFonts w:eastAsiaTheme="minorHAnsi"/>
          <w:sz w:val="28"/>
          <w:szCs w:val="28"/>
        </w:rPr>
        <w:t xml:space="preserve"> А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4. Расставьте агиографические произведения по времени их возникновения: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А) Служба святым мученикам Борису и Глебу 1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Б) Жития Александра Невского 2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В) Житие протопопа Аввакума 4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Г) Сказание о Дмитрии Донском 3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Правильный ответ: А</w:t>
      </w:r>
      <w:r w:rsidR="00CB777A">
        <w:rPr>
          <w:rFonts w:eastAsia="Times New Roman"/>
          <w:sz w:val="28"/>
          <w:szCs w:val="28"/>
        </w:rPr>
        <w:t>,</w:t>
      </w:r>
      <w:r w:rsidRPr="00565B40">
        <w:rPr>
          <w:rFonts w:eastAsia="Times New Roman"/>
          <w:sz w:val="28"/>
          <w:szCs w:val="28"/>
        </w:rPr>
        <w:t>Б</w:t>
      </w:r>
      <w:r w:rsidR="00CB777A">
        <w:rPr>
          <w:rFonts w:eastAsia="Times New Roman"/>
          <w:sz w:val="28"/>
          <w:szCs w:val="28"/>
        </w:rPr>
        <w:t>,</w:t>
      </w:r>
      <w:r w:rsidRPr="00565B40">
        <w:rPr>
          <w:rFonts w:eastAsia="Times New Roman"/>
          <w:sz w:val="28"/>
          <w:szCs w:val="28"/>
        </w:rPr>
        <w:t>Г</w:t>
      </w:r>
      <w:r w:rsidR="00CB777A">
        <w:rPr>
          <w:rFonts w:eastAsia="Times New Roman"/>
          <w:sz w:val="28"/>
          <w:szCs w:val="28"/>
        </w:rPr>
        <w:t>,</w:t>
      </w:r>
      <w:r w:rsidRPr="00565B40">
        <w:rPr>
          <w:rFonts w:eastAsia="Times New Roman"/>
          <w:sz w:val="28"/>
          <w:szCs w:val="28"/>
        </w:rPr>
        <w:t>В</w:t>
      </w:r>
    </w:p>
    <w:p w:rsidR="00565B40" w:rsidRDefault="00CA0A74" w:rsidP="0020034E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20034E" w:rsidRDefault="0020034E" w:rsidP="0020034E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>Задания открытого типа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1. Расписанные миниатюрами рукописи именовались</w:t>
      </w:r>
      <w:r w:rsidR="007C6045" w:rsidRPr="00565B40">
        <w:rPr>
          <w:sz w:val="28"/>
          <w:szCs w:val="28"/>
        </w:rPr>
        <w:t>_________________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Правильный ответ: лицевые.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2. Установление времени возникновения текста называется</w:t>
      </w:r>
      <w:r w:rsidR="007C6045" w:rsidRPr="00565B40">
        <w:rPr>
          <w:sz w:val="28"/>
          <w:szCs w:val="28"/>
        </w:rPr>
        <w:t>_____________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Правильный ответ: датировка.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 xml:space="preserve">3. Установление места возникновения источника называется </w:t>
      </w:r>
      <w:r w:rsidR="007C6045" w:rsidRPr="00565B40">
        <w:rPr>
          <w:sz w:val="28"/>
          <w:szCs w:val="28"/>
        </w:rPr>
        <w:t>_____________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Правильный ответ: локализацией.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 xml:space="preserve">4. Установления авторства Источника называется </w:t>
      </w:r>
      <w:r w:rsidR="007C6045" w:rsidRPr="00565B40">
        <w:rPr>
          <w:sz w:val="28"/>
          <w:szCs w:val="28"/>
        </w:rPr>
        <w:t>_____________</w:t>
      </w:r>
    </w:p>
    <w:p w:rsidR="00CA0A74" w:rsidRPr="00565B40" w:rsidRDefault="00CA0A74" w:rsidP="00565B4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Правильный ответ: атрибуция источника.</w:t>
      </w:r>
    </w:p>
    <w:p w:rsidR="00565B40" w:rsidRDefault="00CA0A74" w:rsidP="0020034E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20034E" w:rsidRDefault="0020034E" w:rsidP="0020034E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565B4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565B40">
        <w:rPr>
          <w:rFonts w:eastAsia="Times New Roman"/>
          <w:sz w:val="28"/>
          <w:szCs w:val="28"/>
          <w:shd w:val="clear" w:color="auto" w:fill="FFFFFF"/>
          <w:lang w:eastAsia="ru-RU"/>
        </w:rPr>
        <w:t>1. Любое явление человеческой культуры, которое может быть использовано для реконструкции прошлого, называется ____________________________.</w:t>
      </w:r>
    </w:p>
    <w:p w:rsidR="00CA0A74" w:rsidRPr="00565B40" w:rsidRDefault="00CA0A74" w:rsidP="00565B4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565B40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565B40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565B40">
        <w:rPr>
          <w:rFonts w:eastAsia="Times New Roman"/>
          <w:sz w:val="28"/>
          <w:szCs w:val="28"/>
          <w:lang w:eastAsia="ru-RU"/>
        </w:rPr>
        <w:t>источник / исторический источник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2. Документ, полностью воспроизводящий информацию подлинного документа и все его внешние признаки или часть их, называется_____________________.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Правильный ответ:</w:t>
      </w:r>
      <w:r w:rsidRPr="00565B40">
        <w:rPr>
          <w:rFonts w:eastAsia="Times New Roman"/>
          <w:sz w:val="28"/>
          <w:szCs w:val="28"/>
        </w:rPr>
        <w:t xml:space="preserve"> копия</w:t>
      </w:r>
      <w:r w:rsidRPr="00565B40">
        <w:rPr>
          <w:sz w:val="28"/>
          <w:szCs w:val="28"/>
        </w:rPr>
        <w:t xml:space="preserve"> / </w:t>
      </w:r>
      <w:r w:rsidRPr="00565B40">
        <w:rPr>
          <w:rFonts w:eastAsia="Times New Roman"/>
          <w:sz w:val="28"/>
          <w:szCs w:val="28"/>
        </w:rPr>
        <w:t xml:space="preserve">калька / </w:t>
      </w:r>
      <w:r w:rsidR="000C2C20" w:rsidRPr="00565B40">
        <w:rPr>
          <w:rFonts w:eastAsia="Times New Roman"/>
          <w:sz w:val="28"/>
          <w:szCs w:val="28"/>
        </w:rPr>
        <w:t>список /</w:t>
      </w:r>
      <w:r w:rsidRPr="00565B40">
        <w:rPr>
          <w:rFonts w:eastAsia="Times New Roman"/>
          <w:sz w:val="28"/>
          <w:szCs w:val="28"/>
        </w:rPr>
        <w:t xml:space="preserve"> дубликат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3. Зафиксированная на материальном носителе информация с реквизитами, позволяющими ее идентифицировать, называется__________________.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Правильный ответ:</w:t>
      </w:r>
      <w:r w:rsidRPr="00565B40">
        <w:rPr>
          <w:rFonts w:eastAsia="Times New Roman"/>
          <w:sz w:val="28"/>
          <w:szCs w:val="28"/>
        </w:rPr>
        <w:t xml:space="preserve"> документ  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4. Завершающий этап изучения произведения называется __________________.</w:t>
      </w:r>
    </w:p>
    <w:p w:rsidR="00CA0A74" w:rsidRPr="00565B40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 xml:space="preserve">Правильный ответ: </w:t>
      </w:r>
      <w:r w:rsidR="000C2C20" w:rsidRPr="00565B40">
        <w:rPr>
          <w:rFonts w:eastAsia="Times New Roman"/>
          <w:sz w:val="28"/>
          <w:szCs w:val="28"/>
        </w:rPr>
        <w:t>обобщение /</w:t>
      </w:r>
      <w:r w:rsidRPr="00565B40">
        <w:rPr>
          <w:rFonts w:eastAsia="Times New Roman"/>
          <w:sz w:val="28"/>
          <w:szCs w:val="28"/>
        </w:rPr>
        <w:t xml:space="preserve"> итог / резюме / вывод / аннотация</w:t>
      </w:r>
    </w:p>
    <w:p w:rsidR="0020034E" w:rsidRDefault="00CA0A74" w:rsidP="00565B4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rPr>
          <w:rFonts w:eastAsiaTheme="minorHAnsi"/>
          <w:b/>
          <w:sz w:val="28"/>
          <w:szCs w:val="28"/>
        </w:rPr>
      </w:pPr>
      <w:r w:rsidRPr="00565B40">
        <w:rPr>
          <w:rFonts w:eastAsiaTheme="minorHAnsi"/>
          <w:b/>
          <w:sz w:val="28"/>
          <w:szCs w:val="28"/>
        </w:rPr>
        <w:lastRenderedPageBreak/>
        <w:tab/>
        <w:t>Задания открытого типа с развернутым ответом</w:t>
      </w:r>
    </w:p>
    <w:p w:rsidR="00CA0A74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15EEF" w:rsidRPr="00715EEF" w:rsidRDefault="00715EEF" w:rsidP="00715EEF">
      <w:pPr>
        <w:widowControl w:val="0"/>
        <w:autoSpaceDE w:val="0"/>
        <w:autoSpaceDN w:val="0"/>
        <w:jc w:val="both"/>
        <w:rPr>
          <w:rFonts w:eastAsia="Times New Roman"/>
          <w:bCs/>
          <w:i/>
          <w:sz w:val="28"/>
          <w:szCs w:val="28"/>
        </w:rPr>
      </w:pPr>
      <w:r w:rsidRPr="00715EEF">
        <w:rPr>
          <w:rFonts w:eastAsia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A0A74" w:rsidRPr="00565B40" w:rsidRDefault="00CA0A74" w:rsidP="00565B40">
      <w:pPr>
        <w:tabs>
          <w:tab w:val="left" w:pos="709"/>
        </w:tabs>
        <w:jc w:val="both"/>
        <w:rPr>
          <w:sz w:val="28"/>
          <w:szCs w:val="28"/>
        </w:rPr>
      </w:pPr>
      <w:r w:rsidRPr="00565B40">
        <w:rPr>
          <w:sz w:val="28"/>
          <w:szCs w:val="28"/>
        </w:rPr>
        <w:t>1. Поясните, что такое «типовая классификация» источников? Назовите их основные типы и охарактеризуйте один из них.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Время выполнения – 10 минут.</w:t>
      </w:r>
    </w:p>
    <w:p w:rsidR="00DD0FE6" w:rsidRPr="00DD0FE6" w:rsidRDefault="00DD0FE6" w:rsidP="00DD0FE6">
      <w:pPr>
        <w:tabs>
          <w:tab w:val="left" w:pos="709"/>
        </w:tabs>
        <w:jc w:val="both"/>
        <w:rPr>
          <w:sz w:val="28"/>
          <w:szCs w:val="28"/>
        </w:rPr>
      </w:pPr>
      <w:r w:rsidRPr="00DD0FE6">
        <w:rPr>
          <w:sz w:val="28"/>
          <w:szCs w:val="28"/>
        </w:rPr>
        <w:t>Критерии оценивания: полное содержательное соответствие приведенному</w:t>
      </w:r>
    </w:p>
    <w:p w:rsidR="00DD0FE6" w:rsidRDefault="00DD0FE6" w:rsidP="00DD0FE6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DD0FE6">
        <w:rPr>
          <w:sz w:val="28"/>
          <w:szCs w:val="28"/>
        </w:rPr>
        <w:t>ниже пояснению:</w:t>
      </w:r>
    </w:p>
    <w:p w:rsidR="00CA0A74" w:rsidRPr="00565B40" w:rsidRDefault="004B7F1C" w:rsidP="00DD0FE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t xml:space="preserve"> </w:t>
      </w:r>
      <w:r w:rsidR="00CA0A74" w:rsidRPr="00565B40">
        <w:rPr>
          <w:rFonts w:eastAsiaTheme="minorHAnsi"/>
          <w:sz w:val="28"/>
          <w:szCs w:val="28"/>
        </w:rPr>
        <w:t>Типы носителя источников – то, что является материалом источника. Они бывают вещественные, письменные, устные, звуковые.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Вещественные. К ним относятся домашняя утварь, одежда, оружие, здания, памятники и т. п. Информация содержится в виде предметов.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Изобразительные. К ним относятся рисунки в пещерах, иконы, живописные полотна, графика, фотографии, кинофильмы. Информация содержится в виде образов.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Письменные. К ним относятся летописи, законы, литературные произведения, надписи на вещах, дневники, письма и т. </w:t>
      </w:r>
      <w:r w:rsidR="002F35B8" w:rsidRPr="00565B40">
        <w:rPr>
          <w:rFonts w:eastAsiaTheme="minorHAnsi"/>
          <w:sz w:val="28"/>
          <w:szCs w:val="28"/>
        </w:rPr>
        <w:t>п.</w:t>
      </w:r>
      <w:r w:rsidRPr="00565B40">
        <w:rPr>
          <w:rFonts w:eastAsiaTheme="minorHAnsi"/>
          <w:sz w:val="28"/>
          <w:szCs w:val="28"/>
        </w:rPr>
        <w:t xml:space="preserve"> Информация содержится в виде символов, знаков письма.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Звуковые (</w:t>
      </w:r>
      <w:proofErr w:type="spellStart"/>
      <w:r w:rsidRPr="00565B40">
        <w:rPr>
          <w:rFonts w:eastAsiaTheme="minorHAnsi"/>
          <w:sz w:val="28"/>
          <w:szCs w:val="28"/>
        </w:rPr>
        <w:t>фонодокументы</w:t>
      </w:r>
      <w:proofErr w:type="spellEnd"/>
      <w:r w:rsidRPr="00565B40">
        <w:rPr>
          <w:rFonts w:eastAsiaTheme="minorHAnsi"/>
          <w:sz w:val="28"/>
          <w:szCs w:val="28"/>
        </w:rPr>
        <w:t>). К ним относятся грампластинки, CD диски, магнитофонные ленты. Информация содержится в виде звуков.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Критерии оценивания: правильный ответ должен содержать перечень основных типов источников и объяснение минимум одного типа.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565B40">
        <w:rPr>
          <w:rFonts w:eastAsia="Times New Roman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>2. Назовите основные виды письменных источников по отечественной истории.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>Время выполнения – 10 минут.</w:t>
      </w:r>
    </w:p>
    <w:p w:rsidR="00DD0FE6" w:rsidRDefault="00DD0FE6" w:rsidP="00565B40">
      <w:pPr>
        <w:jc w:val="both"/>
        <w:rPr>
          <w:sz w:val="28"/>
          <w:szCs w:val="28"/>
        </w:rPr>
      </w:pPr>
      <w:r w:rsidRPr="00DD0FE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>Основные виды письменных источников: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Летописи.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Законодательные акты (Русская Правда, судебники, уложения и др.).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Делопроизводственные документы (указы, наказы, челобитные, протоколы, отчёты и др.).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Актовые материалы (грамоты, уставы, договоры, купчие и др.).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Статистические материалы (переписи населения, ревизские описания и др.).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Периодическая печать (журналы, газеты).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Документы личного происхождения (воспоминания, дневники, частные письма).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 xml:space="preserve">Литературные памятники, публицистика, политические сочинения. 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>Научные труды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>Критерии оценивания: правильный ответ должен содержать не менее пяти видов письменных источников.</w:t>
      </w:r>
    </w:p>
    <w:p w:rsidR="00CA0A74" w:rsidRPr="00565B40" w:rsidRDefault="00CA0A74" w:rsidP="00565B40">
      <w:pPr>
        <w:jc w:val="both"/>
        <w:rPr>
          <w:bCs/>
          <w:sz w:val="28"/>
          <w:szCs w:val="28"/>
        </w:rPr>
      </w:pPr>
      <w:r w:rsidRPr="00565B40">
        <w:rPr>
          <w:bCs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jc w:val="both"/>
        <w:rPr>
          <w:rFonts w:eastAsiaTheme="minorHAnsi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3. Поясните, чем хронографы отличаются от летописей?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Время выполнения – 10 минут.</w:t>
      </w:r>
    </w:p>
    <w:p w:rsidR="00DD0FE6" w:rsidRDefault="00DD0FE6" w:rsidP="00565B40">
      <w:pPr>
        <w:tabs>
          <w:tab w:val="left" w:pos="709"/>
        </w:tabs>
        <w:jc w:val="both"/>
        <w:rPr>
          <w:sz w:val="28"/>
          <w:szCs w:val="28"/>
        </w:rPr>
      </w:pPr>
      <w:r w:rsidRPr="00DD0FE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хронографы – своды, содержащие сведения по всемирной истории. В них преобладают фрагменты, взятые из Библии, а также рассказы о событиях в Древней Греции и Византии. Летописи же содержат информацию только о русской истории.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Критерии оценивания: правильный ответ должен содержать объяснение разницы содержания между хронографом и летописью.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Компетенции (индикаторы): ПК-1 (ПК-1.4), ПК-2 (ПК-2.3)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4. Дайте общую характеристику памятников общерусского законодательства конца XV – XVII вв.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Время выполнения – 15 минут.</w:t>
      </w:r>
    </w:p>
    <w:p w:rsidR="00DD0FE6" w:rsidRDefault="00DD0FE6" w:rsidP="00565B40">
      <w:pPr>
        <w:tabs>
          <w:tab w:val="left" w:pos="709"/>
        </w:tabs>
        <w:jc w:val="both"/>
        <w:rPr>
          <w:sz w:val="28"/>
          <w:szCs w:val="28"/>
        </w:rPr>
      </w:pPr>
      <w:r w:rsidRPr="00DD0FE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Судебник 1497 года. Создал общее законодательство для всей территории, объединённой под единой властью великого князя Московского Ивана III. Большинство вопросов Судебника посвящено судоустройству и судопроизводству, а также уголовному праву.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Судебник 1550 года. Судебник Ивана IV, который объединял в себе все существующие нормы уголовного, гражданского, земельного права и судопроизводства. В его основу вошёл Судебник 1497 года.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«Приговор царский о кормлении и службе» 1556 года. Признал неэффективным наместничье управление и судебную деятельность, стимулируя дальнейшее развитие выборных местных органов власти и суда по всей территории страны.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Церковно-государственный Собор (Стоглав) 1551 года. Принял ряд мер по оптимизации церковно-монастырского устройства и быта.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«Указ о праве иска о крестьянах, бежавших не далее пяти лет до 7106 года», принятый 24 ноября 1597 года. Впервые в России вводился срок давности по «сыску беглых крестьян».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 xml:space="preserve">Соборное Уложение 1649 года. Свод законов Московского государства, регулирующий разнообразные сферы жизни. Уложение определяло статус царя, содержало комплекс норм, регулирующих деятельность всех органов государства. 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С принятием Судебников 1497 и 1550 годов начинается новый этап в истории русского права. Впервые осуществлена попытка систематизации законодательства и распространение его на всю территорию государства</w:t>
      </w:r>
    </w:p>
    <w:p w:rsidR="00CA0A74" w:rsidRPr="00565B40" w:rsidRDefault="00CA0A74" w:rsidP="00565B4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Критерии оценивания: правильный ответ должен содержать не менее трех наименований памятников общерусского законодательства конца XV – XVII вв. с объяснением, о чем в нем идет речь.</w:t>
      </w:r>
    </w:p>
    <w:p w:rsidR="00CA0A74" w:rsidRPr="00565B40" w:rsidRDefault="00CA0A74" w:rsidP="00565B40">
      <w:pPr>
        <w:rPr>
          <w:sz w:val="28"/>
          <w:szCs w:val="28"/>
        </w:rPr>
      </w:pPr>
      <w:r w:rsidRPr="00565B40">
        <w:rPr>
          <w:rFonts w:eastAsiaTheme="minorHAnsi"/>
          <w:sz w:val="28"/>
          <w:szCs w:val="28"/>
        </w:rPr>
        <w:t>Компетенции (индикаторы): ПК-1 (ПК-1.4), ПК-2 (ПК-2.3)</w:t>
      </w:r>
    </w:p>
    <w:p w:rsidR="00EB1D27" w:rsidRPr="00565B40" w:rsidRDefault="00EB1D27" w:rsidP="00565B40">
      <w:pPr>
        <w:rPr>
          <w:sz w:val="28"/>
          <w:szCs w:val="28"/>
        </w:rPr>
      </w:pPr>
    </w:p>
    <w:sectPr w:rsidR="00EB1D27" w:rsidRPr="00565B40" w:rsidSect="00565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C2C20"/>
    <w:rsid w:val="00170E2E"/>
    <w:rsid w:val="001A64E6"/>
    <w:rsid w:val="001C6C2C"/>
    <w:rsid w:val="0020034E"/>
    <w:rsid w:val="00221B52"/>
    <w:rsid w:val="0023436F"/>
    <w:rsid w:val="002A5592"/>
    <w:rsid w:val="002F35B8"/>
    <w:rsid w:val="003E1F3F"/>
    <w:rsid w:val="004B7F1C"/>
    <w:rsid w:val="00506E65"/>
    <w:rsid w:val="00565B40"/>
    <w:rsid w:val="00715EEF"/>
    <w:rsid w:val="00751957"/>
    <w:rsid w:val="0078622F"/>
    <w:rsid w:val="00787FA8"/>
    <w:rsid w:val="007B390B"/>
    <w:rsid w:val="007C6045"/>
    <w:rsid w:val="008B5B32"/>
    <w:rsid w:val="008B652D"/>
    <w:rsid w:val="008F35EC"/>
    <w:rsid w:val="00944074"/>
    <w:rsid w:val="009D74E1"/>
    <w:rsid w:val="00A30D1C"/>
    <w:rsid w:val="00A65847"/>
    <w:rsid w:val="00A773C4"/>
    <w:rsid w:val="00AF023F"/>
    <w:rsid w:val="00C52D26"/>
    <w:rsid w:val="00CA0A74"/>
    <w:rsid w:val="00CB777A"/>
    <w:rsid w:val="00CD6ED2"/>
    <w:rsid w:val="00CF503F"/>
    <w:rsid w:val="00D857A0"/>
    <w:rsid w:val="00DD0FE6"/>
    <w:rsid w:val="00EB1D27"/>
    <w:rsid w:val="00EF7DF6"/>
    <w:rsid w:val="00F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B4E"/>
  <w15:docId w15:val="{8569C27F-EB82-4BAB-BCAA-CAAD5F66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0A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CA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FE31-EDFF-4E5F-AEE0-BCCC9C76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25</cp:revision>
  <cp:lastPrinted>2025-03-03T18:22:00Z</cp:lastPrinted>
  <dcterms:created xsi:type="dcterms:W3CDTF">2025-03-18T19:31:00Z</dcterms:created>
  <dcterms:modified xsi:type="dcterms:W3CDTF">2025-04-03T08:36:00Z</dcterms:modified>
</cp:coreProperties>
</file>