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E6B" w:rsidRPr="009B6B93" w:rsidRDefault="00E10E6B" w:rsidP="009B6B93">
      <w:pPr>
        <w:spacing w:after="0" w:line="240" w:lineRule="auto"/>
        <w:ind w:right="1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B93">
        <w:rPr>
          <w:rFonts w:ascii="Times New Roman" w:hAnsi="Times New Roman" w:cs="Times New Roman"/>
          <w:b/>
          <w:spacing w:val="-2"/>
          <w:sz w:val="28"/>
          <w:szCs w:val="28"/>
        </w:rPr>
        <w:t>Комплект</w:t>
      </w:r>
      <w:r w:rsidRPr="009B6B9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9B6B93">
        <w:rPr>
          <w:rFonts w:ascii="Times New Roman" w:hAnsi="Times New Roman" w:cs="Times New Roman"/>
          <w:b/>
          <w:spacing w:val="-2"/>
          <w:sz w:val="28"/>
          <w:szCs w:val="28"/>
        </w:rPr>
        <w:t>оценочных</w:t>
      </w:r>
      <w:r w:rsidRPr="009B6B9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9B6B93">
        <w:rPr>
          <w:rFonts w:ascii="Times New Roman" w:hAnsi="Times New Roman" w:cs="Times New Roman"/>
          <w:b/>
          <w:spacing w:val="-2"/>
          <w:sz w:val="28"/>
          <w:szCs w:val="28"/>
        </w:rPr>
        <w:t>материалов</w:t>
      </w:r>
      <w:r w:rsidRPr="009B6B9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9B6B93">
        <w:rPr>
          <w:rFonts w:ascii="Times New Roman" w:hAnsi="Times New Roman" w:cs="Times New Roman"/>
          <w:b/>
          <w:spacing w:val="-2"/>
          <w:sz w:val="28"/>
          <w:szCs w:val="28"/>
        </w:rPr>
        <w:t>по</w:t>
      </w:r>
      <w:r w:rsidRPr="009B6B9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9B6B93">
        <w:rPr>
          <w:rFonts w:ascii="Times New Roman" w:hAnsi="Times New Roman" w:cs="Times New Roman"/>
          <w:b/>
          <w:spacing w:val="-2"/>
          <w:sz w:val="28"/>
          <w:szCs w:val="28"/>
        </w:rPr>
        <w:t>дисциплине</w:t>
      </w:r>
    </w:p>
    <w:p w:rsidR="00E10E6B" w:rsidRPr="009B6B93" w:rsidRDefault="00E10E6B" w:rsidP="009B6B93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B93">
        <w:rPr>
          <w:rFonts w:ascii="Times New Roman" w:hAnsi="Times New Roman" w:cs="Times New Roman"/>
          <w:b/>
          <w:sz w:val="28"/>
          <w:szCs w:val="28"/>
        </w:rPr>
        <w:t xml:space="preserve">«Памятники истории и культуры, как объекты </w:t>
      </w:r>
    </w:p>
    <w:p w:rsidR="00E10E6B" w:rsidRPr="009B6B93" w:rsidRDefault="00E10E6B" w:rsidP="009B6B93">
      <w:pPr>
        <w:tabs>
          <w:tab w:val="left" w:pos="8396"/>
        </w:tabs>
        <w:spacing w:after="0" w:line="240" w:lineRule="auto"/>
        <w:ind w:right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B93">
        <w:rPr>
          <w:rFonts w:ascii="Times New Roman" w:hAnsi="Times New Roman" w:cs="Times New Roman"/>
          <w:b/>
          <w:sz w:val="28"/>
          <w:szCs w:val="28"/>
        </w:rPr>
        <w:t>туристско-экскурсионной деятельности»</w:t>
      </w:r>
    </w:p>
    <w:p w:rsidR="00E10E6B" w:rsidRPr="009B6B93" w:rsidRDefault="00E10E6B" w:rsidP="009B6B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E6B" w:rsidRPr="009B6B93" w:rsidRDefault="00E10E6B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B93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9B6B93" w:rsidRDefault="009B6B93" w:rsidP="009B6B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E6B" w:rsidRDefault="00E10E6B" w:rsidP="009B6B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B93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9B6B93" w:rsidRDefault="009B6B93" w:rsidP="009B6B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B93" w:rsidRDefault="009B6B93" w:rsidP="009B6B93">
      <w:pPr>
        <w:spacing w:after="0" w:line="240" w:lineRule="auto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696980">
        <w:rPr>
          <w:rFonts w:ascii="Times New Roman" w:hAnsi="Times New Roman" w:cs="Times New Roman"/>
          <w:i/>
          <w:sz w:val="28"/>
          <w:szCs w:val="28"/>
        </w:rPr>
        <w:t>Выберите</w:t>
      </w:r>
      <w:r w:rsidRPr="00696980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696980">
        <w:rPr>
          <w:rFonts w:ascii="Times New Roman" w:hAnsi="Times New Roman" w:cs="Times New Roman"/>
          <w:i/>
          <w:sz w:val="28"/>
          <w:szCs w:val="28"/>
        </w:rPr>
        <w:t>один</w:t>
      </w:r>
      <w:r w:rsidRPr="00696980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696980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696980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696980">
        <w:rPr>
          <w:rFonts w:ascii="Times New Roman" w:hAnsi="Times New Roman" w:cs="Times New Roman"/>
          <w:i/>
          <w:spacing w:val="-4"/>
          <w:sz w:val="28"/>
          <w:szCs w:val="28"/>
        </w:rPr>
        <w:t>ответ</w:t>
      </w:r>
      <w:r>
        <w:rPr>
          <w:rFonts w:ascii="Times New Roman" w:hAnsi="Times New Roman" w:cs="Times New Roman"/>
          <w:i/>
          <w:spacing w:val="-4"/>
          <w:sz w:val="28"/>
          <w:szCs w:val="28"/>
        </w:rPr>
        <w:t>.</w:t>
      </w:r>
    </w:p>
    <w:p w:rsidR="009B6B93" w:rsidRPr="009B6B93" w:rsidRDefault="009B6B93" w:rsidP="009B6B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D6" w:rsidRPr="009B6B93" w:rsidRDefault="00E10E6B" w:rsidP="009B6B93">
      <w:pPr>
        <w:spacing w:after="0" w:line="240" w:lineRule="auto"/>
        <w:contextualSpacing/>
        <w:jc w:val="both"/>
        <w:rPr>
          <w:rStyle w:val="2Constantia"/>
          <w:rFonts w:ascii="Times New Roman" w:hAnsi="Times New Roman" w:cs="Times New Roman"/>
          <w:sz w:val="28"/>
          <w:szCs w:val="28"/>
        </w:rPr>
      </w:pPr>
      <w:r w:rsidRPr="009B6B93">
        <w:rPr>
          <w:rFonts w:ascii="Times New Roman" w:hAnsi="Times New Roman" w:cs="Times New Roman"/>
          <w:sz w:val="28"/>
          <w:szCs w:val="28"/>
        </w:rPr>
        <w:t xml:space="preserve">1. </w:t>
      </w:r>
      <w:r w:rsidR="000C5CD6" w:rsidRPr="009B6B93">
        <w:rPr>
          <w:rFonts w:ascii="Times New Roman" w:hAnsi="Times New Roman" w:cs="Times New Roman"/>
          <w:sz w:val="28"/>
          <w:szCs w:val="28"/>
        </w:rPr>
        <w:t>М</w:t>
      </w:r>
      <w:r w:rsidR="000C5CD6" w:rsidRPr="009B6B93">
        <w:rPr>
          <w:rStyle w:val="a3"/>
          <w:rFonts w:ascii="Times New Roman" w:hAnsi="Times New Roman" w:cs="Times New Roman"/>
          <w:b w:val="0"/>
          <w:sz w:val="28"/>
          <w:szCs w:val="28"/>
        </w:rPr>
        <w:t>атериальные и духовные ценности, созданные в прошлом и имеющие значительное значение для сохранения и развития самобытности народа, а также его вклада в мировую цивилизацию называются:</w:t>
      </w:r>
    </w:p>
    <w:p w:rsidR="00E10E6B" w:rsidRPr="009B6B93" w:rsidRDefault="004B1490" w:rsidP="009B6B93">
      <w:pPr>
        <w:spacing w:after="0" w:line="240" w:lineRule="auto"/>
        <w:contextualSpacing/>
        <w:jc w:val="both"/>
        <w:rPr>
          <w:rStyle w:val="2Constantia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2Constantia"/>
          <w:rFonts w:ascii="Times New Roman" w:hAnsi="Times New Roman" w:cs="Times New Roman"/>
          <w:i w:val="0"/>
          <w:sz w:val="28"/>
          <w:szCs w:val="28"/>
        </w:rPr>
        <w:t>А</w:t>
      </w:r>
      <w:r w:rsidR="00E10E6B" w:rsidRPr="009B6B93">
        <w:rPr>
          <w:rStyle w:val="2Constantia"/>
          <w:rFonts w:ascii="Times New Roman" w:hAnsi="Times New Roman" w:cs="Times New Roman"/>
          <w:i w:val="0"/>
          <w:sz w:val="28"/>
          <w:szCs w:val="28"/>
        </w:rPr>
        <w:t xml:space="preserve">) </w:t>
      </w:r>
      <w:r w:rsidR="000C5CD6" w:rsidRPr="009B6B93">
        <w:rPr>
          <w:rStyle w:val="2Constantia"/>
          <w:rFonts w:ascii="Times New Roman" w:hAnsi="Times New Roman" w:cs="Times New Roman"/>
          <w:i w:val="0"/>
          <w:sz w:val="28"/>
          <w:szCs w:val="28"/>
        </w:rPr>
        <w:t>памятники градостроительства</w:t>
      </w:r>
      <w:r w:rsidR="00E10E6B" w:rsidRPr="009B6B93">
        <w:rPr>
          <w:rStyle w:val="2Constantia"/>
          <w:rFonts w:ascii="Times New Roman" w:hAnsi="Times New Roman" w:cs="Times New Roman"/>
          <w:i w:val="0"/>
          <w:sz w:val="28"/>
          <w:szCs w:val="28"/>
        </w:rPr>
        <w:t>;</w:t>
      </w:r>
    </w:p>
    <w:p w:rsidR="00E10E6B" w:rsidRPr="009B6B93" w:rsidRDefault="004B1490" w:rsidP="009B6B93">
      <w:pPr>
        <w:spacing w:after="0" w:line="240" w:lineRule="auto"/>
        <w:contextualSpacing/>
        <w:jc w:val="both"/>
        <w:rPr>
          <w:rStyle w:val="2Constantia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2Constantia"/>
          <w:rFonts w:ascii="Times New Roman" w:hAnsi="Times New Roman" w:cs="Times New Roman"/>
          <w:i w:val="0"/>
          <w:sz w:val="28"/>
          <w:szCs w:val="28"/>
        </w:rPr>
        <w:t>Б</w:t>
      </w:r>
      <w:r w:rsidR="00E10E6B" w:rsidRPr="009B6B93">
        <w:rPr>
          <w:rStyle w:val="2Constantia"/>
          <w:rFonts w:ascii="Times New Roman" w:hAnsi="Times New Roman" w:cs="Times New Roman"/>
          <w:i w:val="0"/>
          <w:sz w:val="28"/>
          <w:szCs w:val="28"/>
        </w:rPr>
        <w:t xml:space="preserve">) </w:t>
      </w:r>
      <w:r w:rsidR="000C5CD6" w:rsidRPr="009B6B93">
        <w:rPr>
          <w:rFonts w:ascii="Times New Roman" w:hAnsi="Times New Roman" w:cs="Times New Roman"/>
          <w:sz w:val="28"/>
          <w:szCs w:val="28"/>
        </w:rPr>
        <w:t>историко-культурное наследие</w:t>
      </w:r>
    </w:p>
    <w:p w:rsidR="00E10E6B" w:rsidRPr="009B6B93" w:rsidRDefault="004B1490" w:rsidP="009B6B93">
      <w:pPr>
        <w:spacing w:after="0" w:line="240" w:lineRule="auto"/>
        <w:contextualSpacing/>
        <w:jc w:val="both"/>
        <w:rPr>
          <w:rStyle w:val="2Constantia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2Constantia"/>
          <w:rFonts w:ascii="Times New Roman" w:hAnsi="Times New Roman" w:cs="Times New Roman"/>
          <w:i w:val="0"/>
          <w:sz w:val="28"/>
          <w:szCs w:val="28"/>
        </w:rPr>
        <w:t>В</w:t>
      </w:r>
      <w:r w:rsidR="00E10E6B" w:rsidRPr="009B6B93">
        <w:rPr>
          <w:rStyle w:val="2Constantia"/>
          <w:rFonts w:ascii="Times New Roman" w:hAnsi="Times New Roman" w:cs="Times New Roman"/>
          <w:i w:val="0"/>
          <w:sz w:val="28"/>
          <w:szCs w:val="28"/>
        </w:rPr>
        <w:t xml:space="preserve">) </w:t>
      </w:r>
      <w:r w:rsidR="000C5CD6" w:rsidRPr="009B6B93">
        <w:rPr>
          <w:rStyle w:val="2Constantia"/>
          <w:rFonts w:ascii="Times New Roman" w:hAnsi="Times New Roman" w:cs="Times New Roman"/>
          <w:i w:val="0"/>
          <w:sz w:val="28"/>
          <w:szCs w:val="28"/>
        </w:rPr>
        <w:t>природные памятники</w:t>
      </w:r>
      <w:r w:rsidR="00E10E6B" w:rsidRPr="009B6B93">
        <w:rPr>
          <w:rStyle w:val="2Constantia"/>
          <w:rFonts w:ascii="Times New Roman" w:hAnsi="Times New Roman" w:cs="Times New Roman"/>
          <w:i w:val="0"/>
          <w:sz w:val="28"/>
          <w:szCs w:val="28"/>
        </w:rPr>
        <w:t>;</w:t>
      </w:r>
    </w:p>
    <w:p w:rsidR="00E10E6B" w:rsidRPr="009B6B93" w:rsidRDefault="004B1490" w:rsidP="009B6B93">
      <w:pPr>
        <w:spacing w:after="0" w:line="240" w:lineRule="auto"/>
        <w:contextualSpacing/>
        <w:jc w:val="both"/>
        <w:rPr>
          <w:rStyle w:val="2Constantia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2Constantia"/>
          <w:rFonts w:ascii="Times New Roman" w:hAnsi="Times New Roman" w:cs="Times New Roman"/>
          <w:i w:val="0"/>
          <w:sz w:val="28"/>
          <w:szCs w:val="28"/>
        </w:rPr>
        <w:t>Г</w:t>
      </w:r>
      <w:r w:rsidR="00E10E6B" w:rsidRPr="009B6B93">
        <w:rPr>
          <w:rStyle w:val="2Constantia"/>
          <w:rFonts w:ascii="Times New Roman" w:hAnsi="Times New Roman" w:cs="Times New Roman"/>
          <w:i w:val="0"/>
          <w:sz w:val="28"/>
          <w:szCs w:val="28"/>
        </w:rPr>
        <w:t xml:space="preserve">) </w:t>
      </w:r>
      <w:r w:rsidR="000C5CD6" w:rsidRPr="009B6B93">
        <w:rPr>
          <w:rStyle w:val="2Constantia"/>
          <w:rFonts w:ascii="Times New Roman" w:hAnsi="Times New Roman" w:cs="Times New Roman"/>
          <w:i w:val="0"/>
          <w:sz w:val="28"/>
          <w:szCs w:val="28"/>
        </w:rPr>
        <w:t>объекты под охраной ЮНЕСКО</w:t>
      </w:r>
      <w:r w:rsidR="00E10E6B" w:rsidRPr="009B6B93">
        <w:rPr>
          <w:rStyle w:val="2Constantia"/>
          <w:rFonts w:ascii="Times New Roman" w:hAnsi="Times New Roman" w:cs="Times New Roman"/>
          <w:i w:val="0"/>
          <w:sz w:val="28"/>
          <w:szCs w:val="28"/>
        </w:rPr>
        <w:t>.</w:t>
      </w:r>
    </w:p>
    <w:p w:rsidR="004B1490" w:rsidRPr="00696980" w:rsidRDefault="004B1490" w:rsidP="004B1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Правильный ответ: 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E6B" w:rsidRPr="009B6B93" w:rsidRDefault="004B1490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10E6B" w:rsidRPr="009B6B93">
        <w:rPr>
          <w:rFonts w:ascii="Times New Roman" w:hAnsi="Times New Roman" w:cs="Times New Roman"/>
          <w:sz w:val="28"/>
          <w:szCs w:val="28"/>
        </w:rPr>
        <w:t>ПК-4 (</w:t>
      </w:r>
      <w:r>
        <w:rPr>
          <w:rFonts w:ascii="Times New Roman" w:hAnsi="Times New Roman" w:cs="Times New Roman"/>
          <w:sz w:val="28"/>
          <w:szCs w:val="28"/>
        </w:rPr>
        <w:t>ПК-4.1, ПК-4</w:t>
      </w:r>
      <w:r w:rsidR="00E10E6B" w:rsidRPr="009B6B93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="00E10E6B" w:rsidRPr="009B6B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="000C5CD6" w:rsidRPr="009B6B93">
        <w:rPr>
          <w:rFonts w:ascii="Times New Roman" w:hAnsi="Times New Roman" w:cs="Times New Roman"/>
          <w:sz w:val="28"/>
          <w:szCs w:val="28"/>
        </w:rPr>
        <w:t>4</w:t>
      </w:r>
      <w:r w:rsidR="00E10E6B" w:rsidRPr="009B6B93">
        <w:rPr>
          <w:rFonts w:ascii="Times New Roman" w:hAnsi="Times New Roman" w:cs="Times New Roman"/>
          <w:sz w:val="28"/>
          <w:szCs w:val="28"/>
        </w:rPr>
        <w:t>)</w:t>
      </w:r>
    </w:p>
    <w:p w:rsidR="00E10E6B" w:rsidRPr="009B6B93" w:rsidRDefault="00E10E6B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0E6B" w:rsidRPr="009B6B93" w:rsidRDefault="00E10E6B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B93">
        <w:rPr>
          <w:rFonts w:ascii="Times New Roman" w:hAnsi="Times New Roman" w:cs="Times New Roman"/>
          <w:sz w:val="28"/>
          <w:szCs w:val="28"/>
        </w:rPr>
        <w:t xml:space="preserve">2. </w:t>
      </w:r>
      <w:r w:rsidR="000C5CD6" w:rsidRPr="009B6B93">
        <w:rPr>
          <w:rStyle w:val="a3"/>
          <w:rFonts w:ascii="Times New Roman" w:hAnsi="Times New Roman" w:cs="Times New Roman"/>
          <w:b w:val="0"/>
          <w:sz w:val="28"/>
          <w:szCs w:val="28"/>
        </w:rPr>
        <w:t>Историко-культурная экспертиза</w:t>
      </w:r>
      <w:r w:rsidR="000C5CD6" w:rsidRPr="009B6B93">
        <w:rPr>
          <w:rFonts w:ascii="Times New Roman" w:hAnsi="Times New Roman" w:cs="Times New Roman"/>
          <w:sz w:val="28"/>
          <w:szCs w:val="28"/>
        </w:rPr>
        <w:t> </w:t>
      </w:r>
      <w:r w:rsidRPr="009B6B93">
        <w:rPr>
          <w:rFonts w:ascii="Times New Roman" w:hAnsi="Times New Roman" w:cs="Times New Roman"/>
          <w:sz w:val="28"/>
          <w:szCs w:val="28"/>
        </w:rPr>
        <w:t>– это:</w:t>
      </w:r>
      <w:r w:rsidRPr="009B6B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0E6B" w:rsidRPr="009B6B93" w:rsidRDefault="005720D7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27453">
        <w:rPr>
          <w:rFonts w:ascii="Times New Roman" w:hAnsi="Times New Roman" w:cs="Times New Roman"/>
          <w:sz w:val="28"/>
          <w:szCs w:val="28"/>
        </w:rPr>
        <w:t>)</w:t>
      </w:r>
      <w:r w:rsidR="00427453" w:rsidRPr="009B6B93">
        <w:rPr>
          <w:rFonts w:ascii="Times New Roman" w:hAnsi="Times New Roman" w:cs="Times New Roman"/>
          <w:sz w:val="28"/>
          <w:szCs w:val="28"/>
        </w:rPr>
        <w:t> </w:t>
      </w:r>
      <w:r w:rsidR="000C5CD6" w:rsidRPr="009B6B93">
        <w:rPr>
          <w:rFonts w:ascii="Times New Roman" w:hAnsi="Times New Roman" w:cs="Times New Roman"/>
          <w:sz w:val="28"/>
          <w:szCs w:val="28"/>
        </w:rPr>
        <w:t>исследование объектов культурного наследия, памятников, археологических находок и других предметов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10E6B" w:rsidRPr="009B6B93" w:rsidRDefault="00FB65CE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) </w:t>
      </w:r>
      <w:r w:rsidR="000C5CD6" w:rsidRPr="009B6B93">
        <w:rPr>
          <w:rFonts w:ascii="Times New Roman" w:hAnsi="Times New Roman" w:cs="Times New Roman"/>
          <w:sz w:val="28"/>
          <w:szCs w:val="28"/>
        </w:rPr>
        <w:t>оценка памятников старины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10E6B" w:rsidRPr="009B6B93" w:rsidRDefault="00FB65CE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10E6B" w:rsidRPr="00FB65CE">
        <w:rPr>
          <w:rFonts w:ascii="Times New Roman" w:hAnsi="Times New Roman" w:cs="Times New Roman"/>
          <w:sz w:val="28"/>
          <w:szCs w:val="28"/>
        </w:rPr>
        <w:t xml:space="preserve">) </w:t>
      </w:r>
      <w:r w:rsidR="000C5CD6" w:rsidRPr="009B6B93">
        <w:rPr>
          <w:rFonts w:ascii="Times New Roman" w:hAnsi="Times New Roman" w:cs="Times New Roman"/>
          <w:sz w:val="28"/>
          <w:szCs w:val="28"/>
        </w:rPr>
        <w:t>процесс изучения всех этапов формирования памятников культуры и истории</w:t>
      </w:r>
      <w:r w:rsidR="00E10E6B" w:rsidRPr="009B6B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E10E6B" w:rsidRPr="009B6B93" w:rsidRDefault="00FB65CE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0E6B" w:rsidRPr="009B6B93">
        <w:rPr>
          <w:rFonts w:ascii="Times New Roman" w:hAnsi="Times New Roman" w:cs="Times New Roman"/>
          <w:sz w:val="28"/>
          <w:szCs w:val="28"/>
        </w:rPr>
        <w:t>А</w:t>
      </w:r>
    </w:p>
    <w:p w:rsidR="00FB65CE" w:rsidRPr="009B6B93" w:rsidRDefault="00FB65CE" w:rsidP="00FB65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B6B93">
        <w:rPr>
          <w:rFonts w:ascii="Times New Roman" w:hAnsi="Times New Roman" w:cs="Times New Roman"/>
          <w:sz w:val="28"/>
          <w:szCs w:val="28"/>
        </w:rPr>
        <w:t>ПК-4 (</w:t>
      </w:r>
      <w:r>
        <w:rPr>
          <w:rFonts w:ascii="Times New Roman" w:hAnsi="Times New Roman" w:cs="Times New Roman"/>
          <w:sz w:val="28"/>
          <w:szCs w:val="28"/>
        </w:rPr>
        <w:t>ПК-4.1, ПК-4</w:t>
      </w:r>
      <w:r w:rsidRPr="009B6B93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4)</w:t>
      </w:r>
    </w:p>
    <w:p w:rsidR="00E10E6B" w:rsidRPr="009B6B93" w:rsidRDefault="00E10E6B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10E6B" w:rsidRPr="009B6B93" w:rsidRDefault="00E10E6B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B93">
        <w:rPr>
          <w:rFonts w:ascii="Times New Roman" w:hAnsi="Times New Roman" w:cs="Times New Roman"/>
          <w:sz w:val="28"/>
          <w:szCs w:val="28"/>
        </w:rPr>
        <w:t xml:space="preserve">3. </w:t>
      </w:r>
      <w:r w:rsidR="000B004A" w:rsidRPr="009B6B93">
        <w:rPr>
          <w:rStyle w:val="a3"/>
          <w:rFonts w:ascii="Times New Roman" w:hAnsi="Times New Roman" w:cs="Times New Roman"/>
          <w:b w:val="0"/>
          <w:sz w:val="28"/>
          <w:szCs w:val="28"/>
        </w:rPr>
        <w:t>Атрибуция культовой архитектуры</w:t>
      </w:r>
      <w:r w:rsidR="000B004A" w:rsidRPr="009B6B93">
        <w:rPr>
          <w:rFonts w:ascii="Times New Roman" w:hAnsi="Times New Roman" w:cs="Times New Roman"/>
          <w:sz w:val="28"/>
          <w:szCs w:val="28"/>
        </w:rPr>
        <w:t xml:space="preserve"> </w:t>
      </w:r>
      <w:r w:rsidRPr="009B6B93">
        <w:rPr>
          <w:rFonts w:ascii="Times New Roman" w:hAnsi="Times New Roman" w:cs="Times New Roman"/>
          <w:sz w:val="28"/>
          <w:szCs w:val="28"/>
        </w:rPr>
        <w:t xml:space="preserve">включает в себя: </w:t>
      </w:r>
    </w:p>
    <w:p w:rsidR="00E10E6B" w:rsidRPr="009B6B93" w:rsidRDefault="00E10E6B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B93">
        <w:rPr>
          <w:rFonts w:ascii="Times New Roman" w:hAnsi="Times New Roman" w:cs="Times New Roman"/>
          <w:sz w:val="28"/>
          <w:szCs w:val="28"/>
        </w:rPr>
        <w:t xml:space="preserve">а) </w:t>
      </w:r>
      <w:r w:rsidR="000B004A" w:rsidRPr="009B6B93">
        <w:rPr>
          <w:rFonts w:ascii="Times New Roman" w:hAnsi="Times New Roman" w:cs="Times New Roman"/>
          <w:sz w:val="28"/>
          <w:szCs w:val="28"/>
        </w:rPr>
        <w:t>описание экспоната по ряду признаков: матери</w:t>
      </w:r>
      <w:r w:rsidR="00383D29" w:rsidRPr="009B6B93">
        <w:rPr>
          <w:rFonts w:ascii="Times New Roman" w:hAnsi="Times New Roman" w:cs="Times New Roman"/>
          <w:sz w:val="28"/>
          <w:szCs w:val="28"/>
        </w:rPr>
        <w:t>ал, техника изготовления, форма</w:t>
      </w:r>
      <w:r w:rsidRPr="009B6B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10E6B" w:rsidRPr="009B6B93" w:rsidRDefault="00E10E6B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B93">
        <w:rPr>
          <w:rFonts w:ascii="Times New Roman" w:hAnsi="Times New Roman" w:cs="Times New Roman"/>
          <w:sz w:val="28"/>
          <w:szCs w:val="28"/>
        </w:rPr>
        <w:t>б) </w:t>
      </w:r>
      <w:r w:rsidR="000B004A" w:rsidRPr="009B6B93">
        <w:rPr>
          <w:rFonts w:ascii="Times New Roman" w:hAnsi="Times New Roman" w:cs="Times New Roman"/>
          <w:sz w:val="28"/>
          <w:szCs w:val="28"/>
        </w:rPr>
        <w:t>установление автора, времени создания и назначения объекта культурного наследия</w:t>
      </w:r>
      <w:r w:rsidRPr="009B6B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10E6B" w:rsidRPr="009B6B93" w:rsidRDefault="00E10E6B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B93">
        <w:rPr>
          <w:rFonts w:ascii="Times New Roman" w:hAnsi="Times New Roman" w:cs="Times New Roman"/>
          <w:sz w:val="28"/>
          <w:szCs w:val="28"/>
        </w:rPr>
        <w:t xml:space="preserve">в) </w:t>
      </w:r>
      <w:r w:rsidR="00383D29" w:rsidRPr="009B6B93">
        <w:rPr>
          <w:rFonts w:ascii="Times New Roman" w:hAnsi="Times New Roman" w:cs="Times New Roman"/>
          <w:sz w:val="28"/>
          <w:szCs w:val="28"/>
        </w:rPr>
        <w:t>определение подлинности или подложности рукописного текста</w:t>
      </w:r>
      <w:r w:rsidRPr="009B6B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10E6B" w:rsidRPr="009B6B93" w:rsidRDefault="00E10E6B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B93">
        <w:rPr>
          <w:rFonts w:ascii="Times New Roman" w:hAnsi="Times New Roman" w:cs="Times New Roman"/>
          <w:sz w:val="28"/>
          <w:szCs w:val="28"/>
        </w:rPr>
        <w:t>г</w:t>
      </w:r>
      <w:r w:rsidRPr="009B6B93">
        <w:rPr>
          <w:rFonts w:ascii="Times New Roman" w:hAnsi="Times New Roman" w:cs="Times New Roman"/>
          <w:b/>
          <w:sz w:val="28"/>
          <w:szCs w:val="28"/>
        </w:rPr>
        <w:t>)</w:t>
      </w:r>
      <w:r w:rsidRPr="009B6B93">
        <w:rPr>
          <w:rFonts w:ascii="Times New Roman" w:hAnsi="Times New Roman" w:cs="Times New Roman"/>
          <w:sz w:val="28"/>
          <w:szCs w:val="28"/>
        </w:rPr>
        <w:t xml:space="preserve"> </w:t>
      </w:r>
      <w:r w:rsidR="00383D29" w:rsidRPr="009B6B93">
        <w:rPr>
          <w:rFonts w:ascii="Times New Roman" w:hAnsi="Times New Roman" w:cs="Times New Roman"/>
          <w:sz w:val="28"/>
          <w:szCs w:val="28"/>
        </w:rPr>
        <w:t>определение авторства х</w:t>
      </w:r>
      <w:r w:rsidR="00FB65CE">
        <w:rPr>
          <w:rFonts w:ascii="Times New Roman" w:hAnsi="Times New Roman" w:cs="Times New Roman"/>
          <w:sz w:val="28"/>
          <w:szCs w:val="28"/>
        </w:rPr>
        <w:t>удожественного произве</w:t>
      </w:r>
      <w:r w:rsidR="00383D29" w:rsidRPr="009B6B93">
        <w:rPr>
          <w:rFonts w:ascii="Times New Roman" w:hAnsi="Times New Roman" w:cs="Times New Roman"/>
          <w:sz w:val="28"/>
          <w:szCs w:val="28"/>
        </w:rPr>
        <w:t>дения</w:t>
      </w:r>
      <w:r w:rsidRPr="009B6B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0E6B" w:rsidRPr="009B6B93" w:rsidRDefault="00FB65CE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0E6B" w:rsidRPr="009B6B93">
        <w:rPr>
          <w:rFonts w:ascii="Times New Roman" w:hAnsi="Times New Roman" w:cs="Times New Roman"/>
          <w:sz w:val="28"/>
          <w:szCs w:val="28"/>
        </w:rPr>
        <w:t>Б</w:t>
      </w:r>
    </w:p>
    <w:p w:rsidR="00FB65CE" w:rsidRPr="009B6B93" w:rsidRDefault="00FB65CE" w:rsidP="00FB65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B6B93">
        <w:rPr>
          <w:rFonts w:ascii="Times New Roman" w:hAnsi="Times New Roman" w:cs="Times New Roman"/>
          <w:sz w:val="28"/>
          <w:szCs w:val="28"/>
        </w:rPr>
        <w:t>ПК-4 (</w:t>
      </w:r>
      <w:r>
        <w:rPr>
          <w:rFonts w:ascii="Times New Roman" w:hAnsi="Times New Roman" w:cs="Times New Roman"/>
          <w:sz w:val="28"/>
          <w:szCs w:val="28"/>
        </w:rPr>
        <w:t>ПК-4.1, ПК-4</w:t>
      </w:r>
      <w:r w:rsidRPr="009B6B93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4)</w:t>
      </w:r>
    </w:p>
    <w:p w:rsidR="00E10E6B" w:rsidRPr="009B6B93" w:rsidRDefault="00E10E6B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0E6B" w:rsidRPr="009B6B93" w:rsidRDefault="00E10E6B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B93">
        <w:rPr>
          <w:rFonts w:ascii="Times New Roman" w:hAnsi="Times New Roman" w:cs="Times New Roman"/>
          <w:sz w:val="28"/>
          <w:szCs w:val="28"/>
        </w:rPr>
        <w:t xml:space="preserve">4. </w:t>
      </w:r>
      <w:r w:rsidR="00D7035F" w:rsidRPr="009B6B93">
        <w:rPr>
          <w:rFonts w:ascii="Times New Roman" w:hAnsi="Times New Roman" w:cs="Times New Roman"/>
          <w:sz w:val="28"/>
          <w:szCs w:val="28"/>
        </w:rPr>
        <w:t>Первый международный договор, посвящённый исключительно защите культурного наследия в случае вооружённых конфликтов, был подписан в мае 1954 года в ходе</w:t>
      </w:r>
      <w:r w:rsidRPr="009B6B9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10E6B" w:rsidRPr="009B6B93" w:rsidRDefault="00FB65CE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) </w:t>
      </w:r>
      <w:r w:rsidR="00D7035F" w:rsidRPr="009B6B93">
        <w:rPr>
          <w:rFonts w:ascii="Times New Roman" w:hAnsi="Times New Roman" w:cs="Times New Roman"/>
          <w:sz w:val="28"/>
          <w:szCs w:val="28"/>
        </w:rPr>
        <w:t>Нюрнбергского процесса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10E6B" w:rsidRPr="009B6B93" w:rsidRDefault="00FB65CE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) </w:t>
      </w:r>
      <w:r w:rsidR="00D7035F" w:rsidRPr="009B6B93">
        <w:rPr>
          <w:rFonts w:ascii="Times New Roman" w:hAnsi="Times New Roman" w:cs="Times New Roman"/>
          <w:sz w:val="28"/>
          <w:szCs w:val="28"/>
        </w:rPr>
        <w:t>Гаагской конференции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10E6B" w:rsidRPr="009B6B93" w:rsidRDefault="00FB65CE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) </w:t>
      </w:r>
      <w:r w:rsidR="00D7035F" w:rsidRPr="009B6B93">
        <w:rPr>
          <w:rFonts w:ascii="Times New Roman" w:hAnsi="Times New Roman" w:cs="Times New Roman"/>
          <w:sz w:val="28"/>
          <w:szCs w:val="28"/>
        </w:rPr>
        <w:t>Тегеранской конференции</w:t>
      </w:r>
      <w:r w:rsidR="00E10E6B" w:rsidRPr="009B6B93">
        <w:rPr>
          <w:rFonts w:ascii="Times New Roman" w:hAnsi="Times New Roman" w:cs="Times New Roman"/>
          <w:sz w:val="28"/>
          <w:szCs w:val="28"/>
        </w:rPr>
        <w:t>;</w:t>
      </w:r>
    </w:p>
    <w:p w:rsidR="00E10E6B" w:rsidRPr="009B6B93" w:rsidRDefault="00FB65CE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) </w:t>
      </w:r>
      <w:r w:rsidR="00D7035F" w:rsidRPr="009B6B93">
        <w:rPr>
          <w:rFonts w:ascii="Times New Roman" w:hAnsi="Times New Roman" w:cs="Times New Roman"/>
          <w:sz w:val="28"/>
          <w:szCs w:val="28"/>
        </w:rPr>
        <w:t>заседания Международного совета музеев</w:t>
      </w:r>
      <w:r w:rsidR="00E10E6B" w:rsidRPr="009B6B93">
        <w:rPr>
          <w:rFonts w:ascii="Times New Roman" w:hAnsi="Times New Roman" w:cs="Times New Roman"/>
          <w:sz w:val="28"/>
          <w:szCs w:val="28"/>
        </w:rPr>
        <w:t>.</w:t>
      </w:r>
    </w:p>
    <w:p w:rsidR="00E10E6B" w:rsidRPr="009B6B93" w:rsidRDefault="00FB65CE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0E6B" w:rsidRPr="009B6B93">
        <w:rPr>
          <w:rFonts w:ascii="Times New Roman" w:hAnsi="Times New Roman" w:cs="Times New Roman"/>
          <w:sz w:val="28"/>
          <w:szCs w:val="28"/>
        </w:rPr>
        <w:t>Б</w:t>
      </w:r>
    </w:p>
    <w:p w:rsidR="00FB65CE" w:rsidRPr="009B6B93" w:rsidRDefault="00FB65CE" w:rsidP="00FB65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B6B93">
        <w:rPr>
          <w:rFonts w:ascii="Times New Roman" w:hAnsi="Times New Roman" w:cs="Times New Roman"/>
          <w:sz w:val="28"/>
          <w:szCs w:val="28"/>
        </w:rPr>
        <w:t>ПК-4 (</w:t>
      </w:r>
      <w:r>
        <w:rPr>
          <w:rFonts w:ascii="Times New Roman" w:hAnsi="Times New Roman" w:cs="Times New Roman"/>
          <w:sz w:val="28"/>
          <w:szCs w:val="28"/>
        </w:rPr>
        <w:t>ПК-4.1, ПК-4</w:t>
      </w:r>
      <w:r w:rsidRPr="009B6B93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4)</w:t>
      </w:r>
    </w:p>
    <w:p w:rsidR="00E10E6B" w:rsidRPr="009B6B93" w:rsidRDefault="00E10E6B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0E6B" w:rsidRPr="009B6B93" w:rsidRDefault="00E10E6B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B93">
        <w:rPr>
          <w:rFonts w:ascii="Times New Roman" w:hAnsi="Times New Roman" w:cs="Times New Roman"/>
          <w:sz w:val="28"/>
          <w:szCs w:val="28"/>
        </w:rPr>
        <w:t xml:space="preserve">5. </w:t>
      </w:r>
      <w:r w:rsidR="00662953" w:rsidRPr="009B6B93">
        <w:rPr>
          <w:rStyle w:val="a3"/>
          <w:rFonts w:ascii="Times New Roman" w:hAnsi="Times New Roman" w:cs="Times New Roman"/>
          <w:b w:val="0"/>
          <w:sz w:val="28"/>
          <w:szCs w:val="28"/>
        </w:rPr>
        <w:t>Монументальная скульптура – это вид изобразительного искусства, произведения которого посвящены значительным историческим событиям или воздвигаются в честь великих людей. К ним относятся</w:t>
      </w:r>
      <w:r w:rsidRPr="009B6B93">
        <w:rPr>
          <w:rFonts w:ascii="Times New Roman" w:hAnsi="Times New Roman" w:cs="Times New Roman"/>
          <w:bCs/>
          <w:sz w:val="28"/>
          <w:szCs w:val="28"/>
        </w:rPr>
        <w:t>:</w:t>
      </w:r>
      <w:r w:rsidRPr="009B6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E6B" w:rsidRPr="009B6B93" w:rsidRDefault="00FB65CE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) </w:t>
      </w:r>
      <w:r w:rsidR="00662953" w:rsidRPr="009B6B93">
        <w:rPr>
          <w:rStyle w:val="a3"/>
          <w:rFonts w:ascii="Times New Roman" w:hAnsi="Times New Roman" w:cs="Times New Roman"/>
          <w:b w:val="0"/>
          <w:sz w:val="28"/>
          <w:szCs w:val="28"/>
        </w:rPr>
        <w:t>живопись, скульптура, графика</w:t>
      </w:r>
      <w:r w:rsidR="00E10E6B" w:rsidRPr="009B6B93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E10E6B" w:rsidRPr="009B6B93" w:rsidRDefault="00FB65CE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62953" w:rsidRPr="009B6B93">
        <w:rPr>
          <w:rFonts w:ascii="Times New Roman" w:hAnsi="Times New Roman" w:cs="Times New Roman"/>
          <w:sz w:val="28"/>
          <w:szCs w:val="28"/>
        </w:rPr>
        <w:t>) монументы, мемориалы, стелы, обелиски</w:t>
      </w:r>
      <w:r w:rsidR="00E10E6B" w:rsidRPr="009B6B93">
        <w:rPr>
          <w:rFonts w:ascii="Times New Roman" w:hAnsi="Times New Roman" w:cs="Times New Roman"/>
          <w:sz w:val="28"/>
          <w:szCs w:val="28"/>
        </w:rPr>
        <w:t>;</w:t>
      </w:r>
    </w:p>
    <w:p w:rsidR="00E10E6B" w:rsidRPr="009B6B93" w:rsidRDefault="00FB65CE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) </w:t>
      </w:r>
      <w:r w:rsidR="00662953" w:rsidRPr="009B6B93">
        <w:rPr>
          <w:rStyle w:val="a3"/>
          <w:rFonts w:ascii="Times New Roman" w:hAnsi="Times New Roman" w:cs="Times New Roman"/>
          <w:b w:val="0"/>
          <w:sz w:val="28"/>
          <w:szCs w:val="28"/>
        </w:rPr>
        <w:t>иконы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10E6B" w:rsidRPr="009B6B93" w:rsidRDefault="00FB65CE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) </w:t>
      </w:r>
      <w:r w:rsidR="00874480" w:rsidRPr="009B6B93">
        <w:rPr>
          <w:rFonts w:ascii="Times New Roman" w:hAnsi="Times New Roman" w:cs="Times New Roman"/>
          <w:sz w:val="28"/>
          <w:szCs w:val="28"/>
        </w:rPr>
        <w:t>музейные предметы соответствующей тематики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0E6B" w:rsidRPr="009B6B93" w:rsidRDefault="00FB65CE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32176">
        <w:rPr>
          <w:rFonts w:ascii="Times New Roman" w:hAnsi="Times New Roman" w:cs="Times New Roman"/>
          <w:sz w:val="28"/>
          <w:szCs w:val="28"/>
        </w:rPr>
        <w:t>Б</w:t>
      </w:r>
    </w:p>
    <w:p w:rsidR="00FB65CE" w:rsidRPr="009B6B93" w:rsidRDefault="00FB65CE" w:rsidP="00FB65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B6B93">
        <w:rPr>
          <w:rFonts w:ascii="Times New Roman" w:hAnsi="Times New Roman" w:cs="Times New Roman"/>
          <w:sz w:val="28"/>
          <w:szCs w:val="28"/>
        </w:rPr>
        <w:t>ПК-4 (</w:t>
      </w:r>
      <w:r>
        <w:rPr>
          <w:rFonts w:ascii="Times New Roman" w:hAnsi="Times New Roman" w:cs="Times New Roman"/>
          <w:sz w:val="28"/>
          <w:szCs w:val="28"/>
        </w:rPr>
        <w:t>ПК-4.1, ПК-4</w:t>
      </w:r>
      <w:r w:rsidRPr="009B6B93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4)</w:t>
      </w:r>
    </w:p>
    <w:p w:rsidR="00E10E6B" w:rsidRPr="009B6B93" w:rsidRDefault="00E10E6B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0E6B" w:rsidRPr="009B6B93" w:rsidRDefault="00E10E6B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6B93">
        <w:rPr>
          <w:rFonts w:ascii="Times New Roman" w:hAnsi="Times New Roman" w:cs="Times New Roman"/>
          <w:sz w:val="28"/>
          <w:szCs w:val="28"/>
        </w:rPr>
        <w:t xml:space="preserve">6. </w:t>
      </w:r>
      <w:r w:rsidR="00874480" w:rsidRPr="009B6B93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Правовая основа сохранения историко-культурного наследия регулируется</w:t>
      </w:r>
      <w:r w:rsidRPr="009B6B9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E10E6B" w:rsidRPr="009B6B93" w:rsidRDefault="00FB65CE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E10E6B" w:rsidRPr="009B6B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874480" w:rsidRPr="009B6B93">
        <w:rPr>
          <w:rStyle w:val="a3"/>
          <w:rFonts w:ascii="Times New Roman" w:hAnsi="Times New Roman" w:cs="Times New Roman"/>
          <w:b w:val="0"/>
          <w:sz w:val="28"/>
          <w:szCs w:val="28"/>
        </w:rPr>
        <w:t>Федеральным законом «Об объектах культурного наследия (памятниках истории и культуры) народов Российской Федерации»</w:t>
      </w:r>
      <w:r w:rsidR="00E10E6B" w:rsidRPr="009B6B9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10E6B" w:rsidRPr="009B6B93" w:rsidRDefault="00FB65CE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E10E6B" w:rsidRPr="009B6B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874480" w:rsidRPr="009B6B93">
        <w:rPr>
          <w:rStyle w:val="a3"/>
          <w:rFonts w:ascii="Times New Roman" w:hAnsi="Times New Roman" w:cs="Times New Roman"/>
          <w:b w:val="0"/>
          <w:sz w:val="28"/>
          <w:szCs w:val="28"/>
        </w:rPr>
        <w:t>законом РФ «О вывозе и ввозе культурных ценностей»</w:t>
      </w:r>
      <w:r w:rsidR="00E10E6B" w:rsidRPr="009B6B9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10E6B" w:rsidRPr="009B6B93" w:rsidRDefault="00FB65CE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10E6B" w:rsidRPr="009B6B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874480" w:rsidRPr="009B6B93">
        <w:rPr>
          <w:rStyle w:val="a3"/>
          <w:rFonts w:ascii="Times New Roman" w:hAnsi="Times New Roman" w:cs="Times New Roman"/>
          <w:b w:val="0"/>
          <w:sz w:val="28"/>
          <w:szCs w:val="28"/>
        </w:rPr>
        <w:t>законом «О Музейном фонде Российской Федерации»</w:t>
      </w:r>
      <w:r w:rsidR="00E10E6B" w:rsidRPr="009B6B9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10E6B" w:rsidRPr="009B6B93" w:rsidRDefault="00FB65CE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E10E6B" w:rsidRPr="009B6B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E10E6B" w:rsidRPr="009B6B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все варианты верны.</w:t>
      </w:r>
      <w:r w:rsidR="00E10E6B" w:rsidRPr="009B6B9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10E6B" w:rsidRPr="009B6B93" w:rsidRDefault="00FB65CE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0E6B" w:rsidRPr="009B6B93">
        <w:rPr>
          <w:rFonts w:ascii="Times New Roman" w:hAnsi="Times New Roman" w:cs="Times New Roman"/>
          <w:sz w:val="28"/>
          <w:szCs w:val="28"/>
        </w:rPr>
        <w:t>Г</w:t>
      </w:r>
    </w:p>
    <w:p w:rsidR="00FB65CE" w:rsidRPr="009B6B93" w:rsidRDefault="00FB65CE" w:rsidP="00FB65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B6B93">
        <w:rPr>
          <w:rFonts w:ascii="Times New Roman" w:hAnsi="Times New Roman" w:cs="Times New Roman"/>
          <w:sz w:val="28"/>
          <w:szCs w:val="28"/>
        </w:rPr>
        <w:t>ПК-4 (</w:t>
      </w:r>
      <w:r>
        <w:rPr>
          <w:rFonts w:ascii="Times New Roman" w:hAnsi="Times New Roman" w:cs="Times New Roman"/>
          <w:sz w:val="28"/>
          <w:szCs w:val="28"/>
        </w:rPr>
        <w:t>ПК-4.1, ПК-4</w:t>
      </w:r>
      <w:r w:rsidRPr="009B6B93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4)</w:t>
      </w:r>
    </w:p>
    <w:p w:rsidR="00E10E6B" w:rsidRPr="009B6B93" w:rsidRDefault="00E10E6B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0E6B" w:rsidRPr="009B6B93" w:rsidRDefault="00E10E6B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B93">
        <w:rPr>
          <w:rFonts w:ascii="Times New Roman" w:hAnsi="Times New Roman" w:cs="Times New Roman"/>
          <w:sz w:val="28"/>
          <w:szCs w:val="28"/>
        </w:rPr>
        <w:t>7. На основании какого документа в ЛНР памятники культурного наследия относятся к памятникам культурного значения регионального и муниципального значения?</w:t>
      </w:r>
      <w:r w:rsidRPr="009B6B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0E6B" w:rsidRPr="009B6B93" w:rsidRDefault="00FB65CE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) Закон о музейном деле и музейном фонде ЛНР от 2015 года; </w:t>
      </w:r>
    </w:p>
    <w:p w:rsidR="00E10E6B" w:rsidRPr="009B6B93" w:rsidRDefault="00FB65CE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10E6B" w:rsidRPr="009B6B93">
        <w:rPr>
          <w:rFonts w:ascii="Times New Roman" w:hAnsi="Times New Roman" w:cs="Times New Roman"/>
          <w:sz w:val="28"/>
          <w:szCs w:val="28"/>
        </w:rPr>
        <w:t>) Основы законодательства Российской Федерации о культуре 1992 от года;</w:t>
      </w:r>
    </w:p>
    <w:p w:rsidR="00E10E6B" w:rsidRPr="009B6B93" w:rsidRDefault="00FB65CE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) Постановление Правительства ЛНР от 2024 года; </w:t>
      </w:r>
    </w:p>
    <w:p w:rsidR="00E10E6B" w:rsidRPr="009B6B93" w:rsidRDefault="00FB65CE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E10E6B" w:rsidRPr="009B6B93">
        <w:rPr>
          <w:rFonts w:ascii="Times New Roman" w:hAnsi="Times New Roman" w:cs="Times New Roman"/>
          <w:b/>
          <w:sz w:val="28"/>
          <w:szCs w:val="28"/>
        </w:rPr>
        <w:t>)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 Государственный каталог Музейного фонда РФ. </w:t>
      </w:r>
    </w:p>
    <w:p w:rsidR="00E10E6B" w:rsidRPr="009B6B93" w:rsidRDefault="00FB65CE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0E6B" w:rsidRPr="009B6B93">
        <w:rPr>
          <w:rFonts w:ascii="Times New Roman" w:hAnsi="Times New Roman" w:cs="Times New Roman"/>
          <w:sz w:val="28"/>
          <w:szCs w:val="28"/>
        </w:rPr>
        <w:t>В</w:t>
      </w:r>
    </w:p>
    <w:p w:rsidR="00FB65CE" w:rsidRPr="009B6B93" w:rsidRDefault="00FB65CE" w:rsidP="00FB65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B6B93">
        <w:rPr>
          <w:rFonts w:ascii="Times New Roman" w:hAnsi="Times New Roman" w:cs="Times New Roman"/>
          <w:sz w:val="28"/>
          <w:szCs w:val="28"/>
        </w:rPr>
        <w:t>ПК-4 (</w:t>
      </w:r>
      <w:r>
        <w:rPr>
          <w:rFonts w:ascii="Times New Roman" w:hAnsi="Times New Roman" w:cs="Times New Roman"/>
          <w:sz w:val="28"/>
          <w:szCs w:val="28"/>
        </w:rPr>
        <w:t>ПК-4.1, ПК-4</w:t>
      </w:r>
      <w:r w:rsidRPr="009B6B93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4)</w:t>
      </w:r>
    </w:p>
    <w:p w:rsidR="00E10E6B" w:rsidRPr="009B6B93" w:rsidRDefault="00E10E6B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0E6B" w:rsidRPr="009B6B93" w:rsidRDefault="00E10E6B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B93">
        <w:rPr>
          <w:rFonts w:ascii="Times New Roman" w:hAnsi="Times New Roman" w:cs="Times New Roman"/>
          <w:sz w:val="28"/>
          <w:szCs w:val="28"/>
        </w:rPr>
        <w:t>8. Основные разновидности монументальной живописи:</w:t>
      </w:r>
    </w:p>
    <w:p w:rsidR="00E10E6B" w:rsidRPr="009B6B93" w:rsidRDefault="00FB65CE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10E6B" w:rsidRPr="009B6B93">
        <w:rPr>
          <w:rFonts w:ascii="Times New Roman" w:hAnsi="Times New Roman" w:cs="Times New Roman"/>
          <w:sz w:val="28"/>
          <w:szCs w:val="28"/>
        </w:rPr>
        <w:t>) живопись, скульптура, графика;</w:t>
      </w:r>
    </w:p>
    <w:p w:rsidR="00E10E6B" w:rsidRPr="009B6B93" w:rsidRDefault="00FB65CE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10E6B" w:rsidRPr="009B6B93">
        <w:rPr>
          <w:rFonts w:ascii="Times New Roman" w:hAnsi="Times New Roman" w:cs="Times New Roman"/>
          <w:sz w:val="28"/>
          <w:szCs w:val="28"/>
        </w:rPr>
        <w:t>)</w:t>
      </w:r>
      <w:r w:rsidR="00E5023F" w:rsidRPr="009B6B93">
        <w:rPr>
          <w:rFonts w:ascii="Times New Roman" w:hAnsi="Times New Roman" w:cs="Times New Roman"/>
          <w:sz w:val="28"/>
          <w:szCs w:val="28"/>
        </w:rPr>
        <w:t xml:space="preserve"> монументы, склепы, мемориалы</w:t>
      </w:r>
      <w:r w:rsidR="00E10E6B" w:rsidRPr="009B6B93">
        <w:rPr>
          <w:rFonts w:ascii="Times New Roman" w:hAnsi="Times New Roman" w:cs="Times New Roman"/>
          <w:sz w:val="28"/>
          <w:szCs w:val="28"/>
        </w:rPr>
        <w:t>;</w:t>
      </w:r>
    </w:p>
    <w:p w:rsidR="00E10E6B" w:rsidRPr="009B6B93" w:rsidRDefault="00FB65CE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) </w:t>
      </w:r>
      <w:r w:rsidR="00E5023F" w:rsidRPr="009B6B93">
        <w:rPr>
          <w:rFonts w:ascii="Times New Roman" w:hAnsi="Times New Roman" w:cs="Times New Roman"/>
          <w:sz w:val="28"/>
          <w:szCs w:val="28"/>
        </w:rPr>
        <w:t>памятники, обелиски, надгробия</w:t>
      </w:r>
      <w:r w:rsidR="00E10E6B" w:rsidRPr="009B6B93">
        <w:rPr>
          <w:rFonts w:ascii="Times New Roman" w:hAnsi="Times New Roman" w:cs="Times New Roman"/>
          <w:sz w:val="28"/>
          <w:szCs w:val="28"/>
        </w:rPr>
        <w:t>;</w:t>
      </w:r>
    </w:p>
    <w:p w:rsidR="00E10E6B" w:rsidRPr="009B6B93" w:rsidRDefault="00FB65CE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) </w:t>
      </w:r>
      <w:r w:rsidR="00E5023F" w:rsidRPr="009B6B93">
        <w:rPr>
          <w:rFonts w:ascii="Times New Roman" w:hAnsi="Times New Roman" w:cs="Times New Roman"/>
          <w:sz w:val="28"/>
          <w:szCs w:val="28"/>
        </w:rPr>
        <w:t>фрески, витражи, мозаика</w:t>
      </w:r>
      <w:r w:rsidR="00E10E6B" w:rsidRPr="009B6B93">
        <w:rPr>
          <w:rFonts w:ascii="Times New Roman" w:hAnsi="Times New Roman" w:cs="Times New Roman"/>
          <w:sz w:val="28"/>
          <w:szCs w:val="28"/>
        </w:rPr>
        <w:t>.</w:t>
      </w:r>
    </w:p>
    <w:p w:rsidR="00E10E6B" w:rsidRPr="009B6B93" w:rsidRDefault="00FB65CE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 </w:t>
      </w:r>
      <w:r w:rsidR="00E5023F" w:rsidRPr="009B6B93">
        <w:rPr>
          <w:rFonts w:ascii="Times New Roman" w:hAnsi="Times New Roman" w:cs="Times New Roman"/>
          <w:sz w:val="28"/>
          <w:szCs w:val="28"/>
        </w:rPr>
        <w:t>Г</w:t>
      </w:r>
    </w:p>
    <w:p w:rsidR="00FB65CE" w:rsidRPr="009B6B93" w:rsidRDefault="00FB65CE" w:rsidP="00FB65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B6B93">
        <w:rPr>
          <w:rFonts w:ascii="Times New Roman" w:hAnsi="Times New Roman" w:cs="Times New Roman"/>
          <w:sz w:val="28"/>
          <w:szCs w:val="28"/>
        </w:rPr>
        <w:t>ПК-4 (</w:t>
      </w:r>
      <w:r>
        <w:rPr>
          <w:rFonts w:ascii="Times New Roman" w:hAnsi="Times New Roman" w:cs="Times New Roman"/>
          <w:sz w:val="28"/>
          <w:szCs w:val="28"/>
        </w:rPr>
        <w:t>ПК-4.1, ПК-4</w:t>
      </w:r>
      <w:r w:rsidRPr="009B6B93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4)</w:t>
      </w:r>
    </w:p>
    <w:p w:rsidR="00E10E6B" w:rsidRPr="009B6B93" w:rsidRDefault="00E10E6B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0E6B" w:rsidRPr="009B6B93" w:rsidRDefault="00E10E6B" w:rsidP="00FB65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B93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9B0AAE" w:rsidRDefault="009B0AAE" w:rsidP="009B0AA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0AAE" w:rsidRDefault="009B0AAE" w:rsidP="009B0AA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980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B0AAE" w:rsidRPr="00696980" w:rsidRDefault="009B0AAE" w:rsidP="009B0AA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:rsidR="00E10E6B" w:rsidRPr="009B6B93" w:rsidRDefault="00E10E6B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0E6B" w:rsidRPr="009B6B93" w:rsidRDefault="009B0AAE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. Установите соответствие между </w:t>
      </w:r>
      <w:r w:rsidR="00E5023F" w:rsidRPr="009B6B93">
        <w:rPr>
          <w:rFonts w:ascii="Times New Roman" w:hAnsi="Times New Roman" w:cs="Times New Roman"/>
          <w:sz w:val="28"/>
          <w:szCs w:val="28"/>
        </w:rPr>
        <w:t>работами, проводимыми с целью сохранения произведений монументальной живописи</w:t>
      </w:r>
      <w:r w:rsidR="00E10E6B" w:rsidRPr="009B6B93">
        <w:rPr>
          <w:rFonts w:ascii="Times New Roman" w:hAnsi="Times New Roman" w:cs="Times New Roman"/>
          <w:sz w:val="28"/>
          <w:szCs w:val="28"/>
        </w:rPr>
        <w:t>:</w:t>
      </w:r>
    </w:p>
    <w:p w:rsidR="0061310F" w:rsidRPr="009B6B93" w:rsidRDefault="0061310F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E10E6B" w:rsidRPr="009B6B93" w:rsidTr="00036458">
        <w:tc>
          <w:tcPr>
            <w:tcW w:w="3794" w:type="dxa"/>
          </w:tcPr>
          <w:p w:rsidR="00E10E6B" w:rsidRPr="009B6B93" w:rsidRDefault="00E10E6B" w:rsidP="009B6B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B93">
              <w:rPr>
                <w:rFonts w:ascii="Times New Roman" w:hAnsi="Times New Roman" w:cs="Times New Roman"/>
                <w:sz w:val="28"/>
                <w:szCs w:val="28"/>
              </w:rPr>
              <w:t>Свойство</w:t>
            </w:r>
          </w:p>
        </w:tc>
        <w:tc>
          <w:tcPr>
            <w:tcW w:w="5812" w:type="dxa"/>
          </w:tcPr>
          <w:p w:rsidR="00E10E6B" w:rsidRPr="009B6B93" w:rsidRDefault="00E10E6B" w:rsidP="009B6B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B93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E10E6B" w:rsidRPr="009B6B93" w:rsidTr="00036458">
        <w:tc>
          <w:tcPr>
            <w:tcW w:w="3794" w:type="dxa"/>
          </w:tcPr>
          <w:p w:rsidR="00E10E6B" w:rsidRPr="009B6B93" w:rsidRDefault="00036458" w:rsidP="000364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0E6B" w:rsidRPr="009B6B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10E6B" w:rsidRPr="009B6B93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E5023F" w:rsidRPr="009B6B93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реставрация</w:t>
            </w:r>
          </w:p>
        </w:tc>
        <w:tc>
          <w:tcPr>
            <w:tcW w:w="5812" w:type="dxa"/>
          </w:tcPr>
          <w:p w:rsidR="00E10E6B" w:rsidRPr="009B6B93" w:rsidRDefault="00036458" w:rsidP="000364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5023F" w:rsidRPr="009B6B93">
              <w:rPr>
                <w:rFonts w:ascii="Times New Roman" w:hAnsi="Times New Roman" w:cs="Times New Roman"/>
                <w:sz w:val="28"/>
                <w:szCs w:val="28"/>
              </w:rPr>
              <w:t>) совокупность мер, которые обеспечивают длительное сохранение облика произведения, его механической прочности и химической инертности, предусматривая укрепление основания, грунта, красочного и защитного слоёв</w:t>
            </w:r>
          </w:p>
        </w:tc>
      </w:tr>
      <w:tr w:rsidR="00E10E6B" w:rsidRPr="009B6B93" w:rsidTr="00036458">
        <w:tc>
          <w:tcPr>
            <w:tcW w:w="3794" w:type="dxa"/>
          </w:tcPr>
          <w:p w:rsidR="00E10E6B" w:rsidRPr="009B6B93" w:rsidRDefault="00036458" w:rsidP="000364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0E6B" w:rsidRPr="009B6B9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E5023F" w:rsidRPr="009B6B93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консервация</w:t>
            </w:r>
          </w:p>
        </w:tc>
        <w:tc>
          <w:tcPr>
            <w:tcW w:w="5812" w:type="dxa"/>
          </w:tcPr>
          <w:p w:rsidR="00E10E6B" w:rsidRPr="009B6B93" w:rsidRDefault="00036458" w:rsidP="000364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5023F" w:rsidRPr="009B6B93">
              <w:rPr>
                <w:rFonts w:ascii="Times New Roman" w:hAnsi="Times New Roman" w:cs="Times New Roman"/>
                <w:sz w:val="28"/>
                <w:szCs w:val="28"/>
              </w:rPr>
              <w:t>) срочные работы по предотвращению разрушений произведений монументальной живописи, они могут включать профилактические заклейки, бортовое укрепление штукатурки, локальное укрепление красочного слоя и грунта, подведение прижимных или страховочных устройств</w:t>
            </w:r>
          </w:p>
        </w:tc>
      </w:tr>
      <w:tr w:rsidR="00E10E6B" w:rsidRPr="009B6B93" w:rsidTr="00036458">
        <w:tc>
          <w:tcPr>
            <w:tcW w:w="3794" w:type="dxa"/>
          </w:tcPr>
          <w:p w:rsidR="00E10E6B" w:rsidRPr="009B6B93" w:rsidRDefault="00036458" w:rsidP="000364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10E6B" w:rsidRPr="009B6B9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E5023F" w:rsidRPr="009B6B93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профилактические работы</w:t>
            </w:r>
          </w:p>
        </w:tc>
        <w:tc>
          <w:tcPr>
            <w:tcW w:w="5812" w:type="dxa"/>
          </w:tcPr>
          <w:p w:rsidR="00E10E6B" w:rsidRPr="009B6B93" w:rsidRDefault="00036458" w:rsidP="0003645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10E6B" w:rsidRPr="009B6B9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E5023F" w:rsidRPr="009B6B93">
              <w:rPr>
                <w:rFonts w:ascii="Times New Roman" w:hAnsi="Times New Roman" w:cs="Times New Roman"/>
                <w:sz w:val="28"/>
                <w:szCs w:val="28"/>
              </w:rPr>
              <w:t>восстановление повреждённых произведений монументальной живописи, освобождение от позднейших наслоений до первоначального, авторского слоя, с целью сохранения подлинности и целостности</w:t>
            </w:r>
          </w:p>
        </w:tc>
      </w:tr>
      <w:tr w:rsidR="00E5023F" w:rsidRPr="009B6B93" w:rsidTr="00036458">
        <w:tc>
          <w:tcPr>
            <w:tcW w:w="3794" w:type="dxa"/>
          </w:tcPr>
          <w:p w:rsidR="00E5023F" w:rsidRPr="009B6B93" w:rsidRDefault="00036458" w:rsidP="009B6B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5023F" w:rsidRPr="009B6B93">
              <w:rPr>
                <w:rFonts w:ascii="Times New Roman" w:hAnsi="Times New Roman" w:cs="Times New Roman"/>
                <w:sz w:val="28"/>
                <w:szCs w:val="28"/>
              </w:rPr>
              <w:t>) противоаварийные работы</w:t>
            </w:r>
          </w:p>
        </w:tc>
        <w:tc>
          <w:tcPr>
            <w:tcW w:w="5812" w:type="dxa"/>
          </w:tcPr>
          <w:p w:rsidR="00E5023F" w:rsidRPr="009B6B93" w:rsidRDefault="00036458" w:rsidP="000364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5023F" w:rsidRPr="009B6B93">
              <w:rPr>
                <w:rFonts w:ascii="Times New Roman" w:hAnsi="Times New Roman" w:cs="Times New Roman"/>
                <w:sz w:val="28"/>
                <w:szCs w:val="28"/>
              </w:rPr>
              <w:t>) комплекс мероприятий по систематическому уходу, который проводят для предотвращения повреждений, утрат, разрушений материалов, сохранения декоративных качеств произведения монументальной живописи</w:t>
            </w:r>
          </w:p>
        </w:tc>
      </w:tr>
    </w:tbl>
    <w:p w:rsidR="00036458" w:rsidRDefault="00532176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F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6458">
        <w:rPr>
          <w:rFonts w:ascii="Times New Roman" w:hAnsi="Times New Roman" w:cs="Times New Roman"/>
          <w:sz w:val="28"/>
          <w:szCs w:val="28"/>
        </w:rPr>
        <w:t>1-Б, 2-Г, 3-А, 4-В</w:t>
      </w:r>
    </w:p>
    <w:p w:rsidR="002078B2" w:rsidRPr="009B6B93" w:rsidRDefault="002078B2" w:rsidP="002078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B6B93">
        <w:rPr>
          <w:rFonts w:ascii="Times New Roman" w:hAnsi="Times New Roman" w:cs="Times New Roman"/>
          <w:sz w:val="28"/>
          <w:szCs w:val="28"/>
        </w:rPr>
        <w:t>ПК-4 (</w:t>
      </w:r>
      <w:r>
        <w:rPr>
          <w:rFonts w:ascii="Times New Roman" w:hAnsi="Times New Roman" w:cs="Times New Roman"/>
          <w:sz w:val="28"/>
          <w:szCs w:val="28"/>
        </w:rPr>
        <w:t>ПК-4.1, ПК-4</w:t>
      </w:r>
      <w:r w:rsidRPr="009B6B93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4)</w:t>
      </w:r>
    </w:p>
    <w:p w:rsidR="00036458" w:rsidRDefault="00036458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0E6B" w:rsidRPr="009B6B93" w:rsidRDefault="00036458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. Установите соответствие между </w:t>
      </w:r>
      <w:r w:rsidR="00BC75A4" w:rsidRPr="009B6B93">
        <w:rPr>
          <w:rFonts w:ascii="Times New Roman" w:hAnsi="Times New Roman" w:cs="Times New Roman"/>
          <w:sz w:val="28"/>
          <w:szCs w:val="28"/>
        </w:rPr>
        <w:t>методами анализа культурных ценностей</w:t>
      </w:r>
      <w:r w:rsidR="00E10E6B" w:rsidRPr="009B6B93">
        <w:rPr>
          <w:rFonts w:ascii="Times New Roman" w:hAnsi="Times New Roman" w:cs="Times New Roman"/>
          <w:sz w:val="28"/>
          <w:szCs w:val="28"/>
        </w:rPr>
        <w:t>:</w:t>
      </w:r>
    </w:p>
    <w:p w:rsidR="00E10E6B" w:rsidRPr="009B6B93" w:rsidRDefault="00E10E6B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792"/>
      </w:tblGrid>
      <w:tr w:rsidR="00E10E6B" w:rsidRPr="009B6B93" w:rsidTr="00036458">
        <w:tc>
          <w:tcPr>
            <w:tcW w:w="4672" w:type="dxa"/>
          </w:tcPr>
          <w:p w:rsidR="00E10E6B" w:rsidRPr="009B6B93" w:rsidRDefault="00E10E6B" w:rsidP="009B6B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B93">
              <w:rPr>
                <w:rFonts w:ascii="Times New Roman" w:hAnsi="Times New Roman" w:cs="Times New Roman"/>
                <w:sz w:val="28"/>
                <w:szCs w:val="28"/>
              </w:rPr>
              <w:t>Свойство</w:t>
            </w:r>
          </w:p>
        </w:tc>
        <w:tc>
          <w:tcPr>
            <w:tcW w:w="4792" w:type="dxa"/>
          </w:tcPr>
          <w:p w:rsidR="00E10E6B" w:rsidRPr="009B6B93" w:rsidRDefault="00E10E6B" w:rsidP="009B6B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B93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E10E6B" w:rsidRPr="009B6B93" w:rsidTr="00036458">
        <w:tc>
          <w:tcPr>
            <w:tcW w:w="4672" w:type="dxa"/>
          </w:tcPr>
          <w:p w:rsidR="00E10E6B" w:rsidRPr="009B6B93" w:rsidRDefault="00036458" w:rsidP="009B6B9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0E6B" w:rsidRPr="009B6B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10E6B" w:rsidRPr="009B6B93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BC75A4" w:rsidRPr="009B6B93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типологический</w:t>
            </w:r>
          </w:p>
        </w:tc>
        <w:tc>
          <w:tcPr>
            <w:tcW w:w="4792" w:type="dxa"/>
          </w:tcPr>
          <w:p w:rsidR="00E10E6B" w:rsidRPr="009B6B93" w:rsidRDefault="00036458" w:rsidP="000364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10E6B" w:rsidRPr="009B6B9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C75A4" w:rsidRPr="009B6B93">
              <w:rPr>
                <w:rFonts w:ascii="Times New Roman" w:hAnsi="Times New Roman" w:cs="Times New Roman"/>
                <w:sz w:val="28"/>
                <w:szCs w:val="28"/>
              </w:rPr>
              <w:t>даёт возможность изучать две или более национальных культуры в процессе исторического взаимодействия, чтобы проследить их взаимовлияние, выявить сходства и определить своеобразие каждой</w:t>
            </w:r>
          </w:p>
        </w:tc>
      </w:tr>
      <w:tr w:rsidR="00E10E6B" w:rsidRPr="009B6B93" w:rsidTr="00036458">
        <w:tc>
          <w:tcPr>
            <w:tcW w:w="4672" w:type="dxa"/>
          </w:tcPr>
          <w:p w:rsidR="00E10E6B" w:rsidRPr="009B6B93" w:rsidRDefault="00036458" w:rsidP="009B6B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0E6B" w:rsidRPr="009B6B9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C75A4" w:rsidRPr="009B6B93">
              <w:rPr>
                <w:rFonts w:ascii="Times New Roman" w:hAnsi="Times New Roman" w:cs="Times New Roman"/>
                <w:sz w:val="28"/>
                <w:szCs w:val="28"/>
              </w:rPr>
              <w:t>историко-генетический</w:t>
            </w:r>
          </w:p>
        </w:tc>
        <w:tc>
          <w:tcPr>
            <w:tcW w:w="4792" w:type="dxa"/>
          </w:tcPr>
          <w:p w:rsidR="00E10E6B" w:rsidRPr="009B6B93" w:rsidRDefault="00036458" w:rsidP="009B6B9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10E6B" w:rsidRPr="009B6B9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C75A4" w:rsidRPr="009B6B93">
              <w:rPr>
                <w:rFonts w:ascii="Times New Roman" w:hAnsi="Times New Roman" w:cs="Times New Roman"/>
                <w:sz w:val="28"/>
                <w:szCs w:val="28"/>
              </w:rPr>
              <w:t xml:space="preserve">нацелен на изучение </w:t>
            </w:r>
            <w:r w:rsidR="00BC75A4" w:rsidRPr="009B6B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происхождения, этапов развития конкретных культурных явлений и анализ причинности изменений</w:t>
            </w:r>
          </w:p>
        </w:tc>
      </w:tr>
      <w:tr w:rsidR="00E10E6B" w:rsidRPr="009B6B93" w:rsidTr="00036458">
        <w:tc>
          <w:tcPr>
            <w:tcW w:w="4672" w:type="dxa"/>
          </w:tcPr>
          <w:p w:rsidR="00E10E6B" w:rsidRPr="009B6B93" w:rsidRDefault="00036458" w:rsidP="009B6B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E10E6B" w:rsidRPr="009B6B9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C75A4" w:rsidRPr="009B6B93">
              <w:rPr>
                <w:rFonts w:ascii="Times New Roman" w:hAnsi="Times New Roman" w:cs="Times New Roman"/>
                <w:sz w:val="28"/>
                <w:szCs w:val="28"/>
              </w:rPr>
              <w:t>метод моделирования</w:t>
            </w:r>
          </w:p>
        </w:tc>
        <w:tc>
          <w:tcPr>
            <w:tcW w:w="4792" w:type="dxa"/>
          </w:tcPr>
          <w:p w:rsidR="00E10E6B" w:rsidRPr="009B6B93" w:rsidRDefault="00036458" w:rsidP="000364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10E6B" w:rsidRPr="009B6B9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C75A4" w:rsidRPr="009B6B93">
              <w:rPr>
                <w:rFonts w:ascii="Times New Roman" w:hAnsi="Times New Roman" w:cs="Times New Roman"/>
                <w:sz w:val="28"/>
                <w:szCs w:val="28"/>
              </w:rPr>
              <w:t>направлен на выделение главного, что определяет лицо культуры, её своеобразие и выявление на этой основе типологической близости к другим культурам</w:t>
            </w:r>
          </w:p>
        </w:tc>
      </w:tr>
      <w:tr w:rsidR="00BC75A4" w:rsidRPr="009B6B93" w:rsidTr="00036458">
        <w:tc>
          <w:tcPr>
            <w:tcW w:w="4672" w:type="dxa"/>
          </w:tcPr>
          <w:p w:rsidR="00BC75A4" w:rsidRPr="009B6B93" w:rsidRDefault="00036458" w:rsidP="009B6B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75A4" w:rsidRPr="009B6B93">
              <w:rPr>
                <w:rFonts w:ascii="Times New Roman" w:hAnsi="Times New Roman" w:cs="Times New Roman"/>
                <w:sz w:val="28"/>
                <w:szCs w:val="28"/>
              </w:rPr>
              <w:t>) сравнительный</w:t>
            </w:r>
          </w:p>
        </w:tc>
        <w:tc>
          <w:tcPr>
            <w:tcW w:w="4792" w:type="dxa"/>
          </w:tcPr>
          <w:p w:rsidR="00BC75A4" w:rsidRPr="009B6B93" w:rsidRDefault="00036458" w:rsidP="0003645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C75A4" w:rsidRPr="009B6B93">
              <w:rPr>
                <w:rFonts w:ascii="Times New Roman" w:hAnsi="Times New Roman" w:cs="Times New Roman"/>
                <w:sz w:val="28"/>
                <w:szCs w:val="28"/>
              </w:rPr>
              <w:t>) предполагает создание (описание) модели определённого вида культуры для выявления наиболее существенных черт</w:t>
            </w:r>
          </w:p>
        </w:tc>
      </w:tr>
    </w:tbl>
    <w:p w:rsidR="00E10E6B" w:rsidRPr="009B6B93" w:rsidRDefault="00532176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F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6458">
        <w:rPr>
          <w:rFonts w:ascii="Times New Roman" w:hAnsi="Times New Roman" w:cs="Times New Roman"/>
          <w:sz w:val="28"/>
          <w:szCs w:val="28"/>
        </w:rPr>
        <w:t>1-Г, 2-Б, 3-</w:t>
      </w:r>
      <w:r w:rsidR="00E10E6B" w:rsidRPr="009B6B93">
        <w:rPr>
          <w:rFonts w:ascii="Times New Roman" w:hAnsi="Times New Roman" w:cs="Times New Roman"/>
          <w:sz w:val="28"/>
          <w:szCs w:val="28"/>
        </w:rPr>
        <w:t>А</w:t>
      </w:r>
      <w:r w:rsidR="00036458">
        <w:rPr>
          <w:rFonts w:ascii="Times New Roman" w:hAnsi="Times New Roman" w:cs="Times New Roman"/>
          <w:sz w:val="28"/>
          <w:szCs w:val="28"/>
        </w:rPr>
        <w:t>, 4-В</w:t>
      </w:r>
    </w:p>
    <w:p w:rsidR="002078B2" w:rsidRPr="009B6B93" w:rsidRDefault="002078B2" w:rsidP="002078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B6B93">
        <w:rPr>
          <w:rFonts w:ascii="Times New Roman" w:hAnsi="Times New Roman" w:cs="Times New Roman"/>
          <w:sz w:val="28"/>
          <w:szCs w:val="28"/>
        </w:rPr>
        <w:t>ПК-4 (</w:t>
      </w:r>
      <w:r>
        <w:rPr>
          <w:rFonts w:ascii="Times New Roman" w:hAnsi="Times New Roman" w:cs="Times New Roman"/>
          <w:sz w:val="28"/>
          <w:szCs w:val="28"/>
        </w:rPr>
        <w:t>ПК-4.1, ПК-4</w:t>
      </w:r>
      <w:r w:rsidRPr="009B6B93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4)</w:t>
      </w:r>
    </w:p>
    <w:p w:rsidR="00E10E6B" w:rsidRPr="009B6B93" w:rsidRDefault="00E10E6B" w:rsidP="009B6B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10E6B" w:rsidRPr="009B6B93" w:rsidRDefault="00E10E6B" w:rsidP="000364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B93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E10E6B" w:rsidRDefault="00E10E6B" w:rsidP="009B6B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36458" w:rsidRPr="00696980" w:rsidRDefault="00036458" w:rsidP="0003645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6980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36458" w:rsidRPr="00696980" w:rsidRDefault="00036458" w:rsidP="0003645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6980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36458" w:rsidRPr="009B6B93" w:rsidRDefault="00036458" w:rsidP="009B6B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10E6B" w:rsidRPr="009B6B93" w:rsidRDefault="00036458" w:rsidP="009B6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. </w:t>
      </w:r>
      <w:r w:rsidR="00E10E6B"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Укажите правильную последовательность </w:t>
      </w:r>
      <w:r w:rsidR="00BC75A4"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этапов историко-культурной экспертизы храмовой архитектуры</w:t>
      </w:r>
      <w:r w:rsidR="00E10E6B"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10E6B" w:rsidRPr="009B6B93" w:rsidRDefault="00036458" w:rsidP="009B6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10E6B"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51B89"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выводов историко-культурных исследований</w:t>
      </w:r>
      <w:r w:rsidR="00E10E6B"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10E6B" w:rsidRPr="009B6B93" w:rsidRDefault="00036458" w:rsidP="009B6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10E6B"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C75A4"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предварительные исследования</w:t>
      </w:r>
      <w:r w:rsidR="00E10E6B"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0E6B" w:rsidRPr="009B6B93" w:rsidRDefault="00036458" w:rsidP="009B6B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10E6B"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51B89"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натуральные исследования</w:t>
      </w:r>
      <w:r w:rsidR="00E10E6B"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0E6B" w:rsidRPr="009B6B93" w:rsidRDefault="00036458" w:rsidP="009B6B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10E6B"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51B89"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архивные и библиографические исследования</w:t>
      </w:r>
      <w:r w:rsidR="00E10E6B"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E6B" w:rsidRPr="009B6B93" w:rsidRDefault="00532176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F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0E6B" w:rsidRPr="009B6B93">
        <w:rPr>
          <w:rFonts w:ascii="Times New Roman" w:hAnsi="Times New Roman" w:cs="Times New Roman"/>
          <w:sz w:val="28"/>
          <w:szCs w:val="28"/>
        </w:rPr>
        <w:t>Б</w:t>
      </w:r>
      <w:r w:rsidR="00036458">
        <w:rPr>
          <w:rFonts w:ascii="Times New Roman" w:hAnsi="Times New Roman" w:cs="Times New Roman"/>
          <w:sz w:val="28"/>
          <w:szCs w:val="28"/>
        </w:rPr>
        <w:t>, Г, В, А</w:t>
      </w:r>
    </w:p>
    <w:p w:rsidR="002078B2" w:rsidRPr="009B6B93" w:rsidRDefault="002078B2" w:rsidP="002078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B6B93">
        <w:rPr>
          <w:rFonts w:ascii="Times New Roman" w:hAnsi="Times New Roman" w:cs="Times New Roman"/>
          <w:sz w:val="28"/>
          <w:szCs w:val="28"/>
        </w:rPr>
        <w:t>ПК-4 (</w:t>
      </w:r>
      <w:r>
        <w:rPr>
          <w:rFonts w:ascii="Times New Roman" w:hAnsi="Times New Roman" w:cs="Times New Roman"/>
          <w:sz w:val="28"/>
          <w:szCs w:val="28"/>
        </w:rPr>
        <w:t>ПК-4.1, ПК-4</w:t>
      </w:r>
      <w:r w:rsidRPr="009B6B93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4)</w:t>
      </w:r>
    </w:p>
    <w:p w:rsidR="00E10E6B" w:rsidRPr="009B6B93" w:rsidRDefault="00E10E6B" w:rsidP="009B6B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10E6B" w:rsidRPr="009B6B93" w:rsidRDefault="00E10E6B" w:rsidP="009B6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B93">
        <w:rPr>
          <w:rFonts w:ascii="Times New Roman" w:hAnsi="Times New Roman" w:cs="Times New Roman"/>
          <w:sz w:val="28"/>
          <w:szCs w:val="28"/>
        </w:rPr>
        <w:t xml:space="preserve">2. </w:t>
      </w:r>
      <w:r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Укажите правильную последовательность </w:t>
      </w:r>
      <w:r w:rsidR="00251B89"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этапов историко-культурной экспертизы археологических памятников</w:t>
      </w:r>
      <w:r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10E6B" w:rsidRPr="009B6B93" w:rsidRDefault="00036458" w:rsidP="009B6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10E6B"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51B89"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акта </w:t>
      </w:r>
      <w:r w:rsidR="00334B1D"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историко-культурной экспертизы</w:t>
      </w:r>
      <w:r w:rsidR="00E10E6B"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10E6B" w:rsidRPr="009B6B93" w:rsidRDefault="00036458" w:rsidP="009B6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10E6B"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51B89"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археологических работ (разведка)</w:t>
      </w:r>
      <w:r w:rsidR="00E10E6B"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0E6B" w:rsidRPr="009B6B93" w:rsidRDefault="00036458" w:rsidP="009B6B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10E6B"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51B89"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отчета по результатам археологических работ</w:t>
      </w:r>
      <w:r w:rsidR="00E10E6B"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0E6B" w:rsidRPr="009B6B93" w:rsidRDefault="00036458" w:rsidP="009B6B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10E6B"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34B1D"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предварительные архивные исследования</w:t>
      </w:r>
      <w:r w:rsidR="00E10E6B"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E6B" w:rsidRPr="009B6B93" w:rsidRDefault="00532176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F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34B1D" w:rsidRPr="009B6B93">
        <w:rPr>
          <w:rFonts w:ascii="Times New Roman" w:hAnsi="Times New Roman" w:cs="Times New Roman"/>
          <w:sz w:val="28"/>
          <w:szCs w:val="28"/>
        </w:rPr>
        <w:t>Г</w:t>
      </w:r>
      <w:r w:rsidR="00036458">
        <w:rPr>
          <w:rFonts w:ascii="Times New Roman" w:hAnsi="Times New Roman" w:cs="Times New Roman"/>
          <w:sz w:val="28"/>
          <w:szCs w:val="28"/>
        </w:rPr>
        <w:t>,</w:t>
      </w:r>
      <w:r w:rsidR="00334B1D" w:rsidRPr="009B6B93">
        <w:rPr>
          <w:rFonts w:ascii="Times New Roman" w:hAnsi="Times New Roman" w:cs="Times New Roman"/>
          <w:sz w:val="28"/>
          <w:szCs w:val="28"/>
        </w:rPr>
        <w:t xml:space="preserve"> Б</w:t>
      </w:r>
      <w:r w:rsidR="00036458">
        <w:rPr>
          <w:rFonts w:ascii="Times New Roman" w:hAnsi="Times New Roman" w:cs="Times New Roman"/>
          <w:sz w:val="28"/>
          <w:szCs w:val="28"/>
        </w:rPr>
        <w:t>,</w:t>
      </w:r>
      <w:r w:rsidR="00334B1D" w:rsidRPr="009B6B93">
        <w:rPr>
          <w:rFonts w:ascii="Times New Roman" w:hAnsi="Times New Roman" w:cs="Times New Roman"/>
          <w:sz w:val="28"/>
          <w:szCs w:val="28"/>
        </w:rPr>
        <w:t xml:space="preserve"> В</w:t>
      </w:r>
      <w:r w:rsidR="00036458">
        <w:rPr>
          <w:rFonts w:ascii="Times New Roman" w:hAnsi="Times New Roman" w:cs="Times New Roman"/>
          <w:sz w:val="28"/>
          <w:szCs w:val="28"/>
        </w:rPr>
        <w:t>,</w:t>
      </w:r>
      <w:r w:rsidR="00334B1D" w:rsidRPr="009B6B93"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2078B2" w:rsidRPr="009B6B93" w:rsidRDefault="002078B2" w:rsidP="002078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B6B93">
        <w:rPr>
          <w:rFonts w:ascii="Times New Roman" w:hAnsi="Times New Roman" w:cs="Times New Roman"/>
          <w:sz w:val="28"/>
          <w:szCs w:val="28"/>
        </w:rPr>
        <w:t>ПК-4 (</w:t>
      </w:r>
      <w:r>
        <w:rPr>
          <w:rFonts w:ascii="Times New Roman" w:hAnsi="Times New Roman" w:cs="Times New Roman"/>
          <w:sz w:val="28"/>
          <w:szCs w:val="28"/>
        </w:rPr>
        <w:t>ПК-4.1, ПК-4</w:t>
      </w:r>
      <w:r w:rsidRPr="009B6B93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4)</w:t>
      </w:r>
    </w:p>
    <w:p w:rsidR="00E10E6B" w:rsidRPr="009B6B93" w:rsidRDefault="00E10E6B" w:rsidP="009B6B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10E6B" w:rsidRPr="009B6B93" w:rsidRDefault="00E10E6B" w:rsidP="009B6B9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B6B93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036458" w:rsidRDefault="00036458" w:rsidP="009B6B9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10E6B" w:rsidRPr="009B6B93" w:rsidRDefault="00E10E6B" w:rsidP="0003645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B6B93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E10E6B" w:rsidRDefault="00E10E6B" w:rsidP="009B6B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36458" w:rsidRPr="00036458" w:rsidRDefault="00036458" w:rsidP="009B6B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6980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10E6B" w:rsidRPr="009B6B93" w:rsidRDefault="00E10E6B" w:rsidP="00036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B93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D7035F" w:rsidRPr="009B6B93">
        <w:rPr>
          <w:rStyle w:val="a3"/>
          <w:rFonts w:ascii="Times New Roman" w:hAnsi="Times New Roman" w:cs="Times New Roman"/>
          <w:b w:val="0"/>
          <w:sz w:val="28"/>
          <w:szCs w:val="28"/>
        </w:rPr>
        <w:t>К</w:t>
      </w:r>
      <w:r w:rsidR="00383D29" w:rsidRPr="009B6B93">
        <w:rPr>
          <w:rStyle w:val="a3"/>
          <w:rFonts w:ascii="Times New Roman" w:hAnsi="Times New Roman" w:cs="Times New Roman"/>
          <w:b w:val="0"/>
          <w:sz w:val="28"/>
          <w:szCs w:val="28"/>
        </w:rPr>
        <w:t>онвенция о защите культурных ценностей в случае вооружённого конфликта</w:t>
      </w:r>
      <w:r w:rsidR="00383D29" w:rsidRPr="009B6B93">
        <w:rPr>
          <w:rFonts w:ascii="Times New Roman" w:hAnsi="Times New Roman" w:cs="Times New Roman"/>
          <w:sz w:val="28"/>
          <w:szCs w:val="28"/>
        </w:rPr>
        <w:t xml:space="preserve"> была принята </w:t>
      </w:r>
      <w:r w:rsidR="00383D29" w:rsidRPr="009B6B93">
        <w:rPr>
          <w:rStyle w:val="a3"/>
          <w:rFonts w:ascii="Times New Roman" w:hAnsi="Times New Roman" w:cs="Times New Roman"/>
          <w:b w:val="0"/>
          <w:sz w:val="28"/>
          <w:szCs w:val="28"/>
        </w:rPr>
        <w:t>14 мая 1954 года</w:t>
      </w:r>
      <w:r w:rsidR="00D7035F" w:rsidRPr="009B6B93">
        <w:rPr>
          <w:rFonts w:ascii="Times New Roman" w:hAnsi="Times New Roman" w:cs="Times New Roman"/>
          <w:sz w:val="28"/>
          <w:szCs w:val="28"/>
        </w:rPr>
        <w:t xml:space="preserve"> и известна как ______</w:t>
      </w:r>
    </w:p>
    <w:p w:rsidR="00E10E6B" w:rsidRPr="009B6B93" w:rsidRDefault="00532176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F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7035F" w:rsidRPr="009B6B93">
        <w:rPr>
          <w:rStyle w:val="a3"/>
          <w:rFonts w:ascii="Times New Roman" w:hAnsi="Times New Roman" w:cs="Times New Roman"/>
          <w:b w:val="0"/>
          <w:sz w:val="28"/>
          <w:szCs w:val="28"/>
        </w:rPr>
        <w:t>Гаагской</w:t>
      </w:r>
    </w:p>
    <w:p w:rsidR="002078B2" w:rsidRPr="009B6B93" w:rsidRDefault="002078B2" w:rsidP="002078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B6B93">
        <w:rPr>
          <w:rFonts w:ascii="Times New Roman" w:hAnsi="Times New Roman" w:cs="Times New Roman"/>
          <w:sz w:val="28"/>
          <w:szCs w:val="28"/>
        </w:rPr>
        <w:t>ПК-4 (</w:t>
      </w:r>
      <w:r>
        <w:rPr>
          <w:rFonts w:ascii="Times New Roman" w:hAnsi="Times New Roman" w:cs="Times New Roman"/>
          <w:sz w:val="28"/>
          <w:szCs w:val="28"/>
        </w:rPr>
        <w:t>ПК-4.1, ПК-4</w:t>
      </w:r>
      <w:r w:rsidRPr="009B6B93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4)</w:t>
      </w:r>
    </w:p>
    <w:p w:rsidR="00E10E6B" w:rsidRPr="009B6B93" w:rsidRDefault="00E10E6B" w:rsidP="009B6B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10E6B" w:rsidRPr="009B6B93" w:rsidRDefault="00036458" w:rsidP="00036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. </w:t>
      </w:r>
      <w:r w:rsidR="00334B1D" w:rsidRPr="009B6B93">
        <w:rPr>
          <w:rFonts w:ascii="Times New Roman" w:hAnsi="Times New Roman" w:cs="Times New Roman"/>
          <w:sz w:val="28"/>
          <w:szCs w:val="28"/>
        </w:rPr>
        <w:t xml:space="preserve">Определение ценности объектов и их значимости для общества, а также разработка рекомендаций по их сохранению, использованию и реставрации </w:t>
      </w:r>
      <w:r w:rsidR="00E10E6B" w:rsidRPr="009B6B93">
        <w:rPr>
          <w:rFonts w:ascii="Times New Roman" w:hAnsi="Times New Roman" w:cs="Times New Roman"/>
          <w:sz w:val="28"/>
          <w:szCs w:val="28"/>
        </w:rPr>
        <w:t>называ</w:t>
      </w:r>
      <w:r w:rsidR="00334B1D" w:rsidRPr="009B6B93">
        <w:rPr>
          <w:rFonts w:ascii="Times New Roman" w:hAnsi="Times New Roman" w:cs="Times New Roman"/>
          <w:sz w:val="28"/>
          <w:szCs w:val="28"/>
        </w:rPr>
        <w:t>е</w:t>
      </w:r>
      <w:r w:rsidR="00E10E6B" w:rsidRPr="009B6B93">
        <w:rPr>
          <w:rFonts w:ascii="Times New Roman" w:hAnsi="Times New Roman" w:cs="Times New Roman"/>
          <w:sz w:val="28"/>
          <w:szCs w:val="28"/>
        </w:rPr>
        <w:t>тся ___________.</w:t>
      </w:r>
    </w:p>
    <w:p w:rsidR="00E10E6B" w:rsidRPr="009B6B93" w:rsidRDefault="00532176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F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 </w:t>
      </w:r>
      <w:r w:rsidR="00334B1D" w:rsidRPr="009B6B93">
        <w:rPr>
          <w:rFonts w:ascii="Times New Roman" w:hAnsi="Times New Roman" w:cs="Times New Roman"/>
          <w:sz w:val="28"/>
          <w:szCs w:val="28"/>
        </w:rPr>
        <w:t>ц</w:t>
      </w:r>
      <w:r w:rsidR="00334B1D" w:rsidRPr="009B6B93">
        <w:rPr>
          <w:rStyle w:val="a3"/>
          <w:rFonts w:ascii="Times New Roman" w:hAnsi="Times New Roman" w:cs="Times New Roman"/>
          <w:b w:val="0"/>
          <w:sz w:val="28"/>
          <w:szCs w:val="28"/>
        </w:rPr>
        <w:t>елью экспертизы историко-культурной ценности</w:t>
      </w:r>
      <w:r w:rsidR="00334B1D" w:rsidRPr="009B6B93">
        <w:rPr>
          <w:rFonts w:ascii="Times New Roman" w:hAnsi="Times New Roman" w:cs="Times New Roman"/>
          <w:sz w:val="28"/>
          <w:szCs w:val="28"/>
        </w:rPr>
        <w:t> </w:t>
      </w:r>
    </w:p>
    <w:p w:rsidR="002078B2" w:rsidRPr="009B6B93" w:rsidRDefault="002078B2" w:rsidP="002078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B6B93">
        <w:rPr>
          <w:rFonts w:ascii="Times New Roman" w:hAnsi="Times New Roman" w:cs="Times New Roman"/>
          <w:sz w:val="28"/>
          <w:szCs w:val="28"/>
        </w:rPr>
        <w:t>ПК-4 (</w:t>
      </w:r>
      <w:r>
        <w:rPr>
          <w:rFonts w:ascii="Times New Roman" w:hAnsi="Times New Roman" w:cs="Times New Roman"/>
          <w:sz w:val="28"/>
          <w:szCs w:val="28"/>
        </w:rPr>
        <w:t>ПК-4.1, ПК-4</w:t>
      </w:r>
      <w:r w:rsidRPr="009B6B93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4)</w:t>
      </w:r>
    </w:p>
    <w:p w:rsidR="00036458" w:rsidRDefault="00036458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4B1D" w:rsidRPr="009B6B93" w:rsidRDefault="00036458" w:rsidP="00036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. </w:t>
      </w:r>
      <w:r w:rsidR="00334B1D" w:rsidRPr="009B6B93">
        <w:rPr>
          <w:rFonts w:ascii="Times New Roman" w:hAnsi="Times New Roman" w:cs="Times New Roman"/>
          <w:sz w:val="28"/>
          <w:szCs w:val="28"/>
        </w:rPr>
        <w:t>Этап проведения экспертизы при котором проводится изучение архивных и библиотечных материалов, а также научных публикаций и отчётов предыдущих экспертиз называется ___________.</w:t>
      </w:r>
    </w:p>
    <w:p w:rsidR="00334B1D" w:rsidRPr="009B6B93" w:rsidRDefault="00532176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F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34B1D" w:rsidRPr="009B6B93">
        <w:rPr>
          <w:rFonts w:ascii="Times New Roman" w:hAnsi="Times New Roman" w:cs="Times New Roman"/>
          <w:sz w:val="28"/>
          <w:szCs w:val="28"/>
        </w:rPr>
        <w:t>а</w:t>
      </w:r>
      <w:r w:rsidR="00334B1D" w:rsidRPr="009B6B93">
        <w:rPr>
          <w:rStyle w:val="a3"/>
          <w:rFonts w:ascii="Times New Roman" w:hAnsi="Times New Roman" w:cs="Times New Roman"/>
          <w:b w:val="0"/>
          <w:sz w:val="28"/>
          <w:szCs w:val="28"/>
        </w:rPr>
        <w:t>нализом исторических источников</w:t>
      </w:r>
    </w:p>
    <w:p w:rsidR="002078B2" w:rsidRPr="009B6B93" w:rsidRDefault="002078B2" w:rsidP="002078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B6B93">
        <w:rPr>
          <w:rFonts w:ascii="Times New Roman" w:hAnsi="Times New Roman" w:cs="Times New Roman"/>
          <w:sz w:val="28"/>
          <w:szCs w:val="28"/>
        </w:rPr>
        <w:t>ПК-4 (</w:t>
      </w:r>
      <w:r>
        <w:rPr>
          <w:rFonts w:ascii="Times New Roman" w:hAnsi="Times New Roman" w:cs="Times New Roman"/>
          <w:sz w:val="28"/>
          <w:szCs w:val="28"/>
        </w:rPr>
        <w:t>ПК-4.1, ПК-4</w:t>
      </w:r>
      <w:r w:rsidRPr="009B6B93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4)</w:t>
      </w:r>
    </w:p>
    <w:p w:rsidR="00E10E6B" w:rsidRPr="009B6B93" w:rsidRDefault="00E10E6B" w:rsidP="009B6B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B6B9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10E6B" w:rsidRPr="00036458" w:rsidRDefault="00036458" w:rsidP="000364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. </w:t>
      </w:r>
      <w:r w:rsidR="00334B1D" w:rsidRPr="009B6B93">
        <w:rPr>
          <w:rFonts w:ascii="Times New Roman" w:hAnsi="Times New Roman" w:cs="Times New Roman"/>
          <w:sz w:val="28"/>
          <w:szCs w:val="28"/>
        </w:rPr>
        <w:t>Работа, по сохранению произведений монументальной живописи, включающая</w:t>
      </w:r>
      <w:r w:rsidR="00E10E6B" w:rsidRPr="009B6B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4B1D" w:rsidRPr="009B6B93">
        <w:rPr>
          <w:rFonts w:ascii="Times New Roman" w:hAnsi="Times New Roman" w:cs="Times New Roman"/>
          <w:sz w:val="28"/>
          <w:szCs w:val="28"/>
        </w:rPr>
        <w:t>комплекс мероприятий по систематическому уходу, который проводят для предотвращения повреждений, утрат, разрушений материалов, сохранения декоративных качеств произведения монументальной живописи</w:t>
      </w:r>
      <w:r w:rsidR="00E6380F" w:rsidRPr="009B6B93">
        <w:rPr>
          <w:rFonts w:ascii="Times New Roman" w:hAnsi="Times New Roman" w:cs="Times New Roman"/>
          <w:sz w:val="28"/>
          <w:szCs w:val="28"/>
        </w:rPr>
        <w:t xml:space="preserve"> </w:t>
      </w:r>
      <w:r w:rsidR="00E10E6B" w:rsidRPr="009B6B93">
        <w:rPr>
          <w:rFonts w:ascii="Times New Roman" w:hAnsi="Times New Roman" w:cs="Times New Roman"/>
          <w:sz w:val="28"/>
          <w:szCs w:val="28"/>
        </w:rPr>
        <w:t>называется</w:t>
      </w:r>
      <w:r w:rsidR="00E10E6B" w:rsidRPr="009B6B93">
        <w:rPr>
          <w:rFonts w:ascii="Times New Roman" w:hAnsi="Times New Roman" w:cs="Times New Roman"/>
          <w:b/>
          <w:sz w:val="28"/>
          <w:szCs w:val="28"/>
        </w:rPr>
        <w:t>__________</w:t>
      </w:r>
      <w:r w:rsidR="00E10E6B" w:rsidRPr="009B6B93">
        <w:rPr>
          <w:rFonts w:ascii="Times New Roman" w:hAnsi="Times New Roman" w:cs="Times New Roman"/>
          <w:sz w:val="28"/>
          <w:szCs w:val="28"/>
        </w:rPr>
        <w:t>.</w:t>
      </w:r>
    </w:p>
    <w:p w:rsidR="00E10E6B" w:rsidRPr="009B6B93" w:rsidRDefault="00532176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F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6380F" w:rsidRPr="009B6B93"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="00E10E6B" w:rsidRPr="009B6B93">
        <w:rPr>
          <w:rFonts w:ascii="Times New Roman" w:hAnsi="Times New Roman" w:cs="Times New Roman"/>
          <w:sz w:val="28"/>
          <w:szCs w:val="28"/>
        </w:rPr>
        <w:t> </w:t>
      </w:r>
    </w:p>
    <w:p w:rsidR="002078B2" w:rsidRPr="009B6B93" w:rsidRDefault="002078B2" w:rsidP="002078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B6B93">
        <w:rPr>
          <w:rFonts w:ascii="Times New Roman" w:hAnsi="Times New Roman" w:cs="Times New Roman"/>
          <w:sz w:val="28"/>
          <w:szCs w:val="28"/>
        </w:rPr>
        <w:t>ПК-4 (</w:t>
      </w:r>
      <w:r>
        <w:rPr>
          <w:rFonts w:ascii="Times New Roman" w:hAnsi="Times New Roman" w:cs="Times New Roman"/>
          <w:sz w:val="28"/>
          <w:szCs w:val="28"/>
        </w:rPr>
        <w:t>ПК-4.1, ПК-4</w:t>
      </w:r>
      <w:r w:rsidRPr="009B6B93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4)</w:t>
      </w:r>
    </w:p>
    <w:p w:rsidR="00E10E6B" w:rsidRPr="009B6B93" w:rsidRDefault="00E10E6B" w:rsidP="009B6B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10E6B" w:rsidRPr="009B6B93" w:rsidRDefault="00532176" w:rsidP="00532176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222224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. </w:t>
      </w:r>
      <w:r w:rsidR="00E6380F" w:rsidRPr="009B6B93">
        <w:rPr>
          <w:rFonts w:ascii="Times New Roman" w:hAnsi="Times New Roman" w:cs="Times New Roman"/>
          <w:sz w:val="28"/>
          <w:szCs w:val="28"/>
        </w:rPr>
        <w:t>Природные ландшафты, экосистемы и биоразнообразие, имеющие культурное или духовное значение для общества, являют собой ______.</w:t>
      </w:r>
    </w:p>
    <w:p w:rsidR="00E10E6B" w:rsidRPr="009B6B93" w:rsidRDefault="00532176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F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6380F" w:rsidRPr="009B6B93">
        <w:rPr>
          <w:rFonts w:ascii="Times New Roman" w:hAnsi="Times New Roman" w:cs="Times New Roman"/>
          <w:sz w:val="28"/>
          <w:szCs w:val="28"/>
        </w:rPr>
        <w:t>природное наследие</w:t>
      </w:r>
    </w:p>
    <w:p w:rsidR="002078B2" w:rsidRPr="009B6B93" w:rsidRDefault="002078B2" w:rsidP="002078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B6B93">
        <w:rPr>
          <w:rFonts w:ascii="Times New Roman" w:hAnsi="Times New Roman" w:cs="Times New Roman"/>
          <w:sz w:val="28"/>
          <w:szCs w:val="28"/>
        </w:rPr>
        <w:t>ПК-4 (</w:t>
      </w:r>
      <w:r>
        <w:rPr>
          <w:rFonts w:ascii="Times New Roman" w:hAnsi="Times New Roman" w:cs="Times New Roman"/>
          <w:sz w:val="28"/>
          <w:szCs w:val="28"/>
        </w:rPr>
        <w:t>ПК-4.1, ПК-4</w:t>
      </w:r>
      <w:r w:rsidRPr="009B6B93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4)</w:t>
      </w:r>
    </w:p>
    <w:p w:rsidR="00532176" w:rsidRDefault="00532176" w:rsidP="009B6B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380F" w:rsidRPr="00532176" w:rsidRDefault="00532176" w:rsidP="009B6B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222224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. </w:t>
      </w:r>
      <w:r w:rsidR="00E6380F" w:rsidRPr="009B6B93">
        <w:rPr>
          <w:rFonts w:ascii="Times New Roman" w:hAnsi="Times New Roman" w:cs="Times New Roman"/>
          <w:sz w:val="28"/>
          <w:szCs w:val="28"/>
        </w:rPr>
        <w:t>Культовая архитектура, являясь объектом _______ _________, не теряет своё первоначальное – религиозное – значение.</w:t>
      </w:r>
    </w:p>
    <w:p w:rsidR="00E10E6B" w:rsidRPr="009B6B93" w:rsidRDefault="00532176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F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6380F" w:rsidRPr="009B6B93">
        <w:rPr>
          <w:rFonts w:ascii="Times New Roman" w:hAnsi="Times New Roman" w:cs="Times New Roman"/>
          <w:sz w:val="28"/>
          <w:szCs w:val="28"/>
        </w:rPr>
        <w:t>историко-культурного наследия</w:t>
      </w:r>
    </w:p>
    <w:p w:rsidR="002078B2" w:rsidRPr="009B6B93" w:rsidRDefault="002078B2" w:rsidP="002078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B6B93">
        <w:rPr>
          <w:rFonts w:ascii="Times New Roman" w:hAnsi="Times New Roman" w:cs="Times New Roman"/>
          <w:sz w:val="28"/>
          <w:szCs w:val="28"/>
        </w:rPr>
        <w:t>ПК-4 (</w:t>
      </w:r>
      <w:r>
        <w:rPr>
          <w:rFonts w:ascii="Times New Roman" w:hAnsi="Times New Roman" w:cs="Times New Roman"/>
          <w:sz w:val="28"/>
          <w:szCs w:val="28"/>
        </w:rPr>
        <w:t>ПК-4.1, ПК-4</w:t>
      </w:r>
      <w:r w:rsidRPr="009B6B93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4)</w:t>
      </w:r>
    </w:p>
    <w:p w:rsidR="00E10E6B" w:rsidRPr="009B6B93" w:rsidRDefault="00E10E6B" w:rsidP="009B6B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10E6B" w:rsidRPr="009B6B93" w:rsidRDefault="00532176" w:rsidP="005321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. </w:t>
      </w:r>
      <w:r w:rsidR="005F01D3" w:rsidRPr="009B6B93">
        <w:rPr>
          <w:rFonts w:ascii="Times New Roman" w:hAnsi="Times New Roman" w:cs="Times New Roman"/>
          <w:sz w:val="28"/>
          <w:szCs w:val="28"/>
        </w:rPr>
        <w:t>Участники Гаагской конвенции 1954 года должны воздерживаться от использования ________ ________ и их непосредственного окружения в целях, которые могут привести к их уничтожению или повреждению в случае вооружённого конфликта.</w:t>
      </w:r>
    </w:p>
    <w:p w:rsidR="00E10E6B" w:rsidRPr="009B6B93" w:rsidRDefault="00532176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F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F01D3" w:rsidRPr="009B6B93">
        <w:rPr>
          <w:rFonts w:ascii="Times New Roman" w:hAnsi="Times New Roman" w:cs="Times New Roman"/>
          <w:sz w:val="28"/>
          <w:szCs w:val="28"/>
        </w:rPr>
        <w:t>культурных ценностей</w:t>
      </w:r>
    </w:p>
    <w:p w:rsidR="002078B2" w:rsidRPr="009B6B93" w:rsidRDefault="002078B2" w:rsidP="002078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B6B93">
        <w:rPr>
          <w:rFonts w:ascii="Times New Roman" w:hAnsi="Times New Roman" w:cs="Times New Roman"/>
          <w:sz w:val="28"/>
          <w:szCs w:val="28"/>
        </w:rPr>
        <w:t>ПК-4 (</w:t>
      </w:r>
      <w:r>
        <w:rPr>
          <w:rFonts w:ascii="Times New Roman" w:hAnsi="Times New Roman" w:cs="Times New Roman"/>
          <w:sz w:val="28"/>
          <w:szCs w:val="28"/>
        </w:rPr>
        <w:t>ПК-4.1, ПК-4</w:t>
      </w:r>
      <w:r w:rsidRPr="009B6B93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4)</w:t>
      </w:r>
    </w:p>
    <w:p w:rsidR="00E10E6B" w:rsidRPr="009B6B93" w:rsidRDefault="00E10E6B" w:rsidP="009B6B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10E6B" w:rsidRPr="009B6B93" w:rsidRDefault="00532176" w:rsidP="0053217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. </w:t>
      </w:r>
      <w:r w:rsidR="00E10E6B" w:rsidRPr="009B6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Специализированное учреждение Организации Объединённых Наций, осуществляющее международное сотрудничество в сфере образования, науки и культуры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 называется ___________.</w:t>
      </w:r>
    </w:p>
    <w:p w:rsidR="00E10E6B" w:rsidRPr="009B6B93" w:rsidRDefault="00532176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FD3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E10E6B" w:rsidRPr="009B6B93">
        <w:rPr>
          <w:rFonts w:ascii="Times New Roman" w:hAnsi="Times New Roman" w:cs="Times New Roman"/>
          <w:sz w:val="28"/>
          <w:szCs w:val="28"/>
        </w:rPr>
        <w:t>ЮНЕСКО</w:t>
      </w:r>
      <w:r w:rsidR="00E10E6B" w:rsidRPr="009B6B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2078B2" w:rsidRPr="009B6B93" w:rsidRDefault="002078B2" w:rsidP="002078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B6B93">
        <w:rPr>
          <w:rFonts w:ascii="Times New Roman" w:hAnsi="Times New Roman" w:cs="Times New Roman"/>
          <w:sz w:val="28"/>
          <w:szCs w:val="28"/>
        </w:rPr>
        <w:t>ПК-4 (</w:t>
      </w:r>
      <w:r>
        <w:rPr>
          <w:rFonts w:ascii="Times New Roman" w:hAnsi="Times New Roman" w:cs="Times New Roman"/>
          <w:sz w:val="28"/>
          <w:szCs w:val="28"/>
        </w:rPr>
        <w:t>ПК-4.1, ПК-4</w:t>
      </w:r>
      <w:r w:rsidRPr="009B6B93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4)</w:t>
      </w:r>
    </w:p>
    <w:p w:rsidR="00E10E6B" w:rsidRPr="009B6B93" w:rsidRDefault="00E10E6B" w:rsidP="009B6B9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10E6B" w:rsidRPr="009B6B93" w:rsidRDefault="00E10E6B" w:rsidP="0053217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B6B93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:rsidR="00E10E6B" w:rsidRDefault="00E10E6B" w:rsidP="009B6B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32176" w:rsidRPr="00532176" w:rsidRDefault="00532176" w:rsidP="0053217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980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32176" w:rsidRPr="009B6B93" w:rsidRDefault="00532176" w:rsidP="009B6B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3D29" w:rsidRPr="009B6B93" w:rsidRDefault="00E10E6B" w:rsidP="005321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B93">
        <w:rPr>
          <w:rFonts w:ascii="Times New Roman" w:hAnsi="Times New Roman" w:cs="Times New Roman"/>
          <w:sz w:val="28"/>
          <w:szCs w:val="28"/>
        </w:rPr>
        <w:t xml:space="preserve">1. </w:t>
      </w:r>
      <w:r w:rsidR="00383D29" w:rsidRPr="009B6B93">
        <w:rPr>
          <w:rFonts w:ascii="Times New Roman" w:hAnsi="Times New Roman" w:cs="Times New Roman"/>
          <w:sz w:val="28"/>
          <w:szCs w:val="28"/>
        </w:rPr>
        <w:t>Какой метод анализа культурных ценностей можно применить для атрибуции авторства архитектурных объектов?</w:t>
      </w:r>
    </w:p>
    <w:p w:rsidR="00E10E6B" w:rsidRPr="009B6B93" w:rsidRDefault="00532176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4F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83D29" w:rsidRPr="009B6B93">
        <w:rPr>
          <w:rFonts w:ascii="Times New Roman" w:hAnsi="Times New Roman" w:cs="Times New Roman"/>
          <w:sz w:val="28"/>
          <w:szCs w:val="28"/>
        </w:rPr>
        <w:t>Для атрибуции авторства архитектурных объектов используют, например, </w:t>
      </w:r>
      <w:r w:rsidR="00383D29" w:rsidRPr="009B6B93">
        <w:rPr>
          <w:rStyle w:val="a3"/>
          <w:rFonts w:ascii="Times New Roman" w:hAnsi="Times New Roman" w:cs="Times New Roman"/>
          <w:b w:val="0"/>
          <w:sz w:val="28"/>
          <w:szCs w:val="28"/>
        </w:rPr>
        <w:t>метод сравнительного анализа на основе элементной компоновки</w:t>
      </w:r>
      <w:r w:rsidR="00383D29" w:rsidRPr="009B6B93">
        <w:rPr>
          <w:rFonts w:ascii="Times New Roman" w:hAnsi="Times New Roman" w:cs="Times New Roman"/>
          <w:sz w:val="28"/>
          <w:szCs w:val="28"/>
        </w:rPr>
        <w:t>. Суть метода – сравнить исследуемый объект с объектом, авторство которого установлено документально</w:t>
      </w:r>
    </w:p>
    <w:p w:rsidR="002078B2" w:rsidRPr="009B6B93" w:rsidRDefault="002078B2" w:rsidP="002078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B6B93">
        <w:rPr>
          <w:rFonts w:ascii="Times New Roman" w:hAnsi="Times New Roman" w:cs="Times New Roman"/>
          <w:sz w:val="28"/>
          <w:szCs w:val="28"/>
        </w:rPr>
        <w:t>ПК-4 (</w:t>
      </w:r>
      <w:r>
        <w:rPr>
          <w:rFonts w:ascii="Times New Roman" w:hAnsi="Times New Roman" w:cs="Times New Roman"/>
          <w:sz w:val="28"/>
          <w:szCs w:val="28"/>
        </w:rPr>
        <w:t>ПК-4.1, ПК-4</w:t>
      </w:r>
      <w:r w:rsidRPr="009B6B93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4)</w:t>
      </w:r>
    </w:p>
    <w:p w:rsidR="00CB4E54" w:rsidRPr="009B6B93" w:rsidRDefault="00CB4E54" w:rsidP="009B6B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10E6B" w:rsidRPr="009B6B93" w:rsidRDefault="00E10E6B" w:rsidP="005321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B93">
        <w:rPr>
          <w:rFonts w:ascii="Times New Roman" w:hAnsi="Times New Roman" w:cs="Times New Roman"/>
          <w:sz w:val="28"/>
          <w:szCs w:val="28"/>
        </w:rPr>
        <w:t xml:space="preserve">2. </w:t>
      </w:r>
      <w:r w:rsidR="00C30E96"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</w:t>
      </w:r>
      <w:r w:rsidR="00874480"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аспекты рассматриваются в рамках атрибуции</w:t>
      </w:r>
      <w:r w:rsidR="00C30E96" w:rsidRPr="009B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историко-культурного наследия?</w:t>
      </w:r>
    </w:p>
    <w:p w:rsidR="00E10E6B" w:rsidRPr="009B6B93" w:rsidRDefault="00532176" w:rsidP="009B6B93">
      <w:pPr>
        <w:pStyle w:val="futurismarkdown-paragraph"/>
        <w:spacing w:before="0" w:beforeAutospacing="0" w:after="0" w:afterAutospacing="0"/>
        <w:jc w:val="both"/>
        <w:rPr>
          <w:sz w:val="28"/>
          <w:szCs w:val="28"/>
        </w:rPr>
      </w:pPr>
      <w:r w:rsidRPr="00214FD3">
        <w:rPr>
          <w:sz w:val="28"/>
          <w:szCs w:val="28"/>
        </w:rPr>
        <w:t xml:space="preserve">Правильный ответ: </w:t>
      </w:r>
      <w:r w:rsidR="00C30E96" w:rsidRPr="009B6B93">
        <w:rPr>
          <w:bCs/>
          <w:sz w:val="28"/>
          <w:szCs w:val="28"/>
        </w:rPr>
        <w:t>Установление связи предмета с историческими событиями или лицами</w:t>
      </w:r>
      <w:r w:rsidR="00C30E96" w:rsidRPr="009B6B93">
        <w:rPr>
          <w:sz w:val="28"/>
          <w:szCs w:val="28"/>
        </w:rPr>
        <w:t xml:space="preserve">, а также с определённой этнической средой, </w:t>
      </w:r>
      <w:r w:rsidR="00C30E96" w:rsidRPr="009B6B93">
        <w:rPr>
          <w:bCs/>
          <w:sz w:val="28"/>
          <w:szCs w:val="28"/>
        </w:rPr>
        <w:t>расшифровка надписей, клейм, марок и других знаков</w:t>
      </w:r>
      <w:r w:rsidR="00C30E96" w:rsidRPr="009B6B93">
        <w:rPr>
          <w:sz w:val="28"/>
          <w:szCs w:val="28"/>
        </w:rPr>
        <w:t xml:space="preserve">, нанесённых на предмет, </w:t>
      </w:r>
      <w:r w:rsidR="00C30E96" w:rsidRPr="009B6B93">
        <w:rPr>
          <w:bCs/>
          <w:sz w:val="28"/>
          <w:szCs w:val="28"/>
        </w:rPr>
        <w:t>определение степени сохранности предмета</w:t>
      </w:r>
      <w:r w:rsidR="00C30E96" w:rsidRPr="009B6B93">
        <w:rPr>
          <w:sz w:val="28"/>
          <w:szCs w:val="28"/>
        </w:rPr>
        <w:t> и описание его повреждений</w:t>
      </w:r>
    </w:p>
    <w:p w:rsidR="002078B2" w:rsidRPr="009B6B93" w:rsidRDefault="002078B2" w:rsidP="002078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B6B93">
        <w:rPr>
          <w:rFonts w:ascii="Times New Roman" w:hAnsi="Times New Roman" w:cs="Times New Roman"/>
          <w:sz w:val="28"/>
          <w:szCs w:val="28"/>
        </w:rPr>
        <w:t>ПК-4 (</w:t>
      </w:r>
      <w:r>
        <w:rPr>
          <w:rFonts w:ascii="Times New Roman" w:hAnsi="Times New Roman" w:cs="Times New Roman"/>
          <w:sz w:val="28"/>
          <w:szCs w:val="28"/>
        </w:rPr>
        <w:t>ПК-4.1, ПК-4</w:t>
      </w:r>
      <w:r w:rsidRPr="009B6B93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4)</w:t>
      </w:r>
    </w:p>
    <w:p w:rsidR="00E10E6B" w:rsidRPr="009B6B93" w:rsidRDefault="00E10E6B" w:rsidP="009B6B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10E6B" w:rsidRPr="009B6B93" w:rsidRDefault="00E10E6B" w:rsidP="009B6B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B6B93">
        <w:rPr>
          <w:rFonts w:ascii="Times New Roman" w:hAnsi="Times New Roman" w:cs="Times New Roman"/>
          <w:sz w:val="28"/>
          <w:szCs w:val="28"/>
        </w:rPr>
        <w:t xml:space="preserve">3. </w:t>
      </w:r>
      <w:r w:rsidR="005F01D3" w:rsidRPr="009B6B93">
        <w:rPr>
          <w:rFonts w:ascii="Times New Roman" w:hAnsi="Times New Roman" w:cs="Times New Roman"/>
          <w:sz w:val="28"/>
          <w:szCs w:val="28"/>
        </w:rPr>
        <w:t>Что такое монументальная живопись</w:t>
      </w:r>
      <w:r w:rsidRPr="009B6B93">
        <w:rPr>
          <w:rFonts w:ascii="Times New Roman" w:hAnsi="Times New Roman" w:cs="Times New Roman"/>
          <w:sz w:val="28"/>
          <w:szCs w:val="28"/>
        </w:rPr>
        <w:t>?</w:t>
      </w:r>
      <w:r w:rsidR="005F01D3" w:rsidRPr="009B6B93">
        <w:rPr>
          <w:rFonts w:ascii="Times New Roman" w:hAnsi="Times New Roman" w:cs="Times New Roman"/>
          <w:sz w:val="28"/>
          <w:szCs w:val="28"/>
        </w:rPr>
        <w:t xml:space="preserve"> Назовите ее виды</w:t>
      </w:r>
    </w:p>
    <w:p w:rsidR="00E10E6B" w:rsidRPr="009B6B93" w:rsidRDefault="00532176" w:rsidP="009B6B93">
      <w:pPr>
        <w:pStyle w:val="futurismarkdown-paragraph"/>
        <w:spacing w:before="0" w:beforeAutospacing="0" w:after="0" w:afterAutospacing="0"/>
        <w:jc w:val="both"/>
        <w:rPr>
          <w:sz w:val="28"/>
          <w:szCs w:val="28"/>
        </w:rPr>
      </w:pPr>
      <w:r w:rsidRPr="00214FD3">
        <w:rPr>
          <w:sz w:val="28"/>
          <w:szCs w:val="28"/>
        </w:rPr>
        <w:t xml:space="preserve">Правильный ответ: </w:t>
      </w:r>
      <w:r w:rsidR="005F01D3" w:rsidRPr="009B6B93">
        <w:rPr>
          <w:rStyle w:val="a3"/>
          <w:b w:val="0"/>
          <w:sz w:val="28"/>
          <w:szCs w:val="28"/>
        </w:rPr>
        <w:t xml:space="preserve">Монументальная живопись – это </w:t>
      </w:r>
      <w:r w:rsidR="005F01D3" w:rsidRPr="009B6B93">
        <w:rPr>
          <w:sz w:val="28"/>
          <w:szCs w:val="28"/>
        </w:rPr>
        <w:t>разновидность монументального искусства, живопись на архитектурных сооружениях и других стационарных основаниях. Основными разновидностями такой живописи являются фрески, витражи и мозаики, к примеру роспись купола церкви Спаса Преображения в Новгороде Великом.</w:t>
      </w:r>
    </w:p>
    <w:p w:rsidR="002078B2" w:rsidRPr="009B6B93" w:rsidRDefault="002078B2" w:rsidP="002078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B6B93">
        <w:rPr>
          <w:rFonts w:ascii="Times New Roman" w:hAnsi="Times New Roman" w:cs="Times New Roman"/>
          <w:sz w:val="28"/>
          <w:szCs w:val="28"/>
        </w:rPr>
        <w:t>ПК-4 (</w:t>
      </w:r>
      <w:r>
        <w:rPr>
          <w:rFonts w:ascii="Times New Roman" w:hAnsi="Times New Roman" w:cs="Times New Roman"/>
          <w:sz w:val="28"/>
          <w:szCs w:val="28"/>
        </w:rPr>
        <w:t>ПК-4.1, ПК-4</w:t>
      </w:r>
      <w:r w:rsidRPr="009B6B93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4)</w:t>
      </w:r>
    </w:p>
    <w:p w:rsidR="00E10E6B" w:rsidRPr="009B6B93" w:rsidRDefault="00E10E6B" w:rsidP="009B6B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10E6B" w:rsidRPr="009B6B93" w:rsidRDefault="00E10E6B" w:rsidP="0053217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B6B93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E10E6B" w:rsidRPr="009B6B93" w:rsidRDefault="00E10E6B" w:rsidP="009B6B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10E6B" w:rsidRPr="009B6B93" w:rsidRDefault="00532176" w:rsidP="005321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10E6B" w:rsidRPr="009B6B93">
        <w:rPr>
          <w:rFonts w:ascii="Times New Roman" w:hAnsi="Times New Roman" w:cs="Times New Roman"/>
          <w:sz w:val="28"/>
          <w:szCs w:val="28"/>
        </w:rPr>
        <w:t xml:space="preserve">. </w:t>
      </w:r>
      <w:r w:rsidR="00292C53" w:rsidRPr="009B6B93">
        <w:rPr>
          <w:rFonts w:ascii="Times New Roman" w:hAnsi="Times New Roman" w:cs="Times New Roman"/>
          <w:sz w:val="28"/>
          <w:szCs w:val="28"/>
        </w:rPr>
        <w:t>Что относится к памятникам историко-культурного наследия? Приведите пример такого памятника в Луганске</w:t>
      </w:r>
      <w:r w:rsidR="00E10E6B" w:rsidRPr="009B6B93">
        <w:rPr>
          <w:rFonts w:ascii="Times New Roman" w:hAnsi="Times New Roman" w:cs="Times New Roman"/>
          <w:sz w:val="28"/>
          <w:szCs w:val="28"/>
        </w:rPr>
        <w:t>.</w:t>
      </w:r>
    </w:p>
    <w:p w:rsidR="00F034DE" w:rsidRPr="00F034DE" w:rsidRDefault="00F034DE" w:rsidP="00F034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4DE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E10E6B" w:rsidRPr="009B6B93" w:rsidRDefault="00427453" w:rsidP="005321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 w:bidi="ru-RU"/>
        </w:rPr>
        <w:t>э</w:t>
      </w:r>
      <w:r w:rsidR="00292C53" w:rsidRPr="009B6B93">
        <w:rPr>
          <w:rFonts w:ascii="Times New Roman" w:hAnsi="Times New Roman" w:cs="Times New Roman"/>
          <w:sz w:val="28"/>
          <w:szCs w:val="28"/>
        </w:rPr>
        <w:t xml:space="preserve">то объекты, которые представляют ценность с точки зрения истории, археологии, архитектуры, искусства, градостроительства. В Луганске </w:t>
      </w:r>
      <w:r w:rsidR="00CA74AE" w:rsidRPr="009B6B93">
        <w:rPr>
          <w:rFonts w:ascii="Times New Roman" w:hAnsi="Times New Roman" w:cs="Times New Roman"/>
          <w:sz w:val="28"/>
          <w:szCs w:val="28"/>
        </w:rPr>
        <w:t>это</w:t>
      </w:r>
      <w:r w:rsidR="00292C53" w:rsidRPr="009B6B93">
        <w:rPr>
          <w:rFonts w:ascii="Times New Roman" w:hAnsi="Times New Roman" w:cs="Times New Roman"/>
          <w:sz w:val="28"/>
          <w:szCs w:val="28"/>
        </w:rPr>
        <w:t> </w:t>
      </w:r>
      <w:r w:rsidR="00292C53" w:rsidRPr="009B6B93">
        <w:rPr>
          <w:rStyle w:val="a3"/>
          <w:rFonts w:ascii="Times New Roman" w:hAnsi="Times New Roman" w:cs="Times New Roman"/>
          <w:b w:val="0"/>
          <w:sz w:val="28"/>
          <w:szCs w:val="28"/>
        </w:rPr>
        <w:t>памятник «Воинам-освободителям</w:t>
      </w:r>
      <w:r w:rsidR="00292C53" w:rsidRPr="009B6B93">
        <w:rPr>
          <w:rStyle w:val="a3"/>
          <w:rFonts w:ascii="Times New Roman" w:hAnsi="Times New Roman" w:cs="Times New Roman"/>
          <w:sz w:val="28"/>
          <w:szCs w:val="28"/>
        </w:rPr>
        <w:t>»</w:t>
      </w:r>
      <w:r w:rsidR="00292C53" w:rsidRPr="009B6B93">
        <w:rPr>
          <w:rFonts w:ascii="Times New Roman" w:hAnsi="Times New Roman" w:cs="Times New Roman"/>
          <w:sz w:val="28"/>
          <w:szCs w:val="28"/>
        </w:rPr>
        <w:t>, ра</w:t>
      </w:r>
      <w:r w:rsidR="00CA74AE" w:rsidRPr="009B6B93">
        <w:rPr>
          <w:rFonts w:ascii="Times New Roman" w:hAnsi="Times New Roman" w:cs="Times New Roman"/>
          <w:sz w:val="28"/>
          <w:szCs w:val="28"/>
        </w:rPr>
        <w:t>сположенный в центре города,</w:t>
      </w:r>
      <w:r w:rsidR="00292C53" w:rsidRPr="009B6B93">
        <w:rPr>
          <w:rFonts w:ascii="Times New Roman" w:hAnsi="Times New Roman" w:cs="Times New Roman"/>
          <w:sz w:val="28"/>
          <w:szCs w:val="28"/>
        </w:rPr>
        <w:t> </w:t>
      </w:r>
      <w:r w:rsidR="00292C53" w:rsidRPr="009B6B93">
        <w:rPr>
          <w:rStyle w:val="a3"/>
          <w:rFonts w:ascii="Times New Roman" w:hAnsi="Times New Roman" w:cs="Times New Roman"/>
          <w:b w:val="0"/>
          <w:sz w:val="28"/>
          <w:szCs w:val="28"/>
        </w:rPr>
        <w:t>мемориал</w:t>
      </w:r>
      <w:r w:rsidR="00CA74AE" w:rsidRPr="009B6B93">
        <w:rPr>
          <w:rStyle w:val="a3"/>
          <w:rFonts w:ascii="Times New Roman" w:hAnsi="Times New Roman" w:cs="Times New Roman"/>
          <w:b w:val="0"/>
          <w:sz w:val="28"/>
          <w:szCs w:val="28"/>
        </w:rPr>
        <w:t>ьный комплекс</w:t>
      </w:r>
      <w:r w:rsidR="00292C53" w:rsidRPr="009B6B9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«Борцам Революции»</w:t>
      </w:r>
      <w:r w:rsidR="00292C53" w:rsidRPr="009B6B93">
        <w:rPr>
          <w:rFonts w:ascii="Times New Roman" w:hAnsi="Times New Roman" w:cs="Times New Roman"/>
          <w:sz w:val="28"/>
          <w:szCs w:val="28"/>
        </w:rPr>
        <w:t xml:space="preserve">, </w:t>
      </w:r>
      <w:r w:rsidR="00292C53" w:rsidRPr="009B6B93">
        <w:rPr>
          <w:rStyle w:val="a3"/>
          <w:rFonts w:ascii="Times New Roman" w:hAnsi="Times New Roman" w:cs="Times New Roman"/>
          <w:b w:val="0"/>
          <w:sz w:val="28"/>
          <w:szCs w:val="28"/>
        </w:rPr>
        <w:t>памятник князю Игорю</w:t>
      </w:r>
      <w:r w:rsidR="00292C53" w:rsidRPr="009B6B93">
        <w:rPr>
          <w:rFonts w:ascii="Times New Roman" w:hAnsi="Times New Roman" w:cs="Times New Roman"/>
          <w:sz w:val="28"/>
          <w:szCs w:val="28"/>
        </w:rPr>
        <w:t> в Стани</w:t>
      </w:r>
      <w:r w:rsidR="00CA74AE" w:rsidRPr="009B6B93">
        <w:rPr>
          <w:rFonts w:ascii="Times New Roman" w:hAnsi="Times New Roman" w:cs="Times New Roman"/>
          <w:sz w:val="28"/>
          <w:szCs w:val="28"/>
        </w:rPr>
        <w:t xml:space="preserve">це </w:t>
      </w:r>
      <w:r w:rsidR="00292C53" w:rsidRPr="009B6B93">
        <w:rPr>
          <w:rFonts w:ascii="Times New Roman" w:hAnsi="Times New Roman" w:cs="Times New Roman"/>
          <w:sz w:val="28"/>
          <w:szCs w:val="28"/>
        </w:rPr>
        <w:t>Луганско</w:t>
      </w:r>
      <w:r w:rsidR="00CA74AE" w:rsidRPr="009B6B93">
        <w:rPr>
          <w:rFonts w:ascii="Times New Roman" w:hAnsi="Times New Roman" w:cs="Times New Roman"/>
          <w:sz w:val="28"/>
          <w:szCs w:val="28"/>
        </w:rPr>
        <w:t>й.</w:t>
      </w:r>
    </w:p>
    <w:p w:rsidR="002078B2" w:rsidRPr="009B6B93" w:rsidRDefault="002078B2" w:rsidP="002078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B6B93">
        <w:rPr>
          <w:rFonts w:ascii="Times New Roman" w:hAnsi="Times New Roman" w:cs="Times New Roman"/>
          <w:sz w:val="28"/>
          <w:szCs w:val="28"/>
        </w:rPr>
        <w:t>ПК-4 (</w:t>
      </w:r>
      <w:r>
        <w:rPr>
          <w:rFonts w:ascii="Times New Roman" w:hAnsi="Times New Roman" w:cs="Times New Roman"/>
          <w:sz w:val="28"/>
          <w:szCs w:val="28"/>
        </w:rPr>
        <w:t>ПК-4.1, ПК-4</w:t>
      </w:r>
      <w:r w:rsidRPr="009B6B93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ПК-4.</w:t>
      </w:r>
      <w:r w:rsidRPr="009B6B93">
        <w:rPr>
          <w:rFonts w:ascii="Times New Roman" w:hAnsi="Times New Roman" w:cs="Times New Roman"/>
          <w:sz w:val="28"/>
          <w:szCs w:val="28"/>
        </w:rPr>
        <w:t>4)</w:t>
      </w:r>
    </w:p>
    <w:p w:rsidR="00E10E6B" w:rsidRPr="009B6B93" w:rsidRDefault="00E10E6B" w:rsidP="009B6B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10E6B" w:rsidRPr="009B6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24C2D"/>
    <w:multiLevelType w:val="multilevel"/>
    <w:tmpl w:val="5868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E6B"/>
    <w:rsid w:val="00036458"/>
    <w:rsid w:val="000B004A"/>
    <w:rsid w:val="000C5CD6"/>
    <w:rsid w:val="0012032E"/>
    <w:rsid w:val="002078B2"/>
    <w:rsid w:val="00251B89"/>
    <w:rsid w:val="00292C53"/>
    <w:rsid w:val="00334B1D"/>
    <w:rsid w:val="00383D29"/>
    <w:rsid w:val="00427453"/>
    <w:rsid w:val="00496416"/>
    <w:rsid w:val="004B1490"/>
    <w:rsid w:val="00532176"/>
    <w:rsid w:val="005720D7"/>
    <w:rsid w:val="005F01D3"/>
    <w:rsid w:val="0061310F"/>
    <w:rsid w:val="00662953"/>
    <w:rsid w:val="00792222"/>
    <w:rsid w:val="00874480"/>
    <w:rsid w:val="009B0AAE"/>
    <w:rsid w:val="009B6B93"/>
    <w:rsid w:val="00BC75A4"/>
    <w:rsid w:val="00C30E96"/>
    <w:rsid w:val="00CA74AE"/>
    <w:rsid w:val="00CB4E54"/>
    <w:rsid w:val="00D7035F"/>
    <w:rsid w:val="00E10E6B"/>
    <w:rsid w:val="00E5023F"/>
    <w:rsid w:val="00E6380F"/>
    <w:rsid w:val="00F034DE"/>
    <w:rsid w:val="00FB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32482-C34C-4A28-BC0F-D5B967A5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E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onstantia">
    <w:name w:val="Основной текст (2) + Constantia;Курсив"/>
    <w:basedOn w:val="a0"/>
    <w:rsid w:val="00E10E6B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3">
    <w:name w:val="Strong"/>
    <w:basedOn w:val="a0"/>
    <w:uiPriority w:val="22"/>
    <w:qFormat/>
    <w:rsid w:val="00E10E6B"/>
    <w:rPr>
      <w:b/>
      <w:bCs/>
    </w:rPr>
  </w:style>
  <w:style w:type="table" w:styleId="a4">
    <w:name w:val="Table Grid"/>
    <w:basedOn w:val="a1"/>
    <w:uiPriority w:val="39"/>
    <w:rsid w:val="00E10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E10E6B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0E6B"/>
    <w:pPr>
      <w:widowControl w:val="0"/>
      <w:shd w:val="clear" w:color="auto" w:fill="FFFFFF"/>
      <w:spacing w:before="180" w:after="0" w:line="235" w:lineRule="exact"/>
      <w:jc w:val="both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styleId="a5">
    <w:name w:val="Body Text"/>
    <w:basedOn w:val="a"/>
    <w:link w:val="a6"/>
    <w:uiPriority w:val="1"/>
    <w:qFormat/>
    <w:rsid w:val="00E10E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6">
    <w:name w:val="Основной текст Знак"/>
    <w:basedOn w:val="a0"/>
    <w:link w:val="a5"/>
    <w:uiPriority w:val="1"/>
    <w:rsid w:val="00E10E6B"/>
    <w:rPr>
      <w:rFonts w:ascii="Calibri" w:eastAsia="Calibri" w:hAnsi="Calibri" w:cs="Calibri"/>
    </w:rPr>
  </w:style>
  <w:style w:type="paragraph" w:styleId="a7">
    <w:name w:val="No Spacing"/>
    <w:uiPriority w:val="1"/>
    <w:qFormat/>
    <w:rsid w:val="00E10E6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E10E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0E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uturismarkdown-paragraph">
    <w:name w:val="futurismarkdown-paragraph"/>
    <w:basedOn w:val="a"/>
    <w:rsid w:val="00E1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C5CD6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8744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-</dc:creator>
  <cp:lastModifiedBy>User</cp:lastModifiedBy>
  <cp:revision>5</cp:revision>
  <dcterms:created xsi:type="dcterms:W3CDTF">2025-04-02T06:01:00Z</dcterms:created>
  <dcterms:modified xsi:type="dcterms:W3CDTF">2025-04-05T14:48:00Z</dcterms:modified>
</cp:coreProperties>
</file>