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A12B" w14:textId="1433A13A" w:rsidR="00455EA1" w:rsidRDefault="00455EA1" w:rsidP="0000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E5EA3" w14:textId="77777777" w:rsidR="00D05919" w:rsidRPr="00D05919" w:rsidRDefault="00D05919" w:rsidP="0000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B8188DB" w14:textId="77777777" w:rsidR="00D05919" w:rsidRPr="00D05919" w:rsidRDefault="00D05919" w:rsidP="0000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1E0F3A" w:rsidRPr="001E0F3A">
        <w:rPr>
          <w:rFonts w:ascii="Times New Roman" w:hAnsi="Times New Roman" w:cs="Times New Roman"/>
          <w:b/>
          <w:sz w:val="28"/>
          <w:szCs w:val="28"/>
        </w:rPr>
        <w:t xml:space="preserve">Современная </w:t>
      </w:r>
      <w:r w:rsidR="00455EA1">
        <w:rPr>
          <w:rFonts w:ascii="Times New Roman" w:hAnsi="Times New Roman" w:cs="Times New Roman"/>
          <w:b/>
          <w:sz w:val="28"/>
          <w:szCs w:val="28"/>
        </w:rPr>
        <w:t>З</w:t>
      </w:r>
      <w:r w:rsidR="001E0F3A" w:rsidRPr="001E0F3A">
        <w:rPr>
          <w:rFonts w:ascii="Times New Roman" w:hAnsi="Times New Roman" w:cs="Times New Roman"/>
          <w:b/>
          <w:sz w:val="28"/>
          <w:szCs w:val="28"/>
        </w:rPr>
        <w:t>ападная философия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036BF3EF" w14:textId="19F746B5" w:rsidR="00D05919" w:rsidRDefault="00D05919" w:rsidP="00007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604A39" w14:textId="77777777" w:rsidR="00B5087B" w:rsidRPr="00D05919" w:rsidRDefault="00B5087B" w:rsidP="00007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79B80B" w14:textId="77777777" w:rsidR="00D05919" w:rsidRPr="00D05919" w:rsidRDefault="00D05919" w:rsidP="00007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B965BE1" w14:textId="77777777" w:rsidR="00D05919" w:rsidRPr="00D05919" w:rsidRDefault="00D05919" w:rsidP="00007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4FB76E" w14:textId="77777777" w:rsidR="00D05919" w:rsidRDefault="00D05919" w:rsidP="00007183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73CD7FE" w14:textId="77777777" w:rsidR="00007183" w:rsidRPr="00D05919" w:rsidRDefault="00007183" w:rsidP="000071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70DBB" w14:textId="77777777" w:rsidR="00007183" w:rsidRPr="00007183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5F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07183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F168C56" w14:textId="77777777" w:rsidR="00D05919" w:rsidRPr="008F3E64" w:rsidRDefault="006C1222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Лингвистическая философия опирается на труды:</w:t>
      </w:r>
    </w:p>
    <w:p w14:paraId="5F128B11" w14:textId="77777777" w:rsidR="00D05919" w:rsidRDefault="00410B5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05919">
        <w:rPr>
          <w:rFonts w:ascii="Times New Roman" w:hAnsi="Times New Roman" w:cs="Times New Roman"/>
          <w:sz w:val="28"/>
          <w:szCs w:val="28"/>
        </w:rPr>
        <w:t xml:space="preserve"> </w:t>
      </w:r>
      <w:r w:rsidR="006C1222">
        <w:rPr>
          <w:rFonts w:ascii="Times New Roman" w:hAnsi="Times New Roman" w:cs="Times New Roman"/>
          <w:sz w:val="28"/>
          <w:szCs w:val="28"/>
        </w:rPr>
        <w:t>А. Гумбольдта</w:t>
      </w:r>
    </w:p>
    <w:p w14:paraId="656E047C" w14:textId="77777777" w:rsidR="00D05919" w:rsidRDefault="00410B5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C1222">
        <w:rPr>
          <w:rFonts w:ascii="Times New Roman" w:hAnsi="Times New Roman" w:cs="Times New Roman"/>
          <w:sz w:val="28"/>
          <w:szCs w:val="28"/>
        </w:rPr>
        <w:t>В. Гумбольдта</w:t>
      </w:r>
    </w:p>
    <w:p w14:paraId="48AEE5CF" w14:textId="77777777" w:rsidR="00D05919" w:rsidRPr="00CC5CA4" w:rsidRDefault="00410B5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05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965">
        <w:rPr>
          <w:rFonts w:ascii="Times New Roman" w:hAnsi="Times New Roman" w:cs="Times New Roman"/>
          <w:sz w:val="28"/>
          <w:szCs w:val="28"/>
        </w:rPr>
        <w:t>Шлейермахера</w:t>
      </w:r>
      <w:proofErr w:type="spellEnd"/>
    </w:p>
    <w:p w14:paraId="78B30B17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7BD69D8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0F3A">
        <w:rPr>
          <w:rFonts w:ascii="Times New Roman" w:hAnsi="Times New Roman" w:cs="Times New Roman"/>
          <w:sz w:val="28"/>
          <w:szCs w:val="28"/>
        </w:rPr>
        <w:t xml:space="preserve"> ОПК-8 (ОПК- 8.4)</w:t>
      </w:r>
    </w:p>
    <w:p w14:paraId="089239F2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C5AE69" w14:textId="77777777" w:rsidR="00314667" w:rsidRPr="00007183" w:rsidRDefault="002B67FD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919">
        <w:rPr>
          <w:rFonts w:ascii="Times New Roman" w:hAnsi="Times New Roman" w:cs="Times New Roman"/>
          <w:sz w:val="28"/>
          <w:szCs w:val="28"/>
        </w:rPr>
        <w:t>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6C0E681" w14:textId="77777777" w:rsidR="00D05919" w:rsidRDefault="000A1965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Герменевтика опирается на труды</w:t>
      </w:r>
      <w:r w:rsidR="00D05919">
        <w:rPr>
          <w:rFonts w:ascii="Times New Roman" w:hAnsi="Times New Roman" w:cs="Times New Roman"/>
          <w:sz w:val="28"/>
          <w:szCs w:val="28"/>
        </w:rPr>
        <w:t>:</w:t>
      </w:r>
    </w:p>
    <w:p w14:paraId="6157E683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A1965">
        <w:rPr>
          <w:rFonts w:ascii="Times New Roman" w:hAnsi="Times New Roman" w:cs="Times New Roman"/>
          <w:sz w:val="28"/>
          <w:szCs w:val="28"/>
        </w:rPr>
        <w:t>Канта</w:t>
      </w:r>
    </w:p>
    <w:p w14:paraId="04330EFA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0A1965">
        <w:rPr>
          <w:rFonts w:ascii="Times New Roman" w:hAnsi="Times New Roman" w:cs="Times New Roman"/>
          <w:sz w:val="28"/>
          <w:szCs w:val="28"/>
        </w:rPr>
        <w:t>Шлейермахера</w:t>
      </w:r>
      <w:proofErr w:type="spellEnd"/>
    </w:p>
    <w:p w14:paraId="35D24910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A1965">
        <w:rPr>
          <w:rFonts w:ascii="Times New Roman" w:hAnsi="Times New Roman" w:cs="Times New Roman"/>
          <w:sz w:val="28"/>
          <w:szCs w:val="28"/>
        </w:rPr>
        <w:t>Фихте</w:t>
      </w:r>
    </w:p>
    <w:p w14:paraId="5F49C626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A1965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C4389C1" w14:textId="77777777" w:rsidR="00D05919" w:rsidRDefault="00D05919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60884CF" w14:textId="77777777" w:rsidR="00007183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DBCEEA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E9DDF6B" w14:textId="77777777" w:rsidR="003C466F" w:rsidRDefault="000A1965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Экзистенциализм опирается на труды</w:t>
      </w:r>
      <w:r w:rsidR="00F35C3A">
        <w:rPr>
          <w:rFonts w:ascii="Times New Roman" w:hAnsi="Times New Roman" w:cs="Times New Roman"/>
          <w:sz w:val="28"/>
          <w:szCs w:val="28"/>
        </w:rPr>
        <w:t>:</w:t>
      </w:r>
    </w:p>
    <w:p w14:paraId="7990E1D0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A1965">
        <w:rPr>
          <w:rFonts w:ascii="Times New Roman" w:hAnsi="Times New Roman" w:cs="Times New Roman"/>
          <w:sz w:val="28"/>
          <w:szCs w:val="28"/>
        </w:rPr>
        <w:t>Гегеля</w:t>
      </w:r>
    </w:p>
    <w:p w14:paraId="4633CF84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0A1965">
        <w:rPr>
          <w:rFonts w:ascii="Times New Roman" w:hAnsi="Times New Roman" w:cs="Times New Roman"/>
          <w:sz w:val="28"/>
          <w:szCs w:val="28"/>
        </w:rPr>
        <w:t>Керкегора</w:t>
      </w:r>
      <w:proofErr w:type="spellEnd"/>
    </w:p>
    <w:p w14:paraId="4CACC49B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A1965">
        <w:rPr>
          <w:rFonts w:ascii="Times New Roman" w:hAnsi="Times New Roman" w:cs="Times New Roman"/>
          <w:sz w:val="28"/>
          <w:szCs w:val="28"/>
        </w:rPr>
        <w:t>Новалиса</w:t>
      </w:r>
    </w:p>
    <w:p w14:paraId="1AFF5D5B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35C3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1AD26E0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AB94FC4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5FDBA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C539538" w14:textId="77777777" w:rsidR="003C466F" w:rsidRDefault="000A1965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Позитивизм базируется на трудах</w:t>
      </w:r>
      <w:r w:rsidR="003C46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907E95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A1965">
        <w:rPr>
          <w:rFonts w:ascii="Times New Roman" w:hAnsi="Times New Roman" w:cs="Times New Roman"/>
          <w:sz w:val="28"/>
          <w:szCs w:val="28"/>
        </w:rPr>
        <w:t>Канта</w:t>
      </w:r>
    </w:p>
    <w:p w14:paraId="7B54C98E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A1965">
        <w:rPr>
          <w:rFonts w:ascii="Times New Roman" w:hAnsi="Times New Roman" w:cs="Times New Roman"/>
          <w:sz w:val="28"/>
          <w:szCs w:val="28"/>
        </w:rPr>
        <w:t>Конта</w:t>
      </w:r>
    </w:p>
    <w:p w14:paraId="7EC54BF6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A1965">
        <w:rPr>
          <w:rFonts w:ascii="Times New Roman" w:hAnsi="Times New Roman" w:cs="Times New Roman"/>
          <w:sz w:val="28"/>
          <w:szCs w:val="28"/>
        </w:rPr>
        <w:t>Рассела</w:t>
      </w:r>
    </w:p>
    <w:p w14:paraId="72001479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81E6CC2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23EF944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D4E51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EE23E22" w14:textId="77777777" w:rsidR="003C466F" w:rsidRDefault="00C00776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</w:t>
      </w:r>
      <w:r w:rsidR="000D7CCC">
        <w:rPr>
          <w:rFonts w:ascii="Times New Roman" w:hAnsi="Times New Roman" w:cs="Times New Roman"/>
          <w:sz w:val="28"/>
          <w:szCs w:val="28"/>
        </w:rPr>
        <w:t>ей бессознательного занимался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78768DD7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0D7CCC">
        <w:rPr>
          <w:rFonts w:ascii="Times New Roman" w:hAnsi="Times New Roman" w:cs="Times New Roman"/>
          <w:sz w:val="28"/>
          <w:szCs w:val="28"/>
        </w:rPr>
        <w:t>Э.Гартман</w:t>
      </w:r>
      <w:proofErr w:type="spellEnd"/>
    </w:p>
    <w:p w14:paraId="772C7C18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="000D7CCC">
        <w:rPr>
          <w:rFonts w:ascii="Times New Roman" w:hAnsi="Times New Roman" w:cs="Times New Roman"/>
          <w:sz w:val="28"/>
          <w:szCs w:val="28"/>
        </w:rPr>
        <w:t>Н.Гартман</w:t>
      </w:r>
      <w:proofErr w:type="spellEnd"/>
    </w:p>
    <w:p w14:paraId="00A1A2D4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D7CCC">
        <w:rPr>
          <w:rFonts w:ascii="Times New Roman" w:hAnsi="Times New Roman" w:cs="Times New Roman"/>
          <w:sz w:val="28"/>
          <w:szCs w:val="28"/>
        </w:rPr>
        <w:t>Ф.Шлегель</w:t>
      </w:r>
      <w:proofErr w:type="spellEnd"/>
    </w:p>
    <w:p w14:paraId="53F0471A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D7C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7CCC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3E4911B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29F83E3" w14:textId="77777777" w:rsidR="00007183" w:rsidRPr="00CC5CA4" w:rsidRDefault="00007183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937575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00DC2C0" w14:textId="77777777" w:rsidR="003C466F" w:rsidRDefault="000D7CC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Ницше был последователем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1AF510E6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00776">
        <w:rPr>
          <w:rFonts w:ascii="Times New Roman" w:hAnsi="Times New Roman" w:cs="Times New Roman"/>
          <w:sz w:val="28"/>
          <w:szCs w:val="28"/>
        </w:rPr>
        <w:t>К</w:t>
      </w:r>
      <w:r w:rsidR="000D7CCC">
        <w:rPr>
          <w:rFonts w:ascii="Times New Roman" w:hAnsi="Times New Roman" w:cs="Times New Roman"/>
          <w:sz w:val="28"/>
          <w:szCs w:val="28"/>
        </w:rPr>
        <w:t>анта</w:t>
      </w:r>
    </w:p>
    <w:p w14:paraId="46961687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D7CCC">
        <w:rPr>
          <w:rFonts w:ascii="Times New Roman" w:hAnsi="Times New Roman" w:cs="Times New Roman"/>
          <w:sz w:val="28"/>
          <w:szCs w:val="28"/>
        </w:rPr>
        <w:t>Гегеля</w:t>
      </w:r>
    </w:p>
    <w:p w14:paraId="06EB241F" w14:textId="77777777" w:rsidR="003C466F" w:rsidRDefault="00C00776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D7CCC">
        <w:rPr>
          <w:rFonts w:ascii="Times New Roman" w:hAnsi="Times New Roman" w:cs="Times New Roman"/>
          <w:sz w:val="28"/>
          <w:szCs w:val="28"/>
        </w:rPr>
        <w:t>Шопенгауэра</w:t>
      </w:r>
    </w:p>
    <w:p w14:paraId="05D55C08" w14:textId="77777777" w:rsidR="003C466F" w:rsidRDefault="000D7CC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5385D2B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E5B38A7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92613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A5684B7" w14:textId="77777777" w:rsidR="003C466F" w:rsidRDefault="000D7CC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философию Ницше оказал влияние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542E23D7" w14:textId="77777777" w:rsidR="003C466F" w:rsidRDefault="002F7D55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7CCC">
        <w:rPr>
          <w:rFonts w:ascii="Times New Roman" w:hAnsi="Times New Roman" w:cs="Times New Roman"/>
          <w:sz w:val="28"/>
          <w:szCs w:val="28"/>
        </w:rPr>
        <w:t>Бетховен</w:t>
      </w:r>
    </w:p>
    <w:p w14:paraId="0921D443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D7CCC">
        <w:rPr>
          <w:rFonts w:ascii="Times New Roman" w:hAnsi="Times New Roman" w:cs="Times New Roman"/>
          <w:sz w:val="28"/>
          <w:szCs w:val="28"/>
        </w:rPr>
        <w:t>Вагнер</w:t>
      </w:r>
    </w:p>
    <w:p w14:paraId="71D8CA0E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D7CCC">
        <w:rPr>
          <w:rFonts w:ascii="Times New Roman" w:hAnsi="Times New Roman" w:cs="Times New Roman"/>
          <w:sz w:val="28"/>
          <w:szCs w:val="28"/>
        </w:rPr>
        <w:t>Моцарт</w:t>
      </w:r>
    </w:p>
    <w:p w14:paraId="24CC7260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24C86F2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CE1C2FC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22BEA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A5B9F33" w14:textId="77777777" w:rsidR="003C466F" w:rsidRDefault="00B07F87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Фейербаха является:</w:t>
      </w:r>
    </w:p>
    <w:p w14:paraId="07F756A6" w14:textId="77777777" w:rsidR="003C466F" w:rsidRDefault="00B07F87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7CCC">
        <w:rPr>
          <w:rFonts w:ascii="Times New Roman" w:hAnsi="Times New Roman" w:cs="Times New Roman"/>
          <w:sz w:val="28"/>
          <w:szCs w:val="28"/>
        </w:rPr>
        <w:t>гегельянством</w:t>
      </w:r>
    </w:p>
    <w:p w14:paraId="36C3E018" w14:textId="77777777" w:rsidR="003C466F" w:rsidRDefault="00B07F87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D7CCC">
        <w:rPr>
          <w:rFonts w:ascii="Times New Roman" w:hAnsi="Times New Roman" w:cs="Times New Roman"/>
          <w:sz w:val="28"/>
          <w:szCs w:val="28"/>
        </w:rPr>
        <w:t>материализмом</w:t>
      </w:r>
    </w:p>
    <w:p w14:paraId="1378BEA1" w14:textId="77777777" w:rsidR="003C466F" w:rsidRDefault="00B07F87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D7CCC">
        <w:rPr>
          <w:rFonts w:ascii="Times New Roman" w:hAnsi="Times New Roman" w:cs="Times New Roman"/>
          <w:sz w:val="28"/>
          <w:szCs w:val="28"/>
        </w:rPr>
        <w:t>идеализмом</w:t>
      </w:r>
    </w:p>
    <w:p w14:paraId="1A35EC06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D7CC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1AC6B3D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6E9ABA74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EFF64B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0C8625A" w14:textId="77777777" w:rsidR="003C466F" w:rsidRDefault="000D7CC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Неокантианством занимался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3271FEFF" w14:textId="77777777" w:rsidR="003C466F" w:rsidRDefault="000D7CC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Штирнер</w:t>
      </w:r>
      <w:proofErr w:type="spellEnd"/>
    </w:p>
    <w:p w14:paraId="5A50507B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0D7CCC">
        <w:rPr>
          <w:rFonts w:ascii="Times New Roman" w:hAnsi="Times New Roman" w:cs="Times New Roman"/>
          <w:sz w:val="28"/>
          <w:szCs w:val="28"/>
        </w:rPr>
        <w:t>Либман</w:t>
      </w:r>
      <w:proofErr w:type="spellEnd"/>
    </w:p>
    <w:p w14:paraId="562C6256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D7CCC">
        <w:rPr>
          <w:rFonts w:ascii="Times New Roman" w:hAnsi="Times New Roman" w:cs="Times New Roman"/>
          <w:sz w:val="28"/>
          <w:szCs w:val="28"/>
        </w:rPr>
        <w:t>Рейнгольд</w:t>
      </w:r>
      <w:proofErr w:type="spellEnd"/>
    </w:p>
    <w:p w14:paraId="7FC56D68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4032BC3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8B2B0C8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34B370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2D48DCD" w14:textId="77777777" w:rsidR="003C466F" w:rsidRDefault="000D7CC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«социология» предложил</w:t>
      </w:r>
      <w:r w:rsidR="003C46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50E190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7CCC">
        <w:rPr>
          <w:rFonts w:ascii="Times New Roman" w:hAnsi="Times New Roman" w:cs="Times New Roman"/>
          <w:sz w:val="28"/>
          <w:szCs w:val="28"/>
        </w:rPr>
        <w:t>Гегель</w:t>
      </w:r>
    </w:p>
    <w:p w14:paraId="3CEA4753" w14:textId="77777777" w:rsidR="003C466F" w:rsidRDefault="005625AA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D7CCC">
        <w:rPr>
          <w:rFonts w:ascii="Times New Roman" w:hAnsi="Times New Roman" w:cs="Times New Roman"/>
          <w:sz w:val="28"/>
          <w:szCs w:val="28"/>
        </w:rPr>
        <w:t>Конт</w:t>
      </w:r>
    </w:p>
    <w:p w14:paraId="02BF1838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D7CCC">
        <w:rPr>
          <w:rFonts w:ascii="Times New Roman" w:hAnsi="Times New Roman" w:cs="Times New Roman"/>
          <w:sz w:val="28"/>
          <w:szCs w:val="28"/>
        </w:rPr>
        <w:t>Кант</w:t>
      </w:r>
    </w:p>
    <w:p w14:paraId="7810C062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625A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5B1579B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6F7AA45B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002919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4358F9A" w14:textId="77777777" w:rsidR="003C466F" w:rsidRDefault="00A813A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Представителем «второго позитивизма» был</w:t>
      </w:r>
      <w:r w:rsidR="003C46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D2F9E3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A813AC">
        <w:rPr>
          <w:rFonts w:ascii="Times New Roman" w:hAnsi="Times New Roman" w:cs="Times New Roman"/>
          <w:sz w:val="28"/>
          <w:szCs w:val="28"/>
        </w:rPr>
        <w:t>Авенариус</w:t>
      </w:r>
      <w:proofErr w:type="spellEnd"/>
    </w:p>
    <w:p w14:paraId="29C9455E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813AC">
        <w:rPr>
          <w:rFonts w:ascii="Times New Roman" w:hAnsi="Times New Roman" w:cs="Times New Roman"/>
          <w:sz w:val="28"/>
          <w:szCs w:val="28"/>
        </w:rPr>
        <w:t>Эйнштейн</w:t>
      </w:r>
    </w:p>
    <w:p w14:paraId="29770110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813AC">
        <w:rPr>
          <w:rFonts w:ascii="Times New Roman" w:hAnsi="Times New Roman" w:cs="Times New Roman"/>
          <w:sz w:val="28"/>
          <w:szCs w:val="28"/>
        </w:rPr>
        <w:t>Спенсер</w:t>
      </w:r>
    </w:p>
    <w:p w14:paraId="55709B74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A813AC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5C088668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4E1938BE" w14:textId="77777777" w:rsidR="00007183" w:rsidRPr="00CC5CA4" w:rsidRDefault="00007183" w:rsidP="001E0F3A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2BF9E" w14:textId="77777777" w:rsidR="00314667" w:rsidRPr="00007183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14667" w:rsidRPr="003146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667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69DEE22" w14:textId="77777777" w:rsidR="003C466F" w:rsidRDefault="00A813A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критиковал позитивизм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03C5711C" w14:textId="77777777" w:rsidR="003C466F" w:rsidRDefault="00A813AC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первый</w:t>
      </w:r>
    </w:p>
    <w:p w14:paraId="48910215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813AC">
        <w:rPr>
          <w:rFonts w:ascii="Times New Roman" w:hAnsi="Times New Roman" w:cs="Times New Roman"/>
          <w:sz w:val="28"/>
          <w:szCs w:val="28"/>
        </w:rPr>
        <w:t>второй</w:t>
      </w:r>
    </w:p>
    <w:p w14:paraId="7E09C155" w14:textId="77777777" w:rsidR="003C466F" w:rsidRDefault="003C466F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813AC">
        <w:rPr>
          <w:rFonts w:ascii="Times New Roman" w:hAnsi="Times New Roman" w:cs="Times New Roman"/>
          <w:sz w:val="28"/>
          <w:szCs w:val="28"/>
        </w:rPr>
        <w:t>неопозитивизм</w:t>
      </w:r>
    </w:p>
    <w:p w14:paraId="574AD4AF" w14:textId="77777777" w:rsidR="00CA4028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CCE32AF" w14:textId="77777777" w:rsidR="00CA4028" w:rsidRPr="00CC5CA4" w:rsidRDefault="00CA4028" w:rsidP="001E0F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D7B601B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44A37" w14:textId="77777777" w:rsidR="003C466F" w:rsidRPr="00CA4028" w:rsidRDefault="003C466F" w:rsidP="0000718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B802055" w14:textId="77777777" w:rsidR="003C466F" w:rsidRPr="003808AC" w:rsidRDefault="003C466F" w:rsidP="00007183">
      <w:pPr>
        <w:spacing w:after="0" w:line="240" w:lineRule="auto"/>
        <w:rPr>
          <w:rFonts w:cs="Times New Roman"/>
          <w:b/>
          <w:szCs w:val="28"/>
        </w:rPr>
      </w:pPr>
    </w:p>
    <w:p w14:paraId="3D653C90" w14:textId="77777777" w:rsidR="00CA4028" w:rsidRDefault="00CA4028" w:rsidP="00007183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007183">
        <w:rPr>
          <w:rFonts w:cs="Times New Roman"/>
          <w:i/>
          <w:iCs/>
          <w:szCs w:val="28"/>
        </w:rPr>
        <w:t>Установите соответствие между событиями и датами</w:t>
      </w:r>
      <w:r w:rsidR="00007183">
        <w:rPr>
          <w:rFonts w:cs="Times New Roman"/>
          <w:i/>
          <w:iCs/>
          <w:szCs w:val="28"/>
        </w:rPr>
        <w:t xml:space="preserve">. </w:t>
      </w:r>
      <w:r w:rsidR="00007183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410B58" w14:paraId="56CF7D15" w14:textId="77777777" w:rsidTr="00410B58">
        <w:tc>
          <w:tcPr>
            <w:tcW w:w="5954" w:type="dxa"/>
          </w:tcPr>
          <w:p w14:paraId="6FD1386D" w14:textId="77777777" w:rsidR="00410B58" w:rsidRDefault="00410B58" w:rsidP="00410B5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События</w:t>
            </w:r>
          </w:p>
        </w:tc>
        <w:tc>
          <w:tcPr>
            <w:tcW w:w="3391" w:type="dxa"/>
          </w:tcPr>
          <w:p w14:paraId="486E9ED0" w14:textId="77777777" w:rsidR="00410B58" w:rsidRDefault="00410B58" w:rsidP="00410B5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Даты</w:t>
            </w:r>
          </w:p>
        </w:tc>
      </w:tr>
      <w:tr w:rsidR="00410B58" w14:paraId="7861BC89" w14:textId="77777777" w:rsidTr="00410B58">
        <w:tc>
          <w:tcPr>
            <w:tcW w:w="5954" w:type="dxa"/>
          </w:tcPr>
          <w:p w14:paraId="70FE8191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«Мир как воля и представление»</w:t>
            </w:r>
          </w:p>
        </w:tc>
        <w:tc>
          <w:tcPr>
            <w:tcW w:w="3391" w:type="dxa"/>
          </w:tcPr>
          <w:p w14:paraId="6EBD89F0" w14:textId="77777777" w:rsidR="00410B58" w:rsidRPr="008853DD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А) 1869</w:t>
            </w:r>
          </w:p>
        </w:tc>
      </w:tr>
      <w:tr w:rsidR="00410B58" w14:paraId="7691F3B8" w14:textId="77777777" w:rsidTr="00410B58">
        <w:tc>
          <w:tcPr>
            <w:tcW w:w="5954" w:type="dxa"/>
          </w:tcPr>
          <w:p w14:paraId="588AD9D1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«Философия бессознательного»</w:t>
            </w:r>
          </w:p>
        </w:tc>
        <w:tc>
          <w:tcPr>
            <w:tcW w:w="3391" w:type="dxa"/>
          </w:tcPr>
          <w:p w14:paraId="61D2FF1D" w14:textId="77777777" w:rsidR="00410B58" w:rsidRPr="008853DD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Б) 1818</w:t>
            </w:r>
          </w:p>
        </w:tc>
      </w:tr>
      <w:tr w:rsidR="00410B58" w14:paraId="2B972878" w14:textId="77777777" w:rsidTr="00410B58">
        <w:tc>
          <w:tcPr>
            <w:tcW w:w="5954" w:type="dxa"/>
          </w:tcPr>
          <w:p w14:paraId="583FC12B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«Рождение трагедии из духа музыки»</w:t>
            </w:r>
          </w:p>
        </w:tc>
        <w:tc>
          <w:tcPr>
            <w:tcW w:w="3391" w:type="dxa"/>
          </w:tcPr>
          <w:p w14:paraId="20E27B0B" w14:textId="77777777" w:rsidR="00410B58" w:rsidRPr="008853DD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В) 1844</w:t>
            </w:r>
          </w:p>
        </w:tc>
      </w:tr>
      <w:tr w:rsidR="00410B58" w14:paraId="56C3B48B" w14:textId="77777777" w:rsidTr="00410B58">
        <w:tc>
          <w:tcPr>
            <w:tcW w:w="5954" w:type="dxa"/>
          </w:tcPr>
          <w:p w14:paraId="60F84468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 «Единственный и его собственность»</w:t>
            </w:r>
          </w:p>
        </w:tc>
        <w:tc>
          <w:tcPr>
            <w:tcW w:w="3391" w:type="dxa"/>
          </w:tcPr>
          <w:p w14:paraId="2F652831" w14:textId="77777777" w:rsidR="00410B58" w:rsidRPr="008853DD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3DD">
              <w:rPr>
                <w:rFonts w:ascii="Times New Roman" w:hAnsi="Times New Roman" w:cs="Times New Roman"/>
                <w:sz w:val="28"/>
                <w:szCs w:val="28"/>
              </w:rPr>
              <w:t>Г) 1872</w:t>
            </w:r>
          </w:p>
        </w:tc>
      </w:tr>
    </w:tbl>
    <w:p w14:paraId="2CF2230C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07183" w:rsidRPr="00007183">
        <w:rPr>
          <w:rFonts w:ascii="Times New Roman" w:hAnsi="Times New Roman" w:cs="Times New Roman"/>
          <w:sz w:val="28"/>
          <w:szCs w:val="28"/>
        </w:rPr>
        <w:t>-</w:t>
      </w:r>
      <w:r w:rsidR="00464EC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007183" w:rsidRPr="00007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007183">
        <w:rPr>
          <w:rFonts w:ascii="Times New Roman" w:hAnsi="Times New Roman" w:cs="Times New Roman"/>
          <w:sz w:val="28"/>
          <w:szCs w:val="28"/>
        </w:rPr>
        <w:t>-</w:t>
      </w:r>
      <w:r w:rsidR="00464EC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007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60374213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42EEAE04" w14:textId="77777777" w:rsidR="00007183" w:rsidRDefault="00007183" w:rsidP="0000718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996A47F" w14:textId="77777777" w:rsidR="00314667" w:rsidRDefault="00314667" w:rsidP="00314667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</w:t>
      </w:r>
      <w:r w:rsidR="00CA4028" w:rsidRPr="00314667">
        <w:rPr>
          <w:rFonts w:cs="Times New Roman"/>
          <w:i/>
          <w:szCs w:val="28"/>
        </w:rPr>
        <w:t>Установите соответствие между произведениями</w:t>
      </w:r>
      <w:r w:rsidR="00A27FE1" w:rsidRPr="00314667">
        <w:rPr>
          <w:rFonts w:cs="Times New Roman"/>
          <w:i/>
          <w:szCs w:val="28"/>
        </w:rPr>
        <w:t xml:space="preserve"> и </w:t>
      </w:r>
      <w:r w:rsidR="00464EC2" w:rsidRPr="00314667">
        <w:rPr>
          <w:rFonts w:cs="Times New Roman"/>
          <w:i/>
          <w:szCs w:val="28"/>
        </w:rPr>
        <w:t>направлениями</w:t>
      </w:r>
      <w:r>
        <w:rPr>
          <w:rFonts w:cs="Times New Roman"/>
          <w:i/>
          <w:iCs/>
          <w:szCs w:val="28"/>
        </w:rPr>
        <w:t xml:space="preserve">.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410B58" w14:paraId="041E1518" w14:textId="77777777" w:rsidTr="00410B58">
        <w:tc>
          <w:tcPr>
            <w:tcW w:w="5670" w:type="dxa"/>
          </w:tcPr>
          <w:p w14:paraId="03317C33" w14:textId="77777777" w:rsidR="00410B58" w:rsidRDefault="00410B58" w:rsidP="00410B5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Произведения</w:t>
            </w:r>
          </w:p>
        </w:tc>
        <w:tc>
          <w:tcPr>
            <w:tcW w:w="3675" w:type="dxa"/>
          </w:tcPr>
          <w:p w14:paraId="1C765EC3" w14:textId="77777777" w:rsidR="00410B58" w:rsidRDefault="00410B58" w:rsidP="00410B5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Направления</w:t>
            </w:r>
          </w:p>
        </w:tc>
      </w:tr>
      <w:tr w:rsidR="00410B58" w14:paraId="064E731F" w14:textId="77777777" w:rsidTr="00410B58">
        <w:tc>
          <w:tcPr>
            <w:tcW w:w="5670" w:type="dxa"/>
          </w:tcPr>
          <w:p w14:paraId="111BF152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«Капитал»</w:t>
            </w:r>
          </w:p>
        </w:tc>
        <w:tc>
          <w:tcPr>
            <w:tcW w:w="3675" w:type="dxa"/>
          </w:tcPr>
          <w:p w14:paraId="780581B8" w14:textId="77777777" w:rsidR="00410B58" w:rsidRPr="00DB418B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18B">
              <w:rPr>
                <w:rFonts w:ascii="Times New Roman" w:hAnsi="Times New Roman" w:cs="Times New Roman"/>
                <w:sz w:val="28"/>
                <w:szCs w:val="28"/>
              </w:rPr>
              <w:t>А) анархизм</w:t>
            </w:r>
          </w:p>
        </w:tc>
      </w:tr>
      <w:tr w:rsidR="00410B58" w14:paraId="2E5BA426" w14:textId="77777777" w:rsidTr="00410B58">
        <w:tc>
          <w:tcPr>
            <w:tcW w:w="5670" w:type="dxa"/>
          </w:tcPr>
          <w:p w14:paraId="0AA328BC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«Единственный и его собственность»</w:t>
            </w:r>
          </w:p>
        </w:tc>
        <w:tc>
          <w:tcPr>
            <w:tcW w:w="3675" w:type="dxa"/>
          </w:tcPr>
          <w:p w14:paraId="305E57D0" w14:textId="77777777" w:rsidR="00410B58" w:rsidRPr="00DB418B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18B">
              <w:rPr>
                <w:rFonts w:ascii="Times New Roman" w:hAnsi="Times New Roman" w:cs="Times New Roman"/>
                <w:sz w:val="28"/>
                <w:szCs w:val="28"/>
              </w:rPr>
              <w:t>Б) волюнтаризм</w:t>
            </w:r>
          </w:p>
        </w:tc>
      </w:tr>
      <w:tr w:rsidR="00410B58" w14:paraId="01147FC1" w14:textId="77777777" w:rsidTr="00410B58">
        <w:tc>
          <w:tcPr>
            <w:tcW w:w="5670" w:type="dxa"/>
          </w:tcPr>
          <w:p w14:paraId="0CB51AA1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«Мир как воля и представление»</w:t>
            </w:r>
          </w:p>
        </w:tc>
        <w:tc>
          <w:tcPr>
            <w:tcW w:w="3675" w:type="dxa"/>
          </w:tcPr>
          <w:p w14:paraId="1ACB3748" w14:textId="77777777" w:rsidR="00410B58" w:rsidRPr="00DB418B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18B">
              <w:rPr>
                <w:rFonts w:ascii="Times New Roman" w:hAnsi="Times New Roman" w:cs="Times New Roman"/>
                <w:sz w:val="28"/>
                <w:szCs w:val="28"/>
              </w:rPr>
              <w:t>В) экономизм</w:t>
            </w:r>
          </w:p>
        </w:tc>
      </w:tr>
    </w:tbl>
    <w:p w14:paraId="0A75C43E" w14:textId="77777777" w:rsidR="00CA4028" w:rsidRDefault="00CA4028" w:rsidP="0031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314667"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314667"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314667"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62F629AE" w14:textId="77777777" w:rsidR="00CA4028" w:rsidRDefault="00CA4028" w:rsidP="0031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8A9F588" w14:textId="77777777" w:rsidR="00007183" w:rsidRPr="00CC5CA4" w:rsidRDefault="00007183" w:rsidP="0000718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B3D2132" w14:textId="77777777" w:rsidR="00314667" w:rsidRDefault="00E47093" w:rsidP="00314667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3.</w:t>
      </w:r>
      <w:r w:rsidRPr="00314667">
        <w:rPr>
          <w:rFonts w:cs="Times New Roman"/>
          <w:i/>
          <w:szCs w:val="28"/>
        </w:rPr>
        <w:t>Установите соответствие между авторами и философскими направлениями</w:t>
      </w:r>
      <w:r w:rsidR="00314667">
        <w:rPr>
          <w:rFonts w:cs="Times New Roman"/>
          <w:i/>
          <w:iCs/>
          <w:szCs w:val="28"/>
        </w:rPr>
        <w:t xml:space="preserve">. </w:t>
      </w:r>
      <w:r w:rsidR="00314667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10B58" w14:paraId="1AC087A3" w14:textId="77777777" w:rsidTr="00410B58">
        <w:tc>
          <w:tcPr>
            <w:tcW w:w="4672" w:type="dxa"/>
          </w:tcPr>
          <w:p w14:paraId="032F5D40" w14:textId="77777777" w:rsidR="00410B58" w:rsidRDefault="00410B58" w:rsidP="00410B5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  <w:tc>
          <w:tcPr>
            <w:tcW w:w="4673" w:type="dxa"/>
          </w:tcPr>
          <w:p w14:paraId="4B190ACF" w14:textId="77777777" w:rsidR="00410B58" w:rsidRDefault="00410B58" w:rsidP="00410B58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Философское направление</w:t>
            </w:r>
          </w:p>
        </w:tc>
      </w:tr>
      <w:tr w:rsidR="00410B58" w14:paraId="74AA1F12" w14:textId="77777777" w:rsidTr="00410B58">
        <w:tc>
          <w:tcPr>
            <w:tcW w:w="4672" w:type="dxa"/>
          </w:tcPr>
          <w:p w14:paraId="672039ED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1) Прудон</w:t>
            </w:r>
          </w:p>
        </w:tc>
        <w:tc>
          <w:tcPr>
            <w:tcW w:w="4673" w:type="dxa"/>
          </w:tcPr>
          <w:p w14:paraId="5A5B1E66" w14:textId="77777777" w:rsidR="00410B58" w:rsidRPr="00683CF5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CF5">
              <w:rPr>
                <w:rFonts w:ascii="Times New Roman" w:hAnsi="Times New Roman" w:cs="Times New Roman"/>
                <w:sz w:val="28"/>
                <w:szCs w:val="28"/>
              </w:rPr>
              <w:t>А) антропология</w:t>
            </w:r>
          </w:p>
        </w:tc>
      </w:tr>
      <w:tr w:rsidR="00410B58" w14:paraId="5573CBD5" w14:textId="77777777" w:rsidTr="00410B58">
        <w:tc>
          <w:tcPr>
            <w:tcW w:w="4672" w:type="dxa"/>
          </w:tcPr>
          <w:p w14:paraId="3D76E495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Маркс</w:t>
            </w:r>
          </w:p>
        </w:tc>
        <w:tc>
          <w:tcPr>
            <w:tcW w:w="4673" w:type="dxa"/>
          </w:tcPr>
          <w:p w14:paraId="152C0977" w14:textId="77777777" w:rsidR="00410B58" w:rsidRPr="00683CF5" w:rsidRDefault="00410B58" w:rsidP="00410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CF5">
              <w:rPr>
                <w:rFonts w:ascii="Times New Roman" w:hAnsi="Times New Roman" w:cs="Times New Roman"/>
                <w:sz w:val="28"/>
                <w:szCs w:val="28"/>
              </w:rPr>
              <w:t>Б) анархизм</w:t>
            </w:r>
          </w:p>
        </w:tc>
      </w:tr>
      <w:tr w:rsidR="00410B58" w14:paraId="2FE0D311" w14:textId="77777777" w:rsidTr="00410B58">
        <w:tc>
          <w:tcPr>
            <w:tcW w:w="4672" w:type="dxa"/>
          </w:tcPr>
          <w:p w14:paraId="565F8DA8" w14:textId="77777777" w:rsidR="00410B58" w:rsidRDefault="00410B58" w:rsidP="00410B58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Фейербах</w:t>
            </w:r>
          </w:p>
        </w:tc>
        <w:tc>
          <w:tcPr>
            <w:tcW w:w="4673" w:type="dxa"/>
          </w:tcPr>
          <w:p w14:paraId="2ACA59B9" w14:textId="77777777" w:rsidR="00410B58" w:rsidRDefault="00410B58" w:rsidP="00410B58">
            <w:r w:rsidRPr="00683CF5">
              <w:rPr>
                <w:rFonts w:ascii="Times New Roman" w:hAnsi="Times New Roman" w:cs="Times New Roman"/>
                <w:sz w:val="28"/>
                <w:szCs w:val="28"/>
              </w:rPr>
              <w:t>В) политэкономия</w:t>
            </w:r>
          </w:p>
        </w:tc>
      </w:tr>
    </w:tbl>
    <w:p w14:paraId="5F0E0A3E" w14:textId="77777777" w:rsidR="00F1099D" w:rsidRDefault="00F1099D" w:rsidP="0031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C21807"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C21807"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C21807" w:rsidRPr="007858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8ABC8E9" w14:textId="77777777" w:rsidR="00F1099D" w:rsidRPr="00785853" w:rsidRDefault="00F1099D" w:rsidP="0031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31476B10" w14:textId="77777777" w:rsidR="00C21807" w:rsidRPr="00785853" w:rsidRDefault="00C21807" w:rsidP="00314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A6A4F" w14:textId="77777777" w:rsidR="00CA4028" w:rsidRDefault="00CA4028" w:rsidP="0000599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4DD462C" w14:textId="77777777" w:rsidR="00005992" w:rsidRDefault="00005992" w:rsidP="0000599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9C800" w14:textId="77777777" w:rsid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E31AC" w:rsidRPr="00005992">
        <w:rPr>
          <w:rFonts w:ascii="Times New Roman" w:hAnsi="Times New Roman" w:cs="Times New Roman"/>
          <w:i/>
          <w:iCs/>
          <w:sz w:val="28"/>
          <w:szCs w:val="28"/>
        </w:rPr>
        <w:t>конца творчества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DA5C73" w14:textId="77777777" w:rsidR="00CA4028" w:rsidRPr="00C21807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E31AC">
        <w:rPr>
          <w:rFonts w:ascii="Times New Roman" w:hAnsi="Times New Roman" w:cs="Times New Roman"/>
          <w:sz w:val="28"/>
          <w:szCs w:val="28"/>
        </w:rPr>
        <w:t>Фе</w:t>
      </w:r>
      <w:r w:rsidR="00126813">
        <w:rPr>
          <w:rFonts w:ascii="Times New Roman" w:hAnsi="Times New Roman" w:cs="Times New Roman"/>
          <w:sz w:val="28"/>
          <w:szCs w:val="28"/>
        </w:rPr>
        <w:t>йербах</w:t>
      </w:r>
      <w:r w:rsidR="00C21807">
        <w:rPr>
          <w:rFonts w:ascii="Times New Roman" w:hAnsi="Times New Roman" w:cs="Times New Roman"/>
          <w:sz w:val="28"/>
          <w:szCs w:val="28"/>
        </w:rPr>
        <w:t>а</w:t>
      </w:r>
    </w:p>
    <w:p w14:paraId="7C19874F" w14:textId="77777777" w:rsid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26813">
        <w:rPr>
          <w:rFonts w:ascii="Times New Roman" w:hAnsi="Times New Roman" w:cs="Times New Roman"/>
          <w:sz w:val="28"/>
          <w:szCs w:val="28"/>
        </w:rPr>
        <w:t>Маркс</w:t>
      </w:r>
      <w:r w:rsidR="00C21807">
        <w:rPr>
          <w:rFonts w:ascii="Times New Roman" w:hAnsi="Times New Roman" w:cs="Times New Roman"/>
          <w:sz w:val="28"/>
          <w:szCs w:val="28"/>
        </w:rPr>
        <w:t>а</w:t>
      </w:r>
    </w:p>
    <w:p w14:paraId="7A68D23D" w14:textId="77777777" w:rsid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E31AC">
        <w:rPr>
          <w:rFonts w:ascii="Times New Roman" w:hAnsi="Times New Roman" w:cs="Times New Roman"/>
          <w:sz w:val="28"/>
          <w:szCs w:val="28"/>
        </w:rPr>
        <w:t>Шеллинг</w:t>
      </w:r>
      <w:r w:rsidR="00C21807">
        <w:rPr>
          <w:rFonts w:ascii="Times New Roman" w:hAnsi="Times New Roman" w:cs="Times New Roman"/>
          <w:sz w:val="28"/>
          <w:szCs w:val="28"/>
        </w:rPr>
        <w:t>а</w:t>
      </w:r>
    </w:p>
    <w:p w14:paraId="225667C5" w14:textId="77777777" w:rsid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26813">
        <w:rPr>
          <w:rFonts w:ascii="Times New Roman" w:hAnsi="Times New Roman" w:cs="Times New Roman"/>
          <w:sz w:val="28"/>
          <w:szCs w:val="28"/>
        </w:rPr>
        <w:t>Энгельс</w:t>
      </w:r>
      <w:r w:rsidR="00C21807">
        <w:rPr>
          <w:rFonts w:ascii="Times New Roman" w:hAnsi="Times New Roman" w:cs="Times New Roman"/>
          <w:sz w:val="28"/>
          <w:szCs w:val="28"/>
        </w:rPr>
        <w:t>а</w:t>
      </w:r>
    </w:p>
    <w:p w14:paraId="67D7C2E9" w14:textId="77777777" w:rsid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68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А,</w:t>
      </w:r>
      <w:r w:rsidR="00C21807">
        <w:rPr>
          <w:rFonts w:ascii="Times New Roman" w:hAnsi="Times New Roman" w:cs="Times New Roman"/>
          <w:sz w:val="28"/>
          <w:szCs w:val="28"/>
        </w:rPr>
        <w:t> </w:t>
      </w:r>
      <w:r w:rsidR="00126813">
        <w:rPr>
          <w:rFonts w:ascii="Times New Roman" w:hAnsi="Times New Roman" w:cs="Times New Roman"/>
          <w:sz w:val="28"/>
          <w:szCs w:val="28"/>
        </w:rPr>
        <w:t>Б</w:t>
      </w:r>
      <w:r w:rsidR="00BE31AC">
        <w:rPr>
          <w:rFonts w:ascii="Times New Roman" w:hAnsi="Times New Roman" w:cs="Times New Roman"/>
          <w:sz w:val="28"/>
          <w:szCs w:val="28"/>
        </w:rPr>
        <w:t>,</w:t>
      </w:r>
      <w:r w:rsidR="00C21807">
        <w:rPr>
          <w:rFonts w:ascii="Times New Roman" w:hAnsi="Times New Roman" w:cs="Times New Roman"/>
          <w:sz w:val="28"/>
          <w:szCs w:val="28"/>
        </w:rPr>
        <w:t> </w:t>
      </w:r>
      <w:r w:rsidR="00126813">
        <w:rPr>
          <w:rFonts w:ascii="Times New Roman" w:hAnsi="Times New Roman" w:cs="Times New Roman"/>
          <w:sz w:val="28"/>
          <w:szCs w:val="28"/>
        </w:rPr>
        <w:t>Г</w:t>
      </w:r>
    </w:p>
    <w:p w14:paraId="5B5D5662" w14:textId="77777777" w:rsid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26C7E377" w14:textId="77777777" w:rsidR="00007183" w:rsidRDefault="00007183" w:rsidP="0000718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D6E1B5A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2180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25C14" w:rsidRPr="00C21807">
        <w:rPr>
          <w:rFonts w:ascii="Times New Roman" w:hAnsi="Times New Roman" w:cs="Times New Roman"/>
          <w:i/>
          <w:sz w:val="28"/>
          <w:szCs w:val="28"/>
        </w:rPr>
        <w:t>направлений</w:t>
      </w:r>
      <w:r w:rsidRPr="00C21807">
        <w:rPr>
          <w:rFonts w:ascii="Times New Roman" w:hAnsi="Times New Roman" w:cs="Times New Roman"/>
          <w:i/>
          <w:sz w:val="28"/>
          <w:szCs w:val="28"/>
        </w:rPr>
        <w:t>:</w:t>
      </w:r>
    </w:p>
    <w:p w14:paraId="641C44B4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25C14">
        <w:rPr>
          <w:rFonts w:ascii="Times New Roman" w:hAnsi="Times New Roman" w:cs="Times New Roman"/>
          <w:sz w:val="28"/>
          <w:szCs w:val="28"/>
        </w:rPr>
        <w:t>Н</w:t>
      </w:r>
      <w:r w:rsidR="00554987">
        <w:rPr>
          <w:rFonts w:ascii="Times New Roman" w:hAnsi="Times New Roman" w:cs="Times New Roman"/>
          <w:sz w:val="28"/>
          <w:szCs w:val="28"/>
        </w:rPr>
        <w:t>ицше</w:t>
      </w:r>
    </w:p>
    <w:p w14:paraId="2B8494A5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554987">
        <w:rPr>
          <w:rFonts w:ascii="Times New Roman" w:hAnsi="Times New Roman" w:cs="Times New Roman"/>
          <w:sz w:val="28"/>
          <w:szCs w:val="28"/>
        </w:rPr>
        <w:t>Э.Гартман</w:t>
      </w:r>
      <w:proofErr w:type="spellEnd"/>
    </w:p>
    <w:p w14:paraId="18473CF5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54987">
        <w:rPr>
          <w:rFonts w:ascii="Times New Roman" w:hAnsi="Times New Roman" w:cs="Times New Roman"/>
          <w:sz w:val="28"/>
          <w:szCs w:val="28"/>
        </w:rPr>
        <w:t>Шопенгауэр</w:t>
      </w:r>
    </w:p>
    <w:p w14:paraId="7FFA53A0" w14:textId="77777777" w:rsid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54987"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</w:p>
    <w:p w14:paraId="41670C0C" w14:textId="77777777" w:rsidR="00CA4028" w:rsidRDefault="00125C14" w:rsidP="00C2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49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4987">
        <w:rPr>
          <w:rFonts w:ascii="Times New Roman" w:hAnsi="Times New Roman" w:cs="Times New Roman"/>
          <w:sz w:val="28"/>
          <w:szCs w:val="28"/>
        </w:rPr>
        <w:t>Б</w:t>
      </w:r>
      <w:r w:rsidR="00CA402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14:paraId="294609FE" w14:textId="77777777" w:rsidR="00CA4028" w:rsidRDefault="00CA4028" w:rsidP="00C2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EFA22BF" w14:textId="77777777" w:rsidR="00007183" w:rsidRDefault="00007183" w:rsidP="0000718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D13F28B" w14:textId="77777777" w:rsidR="00CA4028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2180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125C14" w:rsidRPr="00C21807">
        <w:rPr>
          <w:rFonts w:ascii="Times New Roman" w:hAnsi="Times New Roman" w:cs="Times New Roman"/>
          <w:i/>
          <w:sz w:val="28"/>
          <w:szCs w:val="28"/>
        </w:rPr>
        <w:t xml:space="preserve"> этапов творчества </w:t>
      </w:r>
      <w:r w:rsidR="00554987" w:rsidRPr="00C21807">
        <w:rPr>
          <w:rFonts w:ascii="Times New Roman" w:hAnsi="Times New Roman" w:cs="Times New Roman"/>
          <w:i/>
          <w:sz w:val="28"/>
          <w:szCs w:val="28"/>
        </w:rPr>
        <w:t>Ницше</w:t>
      </w:r>
      <w:r w:rsidRPr="00C21807">
        <w:rPr>
          <w:rFonts w:ascii="Times New Roman" w:hAnsi="Times New Roman" w:cs="Times New Roman"/>
          <w:i/>
          <w:sz w:val="28"/>
          <w:szCs w:val="28"/>
        </w:rPr>
        <w:t>:</w:t>
      </w:r>
    </w:p>
    <w:p w14:paraId="614CB3C2" w14:textId="77777777" w:rsidR="00EB42E2" w:rsidRDefault="00125C14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554987">
        <w:rPr>
          <w:rFonts w:ascii="Times New Roman" w:hAnsi="Times New Roman" w:cs="Times New Roman"/>
          <w:sz w:val="28"/>
          <w:szCs w:val="28"/>
        </w:rPr>
        <w:t>вагнерианство</w:t>
      </w:r>
      <w:proofErr w:type="spellEnd"/>
    </w:p>
    <w:p w14:paraId="5698FD94" w14:textId="77777777" w:rsidR="00EB42E2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554987">
        <w:rPr>
          <w:rFonts w:ascii="Times New Roman" w:hAnsi="Times New Roman" w:cs="Times New Roman"/>
          <w:sz w:val="28"/>
          <w:szCs w:val="28"/>
        </w:rPr>
        <w:t>шопенгауэрианство</w:t>
      </w:r>
      <w:proofErr w:type="spellEnd"/>
    </w:p>
    <w:p w14:paraId="46450A61" w14:textId="77777777" w:rsidR="00EB42E2" w:rsidRPr="00CA4028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554987">
        <w:rPr>
          <w:rFonts w:ascii="Times New Roman" w:hAnsi="Times New Roman" w:cs="Times New Roman"/>
          <w:sz w:val="28"/>
          <w:szCs w:val="28"/>
        </w:rPr>
        <w:t>антихристианство</w:t>
      </w:r>
      <w:proofErr w:type="spellEnd"/>
    </w:p>
    <w:p w14:paraId="61AC0F7E" w14:textId="77777777" w:rsidR="00EB42E2" w:rsidRDefault="00EB42E2" w:rsidP="00C2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498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54987">
        <w:rPr>
          <w:rFonts w:ascii="Times New Roman" w:hAnsi="Times New Roman" w:cs="Times New Roman"/>
          <w:sz w:val="28"/>
          <w:szCs w:val="28"/>
        </w:rPr>
        <w:t>В</w:t>
      </w:r>
    </w:p>
    <w:p w14:paraId="20DB2FF7" w14:textId="77777777" w:rsidR="00EB42E2" w:rsidRDefault="00EB42E2" w:rsidP="00C21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3CBCC62" w14:textId="77777777" w:rsidR="00CA4028" w:rsidRPr="007474C0" w:rsidRDefault="00CA4028" w:rsidP="00007183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C6C812E" w14:textId="77777777" w:rsidR="00CA4028" w:rsidRPr="003808AC" w:rsidRDefault="00CA4028" w:rsidP="00007183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9A47051" w14:textId="77777777" w:rsidR="00CA4028" w:rsidRPr="00CA4028" w:rsidRDefault="00CA4028" w:rsidP="000059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475AC83" w14:textId="77777777" w:rsidR="00CA4028" w:rsidRPr="00CA4028" w:rsidRDefault="00CA4028" w:rsidP="00007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81CAB" w14:textId="77777777" w:rsidR="00CA4028" w:rsidRPr="00CA4028" w:rsidRDefault="00CA4028" w:rsidP="0000599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220A85B" w14:textId="77777777" w:rsidR="00CA4028" w:rsidRPr="0077329E" w:rsidRDefault="00CA4028" w:rsidP="00007183">
      <w:pPr>
        <w:shd w:val="clear" w:color="auto" w:fill="FFFFFF"/>
        <w:spacing w:after="0" w:line="240" w:lineRule="auto"/>
        <w:rPr>
          <w:rFonts w:cs="Times New Roman"/>
          <w:szCs w:val="28"/>
        </w:rPr>
      </w:pPr>
    </w:p>
    <w:p w14:paraId="69E79BE6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7554B5AC" w14:textId="546B3215" w:rsidR="00960A6A" w:rsidRDefault="002D71E0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Шлейермахер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Дильтей</w:t>
      </w:r>
      <w:proofErr w:type="spellEnd"/>
      <w:r w:rsidR="00C21807">
        <w:rPr>
          <w:rFonts w:ascii="Times New Roman" w:hAnsi="Times New Roman" w:cs="Times New Roman"/>
          <w:sz w:val="28"/>
          <w:szCs w:val="28"/>
        </w:rPr>
        <w:t xml:space="preserve"> </w:t>
      </w:r>
      <w:r w:rsidR="00FB475B">
        <w:rPr>
          <w:rFonts w:ascii="Times New Roman" w:hAnsi="Times New Roman" w:cs="Times New Roman"/>
          <w:sz w:val="28"/>
          <w:szCs w:val="28"/>
        </w:rPr>
        <w:t>использовали</w:t>
      </w:r>
      <w:r w:rsidR="00B5087B">
        <w:rPr>
          <w:rFonts w:ascii="Times New Roman" w:hAnsi="Times New Roman" w:cs="Times New Roman"/>
          <w:sz w:val="28"/>
          <w:szCs w:val="28"/>
        </w:rPr>
        <w:t xml:space="preserve"> 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  <w:r w:rsidR="00B5087B">
        <w:rPr>
          <w:rFonts w:ascii="Times New Roman" w:hAnsi="Times New Roman" w:cs="Times New Roman"/>
          <w:sz w:val="28"/>
          <w:szCs w:val="28"/>
        </w:rPr>
        <w:t xml:space="preserve"> </w:t>
      </w:r>
      <w:r w:rsidR="00125C14">
        <w:rPr>
          <w:rFonts w:ascii="Times New Roman" w:hAnsi="Times New Roman" w:cs="Times New Roman"/>
          <w:sz w:val="28"/>
          <w:szCs w:val="28"/>
        </w:rPr>
        <w:t>метод</w:t>
      </w:r>
      <w:r w:rsidR="00B5087B">
        <w:rPr>
          <w:rFonts w:ascii="Times New Roman" w:hAnsi="Times New Roman" w:cs="Times New Roman"/>
          <w:sz w:val="28"/>
          <w:szCs w:val="28"/>
        </w:rPr>
        <w:t>.</w:t>
      </w:r>
    </w:p>
    <w:p w14:paraId="4DCA6FA2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71E0">
        <w:rPr>
          <w:rFonts w:ascii="Times New Roman" w:hAnsi="Times New Roman" w:cs="Times New Roman"/>
          <w:sz w:val="28"/>
          <w:szCs w:val="28"/>
        </w:rPr>
        <w:t>герменевтический</w:t>
      </w:r>
    </w:p>
    <w:p w14:paraId="6A298645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610FEE6" w14:textId="77777777" w:rsidR="00007183" w:rsidRDefault="00007183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FA4BB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242F7858" w14:textId="2F6D4126" w:rsidR="00960A6A" w:rsidRDefault="002D71E0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Ницше занимался переоценкой всех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</w:t>
      </w:r>
      <w:r w:rsidR="00B5087B">
        <w:rPr>
          <w:rFonts w:ascii="Times New Roman" w:hAnsi="Times New Roman" w:cs="Times New Roman"/>
          <w:sz w:val="28"/>
          <w:szCs w:val="28"/>
        </w:rPr>
        <w:t>.</w:t>
      </w:r>
    </w:p>
    <w:p w14:paraId="4C289CB6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2D71E0">
        <w:rPr>
          <w:rFonts w:ascii="Times New Roman" w:hAnsi="Times New Roman" w:cs="Times New Roman"/>
          <w:sz w:val="28"/>
          <w:szCs w:val="28"/>
        </w:rPr>
        <w:t>ценностей</w:t>
      </w:r>
    </w:p>
    <w:p w14:paraId="4D10DCAA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1AEE4AD7" w14:textId="77777777" w:rsidR="00007183" w:rsidRDefault="00007183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9CEDB" w14:textId="77777777" w:rsidR="003C466F" w:rsidRDefault="009429F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6D417C9A" w14:textId="40800AB3" w:rsidR="009429FD" w:rsidRDefault="00FB475B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2D71E0">
        <w:rPr>
          <w:rFonts w:ascii="Times New Roman" w:hAnsi="Times New Roman" w:cs="Times New Roman"/>
          <w:sz w:val="28"/>
          <w:szCs w:val="28"/>
        </w:rPr>
        <w:t>опенгауэр</w:t>
      </w:r>
      <w:r>
        <w:rPr>
          <w:rFonts w:ascii="Times New Roman" w:hAnsi="Times New Roman" w:cs="Times New Roman"/>
          <w:sz w:val="28"/>
          <w:szCs w:val="28"/>
        </w:rPr>
        <w:t xml:space="preserve"> опира</w:t>
      </w:r>
      <w:r w:rsidR="002D71E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ся на философию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 w:rsidR="00B5087B">
        <w:rPr>
          <w:rFonts w:ascii="Times New Roman" w:hAnsi="Times New Roman" w:cs="Times New Roman"/>
          <w:sz w:val="28"/>
          <w:szCs w:val="28"/>
        </w:rPr>
        <w:t xml:space="preserve"> (персоналия).</w:t>
      </w:r>
    </w:p>
    <w:p w14:paraId="04560002" w14:textId="77777777" w:rsidR="009429FD" w:rsidRDefault="009429F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475B">
        <w:rPr>
          <w:rFonts w:ascii="Times New Roman" w:hAnsi="Times New Roman" w:cs="Times New Roman"/>
          <w:sz w:val="28"/>
          <w:szCs w:val="28"/>
        </w:rPr>
        <w:t xml:space="preserve"> Канта</w:t>
      </w:r>
    </w:p>
    <w:p w14:paraId="724AFB1B" w14:textId="77777777" w:rsidR="009429FD" w:rsidRDefault="009429F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4190255B" w14:textId="77777777" w:rsidR="009429FD" w:rsidRDefault="009429F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5F949" w14:textId="77777777" w:rsidR="00960A6A" w:rsidRDefault="00960A6A" w:rsidP="0000599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4694E91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F803D7" w14:textId="77777777" w:rsidR="00005992" w:rsidRPr="00005992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5992"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0599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3B82FE9" w14:textId="7C5FFF75" w:rsidR="00960A6A" w:rsidRDefault="002D71E0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 и Энгельс призывали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B5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стран объединяться</w:t>
      </w:r>
      <w:r w:rsidR="00B5087B">
        <w:rPr>
          <w:rFonts w:ascii="Times New Roman" w:hAnsi="Times New Roman" w:cs="Times New Roman"/>
          <w:sz w:val="28"/>
          <w:szCs w:val="28"/>
        </w:rPr>
        <w:t>.</w:t>
      </w:r>
    </w:p>
    <w:p w14:paraId="2C12F18F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71E0">
        <w:rPr>
          <w:rFonts w:ascii="Times New Roman" w:hAnsi="Times New Roman" w:cs="Times New Roman"/>
          <w:sz w:val="28"/>
          <w:szCs w:val="28"/>
        </w:rPr>
        <w:t>пролетариев</w:t>
      </w:r>
    </w:p>
    <w:p w14:paraId="6DC9D4B6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2F23B2E" w14:textId="77777777" w:rsidR="00007183" w:rsidRDefault="00007183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57A9" w14:textId="77777777" w:rsidR="00005992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5992"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0599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090C34B" w14:textId="6F615544" w:rsidR="00960A6A" w:rsidRDefault="004E3907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2D71E0">
        <w:rPr>
          <w:rFonts w:ascii="Times New Roman" w:hAnsi="Times New Roman" w:cs="Times New Roman"/>
          <w:sz w:val="28"/>
          <w:szCs w:val="28"/>
        </w:rPr>
        <w:t>циологией марксизма был исторический</w:t>
      </w:r>
      <w:r w:rsidR="00960A6A">
        <w:rPr>
          <w:rFonts w:ascii="Times New Roman" w:hAnsi="Times New Roman" w:cs="Times New Roman"/>
          <w:sz w:val="28"/>
          <w:szCs w:val="28"/>
        </w:rPr>
        <w:t xml:space="preserve"> </w:t>
      </w:r>
      <w:r w:rsidR="00B5087B">
        <w:rPr>
          <w:rFonts w:ascii="Times New Roman" w:hAnsi="Times New Roman" w:cs="Times New Roman"/>
          <w:sz w:val="28"/>
          <w:szCs w:val="28"/>
        </w:rPr>
        <w:t>___________.</w:t>
      </w:r>
    </w:p>
    <w:p w14:paraId="4CA0C001" w14:textId="77777777" w:rsidR="00960A6A" w:rsidRDefault="004E3907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71E0">
        <w:rPr>
          <w:rFonts w:ascii="Times New Roman" w:hAnsi="Times New Roman" w:cs="Times New Roman"/>
          <w:sz w:val="28"/>
          <w:szCs w:val="28"/>
        </w:rPr>
        <w:t>материализм</w:t>
      </w:r>
    </w:p>
    <w:p w14:paraId="4DF2C333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53762DA" w14:textId="77777777" w:rsidR="00007183" w:rsidRDefault="00007183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8318A" w14:textId="77777777" w:rsidR="00005992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 xml:space="preserve">3. </w:t>
      </w:r>
      <w:r w:rsidR="00005992"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0599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F16E26" w14:textId="5515FFCC" w:rsidR="00960A6A" w:rsidRDefault="00140445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Фейербах считал, что человек есть то, что он</w:t>
      </w:r>
      <w:r w:rsidR="00B5087B"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14:paraId="711B7AAC" w14:textId="77777777" w:rsidR="00EB42E2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0445">
        <w:rPr>
          <w:rFonts w:ascii="Times New Roman" w:hAnsi="Times New Roman" w:cs="Times New Roman"/>
          <w:sz w:val="28"/>
          <w:szCs w:val="28"/>
        </w:rPr>
        <w:t>ест</w:t>
      </w:r>
    </w:p>
    <w:p w14:paraId="463E14A4" w14:textId="77777777" w:rsidR="00EB42E2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6E75" w:rsidRPr="00306E75">
        <w:rPr>
          <w:rFonts w:ascii="Times New Roman" w:hAnsi="Times New Roman" w:cs="Times New Roman"/>
          <w:sz w:val="28"/>
          <w:szCs w:val="28"/>
        </w:rPr>
        <w:t xml:space="preserve"> </w:t>
      </w:r>
      <w:r w:rsidR="00306E75"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6AAB0AB" w14:textId="77777777" w:rsidR="00EB42E2" w:rsidRPr="00EB42E2" w:rsidRDefault="00EB42E2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868D5" w14:textId="77777777" w:rsidR="00960A6A" w:rsidRPr="00960A6A" w:rsidRDefault="00960A6A" w:rsidP="0000599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DEAB5FB" w14:textId="77777777" w:rsidR="00960A6A" w:rsidRPr="00960A6A" w:rsidRDefault="00960A6A" w:rsidP="000071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5428BE" w14:textId="77777777" w:rsidR="00005992" w:rsidRPr="00005992" w:rsidRDefault="00960A6A" w:rsidP="00C82908">
      <w:pPr>
        <w:contextualSpacing/>
        <w:jc w:val="both"/>
        <w:rPr>
          <w:rStyle w:val="fontstyle01"/>
          <w:b w:val="0"/>
          <w:bCs w:val="0"/>
          <w:i/>
          <w:iCs/>
        </w:rPr>
      </w:pPr>
      <w:r w:rsidRPr="00005992">
        <w:rPr>
          <w:rFonts w:ascii="Times New Roman" w:hAnsi="Times New Roman" w:cs="Times New Roman"/>
          <w:sz w:val="28"/>
          <w:szCs w:val="28"/>
        </w:rPr>
        <w:t>1.</w:t>
      </w:r>
      <w:r w:rsidR="00C21807">
        <w:rPr>
          <w:rFonts w:ascii="Times New Roman" w:hAnsi="Times New Roman" w:cs="Times New Roman"/>
          <w:sz w:val="28"/>
          <w:szCs w:val="28"/>
        </w:rPr>
        <w:t> </w:t>
      </w:r>
      <w:r w:rsidR="00410B58" w:rsidRPr="00410B5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37ABAA3C" w14:textId="77777777" w:rsidR="00960A6A" w:rsidRDefault="002D71E0" w:rsidP="00C829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Сравнить волюнтаризм </w:t>
      </w:r>
      <w:r w:rsidR="000634F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опенгауэра и Ницше</w:t>
      </w:r>
      <w:r w:rsidR="000B64AF">
        <w:rPr>
          <w:rFonts w:ascii="Times New Roman" w:hAnsi="Times New Roman" w:cs="Times New Roman"/>
          <w:sz w:val="28"/>
          <w:szCs w:val="28"/>
        </w:rPr>
        <w:t>.</w:t>
      </w:r>
    </w:p>
    <w:p w14:paraId="4FAE95E4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41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0599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55CBD7E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B64AF">
        <w:rPr>
          <w:rFonts w:ascii="Times New Roman" w:hAnsi="Times New Roman" w:cs="Times New Roman"/>
          <w:sz w:val="28"/>
          <w:szCs w:val="28"/>
        </w:rPr>
        <w:t xml:space="preserve"> </w:t>
      </w:r>
      <w:r w:rsidR="007D7E2C"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 w:rsidR="000B64AF">
        <w:rPr>
          <w:rFonts w:ascii="Times New Roman" w:hAnsi="Times New Roman" w:cs="Times New Roman"/>
          <w:sz w:val="28"/>
          <w:szCs w:val="28"/>
        </w:rPr>
        <w:t xml:space="preserve"> </w:t>
      </w:r>
      <w:r w:rsidR="007D7E2C">
        <w:rPr>
          <w:rFonts w:ascii="Times New Roman" w:hAnsi="Times New Roman" w:cs="Times New Roman"/>
          <w:sz w:val="28"/>
          <w:szCs w:val="28"/>
        </w:rPr>
        <w:t>«</w:t>
      </w:r>
      <w:r w:rsidR="000B64AF">
        <w:rPr>
          <w:rFonts w:ascii="Times New Roman" w:hAnsi="Times New Roman" w:cs="Times New Roman"/>
          <w:sz w:val="28"/>
          <w:szCs w:val="28"/>
        </w:rPr>
        <w:t>воля</w:t>
      </w:r>
      <w:r w:rsidR="007D7E2C">
        <w:rPr>
          <w:rFonts w:ascii="Times New Roman" w:hAnsi="Times New Roman" w:cs="Times New Roman"/>
          <w:sz w:val="28"/>
          <w:szCs w:val="28"/>
        </w:rPr>
        <w:t>»</w:t>
      </w:r>
      <w:r w:rsidR="000B64AF">
        <w:rPr>
          <w:rFonts w:ascii="Times New Roman" w:hAnsi="Times New Roman" w:cs="Times New Roman"/>
          <w:sz w:val="28"/>
          <w:szCs w:val="28"/>
        </w:rPr>
        <w:t>, «власть», «волюнтаризм»;</w:t>
      </w:r>
    </w:p>
    <w:p w14:paraId="21DE54BB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</w:t>
      </w:r>
      <w:r w:rsidR="000634FA">
        <w:rPr>
          <w:rFonts w:ascii="Times New Roman" w:hAnsi="Times New Roman" w:cs="Times New Roman"/>
          <w:sz w:val="28"/>
          <w:szCs w:val="28"/>
        </w:rPr>
        <w:t>ние сущности философии Ш</w:t>
      </w:r>
      <w:r w:rsidR="002D71E0">
        <w:rPr>
          <w:rFonts w:ascii="Times New Roman" w:hAnsi="Times New Roman" w:cs="Times New Roman"/>
          <w:sz w:val="28"/>
          <w:szCs w:val="28"/>
        </w:rPr>
        <w:t>опенгауэра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965481F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34FA">
        <w:rPr>
          <w:rFonts w:ascii="Times New Roman" w:hAnsi="Times New Roman" w:cs="Times New Roman"/>
          <w:sz w:val="28"/>
          <w:szCs w:val="28"/>
        </w:rPr>
        <w:t xml:space="preserve">знание сущности философии </w:t>
      </w:r>
      <w:r w:rsidR="002D71E0">
        <w:rPr>
          <w:rFonts w:ascii="Times New Roman" w:hAnsi="Times New Roman" w:cs="Times New Roman"/>
          <w:sz w:val="28"/>
          <w:szCs w:val="28"/>
        </w:rPr>
        <w:t>Ницше</w:t>
      </w:r>
      <w:r w:rsidR="000634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8CC452" w14:textId="77777777" w:rsidR="000634FA" w:rsidRDefault="000634F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сопоставить две системы.</w:t>
      </w:r>
    </w:p>
    <w:p w14:paraId="4C546FAE" w14:textId="77777777" w:rsidR="00007183" w:rsidRDefault="00306E75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5E4D43A5" w14:textId="77777777" w:rsidR="00306E75" w:rsidRDefault="00306E75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8FE30" w14:textId="77777777" w:rsidR="000B64AF" w:rsidRPr="00C82908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B64AF">
        <w:rPr>
          <w:rFonts w:ascii="Times New Roman" w:hAnsi="Times New Roman" w:cs="Times New Roman"/>
          <w:sz w:val="28"/>
          <w:szCs w:val="28"/>
        </w:rPr>
        <w:t> </w:t>
      </w:r>
      <w:r w:rsidR="00410B58" w:rsidRPr="00410B58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0B64AF" w:rsidRPr="00005992">
        <w:rPr>
          <w:rStyle w:val="fontstyle01"/>
          <w:b w:val="0"/>
          <w:bCs w:val="0"/>
          <w:i/>
          <w:iCs/>
        </w:rPr>
        <w:t>.</w:t>
      </w:r>
    </w:p>
    <w:p w14:paraId="20AC4AD6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140445">
        <w:rPr>
          <w:rFonts w:ascii="Times New Roman" w:hAnsi="Times New Roman" w:cs="Times New Roman"/>
          <w:sz w:val="28"/>
          <w:szCs w:val="28"/>
        </w:rPr>
        <w:t>ой была</w:t>
      </w:r>
      <w:r w:rsidR="00C21807">
        <w:rPr>
          <w:rFonts w:ascii="Times New Roman" w:hAnsi="Times New Roman" w:cs="Times New Roman"/>
          <w:sz w:val="28"/>
          <w:szCs w:val="28"/>
        </w:rPr>
        <w:t xml:space="preserve"> </w:t>
      </w:r>
      <w:r w:rsidR="004E3907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4E3907">
        <w:rPr>
          <w:rFonts w:ascii="Times New Roman" w:hAnsi="Times New Roman" w:cs="Times New Roman"/>
          <w:sz w:val="28"/>
          <w:szCs w:val="28"/>
        </w:rPr>
        <w:t>атика</w:t>
      </w:r>
      <w:r w:rsidR="00140445">
        <w:rPr>
          <w:rFonts w:ascii="Times New Roman" w:hAnsi="Times New Roman" w:cs="Times New Roman"/>
          <w:sz w:val="28"/>
          <w:szCs w:val="28"/>
        </w:rPr>
        <w:t xml:space="preserve"> у Маркса и Конта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CBFAD97" w14:textId="77777777" w:rsidR="00960A6A" w:rsidRPr="00785853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0B64A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EC588C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B64AF" w:rsidRPr="000B64AF">
        <w:rPr>
          <w:rFonts w:ascii="Times New Roman" w:hAnsi="Times New Roman" w:cs="Times New Roman"/>
          <w:sz w:val="28"/>
          <w:szCs w:val="28"/>
        </w:rPr>
        <w:t xml:space="preserve"> </w:t>
      </w:r>
      <w:r w:rsidR="000B64AF"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 w:rsidR="000B64AF">
        <w:rPr>
          <w:rFonts w:ascii="Times New Roman" w:hAnsi="Times New Roman" w:cs="Times New Roman"/>
          <w:sz w:val="28"/>
          <w:szCs w:val="28"/>
        </w:rPr>
        <w:t xml:space="preserve"> «общество», «развитие», «закон», «наука»;</w:t>
      </w:r>
    </w:p>
    <w:p w14:paraId="5C0DE0ED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уметь охарактеризовать философи</w:t>
      </w:r>
      <w:r w:rsidR="004E3907">
        <w:rPr>
          <w:rFonts w:ascii="Times New Roman" w:hAnsi="Times New Roman" w:cs="Times New Roman"/>
          <w:sz w:val="28"/>
          <w:szCs w:val="28"/>
        </w:rPr>
        <w:t xml:space="preserve">ю </w:t>
      </w:r>
      <w:r w:rsidR="00140445">
        <w:rPr>
          <w:rFonts w:ascii="Times New Roman" w:hAnsi="Times New Roman" w:cs="Times New Roman"/>
          <w:sz w:val="28"/>
          <w:szCs w:val="28"/>
        </w:rPr>
        <w:t>Маркса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B7ADDC9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уметь охарактеризовать мировоззрение </w:t>
      </w:r>
      <w:r w:rsidR="00140445">
        <w:rPr>
          <w:rFonts w:ascii="Times New Roman" w:hAnsi="Times New Roman" w:cs="Times New Roman"/>
          <w:sz w:val="28"/>
          <w:szCs w:val="28"/>
        </w:rPr>
        <w:t>Конта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39B1AE5" w14:textId="77777777" w:rsidR="00960A6A" w:rsidRDefault="00960A6A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715F8">
        <w:rPr>
          <w:rFonts w:ascii="Times New Roman" w:hAnsi="Times New Roman" w:cs="Times New Roman"/>
          <w:sz w:val="28"/>
          <w:szCs w:val="28"/>
        </w:rPr>
        <w:t>определить сходство и различие</w:t>
      </w:r>
      <w:r w:rsidR="004E3907">
        <w:rPr>
          <w:rFonts w:ascii="Times New Roman" w:hAnsi="Times New Roman" w:cs="Times New Roman"/>
          <w:sz w:val="28"/>
          <w:szCs w:val="28"/>
        </w:rPr>
        <w:t xml:space="preserve"> двух мировоззрений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63A9D9" w14:textId="77777777" w:rsidR="00306E75" w:rsidRDefault="00306E75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0A779778" w14:textId="77777777" w:rsidR="00007183" w:rsidRDefault="00007183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A7B76" w14:textId="77777777" w:rsidR="000B64AF" w:rsidRDefault="00200B3D" w:rsidP="000B64AF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B64AF">
        <w:rPr>
          <w:rFonts w:ascii="Times New Roman" w:hAnsi="Times New Roman" w:cs="Times New Roman"/>
          <w:sz w:val="28"/>
          <w:szCs w:val="28"/>
        </w:rPr>
        <w:t> </w:t>
      </w:r>
      <w:r w:rsidR="00410B58" w:rsidRPr="00410B58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C5F2DCF" w14:textId="77777777" w:rsidR="00960A6A" w:rsidRPr="00200B3D" w:rsidRDefault="00200B3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Охарактеризовать основные отличия </w:t>
      </w:r>
      <w:r w:rsidR="00140445">
        <w:rPr>
          <w:rFonts w:ascii="Times New Roman" w:hAnsi="Times New Roman" w:cs="Times New Roman"/>
          <w:sz w:val="28"/>
          <w:szCs w:val="28"/>
        </w:rPr>
        <w:t>материализма Фейербах и Маркса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D2185" w14:textId="77777777" w:rsidR="00200B3D" w:rsidRDefault="00200B3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0B64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07C3A28C" w14:textId="77777777" w:rsidR="00200B3D" w:rsidRDefault="00200B3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B64AF" w:rsidRPr="000B64AF">
        <w:rPr>
          <w:rFonts w:ascii="Times New Roman" w:hAnsi="Times New Roman" w:cs="Times New Roman"/>
          <w:sz w:val="28"/>
          <w:szCs w:val="28"/>
        </w:rPr>
        <w:t xml:space="preserve"> </w:t>
      </w:r>
      <w:r w:rsidR="000B64AF"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 w:rsidR="000B64AF">
        <w:rPr>
          <w:rFonts w:ascii="Times New Roman" w:hAnsi="Times New Roman" w:cs="Times New Roman"/>
          <w:sz w:val="28"/>
          <w:szCs w:val="28"/>
        </w:rPr>
        <w:t xml:space="preserve"> «материя», «материализм», «человек», «антропология»;</w:t>
      </w:r>
    </w:p>
    <w:p w14:paraId="773F8EED" w14:textId="77777777" w:rsidR="00200B3D" w:rsidRDefault="00200B3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634FA">
        <w:rPr>
          <w:rFonts w:ascii="Times New Roman" w:hAnsi="Times New Roman" w:cs="Times New Roman"/>
          <w:sz w:val="28"/>
          <w:szCs w:val="28"/>
        </w:rPr>
        <w:t xml:space="preserve">философию </w:t>
      </w:r>
      <w:r w:rsidR="00140445">
        <w:rPr>
          <w:rFonts w:ascii="Times New Roman" w:hAnsi="Times New Roman" w:cs="Times New Roman"/>
          <w:sz w:val="28"/>
          <w:szCs w:val="28"/>
        </w:rPr>
        <w:t>Фейербаха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C5B1188" w14:textId="77777777" w:rsidR="00200B3D" w:rsidRDefault="00200B3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634FA">
        <w:rPr>
          <w:rFonts w:ascii="Times New Roman" w:hAnsi="Times New Roman" w:cs="Times New Roman"/>
          <w:sz w:val="28"/>
          <w:szCs w:val="28"/>
        </w:rPr>
        <w:t xml:space="preserve">философию </w:t>
      </w:r>
      <w:r w:rsidR="00140445">
        <w:rPr>
          <w:rFonts w:ascii="Times New Roman" w:hAnsi="Times New Roman" w:cs="Times New Roman"/>
          <w:sz w:val="28"/>
          <w:szCs w:val="28"/>
        </w:rPr>
        <w:t>Маркса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CBC7CED" w14:textId="77777777" w:rsidR="00200B3D" w:rsidRDefault="00200B3D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561166DD" w14:textId="77777777" w:rsidR="00306E75" w:rsidRDefault="00306E75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06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ОПК-8 (ОПК- 8.4)</w:t>
      </w:r>
    </w:p>
    <w:p w14:paraId="74A41329" w14:textId="77777777" w:rsidR="00410B58" w:rsidRDefault="00410B58" w:rsidP="00007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0B58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D9E5" w14:textId="77777777" w:rsidR="001F038E" w:rsidRDefault="001F038E" w:rsidP="00410B58">
      <w:pPr>
        <w:spacing w:after="0" w:line="240" w:lineRule="auto"/>
      </w:pPr>
      <w:r>
        <w:separator/>
      </w:r>
    </w:p>
  </w:endnote>
  <w:endnote w:type="continuationSeparator" w:id="0">
    <w:p w14:paraId="2BEAC482" w14:textId="77777777" w:rsidR="001F038E" w:rsidRDefault="001F038E" w:rsidP="0041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76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E803A6D" w14:textId="77777777" w:rsidR="00410B58" w:rsidRPr="00410B58" w:rsidRDefault="00410B58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410B58">
          <w:rPr>
            <w:rFonts w:ascii="Times New Roman" w:hAnsi="Times New Roman" w:cs="Times New Roman"/>
            <w:sz w:val="28"/>
          </w:rPr>
          <w:fldChar w:fldCharType="begin"/>
        </w:r>
        <w:r w:rsidRPr="00410B58">
          <w:rPr>
            <w:rFonts w:ascii="Times New Roman" w:hAnsi="Times New Roman" w:cs="Times New Roman"/>
            <w:sz w:val="28"/>
          </w:rPr>
          <w:instrText>PAGE   \* MERGEFORMAT</w:instrText>
        </w:r>
        <w:r w:rsidRPr="00410B58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9</w:t>
        </w:r>
        <w:r w:rsidRPr="00410B5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84E2303" w14:textId="77777777" w:rsidR="00410B58" w:rsidRDefault="00410B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DEFC" w14:textId="77777777" w:rsidR="001F038E" w:rsidRDefault="001F038E" w:rsidP="00410B58">
      <w:pPr>
        <w:spacing w:after="0" w:line="240" w:lineRule="auto"/>
      </w:pPr>
      <w:r>
        <w:separator/>
      </w:r>
    </w:p>
  </w:footnote>
  <w:footnote w:type="continuationSeparator" w:id="0">
    <w:p w14:paraId="018C1873" w14:textId="77777777" w:rsidR="001F038E" w:rsidRDefault="001F038E" w:rsidP="00410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05992"/>
    <w:rsid w:val="00007183"/>
    <w:rsid w:val="000634FA"/>
    <w:rsid w:val="000A1965"/>
    <w:rsid w:val="000A2E99"/>
    <w:rsid w:val="000B64AF"/>
    <w:rsid w:val="000D7CCC"/>
    <w:rsid w:val="00121F8F"/>
    <w:rsid w:val="00125C14"/>
    <w:rsid w:val="00126813"/>
    <w:rsid w:val="00140445"/>
    <w:rsid w:val="001E0F3A"/>
    <w:rsid w:val="001F038E"/>
    <w:rsid w:val="00200B3D"/>
    <w:rsid w:val="00230953"/>
    <w:rsid w:val="002A065A"/>
    <w:rsid w:val="002B67FD"/>
    <w:rsid w:val="002D71E0"/>
    <w:rsid w:val="002F7D55"/>
    <w:rsid w:val="00306E75"/>
    <w:rsid w:val="00314667"/>
    <w:rsid w:val="00383C55"/>
    <w:rsid w:val="0039647A"/>
    <w:rsid w:val="003C466F"/>
    <w:rsid w:val="003E5FD3"/>
    <w:rsid w:val="00410B58"/>
    <w:rsid w:val="00455EA1"/>
    <w:rsid w:val="00464EC2"/>
    <w:rsid w:val="004E3907"/>
    <w:rsid w:val="004F4AE0"/>
    <w:rsid w:val="00554987"/>
    <w:rsid w:val="00555FDC"/>
    <w:rsid w:val="005625AA"/>
    <w:rsid w:val="005A18F1"/>
    <w:rsid w:val="005B6525"/>
    <w:rsid w:val="006078EC"/>
    <w:rsid w:val="006C1222"/>
    <w:rsid w:val="00785853"/>
    <w:rsid w:val="007D7E2C"/>
    <w:rsid w:val="00807934"/>
    <w:rsid w:val="008435A4"/>
    <w:rsid w:val="008A6807"/>
    <w:rsid w:val="009429FD"/>
    <w:rsid w:val="009570DD"/>
    <w:rsid w:val="00960A6A"/>
    <w:rsid w:val="00A222E8"/>
    <w:rsid w:val="00A27FE1"/>
    <w:rsid w:val="00A813AC"/>
    <w:rsid w:val="00B07F87"/>
    <w:rsid w:val="00B5087B"/>
    <w:rsid w:val="00BA7A03"/>
    <w:rsid w:val="00BE31AC"/>
    <w:rsid w:val="00C00089"/>
    <w:rsid w:val="00C00776"/>
    <w:rsid w:val="00C21807"/>
    <w:rsid w:val="00C82908"/>
    <w:rsid w:val="00CA4028"/>
    <w:rsid w:val="00D05919"/>
    <w:rsid w:val="00D10BDE"/>
    <w:rsid w:val="00D715F8"/>
    <w:rsid w:val="00E47093"/>
    <w:rsid w:val="00EB42E2"/>
    <w:rsid w:val="00F1099D"/>
    <w:rsid w:val="00F35C3A"/>
    <w:rsid w:val="00F469E4"/>
    <w:rsid w:val="00FB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3B53"/>
  <w15:docId w15:val="{723A8B36-60C1-47B6-9FE7-580A1B1B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00599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41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0B58"/>
  </w:style>
  <w:style w:type="paragraph" w:styleId="a8">
    <w:name w:val="footer"/>
    <w:basedOn w:val="a"/>
    <w:link w:val="a9"/>
    <w:uiPriority w:val="99"/>
    <w:unhideWhenUsed/>
    <w:rsid w:val="0041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2025-04-09T13:47:00Z</cp:lastPrinted>
  <dcterms:created xsi:type="dcterms:W3CDTF">2025-04-03T08:10:00Z</dcterms:created>
  <dcterms:modified xsi:type="dcterms:W3CDTF">2025-04-10T08:05:00Z</dcterms:modified>
</cp:coreProperties>
</file>