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CE65A" w14:textId="7138010B" w:rsidR="009359A9" w:rsidRDefault="009359A9" w:rsidP="009359A9">
      <w:pPr>
        <w:ind w:hanging="709"/>
        <w:jc w:val="center"/>
        <w:rPr>
          <w:rStyle w:val="fontstyle01"/>
        </w:rPr>
      </w:pPr>
    </w:p>
    <w:p w14:paraId="055EEF27" w14:textId="77777777" w:rsidR="0074164E" w:rsidRPr="00F334F5" w:rsidRDefault="0074164E" w:rsidP="0074164E">
      <w:pPr>
        <w:jc w:val="center"/>
        <w:rPr>
          <w:rStyle w:val="fontstyle21"/>
          <w:sz w:val="28"/>
          <w:szCs w:val="28"/>
        </w:rPr>
      </w:pPr>
      <w:r w:rsidRPr="00F334F5">
        <w:rPr>
          <w:rStyle w:val="fontstyle01"/>
        </w:rPr>
        <w:t xml:space="preserve">Комплект оценочных материалов по дисциплине </w:t>
      </w:r>
      <w:r w:rsidRPr="00F334F5">
        <w:rPr>
          <w:b/>
          <w:bCs/>
          <w:color w:val="000000"/>
          <w:sz w:val="28"/>
          <w:szCs w:val="28"/>
        </w:rPr>
        <w:br/>
      </w:r>
      <w:r w:rsidRPr="00F334F5">
        <w:rPr>
          <w:rStyle w:val="fontstyle01"/>
          <w:color w:val="auto"/>
        </w:rPr>
        <w:t>«Логика»</w:t>
      </w:r>
      <w:r w:rsidRPr="00F334F5">
        <w:rPr>
          <w:b/>
          <w:bCs/>
          <w:sz w:val="28"/>
          <w:szCs w:val="28"/>
        </w:rPr>
        <w:br/>
      </w:r>
    </w:p>
    <w:p w14:paraId="26095235" w14:textId="77777777" w:rsidR="0074164E" w:rsidRPr="00F334F5" w:rsidRDefault="0074164E" w:rsidP="0074164E">
      <w:pPr>
        <w:ind w:firstLine="0"/>
        <w:rPr>
          <w:rStyle w:val="fontstyle01"/>
        </w:rPr>
      </w:pPr>
      <w:r w:rsidRPr="00F334F5">
        <w:rPr>
          <w:rStyle w:val="fontstyle01"/>
        </w:rPr>
        <w:t>Задания закрытого типа</w:t>
      </w:r>
      <w:r w:rsidRPr="00F334F5">
        <w:rPr>
          <w:b/>
          <w:bCs/>
          <w:color w:val="000000"/>
          <w:sz w:val="28"/>
          <w:szCs w:val="28"/>
        </w:rPr>
        <w:br/>
      </w:r>
    </w:p>
    <w:p w14:paraId="4EA38715" w14:textId="77777777" w:rsidR="0074164E" w:rsidRPr="00F334F5" w:rsidRDefault="0074164E" w:rsidP="0074164E">
      <w:pPr>
        <w:jc w:val="both"/>
        <w:rPr>
          <w:rStyle w:val="fontstyle01"/>
        </w:rPr>
      </w:pPr>
      <w:r w:rsidRPr="00F334F5">
        <w:rPr>
          <w:rStyle w:val="fontstyle01"/>
        </w:rPr>
        <w:t>Задания закрытого типа на выбор правильного ответа</w:t>
      </w:r>
    </w:p>
    <w:p w14:paraId="72820392" w14:textId="77777777" w:rsidR="0074164E" w:rsidRPr="00F334F5" w:rsidRDefault="0074164E" w:rsidP="0074164E">
      <w:pPr>
        <w:jc w:val="both"/>
        <w:rPr>
          <w:rStyle w:val="fontstyle01"/>
        </w:rPr>
      </w:pPr>
    </w:p>
    <w:p w14:paraId="00CFFB2B" w14:textId="77777777" w:rsidR="0074164E" w:rsidRPr="00F334F5" w:rsidRDefault="0074164E" w:rsidP="0074164E">
      <w:pPr>
        <w:pStyle w:val="a3"/>
        <w:numPr>
          <w:ilvl w:val="0"/>
          <w:numId w:val="1"/>
        </w:numPr>
        <w:ind w:left="426" w:hanging="426"/>
        <w:jc w:val="both"/>
        <w:rPr>
          <w:i/>
          <w:iCs/>
          <w:sz w:val="28"/>
          <w:szCs w:val="28"/>
        </w:rPr>
      </w:pPr>
      <w:r w:rsidRPr="00F334F5">
        <w:rPr>
          <w:i/>
          <w:iCs/>
          <w:sz w:val="28"/>
          <w:szCs w:val="28"/>
        </w:rPr>
        <w:t>Выберите один правильный ответ.</w:t>
      </w:r>
    </w:p>
    <w:p w14:paraId="45E34F4D" w14:textId="77777777" w:rsidR="0074164E" w:rsidRPr="00F334F5" w:rsidRDefault="0074164E" w:rsidP="0074164E">
      <w:pPr>
        <w:pStyle w:val="a3"/>
        <w:tabs>
          <w:tab w:val="left" w:pos="1134"/>
        </w:tabs>
        <w:ind w:left="0"/>
        <w:jc w:val="both"/>
        <w:rPr>
          <w:sz w:val="28"/>
          <w:szCs w:val="28"/>
        </w:rPr>
      </w:pPr>
      <w:r w:rsidRPr="00F334F5">
        <w:rPr>
          <w:sz w:val="28"/>
          <w:szCs w:val="28"/>
        </w:rPr>
        <w:t xml:space="preserve">Какому из указанных высказываний соответствует запись А </w:t>
      </w:r>
      <w:r w:rsidRPr="00F334F5">
        <w:rPr>
          <w:sz w:val="28"/>
          <w:szCs w:val="28"/>
          <w:u w:val="single"/>
        </w:rPr>
        <w:t>˅</w:t>
      </w:r>
      <w:r w:rsidRPr="00F334F5">
        <w:rPr>
          <w:sz w:val="28"/>
          <w:szCs w:val="28"/>
        </w:rPr>
        <w:t xml:space="preserve"> В?</w:t>
      </w:r>
    </w:p>
    <w:p w14:paraId="3C661D08" w14:textId="77777777" w:rsidR="0074164E" w:rsidRPr="00F334F5" w:rsidRDefault="0074164E" w:rsidP="0074164E">
      <w:pPr>
        <w:tabs>
          <w:tab w:val="left" w:pos="1134"/>
        </w:tabs>
        <w:ind w:firstLine="0"/>
        <w:jc w:val="both"/>
        <w:rPr>
          <w:sz w:val="28"/>
          <w:szCs w:val="28"/>
        </w:rPr>
      </w:pPr>
      <w:r w:rsidRPr="00F334F5">
        <w:rPr>
          <w:sz w:val="28"/>
          <w:szCs w:val="28"/>
        </w:rPr>
        <w:t>А) Хоть редко, да метко.</w:t>
      </w:r>
    </w:p>
    <w:p w14:paraId="34749BF7" w14:textId="77777777" w:rsidR="0074164E" w:rsidRPr="00F334F5" w:rsidRDefault="0074164E" w:rsidP="0074164E">
      <w:pPr>
        <w:tabs>
          <w:tab w:val="left" w:pos="1134"/>
        </w:tabs>
        <w:ind w:firstLine="0"/>
        <w:jc w:val="both"/>
        <w:rPr>
          <w:sz w:val="28"/>
          <w:szCs w:val="28"/>
        </w:rPr>
      </w:pPr>
      <w:r w:rsidRPr="00F334F5">
        <w:rPr>
          <w:sz w:val="28"/>
          <w:szCs w:val="28"/>
        </w:rPr>
        <w:t>Б) Фотоны обладают энергией, количеством движения и электромагнитной массой.</w:t>
      </w:r>
    </w:p>
    <w:p w14:paraId="78902752" w14:textId="77777777" w:rsidR="0074164E" w:rsidRPr="00F334F5" w:rsidRDefault="0074164E" w:rsidP="0074164E">
      <w:pPr>
        <w:tabs>
          <w:tab w:val="left" w:pos="1134"/>
        </w:tabs>
        <w:ind w:firstLine="0"/>
        <w:jc w:val="both"/>
        <w:rPr>
          <w:sz w:val="28"/>
          <w:szCs w:val="28"/>
        </w:rPr>
      </w:pPr>
      <w:r w:rsidRPr="00F334F5">
        <w:rPr>
          <w:sz w:val="28"/>
          <w:szCs w:val="28"/>
        </w:rPr>
        <w:t>В) «Беда, коль пироги начнет печь сапожник» (А.И. Крылов).</w:t>
      </w:r>
    </w:p>
    <w:p w14:paraId="4D4177C3" w14:textId="77777777" w:rsidR="0074164E" w:rsidRPr="00F334F5" w:rsidRDefault="0074164E" w:rsidP="0074164E">
      <w:pPr>
        <w:tabs>
          <w:tab w:val="left" w:pos="1134"/>
        </w:tabs>
        <w:ind w:firstLine="0"/>
        <w:jc w:val="both"/>
        <w:rPr>
          <w:sz w:val="28"/>
          <w:szCs w:val="28"/>
        </w:rPr>
      </w:pPr>
      <w:r w:rsidRPr="00F334F5">
        <w:rPr>
          <w:sz w:val="28"/>
          <w:szCs w:val="28"/>
        </w:rPr>
        <w:t>Г) «Храбрец или сидит в седле, иль тихо спит в сырой земле» ((Р. Гамзатов).</w:t>
      </w:r>
    </w:p>
    <w:p w14:paraId="639C6129" w14:textId="77777777" w:rsidR="0074164E" w:rsidRPr="00F334F5" w:rsidRDefault="0074164E" w:rsidP="0074164E">
      <w:pPr>
        <w:ind w:firstLine="0"/>
        <w:jc w:val="both"/>
        <w:rPr>
          <w:sz w:val="28"/>
          <w:szCs w:val="28"/>
        </w:rPr>
      </w:pPr>
      <w:r w:rsidRPr="00F334F5">
        <w:rPr>
          <w:sz w:val="28"/>
          <w:szCs w:val="28"/>
        </w:rPr>
        <w:t>Правильный ответ: Г</w:t>
      </w:r>
    </w:p>
    <w:p w14:paraId="01483C43" w14:textId="77777777" w:rsidR="0074164E" w:rsidRPr="00F334F5" w:rsidRDefault="0074164E" w:rsidP="0074164E">
      <w:pPr>
        <w:ind w:firstLine="0"/>
        <w:jc w:val="both"/>
        <w:rPr>
          <w:sz w:val="28"/>
          <w:szCs w:val="28"/>
        </w:rPr>
      </w:pPr>
      <w:r w:rsidRPr="00F334F5">
        <w:rPr>
          <w:sz w:val="28"/>
          <w:szCs w:val="28"/>
        </w:rPr>
        <w:t xml:space="preserve">Компетенции (индикаторы): </w:t>
      </w:r>
      <w:r>
        <w:rPr>
          <w:sz w:val="28"/>
          <w:szCs w:val="28"/>
        </w:rPr>
        <w:t>ОПК-1 (ОПК-1.1), ОПК-6 (ОПК-6.1)</w:t>
      </w:r>
    </w:p>
    <w:p w14:paraId="4B3C8C10" w14:textId="77777777" w:rsidR="0074164E" w:rsidRPr="00F334F5" w:rsidRDefault="0074164E" w:rsidP="0074164E">
      <w:pPr>
        <w:jc w:val="both"/>
        <w:rPr>
          <w:sz w:val="28"/>
          <w:szCs w:val="28"/>
        </w:rPr>
      </w:pPr>
    </w:p>
    <w:p w14:paraId="6CD624B7" w14:textId="77777777" w:rsidR="0074164E" w:rsidRPr="00F334F5" w:rsidRDefault="0074164E" w:rsidP="0074164E">
      <w:pPr>
        <w:pStyle w:val="a3"/>
        <w:numPr>
          <w:ilvl w:val="0"/>
          <w:numId w:val="1"/>
        </w:numPr>
        <w:ind w:left="426" w:hanging="426"/>
        <w:jc w:val="both"/>
        <w:rPr>
          <w:i/>
          <w:iCs/>
          <w:sz w:val="28"/>
          <w:szCs w:val="28"/>
        </w:rPr>
      </w:pPr>
      <w:r w:rsidRPr="00F334F5">
        <w:rPr>
          <w:i/>
          <w:iCs/>
          <w:sz w:val="28"/>
          <w:szCs w:val="28"/>
        </w:rPr>
        <w:t>Выберите один правильный ответ.</w:t>
      </w:r>
    </w:p>
    <w:p w14:paraId="6E4B8327" w14:textId="77777777" w:rsidR="0074164E" w:rsidRPr="00F334F5" w:rsidRDefault="0074164E" w:rsidP="0074164E">
      <w:pPr>
        <w:pStyle w:val="a3"/>
        <w:ind w:left="0"/>
        <w:jc w:val="both"/>
        <w:rPr>
          <w:sz w:val="28"/>
          <w:szCs w:val="28"/>
        </w:rPr>
      </w:pPr>
      <w:r w:rsidRPr="00F334F5">
        <w:rPr>
          <w:sz w:val="28"/>
          <w:szCs w:val="28"/>
        </w:rPr>
        <w:t>Какой закон логики отражен в приведенном отрывке: «Они вышли на опушку леса. Алиса вздрогнула от неожиданности – в эту минуту она думала только о пудинге.</w:t>
      </w:r>
    </w:p>
    <w:p w14:paraId="61F366FA" w14:textId="77777777" w:rsidR="0074164E" w:rsidRPr="00F334F5" w:rsidRDefault="0074164E" w:rsidP="0074164E">
      <w:pPr>
        <w:pStyle w:val="a3"/>
        <w:ind w:left="0"/>
        <w:jc w:val="both"/>
        <w:rPr>
          <w:sz w:val="28"/>
          <w:szCs w:val="28"/>
        </w:rPr>
      </w:pPr>
      <w:r w:rsidRPr="00F334F5">
        <w:rPr>
          <w:sz w:val="28"/>
          <w:szCs w:val="28"/>
        </w:rPr>
        <w:t>- ты загрустила? – огорчился Рыцарь. – Давай я спою тебе в утешение песню.</w:t>
      </w:r>
    </w:p>
    <w:p w14:paraId="51C26FBE" w14:textId="77777777" w:rsidR="0074164E" w:rsidRPr="00F334F5" w:rsidRDefault="0074164E" w:rsidP="0074164E">
      <w:pPr>
        <w:pStyle w:val="a3"/>
        <w:ind w:left="0"/>
        <w:jc w:val="both"/>
        <w:rPr>
          <w:sz w:val="28"/>
          <w:szCs w:val="28"/>
        </w:rPr>
      </w:pPr>
      <w:r w:rsidRPr="00F334F5">
        <w:rPr>
          <w:sz w:val="28"/>
          <w:szCs w:val="28"/>
        </w:rPr>
        <w:t>- А она очень длинная? – спросила Алиса.</w:t>
      </w:r>
    </w:p>
    <w:p w14:paraId="2B45AD95" w14:textId="77777777" w:rsidR="0074164E" w:rsidRPr="00F334F5" w:rsidRDefault="0074164E" w:rsidP="0074164E">
      <w:pPr>
        <w:pStyle w:val="a3"/>
        <w:ind w:left="0"/>
        <w:jc w:val="both"/>
        <w:rPr>
          <w:sz w:val="28"/>
          <w:szCs w:val="28"/>
        </w:rPr>
      </w:pPr>
      <w:r w:rsidRPr="00F334F5">
        <w:rPr>
          <w:sz w:val="28"/>
          <w:szCs w:val="28"/>
        </w:rPr>
        <w:t>- Она длинная, - ответил Рыцарь, - но очень, очень красивая! Когда я ее пою, все рыдают… или…</w:t>
      </w:r>
    </w:p>
    <w:p w14:paraId="2B20F3A3" w14:textId="77777777" w:rsidR="0074164E" w:rsidRPr="00F334F5" w:rsidRDefault="0074164E" w:rsidP="0074164E">
      <w:pPr>
        <w:pStyle w:val="a3"/>
        <w:ind w:left="0"/>
        <w:jc w:val="both"/>
        <w:rPr>
          <w:sz w:val="28"/>
          <w:szCs w:val="28"/>
        </w:rPr>
      </w:pPr>
      <w:r w:rsidRPr="00F334F5">
        <w:rPr>
          <w:sz w:val="28"/>
          <w:szCs w:val="28"/>
        </w:rPr>
        <w:t>- Или что? – спросила Алиса, не понимая, почему Рыцарь вдруг остановился.</w:t>
      </w:r>
    </w:p>
    <w:p w14:paraId="2A2F8B22" w14:textId="77777777" w:rsidR="0074164E" w:rsidRPr="00F334F5" w:rsidRDefault="0074164E" w:rsidP="0074164E">
      <w:pPr>
        <w:pStyle w:val="a3"/>
        <w:ind w:left="0"/>
        <w:jc w:val="both"/>
        <w:rPr>
          <w:sz w:val="28"/>
          <w:szCs w:val="28"/>
        </w:rPr>
      </w:pPr>
      <w:r w:rsidRPr="00F334F5">
        <w:rPr>
          <w:sz w:val="28"/>
          <w:szCs w:val="28"/>
        </w:rPr>
        <w:t xml:space="preserve">- Или… не рыдают» (Л. </w:t>
      </w:r>
      <w:proofErr w:type="spellStart"/>
      <w:r w:rsidRPr="00F334F5">
        <w:rPr>
          <w:sz w:val="28"/>
          <w:szCs w:val="28"/>
        </w:rPr>
        <w:t>Кэролл</w:t>
      </w:r>
      <w:proofErr w:type="spellEnd"/>
      <w:r w:rsidRPr="00F334F5">
        <w:rPr>
          <w:sz w:val="28"/>
          <w:szCs w:val="28"/>
        </w:rPr>
        <w:t>, Алиса в Зазеркалье).</w:t>
      </w:r>
    </w:p>
    <w:p w14:paraId="7CF965CC" w14:textId="77777777" w:rsidR="0074164E" w:rsidRPr="00F334F5" w:rsidRDefault="0074164E" w:rsidP="0074164E">
      <w:pPr>
        <w:ind w:firstLine="0"/>
        <w:jc w:val="both"/>
        <w:rPr>
          <w:sz w:val="28"/>
          <w:szCs w:val="28"/>
        </w:rPr>
      </w:pPr>
      <w:r w:rsidRPr="00F334F5">
        <w:rPr>
          <w:sz w:val="28"/>
          <w:szCs w:val="28"/>
        </w:rPr>
        <w:t>А) Закон тождества</w:t>
      </w:r>
    </w:p>
    <w:p w14:paraId="06C34A22" w14:textId="77777777" w:rsidR="0074164E" w:rsidRPr="00F334F5" w:rsidRDefault="0074164E" w:rsidP="0074164E">
      <w:pPr>
        <w:ind w:firstLine="0"/>
        <w:jc w:val="both"/>
        <w:rPr>
          <w:sz w:val="28"/>
          <w:szCs w:val="28"/>
        </w:rPr>
      </w:pPr>
      <w:r w:rsidRPr="00F334F5">
        <w:rPr>
          <w:sz w:val="28"/>
          <w:szCs w:val="28"/>
        </w:rPr>
        <w:t>Б) Закон противоречия</w:t>
      </w:r>
    </w:p>
    <w:p w14:paraId="0CFFBA1E" w14:textId="77777777" w:rsidR="0074164E" w:rsidRDefault="0074164E" w:rsidP="0074164E">
      <w:pPr>
        <w:ind w:firstLine="0"/>
        <w:jc w:val="both"/>
        <w:rPr>
          <w:sz w:val="28"/>
          <w:szCs w:val="28"/>
        </w:rPr>
      </w:pPr>
      <w:r w:rsidRPr="00F334F5">
        <w:rPr>
          <w:sz w:val="28"/>
          <w:szCs w:val="28"/>
        </w:rPr>
        <w:t>В) закон исключения третьего</w:t>
      </w:r>
    </w:p>
    <w:p w14:paraId="4993DA7A" w14:textId="77777777" w:rsidR="0074164E" w:rsidRDefault="0074164E" w:rsidP="0074164E">
      <w:pPr>
        <w:ind w:firstLine="0"/>
        <w:jc w:val="both"/>
        <w:rPr>
          <w:sz w:val="28"/>
          <w:szCs w:val="28"/>
        </w:rPr>
      </w:pPr>
      <w:r>
        <w:rPr>
          <w:sz w:val="28"/>
          <w:szCs w:val="28"/>
        </w:rPr>
        <w:t xml:space="preserve">Г) Закон отрицания </w:t>
      </w:r>
      <w:proofErr w:type="spellStart"/>
      <w:r>
        <w:rPr>
          <w:sz w:val="28"/>
          <w:szCs w:val="28"/>
        </w:rPr>
        <w:t>отрицания</w:t>
      </w:r>
      <w:proofErr w:type="spellEnd"/>
    </w:p>
    <w:p w14:paraId="48316265" w14:textId="77777777" w:rsidR="0074164E" w:rsidRPr="00F334F5" w:rsidRDefault="0074164E" w:rsidP="0074164E">
      <w:pPr>
        <w:ind w:firstLine="0"/>
        <w:jc w:val="both"/>
        <w:rPr>
          <w:sz w:val="28"/>
          <w:szCs w:val="28"/>
        </w:rPr>
      </w:pPr>
      <w:r>
        <w:rPr>
          <w:sz w:val="28"/>
          <w:szCs w:val="28"/>
        </w:rPr>
        <w:t>Д) Закон достаточного основания</w:t>
      </w:r>
    </w:p>
    <w:p w14:paraId="2998A1FF" w14:textId="77777777" w:rsidR="0074164E" w:rsidRPr="00F334F5" w:rsidRDefault="0074164E" w:rsidP="0074164E">
      <w:pPr>
        <w:ind w:firstLine="0"/>
        <w:jc w:val="both"/>
        <w:rPr>
          <w:sz w:val="28"/>
          <w:szCs w:val="28"/>
        </w:rPr>
      </w:pPr>
      <w:r w:rsidRPr="00F334F5">
        <w:rPr>
          <w:sz w:val="28"/>
          <w:szCs w:val="28"/>
        </w:rPr>
        <w:t xml:space="preserve">Правильный ответ: </w:t>
      </w:r>
      <w:proofErr w:type="gramStart"/>
      <w:r w:rsidRPr="00F334F5">
        <w:rPr>
          <w:sz w:val="28"/>
          <w:szCs w:val="28"/>
        </w:rPr>
        <w:t>Б</w:t>
      </w:r>
      <w:proofErr w:type="gramEnd"/>
    </w:p>
    <w:p w14:paraId="5F8B7D4A" w14:textId="77777777" w:rsidR="0074164E" w:rsidRPr="00F334F5" w:rsidRDefault="0074164E" w:rsidP="0074164E">
      <w:pPr>
        <w:ind w:firstLine="0"/>
        <w:jc w:val="both"/>
        <w:rPr>
          <w:sz w:val="28"/>
          <w:szCs w:val="28"/>
        </w:rPr>
      </w:pPr>
      <w:r w:rsidRPr="00F334F5">
        <w:rPr>
          <w:sz w:val="28"/>
          <w:szCs w:val="28"/>
        </w:rPr>
        <w:t xml:space="preserve">Компетенции (индикаторы): </w:t>
      </w:r>
      <w:r>
        <w:rPr>
          <w:sz w:val="28"/>
          <w:szCs w:val="28"/>
        </w:rPr>
        <w:t>ОПК-1 (ОПК-1.1), ОПК-6 (ОПК-6.1)</w:t>
      </w:r>
    </w:p>
    <w:p w14:paraId="05526EEE" w14:textId="77777777" w:rsidR="0074164E" w:rsidRPr="00F334F5" w:rsidRDefault="0074164E" w:rsidP="0074164E">
      <w:pPr>
        <w:jc w:val="both"/>
        <w:rPr>
          <w:sz w:val="28"/>
          <w:szCs w:val="28"/>
        </w:rPr>
      </w:pPr>
    </w:p>
    <w:p w14:paraId="46765B48" w14:textId="77777777" w:rsidR="0074164E" w:rsidRPr="00F334F5" w:rsidRDefault="0074164E" w:rsidP="0074164E">
      <w:pPr>
        <w:pStyle w:val="a3"/>
        <w:numPr>
          <w:ilvl w:val="0"/>
          <w:numId w:val="1"/>
        </w:numPr>
        <w:ind w:left="426" w:hanging="426"/>
        <w:jc w:val="both"/>
        <w:rPr>
          <w:i/>
          <w:iCs/>
          <w:sz w:val="28"/>
          <w:szCs w:val="28"/>
        </w:rPr>
      </w:pPr>
      <w:r w:rsidRPr="00F334F5">
        <w:rPr>
          <w:i/>
          <w:iCs/>
          <w:sz w:val="28"/>
          <w:szCs w:val="28"/>
        </w:rPr>
        <w:t>Выберите один правильный ответ.</w:t>
      </w:r>
    </w:p>
    <w:p w14:paraId="4598A32F" w14:textId="77777777" w:rsidR="0074164E" w:rsidRPr="00F334F5" w:rsidRDefault="0074164E" w:rsidP="0074164E">
      <w:pPr>
        <w:pStyle w:val="a3"/>
        <w:ind w:left="0"/>
        <w:jc w:val="both"/>
        <w:rPr>
          <w:sz w:val="28"/>
          <w:szCs w:val="28"/>
        </w:rPr>
      </w:pPr>
      <w:r w:rsidRPr="00F334F5">
        <w:rPr>
          <w:sz w:val="28"/>
          <w:szCs w:val="28"/>
        </w:rPr>
        <w:t xml:space="preserve">Какая из нижеприведенных записей верна для суждения «Порой отечественные кинофильмы не являются шедеврами мирового киноискусства»: </w:t>
      </w:r>
    </w:p>
    <w:p w14:paraId="0BB92D9A" w14:textId="77777777" w:rsidR="0074164E" w:rsidRPr="00F334F5" w:rsidRDefault="0074164E" w:rsidP="0074164E">
      <w:pPr>
        <w:ind w:firstLine="0"/>
        <w:jc w:val="both"/>
        <w:rPr>
          <w:sz w:val="28"/>
          <w:szCs w:val="28"/>
        </w:rPr>
      </w:pPr>
      <w:r w:rsidRPr="00F334F5">
        <w:rPr>
          <w:sz w:val="28"/>
          <w:szCs w:val="28"/>
        </w:rPr>
        <w:t xml:space="preserve">А) Все </w:t>
      </w:r>
      <w:r w:rsidRPr="00F334F5">
        <w:rPr>
          <w:sz w:val="28"/>
          <w:szCs w:val="28"/>
          <w:lang w:val="en-US"/>
        </w:rPr>
        <w:t>S</w:t>
      </w:r>
      <w:r w:rsidRPr="00F334F5">
        <w:rPr>
          <w:sz w:val="28"/>
          <w:szCs w:val="28"/>
        </w:rPr>
        <w:t xml:space="preserve"> есть </w:t>
      </w:r>
      <w:r w:rsidRPr="00F334F5">
        <w:rPr>
          <w:sz w:val="28"/>
          <w:szCs w:val="28"/>
          <w:lang w:val="en-US"/>
        </w:rPr>
        <w:t>P</w:t>
      </w:r>
    </w:p>
    <w:p w14:paraId="5A171328" w14:textId="77777777" w:rsidR="0074164E" w:rsidRPr="00F334F5" w:rsidRDefault="0074164E" w:rsidP="0074164E">
      <w:pPr>
        <w:ind w:firstLine="0"/>
        <w:jc w:val="both"/>
        <w:rPr>
          <w:sz w:val="28"/>
          <w:szCs w:val="28"/>
        </w:rPr>
      </w:pPr>
      <w:r w:rsidRPr="00F334F5">
        <w:rPr>
          <w:sz w:val="28"/>
          <w:szCs w:val="28"/>
        </w:rPr>
        <w:t xml:space="preserve">Б) </w:t>
      </w:r>
      <w:r w:rsidRPr="00F334F5">
        <w:rPr>
          <w:sz w:val="28"/>
          <w:szCs w:val="28"/>
          <w:lang w:val="en-US"/>
        </w:rPr>
        <w:t>S</w:t>
      </w:r>
      <w:r w:rsidRPr="00F334F5">
        <w:rPr>
          <w:sz w:val="28"/>
          <w:szCs w:val="28"/>
        </w:rPr>
        <w:t xml:space="preserve"> есть </w:t>
      </w:r>
      <w:r w:rsidRPr="00F334F5">
        <w:rPr>
          <w:sz w:val="28"/>
          <w:szCs w:val="28"/>
          <w:lang w:val="en-US"/>
        </w:rPr>
        <w:t>P</w:t>
      </w:r>
      <w:r w:rsidRPr="00F334F5">
        <w:rPr>
          <w:sz w:val="28"/>
          <w:szCs w:val="28"/>
        </w:rPr>
        <w:t xml:space="preserve"> </w:t>
      </w:r>
    </w:p>
    <w:p w14:paraId="4246D7CC" w14:textId="77777777" w:rsidR="0074164E" w:rsidRPr="00F334F5" w:rsidRDefault="0074164E" w:rsidP="0074164E">
      <w:pPr>
        <w:ind w:firstLine="0"/>
        <w:jc w:val="both"/>
        <w:rPr>
          <w:sz w:val="28"/>
          <w:szCs w:val="28"/>
        </w:rPr>
      </w:pPr>
      <w:r w:rsidRPr="00F334F5">
        <w:rPr>
          <w:sz w:val="28"/>
          <w:szCs w:val="28"/>
        </w:rPr>
        <w:t xml:space="preserve">В) Некоторые </w:t>
      </w:r>
      <w:r w:rsidRPr="00F334F5">
        <w:rPr>
          <w:sz w:val="28"/>
          <w:szCs w:val="28"/>
          <w:lang w:val="en-US"/>
        </w:rPr>
        <w:t>S</w:t>
      </w:r>
      <w:r w:rsidRPr="00F334F5">
        <w:rPr>
          <w:sz w:val="28"/>
          <w:szCs w:val="28"/>
        </w:rPr>
        <w:t xml:space="preserve"> есть </w:t>
      </w:r>
      <w:r w:rsidRPr="00F334F5">
        <w:rPr>
          <w:sz w:val="28"/>
          <w:szCs w:val="28"/>
          <w:lang w:val="en-US"/>
        </w:rPr>
        <w:t>P</w:t>
      </w:r>
    </w:p>
    <w:p w14:paraId="32D18706" w14:textId="77777777" w:rsidR="0074164E" w:rsidRPr="00F334F5" w:rsidRDefault="0074164E" w:rsidP="0074164E">
      <w:pPr>
        <w:ind w:firstLine="0"/>
        <w:jc w:val="both"/>
        <w:rPr>
          <w:sz w:val="28"/>
          <w:szCs w:val="28"/>
        </w:rPr>
      </w:pPr>
      <w:r w:rsidRPr="00F334F5">
        <w:rPr>
          <w:sz w:val="28"/>
          <w:szCs w:val="28"/>
        </w:rPr>
        <w:t xml:space="preserve">Г) Некоторые </w:t>
      </w:r>
      <w:r w:rsidRPr="00F334F5">
        <w:rPr>
          <w:sz w:val="28"/>
          <w:szCs w:val="28"/>
          <w:lang w:val="en-US"/>
        </w:rPr>
        <w:t>S</w:t>
      </w:r>
      <w:r w:rsidRPr="00F334F5">
        <w:rPr>
          <w:sz w:val="28"/>
          <w:szCs w:val="28"/>
        </w:rPr>
        <w:t xml:space="preserve"> не есть </w:t>
      </w:r>
      <w:r w:rsidRPr="00F334F5">
        <w:rPr>
          <w:sz w:val="28"/>
          <w:szCs w:val="28"/>
          <w:lang w:val="en-US"/>
        </w:rPr>
        <w:t>P</w:t>
      </w:r>
    </w:p>
    <w:p w14:paraId="2B35C9D2" w14:textId="77777777" w:rsidR="0074164E" w:rsidRPr="00F334F5" w:rsidRDefault="0074164E" w:rsidP="0074164E">
      <w:pPr>
        <w:ind w:firstLine="0"/>
        <w:jc w:val="both"/>
        <w:rPr>
          <w:sz w:val="28"/>
          <w:szCs w:val="28"/>
        </w:rPr>
      </w:pPr>
      <w:r w:rsidRPr="00F334F5">
        <w:rPr>
          <w:sz w:val="28"/>
          <w:szCs w:val="28"/>
        </w:rPr>
        <w:lastRenderedPageBreak/>
        <w:t>Правильный ответ: Г</w:t>
      </w:r>
    </w:p>
    <w:p w14:paraId="498C528F" w14:textId="77777777" w:rsidR="0074164E" w:rsidRPr="00F334F5" w:rsidRDefault="0074164E" w:rsidP="0074164E">
      <w:pPr>
        <w:ind w:firstLine="0"/>
        <w:jc w:val="both"/>
        <w:rPr>
          <w:sz w:val="28"/>
          <w:szCs w:val="28"/>
        </w:rPr>
      </w:pPr>
      <w:r w:rsidRPr="00F334F5">
        <w:rPr>
          <w:sz w:val="28"/>
          <w:szCs w:val="28"/>
        </w:rPr>
        <w:t xml:space="preserve">Компетенции (индикаторы): </w:t>
      </w:r>
      <w:r>
        <w:rPr>
          <w:sz w:val="28"/>
          <w:szCs w:val="28"/>
        </w:rPr>
        <w:t>ОПК-1 (ОПК-1.1), ОПК-6 (ОПК-6.1)</w:t>
      </w:r>
    </w:p>
    <w:p w14:paraId="2748068D" w14:textId="77777777" w:rsidR="0074164E" w:rsidRPr="00F334F5" w:rsidRDefault="0074164E" w:rsidP="0074164E">
      <w:pPr>
        <w:pStyle w:val="a3"/>
        <w:ind w:left="1276"/>
        <w:jc w:val="both"/>
        <w:rPr>
          <w:sz w:val="28"/>
          <w:szCs w:val="28"/>
        </w:rPr>
      </w:pPr>
    </w:p>
    <w:p w14:paraId="11301775" w14:textId="77777777" w:rsidR="0074164E" w:rsidRPr="00F334F5" w:rsidRDefault="0074164E" w:rsidP="0074164E">
      <w:pPr>
        <w:pStyle w:val="a3"/>
        <w:numPr>
          <w:ilvl w:val="0"/>
          <w:numId w:val="1"/>
        </w:numPr>
        <w:ind w:left="426" w:hanging="426"/>
        <w:jc w:val="both"/>
        <w:rPr>
          <w:i/>
          <w:iCs/>
          <w:sz w:val="28"/>
          <w:szCs w:val="28"/>
        </w:rPr>
      </w:pPr>
      <w:r w:rsidRPr="00F334F5">
        <w:rPr>
          <w:i/>
          <w:iCs/>
          <w:sz w:val="28"/>
          <w:szCs w:val="28"/>
        </w:rPr>
        <w:t>Выберите один правильный ответ.</w:t>
      </w:r>
    </w:p>
    <w:p w14:paraId="7D009ADF" w14:textId="77777777" w:rsidR="0074164E" w:rsidRPr="00F334F5" w:rsidRDefault="0074164E" w:rsidP="0074164E">
      <w:pPr>
        <w:pStyle w:val="a3"/>
        <w:ind w:left="0"/>
        <w:jc w:val="both"/>
        <w:rPr>
          <w:sz w:val="28"/>
          <w:szCs w:val="28"/>
        </w:rPr>
      </w:pPr>
      <w:r w:rsidRPr="00F334F5">
        <w:rPr>
          <w:sz w:val="28"/>
          <w:szCs w:val="28"/>
        </w:rPr>
        <w:t>Определите, какой вывод из посылок «Все люди грешны, а все короли – люди» сделан правильно:</w:t>
      </w:r>
    </w:p>
    <w:p w14:paraId="1B426622" w14:textId="77777777" w:rsidR="0074164E" w:rsidRPr="00F334F5" w:rsidRDefault="0074164E" w:rsidP="0074164E">
      <w:pPr>
        <w:pStyle w:val="a3"/>
        <w:ind w:left="0"/>
        <w:jc w:val="both"/>
        <w:rPr>
          <w:sz w:val="28"/>
          <w:szCs w:val="28"/>
        </w:rPr>
      </w:pPr>
      <w:r w:rsidRPr="00F334F5">
        <w:rPr>
          <w:sz w:val="28"/>
          <w:szCs w:val="28"/>
        </w:rPr>
        <w:t xml:space="preserve">А) Все грешные люди – короли </w:t>
      </w:r>
    </w:p>
    <w:p w14:paraId="5D54E969" w14:textId="77777777" w:rsidR="0074164E" w:rsidRPr="00F334F5" w:rsidRDefault="0074164E" w:rsidP="0074164E">
      <w:pPr>
        <w:pStyle w:val="a3"/>
        <w:ind w:left="0"/>
        <w:jc w:val="both"/>
        <w:rPr>
          <w:sz w:val="28"/>
          <w:szCs w:val="28"/>
        </w:rPr>
      </w:pPr>
      <w:r w:rsidRPr="00F334F5">
        <w:rPr>
          <w:sz w:val="28"/>
          <w:szCs w:val="28"/>
        </w:rPr>
        <w:t>Б) Все люди грешны, как и короли</w:t>
      </w:r>
    </w:p>
    <w:p w14:paraId="1D8B50CA" w14:textId="77777777" w:rsidR="0074164E" w:rsidRPr="00F334F5" w:rsidRDefault="0074164E" w:rsidP="0074164E">
      <w:pPr>
        <w:pStyle w:val="a3"/>
        <w:ind w:left="0"/>
        <w:jc w:val="both"/>
        <w:rPr>
          <w:sz w:val="28"/>
          <w:szCs w:val="28"/>
        </w:rPr>
      </w:pPr>
      <w:r w:rsidRPr="00F334F5">
        <w:rPr>
          <w:sz w:val="28"/>
          <w:szCs w:val="28"/>
        </w:rPr>
        <w:t>В) Все короли грешны</w:t>
      </w:r>
    </w:p>
    <w:p w14:paraId="04A72197" w14:textId="77777777" w:rsidR="0074164E" w:rsidRPr="00F334F5" w:rsidRDefault="0074164E" w:rsidP="0074164E">
      <w:pPr>
        <w:ind w:firstLine="0"/>
        <w:jc w:val="both"/>
        <w:rPr>
          <w:sz w:val="28"/>
          <w:szCs w:val="28"/>
        </w:rPr>
      </w:pPr>
      <w:r w:rsidRPr="00F334F5">
        <w:rPr>
          <w:sz w:val="28"/>
          <w:szCs w:val="28"/>
        </w:rPr>
        <w:t xml:space="preserve">Г) Все грешные короли – люди </w:t>
      </w:r>
    </w:p>
    <w:p w14:paraId="1AC046EB" w14:textId="77777777" w:rsidR="0074164E" w:rsidRPr="00F334F5" w:rsidRDefault="0074164E" w:rsidP="0074164E">
      <w:pPr>
        <w:ind w:firstLine="0"/>
        <w:jc w:val="both"/>
        <w:rPr>
          <w:sz w:val="28"/>
          <w:szCs w:val="28"/>
        </w:rPr>
      </w:pPr>
      <w:r w:rsidRPr="00F334F5">
        <w:rPr>
          <w:sz w:val="28"/>
          <w:szCs w:val="28"/>
        </w:rPr>
        <w:t xml:space="preserve">Правильный ответ: </w:t>
      </w:r>
      <w:proofErr w:type="gramStart"/>
      <w:r w:rsidRPr="00F334F5">
        <w:rPr>
          <w:sz w:val="28"/>
          <w:szCs w:val="28"/>
        </w:rPr>
        <w:t>В</w:t>
      </w:r>
      <w:proofErr w:type="gramEnd"/>
    </w:p>
    <w:p w14:paraId="5D6D6D87" w14:textId="77777777" w:rsidR="0074164E" w:rsidRPr="00F334F5" w:rsidRDefault="0074164E" w:rsidP="0074164E">
      <w:pPr>
        <w:ind w:firstLine="0"/>
        <w:jc w:val="both"/>
        <w:rPr>
          <w:sz w:val="28"/>
          <w:szCs w:val="28"/>
        </w:rPr>
      </w:pPr>
      <w:r w:rsidRPr="00F334F5">
        <w:rPr>
          <w:sz w:val="28"/>
          <w:szCs w:val="28"/>
        </w:rPr>
        <w:t xml:space="preserve">Компетенции (индикаторы): </w:t>
      </w:r>
      <w:r>
        <w:rPr>
          <w:sz w:val="28"/>
          <w:szCs w:val="28"/>
        </w:rPr>
        <w:t>ОПК-1 (ОПК-1.1), ОПК-6 (ОПК-6.1)</w:t>
      </w:r>
    </w:p>
    <w:p w14:paraId="4A0FAACF" w14:textId="77777777" w:rsidR="0074164E" w:rsidRPr="00F334F5" w:rsidRDefault="0074164E" w:rsidP="0074164E">
      <w:pPr>
        <w:jc w:val="both"/>
        <w:rPr>
          <w:sz w:val="28"/>
          <w:szCs w:val="28"/>
        </w:rPr>
      </w:pPr>
    </w:p>
    <w:p w14:paraId="5618AE13" w14:textId="77777777" w:rsidR="0074164E" w:rsidRPr="00F334F5" w:rsidRDefault="0074164E" w:rsidP="0074164E">
      <w:pPr>
        <w:pStyle w:val="a3"/>
        <w:ind w:left="851"/>
        <w:jc w:val="both"/>
        <w:rPr>
          <w:rStyle w:val="fontstyle01"/>
          <w:b w:val="0"/>
          <w:bCs w:val="0"/>
          <w:color w:val="auto"/>
        </w:rPr>
      </w:pPr>
      <w:r w:rsidRPr="00F334F5">
        <w:rPr>
          <w:rStyle w:val="fontstyle01"/>
        </w:rPr>
        <w:t>Задания закрытого типа на установление соответствия</w:t>
      </w:r>
    </w:p>
    <w:p w14:paraId="0BDAF7CE" w14:textId="77777777" w:rsidR="0074164E" w:rsidRPr="00F334F5" w:rsidRDefault="0074164E" w:rsidP="0074164E">
      <w:pPr>
        <w:pStyle w:val="a3"/>
        <w:ind w:left="0"/>
        <w:jc w:val="both"/>
        <w:rPr>
          <w:sz w:val="28"/>
          <w:szCs w:val="28"/>
        </w:rPr>
      </w:pPr>
      <w:r w:rsidRPr="00F334F5">
        <w:rPr>
          <w:b/>
          <w:bCs/>
          <w:color w:val="000000"/>
          <w:sz w:val="28"/>
          <w:szCs w:val="28"/>
        </w:rPr>
        <w:br/>
      </w:r>
      <w:r w:rsidRPr="00F334F5">
        <w:rPr>
          <w:sz w:val="28"/>
          <w:szCs w:val="28"/>
        </w:rPr>
        <w:t xml:space="preserve">1. </w:t>
      </w:r>
      <w:r w:rsidRPr="00F334F5">
        <w:rPr>
          <w:i/>
          <w:iCs/>
          <w:sz w:val="28"/>
          <w:szCs w:val="28"/>
        </w:rPr>
        <w:t>Установите соответствие схемы отношения между понятиями и самими понятиями. Каждому элементу левого столбца соответствует только один элемент правого столбца.</w:t>
      </w:r>
    </w:p>
    <w:tbl>
      <w:tblPr>
        <w:tblStyle w:val="a4"/>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58"/>
        <w:gridCol w:w="567"/>
        <w:gridCol w:w="4111"/>
      </w:tblGrid>
      <w:tr w:rsidR="0074164E" w:rsidRPr="00F334F5" w14:paraId="615F7D19" w14:textId="77777777" w:rsidTr="00CC1D38">
        <w:trPr>
          <w:trHeight w:val="573"/>
        </w:trPr>
        <w:tc>
          <w:tcPr>
            <w:tcW w:w="450" w:type="dxa"/>
          </w:tcPr>
          <w:p w14:paraId="6A6158B3" w14:textId="77777777" w:rsidR="0074164E" w:rsidRPr="00F334F5" w:rsidRDefault="0074164E" w:rsidP="00CC1D38">
            <w:pPr>
              <w:pStyle w:val="a3"/>
              <w:ind w:left="-971"/>
              <w:jc w:val="both"/>
              <w:rPr>
                <w:sz w:val="28"/>
                <w:szCs w:val="28"/>
              </w:rPr>
            </w:pPr>
          </w:p>
        </w:tc>
        <w:tc>
          <w:tcPr>
            <w:tcW w:w="4658" w:type="dxa"/>
          </w:tcPr>
          <w:p w14:paraId="3394B414" w14:textId="77777777" w:rsidR="0074164E" w:rsidRPr="00F334F5" w:rsidRDefault="0074164E" w:rsidP="00CC1D38">
            <w:pPr>
              <w:pStyle w:val="a3"/>
              <w:ind w:left="0"/>
              <w:jc w:val="both"/>
              <w:rPr>
                <w:sz w:val="28"/>
                <w:szCs w:val="28"/>
              </w:rPr>
            </w:pPr>
            <w:r w:rsidRPr="00F334F5">
              <w:rPr>
                <w:sz w:val="28"/>
                <w:szCs w:val="28"/>
              </w:rPr>
              <w:t>Схема отношения между понятиями</w:t>
            </w:r>
          </w:p>
        </w:tc>
        <w:tc>
          <w:tcPr>
            <w:tcW w:w="567" w:type="dxa"/>
          </w:tcPr>
          <w:p w14:paraId="6ACD3011" w14:textId="77777777" w:rsidR="0074164E" w:rsidRPr="00F334F5" w:rsidRDefault="0074164E" w:rsidP="00CC1D38">
            <w:pPr>
              <w:pStyle w:val="a3"/>
              <w:ind w:left="0"/>
              <w:jc w:val="both"/>
              <w:rPr>
                <w:sz w:val="28"/>
                <w:szCs w:val="28"/>
              </w:rPr>
            </w:pPr>
          </w:p>
        </w:tc>
        <w:tc>
          <w:tcPr>
            <w:tcW w:w="4111" w:type="dxa"/>
          </w:tcPr>
          <w:p w14:paraId="5CB9DCFB" w14:textId="77777777" w:rsidR="0074164E" w:rsidRPr="00F334F5" w:rsidRDefault="0074164E" w:rsidP="00CC1D38">
            <w:pPr>
              <w:pStyle w:val="a3"/>
              <w:ind w:left="0"/>
              <w:jc w:val="both"/>
              <w:rPr>
                <w:sz w:val="28"/>
                <w:szCs w:val="28"/>
              </w:rPr>
            </w:pPr>
            <w:r w:rsidRPr="00F334F5">
              <w:rPr>
                <w:sz w:val="28"/>
                <w:szCs w:val="28"/>
              </w:rPr>
              <w:t>Понятия</w:t>
            </w:r>
          </w:p>
        </w:tc>
      </w:tr>
      <w:tr w:rsidR="0074164E" w:rsidRPr="00F334F5" w14:paraId="3C974584" w14:textId="77777777" w:rsidTr="00CC1D38">
        <w:tc>
          <w:tcPr>
            <w:tcW w:w="450" w:type="dxa"/>
          </w:tcPr>
          <w:p w14:paraId="274F01D9" w14:textId="77777777" w:rsidR="0074164E" w:rsidRPr="00F334F5" w:rsidRDefault="0074164E" w:rsidP="00CC1D38">
            <w:pPr>
              <w:pStyle w:val="a3"/>
              <w:ind w:left="0"/>
              <w:jc w:val="both"/>
              <w:rPr>
                <w:sz w:val="28"/>
                <w:szCs w:val="28"/>
              </w:rPr>
            </w:pPr>
            <w:r w:rsidRPr="00F334F5">
              <w:rPr>
                <w:sz w:val="28"/>
                <w:szCs w:val="28"/>
              </w:rPr>
              <w:t>1)</w:t>
            </w:r>
          </w:p>
        </w:tc>
        <w:tc>
          <w:tcPr>
            <w:tcW w:w="4658" w:type="dxa"/>
          </w:tcPr>
          <w:p w14:paraId="1D06AC8A" w14:textId="77777777" w:rsidR="0074164E" w:rsidRPr="00F334F5" w:rsidRDefault="0074164E" w:rsidP="00CC1D38">
            <w:pPr>
              <w:pStyle w:val="a3"/>
              <w:ind w:left="0"/>
              <w:jc w:val="both"/>
              <w:rPr>
                <w:sz w:val="28"/>
                <w:szCs w:val="28"/>
              </w:rPr>
            </w:pPr>
            <w:r w:rsidRPr="00F334F5">
              <w:rPr>
                <w:noProof/>
                <w:sz w:val="28"/>
                <w:szCs w:val="28"/>
              </w:rPr>
              <mc:AlternateContent>
                <mc:Choice Requires="wpg">
                  <w:drawing>
                    <wp:anchor distT="0" distB="0" distL="114300" distR="114300" simplePos="0" relativeHeight="251695104" behindDoc="0" locked="0" layoutInCell="1" allowOverlap="1" wp14:anchorId="0865583F" wp14:editId="32F70F8D">
                      <wp:simplePos x="0" y="0"/>
                      <wp:positionH relativeFrom="column">
                        <wp:posOffset>349884</wp:posOffset>
                      </wp:positionH>
                      <wp:positionV relativeFrom="paragraph">
                        <wp:posOffset>62231</wp:posOffset>
                      </wp:positionV>
                      <wp:extent cx="1762125" cy="1028700"/>
                      <wp:effectExtent l="0" t="0" r="28575" b="19050"/>
                      <wp:wrapNone/>
                      <wp:docPr id="9" name="Группа 9"/>
                      <wp:cNvGraphicFramePr/>
                      <a:graphic xmlns:a="http://schemas.openxmlformats.org/drawingml/2006/main">
                        <a:graphicData uri="http://schemas.microsoft.com/office/word/2010/wordprocessingGroup">
                          <wpg:wgp>
                            <wpg:cNvGrpSpPr/>
                            <wpg:grpSpPr>
                              <a:xfrm>
                                <a:off x="0" y="0"/>
                                <a:ext cx="1762125" cy="1028700"/>
                                <a:chOff x="0" y="0"/>
                                <a:chExt cx="1600200" cy="942975"/>
                              </a:xfrm>
                            </wpg:grpSpPr>
                            <wps:wsp>
                              <wps:cNvPr id="4" name="Овал 4"/>
                              <wps:cNvSpPr/>
                              <wps:spPr>
                                <a:xfrm>
                                  <a:off x="0" y="0"/>
                                  <a:ext cx="990600" cy="9429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Овал 5"/>
                              <wps:cNvSpPr/>
                              <wps:spPr>
                                <a:xfrm>
                                  <a:off x="609600" y="0"/>
                                  <a:ext cx="990600" cy="9429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 name="Группа 8"/>
                              <wpg:cNvGrpSpPr/>
                              <wpg:grpSpPr>
                                <a:xfrm>
                                  <a:off x="114300" y="276225"/>
                                  <a:ext cx="1447800" cy="381000"/>
                                  <a:chOff x="0" y="0"/>
                                  <a:chExt cx="1447800" cy="381000"/>
                                </a:xfrm>
                              </wpg:grpSpPr>
                              <wps:wsp>
                                <wps:cNvPr id="6" name="Надпись 2"/>
                                <wps:cNvSpPr txBox="1">
                                  <a:spLocks noChangeArrowheads="1"/>
                                </wps:cNvSpPr>
                                <wps:spPr bwMode="auto">
                                  <a:xfrm>
                                    <a:off x="0" y="0"/>
                                    <a:ext cx="466725" cy="352425"/>
                                  </a:xfrm>
                                  <a:prstGeom prst="rect">
                                    <a:avLst/>
                                  </a:prstGeom>
                                  <a:solidFill>
                                    <a:srgbClr val="FFFFFF"/>
                                  </a:solidFill>
                                  <a:ln w="9525">
                                    <a:noFill/>
                                    <a:miter lim="800000"/>
                                    <a:headEnd/>
                                    <a:tailEnd/>
                                  </a:ln>
                                </wps:spPr>
                                <wps:txbx>
                                  <w:txbxContent>
                                    <w:p w14:paraId="0186F6DF" w14:textId="77777777" w:rsidR="0074164E" w:rsidRPr="00BF0D82" w:rsidRDefault="0074164E" w:rsidP="0074164E">
                                      <w:pPr>
                                        <w:ind w:firstLine="0"/>
                                      </w:pPr>
                                      <w:r>
                                        <w:t>А</w:t>
                                      </w:r>
                                    </w:p>
                                  </w:txbxContent>
                                </wps:txbx>
                                <wps:bodyPr rot="0" vert="horz" wrap="square" lIns="91440" tIns="45720" rIns="91440" bIns="45720" anchor="t" anchorCtr="0">
                                  <a:noAutofit/>
                                </wps:bodyPr>
                              </wps:wsp>
                              <wps:wsp>
                                <wps:cNvPr id="7" name="Надпись 2"/>
                                <wps:cNvSpPr txBox="1">
                                  <a:spLocks noChangeArrowheads="1"/>
                                </wps:cNvSpPr>
                                <wps:spPr bwMode="auto">
                                  <a:xfrm>
                                    <a:off x="981075" y="28575"/>
                                    <a:ext cx="466725" cy="352425"/>
                                  </a:xfrm>
                                  <a:prstGeom prst="rect">
                                    <a:avLst/>
                                  </a:prstGeom>
                                  <a:solidFill>
                                    <a:srgbClr val="FFFFFF"/>
                                  </a:solidFill>
                                  <a:ln w="9525">
                                    <a:noFill/>
                                    <a:miter lim="800000"/>
                                    <a:headEnd/>
                                    <a:tailEnd/>
                                  </a:ln>
                                </wps:spPr>
                                <wps:txbx>
                                  <w:txbxContent>
                                    <w:p w14:paraId="31B96C61" w14:textId="77777777" w:rsidR="0074164E" w:rsidRPr="00BF0D82" w:rsidRDefault="0074164E" w:rsidP="0074164E">
                                      <w:pPr>
                                        <w:ind w:firstLine="0"/>
                                      </w:pPr>
                                      <w:r>
                                        <w:t>В</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0865583F" id="Группа 9" o:spid="_x0000_s1026" style="position:absolute;left:0;text-align:left;margin-left:27.55pt;margin-top:4.9pt;width:138.75pt;height:81pt;z-index:251695104;mso-width-relative:margin;mso-height-relative:margin" coordsize="16002,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">
                      <v:oval id="Овал 4" o:spid="_x0000_s1027" style="position:absolute;width:9906;height:9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" filled="f" strokecolor="black [3213]" strokeweight="1pt">
                        <v:stroke joinstyle="miter"/>
                      </v:oval>
                      <v:oval id="Овал 5" o:spid="_x0000_s1028" style="position:absolute;left:6096;width:9906;height:9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" filled="f" strokecolor="black [3213]" strokeweight="1pt">
                        <v:stroke joinstyle="miter"/>
                      </v:oval>
                      <v:group id="Группа 8" o:spid="_x0000_s1029" style="position:absolute;left:1143;top:2762;width:14478;height:3810" coordsize="1447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Надпись 2" o:spid="_x0000_s1030" type="#_x0000_t202" style="position:absolute;width:466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0186F6DF" w14:textId="77777777" w:rsidR="0074164E" w:rsidRPr="00BF0D82" w:rsidRDefault="0074164E" w:rsidP="0074164E">
                                <w:pPr>
                                  <w:ind w:firstLine="0"/>
                                </w:pPr>
                                <w:r>
                                  <w:t>А</w:t>
                                </w:r>
                              </w:p>
                            </w:txbxContent>
                          </v:textbox>
                        </v:shape>
                        <v:shape id="Надпись 2" o:spid="_x0000_s1031" type="#_x0000_t202" style="position:absolute;left:9810;top:285;width:4668;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31B96C61" w14:textId="77777777" w:rsidR="0074164E" w:rsidRPr="00BF0D82" w:rsidRDefault="0074164E" w:rsidP="0074164E">
                                <w:pPr>
                                  <w:ind w:firstLine="0"/>
                                </w:pPr>
                                <w:r>
                                  <w:t>В</w:t>
                                </w:r>
                              </w:p>
                            </w:txbxContent>
                          </v:textbox>
                        </v:shape>
                      </v:group>
                    </v:group>
                  </w:pict>
                </mc:Fallback>
              </mc:AlternateContent>
            </w:r>
          </w:p>
          <w:p w14:paraId="2415E148" w14:textId="77777777" w:rsidR="0074164E" w:rsidRPr="00F334F5" w:rsidRDefault="0074164E" w:rsidP="00CC1D38">
            <w:pPr>
              <w:pStyle w:val="a3"/>
              <w:ind w:left="0"/>
              <w:jc w:val="both"/>
              <w:rPr>
                <w:sz w:val="28"/>
                <w:szCs w:val="28"/>
              </w:rPr>
            </w:pPr>
          </w:p>
          <w:p w14:paraId="76705501" w14:textId="77777777" w:rsidR="0074164E" w:rsidRPr="00F334F5" w:rsidRDefault="0074164E" w:rsidP="00CC1D38">
            <w:pPr>
              <w:pStyle w:val="a3"/>
              <w:ind w:left="0"/>
              <w:jc w:val="both"/>
              <w:rPr>
                <w:sz w:val="28"/>
                <w:szCs w:val="28"/>
              </w:rPr>
            </w:pPr>
            <w:r w:rsidRPr="00F334F5">
              <w:rPr>
                <w:sz w:val="28"/>
                <w:szCs w:val="28"/>
              </w:rPr>
              <w:t xml:space="preserve">                  </w:t>
            </w:r>
          </w:p>
          <w:p w14:paraId="4E79FD00" w14:textId="77777777" w:rsidR="0074164E" w:rsidRPr="00F334F5" w:rsidRDefault="0074164E" w:rsidP="00CC1D38">
            <w:pPr>
              <w:pStyle w:val="a3"/>
              <w:ind w:left="0"/>
              <w:jc w:val="both"/>
              <w:rPr>
                <w:sz w:val="28"/>
                <w:szCs w:val="28"/>
              </w:rPr>
            </w:pPr>
          </w:p>
          <w:p w14:paraId="38EBC9BC" w14:textId="77777777" w:rsidR="0074164E" w:rsidRPr="00F334F5" w:rsidRDefault="0074164E" w:rsidP="00CC1D38">
            <w:pPr>
              <w:pStyle w:val="a3"/>
              <w:ind w:left="0"/>
              <w:jc w:val="both"/>
              <w:rPr>
                <w:sz w:val="28"/>
                <w:szCs w:val="28"/>
              </w:rPr>
            </w:pPr>
          </w:p>
          <w:p w14:paraId="48A6F7E1" w14:textId="77777777" w:rsidR="0074164E" w:rsidRPr="00F334F5" w:rsidRDefault="0074164E" w:rsidP="00CC1D38">
            <w:pPr>
              <w:pStyle w:val="a3"/>
              <w:ind w:left="0"/>
              <w:jc w:val="both"/>
              <w:rPr>
                <w:sz w:val="28"/>
                <w:szCs w:val="28"/>
              </w:rPr>
            </w:pPr>
            <w:r w:rsidRPr="00F334F5">
              <w:rPr>
                <w:noProof/>
                <w:sz w:val="28"/>
                <w:szCs w:val="28"/>
              </w:rPr>
              <mc:AlternateContent>
                <mc:Choice Requires="wpg">
                  <w:drawing>
                    <wp:anchor distT="0" distB="0" distL="114300" distR="114300" simplePos="0" relativeHeight="251696128" behindDoc="0" locked="0" layoutInCell="1" allowOverlap="1" wp14:anchorId="4B1C6392" wp14:editId="1B24BF98">
                      <wp:simplePos x="0" y="0"/>
                      <wp:positionH relativeFrom="column">
                        <wp:posOffset>597535</wp:posOffset>
                      </wp:positionH>
                      <wp:positionV relativeFrom="paragraph">
                        <wp:posOffset>240030</wp:posOffset>
                      </wp:positionV>
                      <wp:extent cx="1295400" cy="1190625"/>
                      <wp:effectExtent l="0" t="0" r="19050" b="28575"/>
                      <wp:wrapNone/>
                      <wp:docPr id="24" name="Группа 24"/>
                      <wp:cNvGraphicFramePr/>
                      <a:graphic xmlns:a="http://schemas.openxmlformats.org/drawingml/2006/main">
                        <a:graphicData uri="http://schemas.microsoft.com/office/word/2010/wordprocessingGroup">
                          <wpg:wgp>
                            <wpg:cNvGrpSpPr/>
                            <wpg:grpSpPr>
                              <a:xfrm>
                                <a:off x="0" y="0"/>
                                <a:ext cx="1295400" cy="1190625"/>
                                <a:chOff x="0" y="0"/>
                                <a:chExt cx="1162050" cy="1095375"/>
                              </a:xfrm>
                            </wpg:grpSpPr>
                            <wps:wsp>
                              <wps:cNvPr id="10" name="Овал 10"/>
                              <wps:cNvSpPr/>
                              <wps:spPr>
                                <a:xfrm>
                                  <a:off x="0" y="0"/>
                                  <a:ext cx="1162050" cy="10953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 name="Группа 18"/>
                              <wpg:cNvGrpSpPr/>
                              <wpg:grpSpPr>
                                <a:xfrm>
                                  <a:off x="38100" y="219075"/>
                                  <a:ext cx="581025" cy="438150"/>
                                  <a:chOff x="0" y="0"/>
                                  <a:chExt cx="581025" cy="438150"/>
                                </a:xfrm>
                              </wpg:grpSpPr>
                              <wps:wsp>
                                <wps:cNvPr id="13" name="Надпись 2"/>
                                <wps:cNvSpPr txBox="1">
                                  <a:spLocks noChangeArrowheads="1"/>
                                </wps:cNvSpPr>
                                <wps:spPr bwMode="auto">
                                  <a:xfrm>
                                    <a:off x="114300" y="85725"/>
                                    <a:ext cx="466725" cy="352425"/>
                                  </a:xfrm>
                                  <a:prstGeom prst="rect">
                                    <a:avLst/>
                                  </a:prstGeom>
                                  <a:solidFill>
                                    <a:srgbClr val="FFFFFF"/>
                                  </a:solidFill>
                                  <a:ln w="9525">
                                    <a:noFill/>
                                    <a:miter lim="800000"/>
                                    <a:headEnd/>
                                    <a:tailEnd/>
                                  </a:ln>
                                </wps:spPr>
                                <wps:txbx>
                                  <w:txbxContent>
                                    <w:p w14:paraId="317F94E4" w14:textId="77777777" w:rsidR="0074164E" w:rsidRPr="00BF0D82" w:rsidRDefault="0074164E" w:rsidP="0074164E">
                                      <w:pPr>
                                        <w:ind w:firstLine="0"/>
                                      </w:pPr>
                                      <w:r>
                                        <w:t>А</w:t>
                                      </w:r>
                                    </w:p>
                                  </w:txbxContent>
                                </wps:txbx>
                                <wps:bodyPr rot="0" vert="horz" wrap="square" lIns="91440" tIns="45720" rIns="91440" bIns="45720" anchor="t" anchorCtr="0">
                                  <a:noAutofit/>
                                </wps:bodyPr>
                              </wps:wsp>
                              <wps:wsp>
                                <wps:cNvPr id="11" name="Овал 11"/>
                                <wps:cNvSpPr/>
                                <wps:spPr>
                                  <a:xfrm>
                                    <a:off x="0" y="0"/>
                                    <a:ext cx="485775" cy="4000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 name="Группа 22"/>
                              <wpg:cNvGrpSpPr/>
                              <wpg:grpSpPr>
                                <a:xfrm>
                                  <a:off x="647700" y="400050"/>
                                  <a:ext cx="485775" cy="447675"/>
                                  <a:chOff x="0" y="0"/>
                                  <a:chExt cx="485775" cy="447675"/>
                                </a:xfrm>
                              </wpg:grpSpPr>
                              <wps:wsp>
                                <wps:cNvPr id="17" name="Надпись 2"/>
                                <wps:cNvSpPr txBox="1">
                                  <a:spLocks noChangeArrowheads="1"/>
                                </wps:cNvSpPr>
                                <wps:spPr bwMode="auto">
                                  <a:xfrm>
                                    <a:off x="85725" y="85725"/>
                                    <a:ext cx="333375" cy="361950"/>
                                  </a:xfrm>
                                  <a:prstGeom prst="rect">
                                    <a:avLst/>
                                  </a:prstGeom>
                                  <a:solidFill>
                                    <a:srgbClr val="FFFFFF"/>
                                  </a:solidFill>
                                  <a:ln w="9525">
                                    <a:noFill/>
                                    <a:miter lim="800000"/>
                                    <a:headEnd/>
                                    <a:tailEnd/>
                                  </a:ln>
                                </wps:spPr>
                                <wps:txbx>
                                  <w:txbxContent>
                                    <w:p w14:paraId="067FB108" w14:textId="77777777" w:rsidR="0074164E" w:rsidRPr="00BF0D82" w:rsidRDefault="0074164E" w:rsidP="0074164E">
                                      <w:pPr>
                                        <w:ind w:firstLine="0"/>
                                      </w:pPr>
                                      <w:r>
                                        <w:t>В</w:t>
                                      </w:r>
                                    </w:p>
                                  </w:txbxContent>
                                </wps:txbx>
                                <wps:bodyPr rot="0" vert="horz" wrap="square" lIns="91440" tIns="45720" rIns="91440" bIns="45720" anchor="t" anchorCtr="0">
                                  <a:noAutofit/>
                                </wps:bodyPr>
                              </wps:wsp>
                              <wps:wsp>
                                <wps:cNvPr id="12" name="Овал 12"/>
                                <wps:cNvSpPr/>
                                <wps:spPr>
                                  <a:xfrm>
                                    <a:off x="0" y="0"/>
                                    <a:ext cx="485775" cy="4191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 name="Группа 23"/>
                              <wpg:cNvGrpSpPr/>
                              <wpg:grpSpPr>
                                <a:xfrm>
                                  <a:off x="190500" y="628650"/>
                                  <a:ext cx="485775" cy="419100"/>
                                  <a:chOff x="0" y="0"/>
                                  <a:chExt cx="485775" cy="419100"/>
                                </a:xfrm>
                              </wpg:grpSpPr>
                              <wps:wsp>
                                <wps:cNvPr id="19" name="Овал 19"/>
                                <wps:cNvSpPr/>
                                <wps:spPr>
                                  <a:xfrm>
                                    <a:off x="0" y="0"/>
                                    <a:ext cx="485775" cy="4191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Надпись 2"/>
                                <wps:cNvSpPr txBox="1">
                                  <a:spLocks noChangeArrowheads="1"/>
                                </wps:cNvSpPr>
                                <wps:spPr bwMode="auto">
                                  <a:xfrm>
                                    <a:off x="76200" y="76200"/>
                                    <a:ext cx="295275" cy="247650"/>
                                  </a:xfrm>
                                  <a:prstGeom prst="rect">
                                    <a:avLst/>
                                  </a:prstGeom>
                                  <a:solidFill>
                                    <a:srgbClr val="FFFFFF"/>
                                  </a:solidFill>
                                  <a:ln w="9525">
                                    <a:noFill/>
                                    <a:miter lim="800000"/>
                                    <a:headEnd/>
                                    <a:tailEnd/>
                                  </a:ln>
                                </wps:spPr>
                                <wps:txbx>
                                  <w:txbxContent>
                                    <w:p w14:paraId="6BB73298" w14:textId="77777777" w:rsidR="0074164E" w:rsidRPr="0070044F" w:rsidRDefault="0074164E" w:rsidP="0074164E">
                                      <w:pPr>
                                        <w:ind w:firstLine="0"/>
                                        <w:rPr>
                                          <w:lang w:val="en-US"/>
                                        </w:rPr>
                                      </w:pPr>
                                      <w:r>
                                        <w:rPr>
                                          <w:lang w:val="en-US"/>
                                        </w:rPr>
                                        <w:t>C</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4B1C6392" id="Группа 24" o:spid="_x0000_s1032" style="position:absolute;left:0;text-align:left;margin-left:47.05pt;margin-top:18.9pt;width:102pt;height:93.75pt;z-index:251696128;mso-width-relative:margin;mso-height-relative:margin" coordsize="11620,10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">
                      <v:oval id="Овал 10" o:spid="_x0000_s1033" style="position:absolute;width:11620;height:10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" filled="f" strokecolor="black [3213]" strokeweight="1pt">
                        <v:stroke joinstyle="miter"/>
                      </v:oval>
                      <v:group id="Группа 18" o:spid="_x0000_s1034" style="position:absolute;left:381;top:2190;width:5810;height:4382" coordsize="5810,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Надпись 2" o:spid="_x0000_s1035" type="#_x0000_t202" style="position:absolute;left:1143;top:857;width:466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317F94E4" w14:textId="77777777" w:rsidR="0074164E" w:rsidRPr="00BF0D82" w:rsidRDefault="0074164E" w:rsidP="0074164E">
                                <w:pPr>
                                  <w:ind w:firstLine="0"/>
                                </w:pPr>
                                <w:r>
                                  <w:t>А</w:t>
                                </w:r>
                              </w:p>
                            </w:txbxContent>
                          </v:textbox>
                        </v:shape>
                        <v:oval id="Овал 11" o:spid="_x0000_s1036" style="position:absolute;width:4857;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" filled="f" strokecolor="black [3213]" strokeweight="1pt">
                          <v:stroke joinstyle="miter"/>
                        </v:oval>
                      </v:group>
                      <v:group id="Группа 22" o:spid="_x0000_s1037" style="position:absolute;left:6477;top:4000;width:4857;height:4477" coordsize="48577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Надпись 2" o:spid="_x0000_s1038" type="#_x0000_t202" style="position:absolute;left:85725;top:85725;width:333375;height:36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067FB108" w14:textId="77777777" w:rsidR="0074164E" w:rsidRPr="00BF0D82" w:rsidRDefault="0074164E" w:rsidP="0074164E">
                                <w:pPr>
                                  <w:ind w:firstLine="0"/>
                                </w:pPr>
                                <w:r>
                                  <w:t>В</w:t>
                                </w:r>
                              </w:p>
                            </w:txbxContent>
                          </v:textbox>
                        </v:shape>
                        <v:oval id="Овал 12" o:spid="_x0000_s1039" style="position:absolute;width:485775;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" filled="f" strokecolor="black [3213]" strokeweight="1pt">
                          <v:stroke joinstyle="miter"/>
                        </v:oval>
                      </v:group>
                      <v:group id="Группа 23" o:spid="_x0000_s1040" style="position:absolute;left:1905;top:6286;width:4857;height:4191" coordsize="48577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oval id="Овал 19" o:spid="_x0000_s1041" style="position:absolute;width:485775;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" filled="f" strokecolor="black [3213]" strokeweight="1pt">
                          <v:stroke joinstyle="miter"/>
                        </v:oval>
                        <v:shape id="Надпись 2" o:spid="_x0000_s1042" type="#_x0000_t202" style="position:absolute;left:76200;top:76200;width:295275;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6BB73298" w14:textId="77777777" w:rsidR="0074164E" w:rsidRPr="0070044F" w:rsidRDefault="0074164E" w:rsidP="0074164E">
                                <w:pPr>
                                  <w:ind w:firstLine="0"/>
                                  <w:rPr>
                                    <w:lang w:val="en-US"/>
                                  </w:rPr>
                                </w:pPr>
                                <w:r>
                                  <w:rPr>
                                    <w:lang w:val="en-US"/>
                                  </w:rPr>
                                  <w:t>C</w:t>
                                </w:r>
                              </w:p>
                            </w:txbxContent>
                          </v:textbox>
                        </v:shape>
                      </v:group>
                    </v:group>
                  </w:pict>
                </mc:Fallback>
              </mc:AlternateContent>
            </w:r>
          </w:p>
        </w:tc>
        <w:tc>
          <w:tcPr>
            <w:tcW w:w="567" w:type="dxa"/>
          </w:tcPr>
          <w:p w14:paraId="488050A0" w14:textId="77777777" w:rsidR="0074164E" w:rsidRPr="00F334F5" w:rsidRDefault="0074164E" w:rsidP="00CC1D38">
            <w:pPr>
              <w:ind w:firstLine="0"/>
              <w:jc w:val="both"/>
              <w:rPr>
                <w:sz w:val="28"/>
                <w:szCs w:val="28"/>
              </w:rPr>
            </w:pPr>
            <w:r w:rsidRPr="00F334F5">
              <w:rPr>
                <w:sz w:val="28"/>
                <w:szCs w:val="28"/>
              </w:rPr>
              <w:t>А)</w:t>
            </w:r>
          </w:p>
        </w:tc>
        <w:tc>
          <w:tcPr>
            <w:tcW w:w="4111" w:type="dxa"/>
          </w:tcPr>
          <w:p w14:paraId="7DA1D473" w14:textId="77777777" w:rsidR="0074164E" w:rsidRPr="00F334F5" w:rsidRDefault="0074164E" w:rsidP="00CC1D38">
            <w:pPr>
              <w:ind w:firstLine="0"/>
              <w:jc w:val="both"/>
              <w:rPr>
                <w:sz w:val="28"/>
                <w:szCs w:val="28"/>
              </w:rPr>
            </w:pPr>
            <w:r w:rsidRPr="00F334F5">
              <w:rPr>
                <w:sz w:val="28"/>
                <w:szCs w:val="28"/>
              </w:rPr>
              <w:t>А – Аристотель, В – основатель формальной логики</w:t>
            </w:r>
          </w:p>
          <w:p w14:paraId="4460472C" w14:textId="77777777" w:rsidR="0074164E" w:rsidRPr="00F334F5" w:rsidRDefault="0074164E" w:rsidP="00CC1D38">
            <w:pPr>
              <w:pStyle w:val="a3"/>
              <w:ind w:left="0"/>
              <w:jc w:val="both"/>
              <w:rPr>
                <w:sz w:val="28"/>
                <w:szCs w:val="28"/>
              </w:rPr>
            </w:pPr>
          </w:p>
        </w:tc>
      </w:tr>
      <w:tr w:rsidR="0074164E" w:rsidRPr="00F334F5" w14:paraId="557E9B87" w14:textId="77777777" w:rsidTr="00CC1D38">
        <w:tc>
          <w:tcPr>
            <w:tcW w:w="450" w:type="dxa"/>
          </w:tcPr>
          <w:p w14:paraId="1252AD53" w14:textId="77777777" w:rsidR="0074164E" w:rsidRPr="00F334F5" w:rsidRDefault="0074164E" w:rsidP="00CC1D38">
            <w:pPr>
              <w:pStyle w:val="a3"/>
              <w:ind w:left="0"/>
              <w:jc w:val="both"/>
              <w:rPr>
                <w:sz w:val="28"/>
                <w:szCs w:val="28"/>
              </w:rPr>
            </w:pPr>
            <w:r w:rsidRPr="00F334F5">
              <w:rPr>
                <w:sz w:val="28"/>
                <w:szCs w:val="28"/>
              </w:rPr>
              <w:t>2)</w:t>
            </w:r>
          </w:p>
        </w:tc>
        <w:tc>
          <w:tcPr>
            <w:tcW w:w="4658" w:type="dxa"/>
          </w:tcPr>
          <w:p w14:paraId="08D010DD" w14:textId="77777777" w:rsidR="0074164E" w:rsidRPr="00F334F5" w:rsidRDefault="0074164E" w:rsidP="00CC1D38">
            <w:pPr>
              <w:pStyle w:val="a3"/>
              <w:ind w:left="0"/>
              <w:jc w:val="both"/>
              <w:rPr>
                <w:sz w:val="28"/>
                <w:szCs w:val="28"/>
              </w:rPr>
            </w:pPr>
          </w:p>
          <w:p w14:paraId="31239B3E" w14:textId="77777777" w:rsidR="0074164E" w:rsidRPr="00F334F5" w:rsidRDefault="0074164E" w:rsidP="00CC1D38">
            <w:pPr>
              <w:pStyle w:val="a3"/>
              <w:ind w:left="0"/>
              <w:jc w:val="both"/>
              <w:rPr>
                <w:sz w:val="28"/>
                <w:szCs w:val="28"/>
              </w:rPr>
            </w:pPr>
          </w:p>
          <w:p w14:paraId="3E0772C3" w14:textId="77777777" w:rsidR="0074164E" w:rsidRPr="00F334F5" w:rsidRDefault="0074164E" w:rsidP="00CC1D38">
            <w:pPr>
              <w:pStyle w:val="a3"/>
              <w:ind w:left="0"/>
              <w:jc w:val="both"/>
              <w:rPr>
                <w:sz w:val="28"/>
                <w:szCs w:val="28"/>
              </w:rPr>
            </w:pPr>
          </w:p>
          <w:p w14:paraId="3ECA897E" w14:textId="77777777" w:rsidR="0074164E" w:rsidRPr="00F334F5" w:rsidRDefault="0074164E" w:rsidP="00CC1D38">
            <w:pPr>
              <w:pStyle w:val="a3"/>
              <w:ind w:left="0"/>
              <w:jc w:val="both"/>
              <w:rPr>
                <w:sz w:val="28"/>
                <w:szCs w:val="28"/>
              </w:rPr>
            </w:pPr>
          </w:p>
          <w:p w14:paraId="7B097AC4" w14:textId="77777777" w:rsidR="0074164E" w:rsidRPr="00F334F5" w:rsidRDefault="0074164E" w:rsidP="00CC1D38">
            <w:pPr>
              <w:pStyle w:val="a3"/>
              <w:ind w:left="0"/>
              <w:jc w:val="both"/>
              <w:rPr>
                <w:sz w:val="28"/>
                <w:szCs w:val="28"/>
                <w:lang w:val="en-US"/>
              </w:rPr>
            </w:pPr>
          </w:p>
          <w:p w14:paraId="35B7A2CC" w14:textId="77777777" w:rsidR="0074164E" w:rsidRPr="00F334F5" w:rsidRDefault="0074164E" w:rsidP="00CC1D38">
            <w:pPr>
              <w:pStyle w:val="a3"/>
              <w:ind w:left="0"/>
              <w:jc w:val="both"/>
              <w:rPr>
                <w:sz w:val="28"/>
                <w:szCs w:val="28"/>
              </w:rPr>
            </w:pPr>
          </w:p>
          <w:p w14:paraId="60ED2DAC" w14:textId="77777777" w:rsidR="0074164E" w:rsidRPr="00F334F5" w:rsidRDefault="0074164E" w:rsidP="00CC1D38">
            <w:pPr>
              <w:pStyle w:val="a3"/>
              <w:ind w:left="0"/>
              <w:jc w:val="both"/>
              <w:rPr>
                <w:sz w:val="28"/>
                <w:szCs w:val="28"/>
              </w:rPr>
            </w:pPr>
          </w:p>
        </w:tc>
        <w:tc>
          <w:tcPr>
            <w:tcW w:w="567" w:type="dxa"/>
          </w:tcPr>
          <w:p w14:paraId="05FDF6DB" w14:textId="77777777" w:rsidR="0074164E" w:rsidRPr="00F334F5" w:rsidRDefault="0074164E" w:rsidP="00CC1D38">
            <w:pPr>
              <w:ind w:firstLine="0"/>
              <w:jc w:val="both"/>
              <w:rPr>
                <w:sz w:val="28"/>
                <w:szCs w:val="28"/>
              </w:rPr>
            </w:pPr>
            <w:r w:rsidRPr="00F334F5">
              <w:rPr>
                <w:sz w:val="28"/>
                <w:szCs w:val="28"/>
              </w:rPr>
              <w:t>Б)</w:t>
            </w:r>
          </w:p>
        </w:tc>
        <w:tc>
          <w:tcPr>
            <w:tcW w:w="4111" w:type="dxa"/>
          </w:tcPr>
          <w:p w14:paraId="7AF3DB17" w14:textId="77777777" w:rsidR="0074164E" w:rsidRPr="00F334F5" w:rsidRDefault="0074164E" w:rsidP="00CC1D38">
            <w:pPr>
              <w:ind w:firstLine="0"/>
              <w:jc w:val="both"/>
              <w:rPr>
                <w:sz w:val="28"/>
                <w:szCs w:val="28"/>
              </w:rPr>
            </w:pPr>
            <w:r w:rsidRPr="00F334F5">
              <w:rPr>
                <w:sz w:val="28"/>
                <w:szCs w:val="28"/>
              </w:rPr>
              <w:t>А – Гитарист, В – преподаватель музыкального колледжа</w:t>
            </w:r>
          </w:p>
          <w:p w14:paraId="7828EFA6" w14:textId="77777777" w:rsidR="0074164E" w:rsidRPr="00F334F5" w:rsidRDefault="0074164E" w:rsidP="00CC1D38">
            <w:pPr>
              <w:pStyle w:val="a3"/>
              <w:ind w:left="0"/>
              <w:jc w:val="both"/>
              <w:rPr>
                <w:sz w:val="28"/>
                <w:szCs w:val="28"/>
              </w:rPr>
            </w:pPr>
          </w:p>
        </w:tc>
      </w:tr>
      <w:tr w:rsidR="0074164E" w:rsidRPr="00F334F5" w14:paraId="09A30106" w14:textId="77777777" w:rsidTr="00CC1D38">
        <w:tc>
          <w:tcPr>
            <w:tcW w:w="450" w:type="dxa"/>
          </w:tcPr>
          <w:p w14:paraId="75217D5B" w14:textId="77777777" w:rsidR="0074164E" w:rsidRPr="00F334F5" w:rsidRDefault="0074164E" w:rsidP="00CC1D38">
            <w:pPr>
              <w:pStyle w:val="a3"/>
              <w:ind w:left="0"/>
              <w:jc w:val="both"/>
              <w:rPr>
                <w:sz w:val="28"/>
                <w:szCs w:val="28"/>
              </w:rPr>
            </w:pPr>
            <w:r w:rsidRPr="00F334F5">
              <w:rPr>
                <w:sz w:val="28"/>
                <w:szCs w:val="28"/>
              </w:rPr>
              <w:t>3)</w:t>
            </w:r>
          </w:p>
        </w:tc>
        <w:tc>
          <w:tcPr>
            <w:tcW w:w="4658" w:type="dxa"/>
          </w:tcPr>
          <w:p w14:paraId="20D2FACE" w14:textId="77777777" w:rsidR="0074164E" w:rsidRPr="00F334F5" w:rsidRDefault="0074164E" w:rsidP="00CC1D38">
            <w:pPr>
              <w:pStyle w:val="a3"/>
              <w:ind w:left="0"/>
              <w:jc w:val="both"/>
              <w:rPr>
                <w:sz w:val="28"/>
                <w:szCs w:val="28"/>
              </w:rPr>
            </w:pPr>
            <w:r w:rsidRPr="00F334F5">
              <w:rPr>
                <w:noProof/>
                <w:sz w:val="28"/>
                <w:szCs w:val="28"/>
              </w:rPr>
              <mc:AlternateContent>
                <mc:Choice Requires="wpg">
                  <w:drawing>
                    <wp:anchor distT="0" distB="0" distL="114300" distR="114300" simplePos="0" relativeHeight="251694080" behindDoc="0" locked="0" layoutInCell="1" allowOverlap="1" wp14:anchorId="6BD6DEBE" wp14:editId="2D2C0587">
                      <wp:simplePos x="0" y="0"/>
                      <wp:positionH relativeFrom="column">
                        <wp:posOffset>749936</wp:posOffset>
                      </wp:positionH>
                      <wp:positionV relativeFrom="paragraph">
                        <wp:posOffset>33020</wp:posOffset>
                      </wp:positionV>
                      <wp:extent cx="1219200" cy="1171575"/>
                      <wp:effectExtent l="0" t="0" r="19050" b="28575"/>
                      <wp:wrapNone/>
                      <wp:docPr id="3" name="Группа 3"/>
                      <wp:cNvGraphicFramePr/>
                      <a:graphic xmlns:a="http://schemas.openxmlformats.org/drawingml/2006/main">
                        <a:graphicData uri="http://schemas.microsoft.com/office/word/2010/wordprocessingGroup">
                          <wpg:wgp>
                            <wpg:cNvGrpSpPr/>
                            <wpg:grpSpPr>
                              <a:xfrm>
                                <a:off x="0" y="0"/>
                                <a:ext cx="1219200" cy="1171575"/>
                                <a:chOff x="0" y="0"/>
                                <a:chExt cx="1028700" cy="971550"/>
                              </a:xfrm>
                            </wpg:grpSpPr>
                            <wps:wsp>
                              <wps:cNvPr id="2" name="Овал 2"/>
                              <wps:cNvSpPr/>
                              <wps:spPr>
                                <a:xfrm>
                                  <a:off x="0" y="0"/>
                                  <a:ext cx="1028700" cy="97155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Надпись 2"/>
                              <wps:cNvSpPr txBox="1">
                                <a:spLocks noChangeArrowheads="1"/>
                              </wps:cNvSpPr>
                              <wps:spPr bwMode="auto">
                                <a:xfrm>
                                  <a:off x="285750" y="342900"/>
                                  <a:ext cx="561975" cy="323850"/>
                                </a:xfrm>
                                <a:prstGeom prst="rect">
                                  <a:avLst/>
                                </a:prstGeom>
                                <a:solidFill>
                                  <a:srgbClr val="FFFFFF"/>
                                </a:solidFill>
                                <a:ln w="9525">
                                  <a:noFill/>
                                  <a:miter lim="800000"/>
                                  <a:headEnd/>
                                  <a:tailEnd/>
                                </a:ln>
                              </wps:spPr>
                              <wps:txbx>
                                <w:txbxContent>
                                  <w:p w14:paraId="6E1CD9A1" w14:textId="77777777" w:rsidR="0074164E" w:rsidRPr="0070044F" w:rsidRDefault="0074164E" w:rsidP="0074164E">
                                    <w:pPr>
                                      <w:ind w:firstLine="0"/>
                                      <w:jc w:val="both"/>
                                    </w:pPr>
                                    <w:r w:rsidRPr="0070044F">
                                      <w:t>А, В</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BD6DEBE" id="Группа 3" o:spid="_x0000_s1043" style="position:absolute;left:0;text-align:left;margin-left:59.05pt;margin-top:2.6pt;width:96pt;height:92.25pt;z-index:251694080;mso-width-relative:margin;mso-height-relative:margin" coordsize="1028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">
                      <v:oval id="Овал 2" o:spid="_x0000_s1044" style="position:absolute;width:10287;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" filled="f" strokecolor="black [3213]" strokeweight="1pt">
                        <v:stroke joinstyle="miter"/>
                      </v:oval>
                      <v:shape id="Надпись 2" o:spid="_x0000_s1045" type="#_x0000_t202" style="position:absolute;left:2857;top:3429;width:562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6E1CD9A1" w14:textId="77777777" w:rsidR="0074164E" w:rsidRPr="0070044F" w:rsidRDefault="0074164E" w:rsidP="0074164E">
                              <w:pPr>
                                <w:ind w:firstLine="0"/>
                                <w:jc w:val="both"/>
                              </w:pPr>
                              <w:r w:rsidRPr="0070044F">
                                <w:t>А, В</w:t>
                              </w:r>
                            </w:p>
                          </w:txbxContent>
                        </v:textbox>
                      </v:shape>
                    </v:group>
                  </w:pict>
                </mc:Fallback>
              </mc:AlternateContent>
            </w:r>
          </w:p>
          <w:p w14:paraId="58EC764B" w14:textId="77777777" w:rsidR="0074164E" w:rsidRPr="00F334F5" w:rsidRDefault="0074164E" w:rsidP="00CC1D38">
            <w:pPr>
              <w:pStyle w:val="a3"/>
              <w:ind w:left="0"/>
              <w:jc w:val="both"/>
              <w:rPr>
                <w:sz w:val="28"/>
                <w:szCs w:val="28"/>
              </w:rPr>
            </w:pPr>
          </w:p>
          <w:p w14:paraId="028303B3" w14:textId="77777777" w:rsidR="0074164E" w:rsidRPr="00F334F5" w:rsidRDefault="0074164E" w:rsidP="00CC1D38">
            <w:pPr>
              <w:pStyle w:val="a3"/>
              <w:ind w:left="0"/>
              <w:jc w:val="both"/>
              <w:rPr>
                <w:sz w:val="28"/>
                <w:szCs w:val="28"/>
              </w:rPr>
            </w:pPr>
          </w:p>
          <w:p w14:paraId="7731A571" w14:textId="77777777" w:rsidR="0074164E" w:rsidRPr="00F334F5" w:rsidRDefault="0074164E" w:rsidP="00CC1D38">
            <w:pPr>
              <w:pStyle w:val="a3"/>
              <w:ind w:left="0"/>
              <w:jc w:val="both"/>
              <w:rPr>
                <w:sz w:val="28"/>
                <w:szCs w:val="28"/>
              </w:rPr>
            </w:pPr>
          </w:p>
          <w:p w14:paraId="46A4E1D4" w14:textId="77777777" w:rsidR="0074164E" w:rsidRPr="00F334F5" w:rsidRDefault="0074164E" w:rsidP="00CC1D38">
            <w:pPr>
              <w:pStyle w:val="a3"/>
              <w:ind w:left="0"/>
              <w:jc w:val="both"/>
              <w:rPr>
                <w:sz w:val="28"/>
                <w:szCs w:val="28"/>
              </w:rPr>
            </w:pPr>
          </w:p>
          <w:p w14:paraId="3E7863A6" w14:textId="77777777" w:rsidR="0074164E" w:rsidRPr="00F334F5" w:rsidRDefault="0074164E" w:rsidP="00CC1D38">
            <w:pPr>
              <w:pStyle w:val="a3"/>
              <w:ind w:left="0"/>
              <w:jc w:val="both"/>
              <w:rPr>
                <w:sz w:val="28"/>
                <w:szCs w:val="28"/>
              </w:rPr>
            </w:pPr>
          </w:p>
          <w:p w14:paraId="2B93A4C8" w14:textId="77777777" w:rsidR="0074164E" w:rsidRPr="00F334F5" w:rsidRDefault="0074164E" w:rsidP="00CC1D38">
            <w:pPr>
              <w:pStyle w:val="a3"/>
              <w:ind w:left="0"/>
              <w:jc w:val="both"/>
              <w:rPr>
                <w:sz w:val="28"/>
                <w:szCs w:val="28"/>
              </w:rPr>
            </w:pPr>
          </w:p>
          <w:p w14:paraId="5A255F73" w14:textId="77777777" w:rsidR="0074164E" w:rsidRPr="00F334F5" w:rsidRDefault="0074164E" w:rsidP="00CC1D38">
            <w:pPr>
              <w:pStyle w:val="a3"/>
              <w:ind w:left="0"/>
              <w:jc w:val="both"/>
              <w:rPr>
                <w:sz w:val="28"/>
                <w:szCs w:val="28"/>
              </w:rPr>
            </w:pPr>
          </w:p>
        </w:tc>
        <w:tc>
          <w:tcPr>
            <w:tcW w:w="567" w:type="dxa"/>
          </w:tcPr>
          <w:p w14:paraId="66CBB3F7" w14:textId="77777777" w:rsidR="0074164E" w:rsidRPr="00F334F5" w:rsidRDefault="0074164E" w:rsidP="00CC1D38">
            <w:pPr>
              <w:ind w:firstLine="0"/>
              <w:jc w:val="both"/>
              <w:rPr>
                <w:sz w:val="28"/>
                <w:szCs w:val="28"/>
              </w:rPr>
            </w:pPr>
            <w:r w:rsidRPr="00F334F5">
              <w:rPr>
                <w:sz w:val="28"/>
                <w:szCs w:val="28"/>
              </w:rPr>
              <w:t>В)</w:t>
            </w:r>
          </w:p>
        </w:tc>
        <w:tc>
          <w:tcPr>
            <w:tcW w:w="4111" w:type="dxa"/>
          </w:tcPr>
          <w:p w14:paraId="2FC3E7DE" w14:textId="77777777" w:rsidR="0074164E" w:rsidRPr="00F334F5" w:rsidRDefault="0074164E" w:rsidP="00CC1D38">
            <w:pPr>
              <w:pStyle w:val="a3"/>
              <w:ind w:left="0"/>
              <w:jc w:val="both"/>
              <w:rPr>
                <w:sz w:val="28"/>
                <w:szCs w:val="28"/>
              </w:rPr>
            </w:pPr>
            <w:r w:rsidRPr="00F334F5">
              <w:rPr>
                <w:sz w:val="28"/>
                <w:szCs w:val="28"/>
              </w:rPr>
              <w:t xml:space="preserve">А – Город, В – Москва, С – Севастополь </w:t>
            </w:r>
          </w:p>
        </w:tc>
      </w:tr>
      <w:tr w:rsidR="0074164E" w:rsidRPr="00F334F5" w14:paraId="42118C6A" w14:textId="77777777" w:rsidTr="00CC1D38">
        <w:tc>
          <w:tcPr>
            <w:tcW w:w="450" w:type="dxa"/>
          </w:tcPr>
          <w:p w14:paraId="4D6B00B2" w14:textId="77777777" w:rsidR="0074164E" w:rsidRPr="00F334F5" w:rsidRDefault="0074164E" w:rsidP="00CC1D38">
            <w:pPr>
              <w:pStyle w:val="a3"/>
              <w:ind w:left="0"/>
              <w:jc w:val="both"/>
              <w:rPr>
                <w:sz w:val="28"/>
                <w:szCs w:val="28"/>
              </w:rPr>
            </w:pPr>
            <w:r w:rsidRPr="00F334F5">
              <w:rPr>
                <w:sz w:val="28"/>
                <w:szCs w:val="28"/>
              </w:rPr>
              <w:t xml:space="preserve">4) </w:t>
            </w:r>
          </w:p>
        </w:tc>
        <w:tc>
          <w:tcPr>
            <w:tcW w:w="4658" w:type="dxa"/>
          </w:tcPr>
          <w:p w14:paraId="1D068B60" w14:textId="77777777" w:rsidR="0074164E" w:rsidRPr="00F334F5" w:rsidRDefault="0074164E" w:rsidP="00CC1D38">
            <w:pPr>
              <w:pStyle w:val="a3"/>
              <w:ind w:left="0"/>
              <w:jc w:val="both"/>
              <w:rPr>
                <w:sz w:val="28"/>
                <w:szCs w:val="28"/>
              </w:rPr>
            </w:pPr>
            <w:r w:rsidRPr="00F334F5">
              <w:rPr>
                <w:noProof/>
                <w:sz w:val="28"/>
                <w:szCs w:val="28"/>
              </w:rPr>
              <mc:AlternateContent>
                <mc:Choice Requires="wpg">
                  <w:drawing>
                    <wp:anchor distT="0" distB="0" distL="114300" distR="114300" simplePos="0" relativeHeight="251697152" behindDoc="0" locked="0" layoutInCell="1" allowOverlap="1" wp14:anchorId="0CDCD21B" wp14:editId="0E7502EB">
                      <wp:simplePos x="0" y="0"/>
                      <wp:positionH relativeFrom="column">
                        <wp:posOffset>435609</wp:posOffset>
                      </wp:positionH>
                      <wp:positionV relativeFrom="paragraph">
                        <wp:posOffset>-29210</wp:posOffset>
                      </wp:positionV>
                      <wp:extent cx="1152525" cy="1076325"/>
                      <wp:effectExtent l="0" t="0" r="28575" b="28575"/>
                      <wp:wrapNone/>
                      <wp:docPr id="31" name="Группа 31"/>
                      <wp:cNvGraphicFramePr/>
                      <a:graphic xmlns:a="http://schemas.openxmlformats.org/drawingml/2006/main">
                        <a:graphicData uri="http://schemas.microsoft.com/office/word/2010/wordprocessingGroup">
                          <wpg:wgp>
                            <wpg:cNvGrpSpPr/>
                            <wpg:grpSpPr>
                              <a:xfrm>
                                <a:off x="0" y="0"/>
                                <a:ext cx="1152525" cy="1076325"/>
                                <a:chOff x="0" y="0"/>
                                <a:chExt cx="1047750" cy="990600"/>
                              </a:xfrm>
                            </wpg:grpSpPr>
                            <wps:wsp>
                              <wps:cNvPr id="25" name="Овал 25"/>
                              <wps:cNvSpPr/>
                              <wps:spPr>
                                <a:xfrm>
                                  <a:off x="0" y="0"/>
                                  <a:ext cx="1047750" cy="990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Прямая соединительная линия 26"/>
                              <wps:cNvCnPr/>
                              <wps:spPr>
                                <a:xfrm>
                                  <a:off x="361950" y="19050"/>
                                  <a:ext cx="0" cy="952500"/>
                                </a:xfrm>
                                <a:prstGeom prst="line">
                                  <a:avLst/>
                                </a:prstGeom>
                              </wps:spPr>
                              <wps:style>
                                <a:lnRef idx="1">
                                  <a:schemeClr val="dk1"/>
                                </a:lnRef>
                                <a:fillRef idx="0">
                                  <a:schemeClr val="dk1"/>
                                </a:fillRef>
                                <a:effectRef idx="0">
                                  <a:schemeClr val="dk1"/>
                                </a:effectRef>
                                <a:fontRef idx="minor">
                                  <a:schemeClr val="tx1"/>
                                </a:fontRef>
                              </wps:style>
                              <wps:bodyPr/>
                            </wps:wsp>
                            <wps:wsp>
                              <wps:cNvPr id="28" name="Прямая соединительная линия 28"/>
                              <wps:cNvCnPr/>
                              <wps:spPr>
                                <a:xfrm>
                                  <a:off x="647700" y="28575"/>
                                  <a:ext cx="0" cy="952500"/>
                                </a:xfrm>
                                <a:prstGeom prst="line">
                                  <a:avLst/>
                                </a:prstGeom>
                              </wps:spPr>
                              <wps:style>
                                <a:lnRef idx="1">
                                  <a:schemeClr val="dk1"/>
                                </a:lnRef>
                                <a:fillRef idx="0">
                                  <a:schemeClr val="dk1"/>
                                </a:fillRef>
                                <a:effectRef idx="0">
                                  <a:schemeClr val="dk1"/>
                                </a:effectRef>
                                <a:fontRef idx="minor">
                                  <a:schemeClr val="tx1"/>
                                </a:fontRef>
                              </wps:style>
                              <wps:bodyPr/>
                            </wps:wsp>
                            <wps:wsp>
                              <wps:cNvPr id="29" name="Надпись 2"/>
                              <wps:cNvSpPr txBox="1">
                                <a:spLocks noChangeArrowheads="1"/>
                              </wps:cNvSpPr>
                              <wps:spPr bwMode="auto">
                                <a:xfrm>
                                  <a:off x="38100" y="390525"/>
                                  <a:ext cx="266700" cy="276225"/>
                                </a:xfrm>
                                <a:prstGeom prst="rect">
                                  <a:avLst/>
                                </a:prstGeom>
                                <a:solidFill>
                                  <a:srgbClr val="FFFFFF"/>
                                </a:solidFill>
                                <a:ln w="9525">
                                  <a:noFill/>
                                  <a:miter lim="800000"/>
                                  <a:headEnd/>
                                  <a:tailEnd/>
                                </a:ln>
                              </wps:spPr>
                              <wps:txbx>
                                <w:txbxContent>
                                  <w:p w14:paraId="63D5E701" w14:textId="77777777" w:rsidR="0074164E" w:rsidRPr="00B47272" w:rsidRDefault="0074164E" w:rsidP="0074164E">
                                    <w:pPr>
                                      <w:ind w:firstLine="0"/>
                                    </w:pPr>
                                    <w:r>
                                      <w:t>А</w:t>
                                    </w:r>
                                  </w:p>
                                </w:txbxContent>
                              </wps:txbx>
                              <wps:bodyPr rot="0" vert="horz" wrap="square" lIns="91440" tIns="45720" rIns="91440" bIns="45720" anchor="t" anchorCtr="0">
                                <a:noAutofit/>
                              </wps:bodyPr>
                            </wps:wsp>
                            <wps:wsp>
                              <wps:cNvPr id="30" name="Надпись 2"/>
                              <wps:cNvSpPr txBox="1">
                                <a:spLocks noChangeArrowheads="1"/>
                              </wps:cNvSpPr>
                              <wps:spPr bwMode="auto">
                                <a:xfrm>
                                  <a:off x="695325" y="400050"/>
                                  <a:ext cx="266700" cy="276225"/>
                                </a:xfrm>
                                <a:prstGeom prst="rect">
                                  <a:avLst/>
                                </a:prstGeom>
                                <a:solidFill>
                                  <a:srgbClr val="FFFFFF"/>
                                </a:solidFill>
                                <a:ln w="9525">
                                  <a:noFill/>
                                  <a:miter lim="800000"/>
                                  <a:headEnd/>
                                  <a:tailEnd/>
                                </a:ln>
                              </wps:spPr>
                              <wps:txbx>
                                <w:txbxContent>
                                  <w:p w14:paraId="200BF266" w14:textId="77777777" w:rsidR="0074164E" w:rsidRPr="00B47272" w:rsidRDefault="0074164E" w:rsidP="0074164E">
                                    <w:pPr>
                                      <w:ind w:firstLine="0"/>
                                    </w:pPr>
                                    <w:r>
                                      <w:t>В</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CDCD21B" id="Группа 31" o:spid="_x0000_s1046" style="position:absolute;left:0;text-align:left;margin-left:34.3pt;margin-top:-2.3pt;width:90.75pt;height:84.75pt;z-index:251697152;mso-width-relative:margin;mso-height-relative:margin" coordsize="10477,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">
                      <v:oval id="Овал 25" o:spid="_x0000_s1047" style="position:absolute;width:10477;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line id="Прямая соединительная линия 26" o:spid="_x0000_s1048" style="position:absolute;visibility:visible;mso-wrap-style:square" from="3619,190" to="3619,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" strokecolor="black [3200]" strokeweight=".5pt">
                        <v:stroke joinstyle="miter"/>
                      </v:line>
                      <v:line id="Прямая соединительная линия 28" o:spid="_x0000_s1049" style="position:absolute;visibility:visible;mso-wrap-style:square" from="6477,285" to="6477,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" strokecolor="black [3200]" strokeweight=".5pt">
                        <v:stroke joinstyle="miter"/>
                      </v:line>
                      <v:shape id="Надпись 2" o:spid="_x0000_s1050" type="#_x0000_t202" style="position:absolute;left:381;top:3905;width:266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63D5E701" w14:textId="77777777" w:rsidR="0074164E" w:rsidRPr="00B47272" w:rsidRDefault="0074164E" w:rsidP="0074164E">
                              <w:pPr>
                                <w:ind w:firstLine="0"/>
                              </w:pPr>
                              <w:r>
                                <w:t>А</w:t>
                              </w:r>
                            </w:p>
                          </w:txbxContent>
                        </v:textbox>
                      </v:shape>
                      <v:shape id="Надпись 2" o:spid="_x0000_s1051" type="#_x0000_t202" style="position:absolute;left:6953;top:4000;width:266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200BF266" w14:textId="77777777" w:rsidR="0074164E" w:rsidRPr="00B47272" w:rsidRDefault="0074164E" w:rsidP="0074164E">
                              <w:pPr>
                                <w:ind w:firstLine="0"/>
                              </w:pPr>
                              <w:r>
                                <w:t>В</w:t>
                              </w:r>
                            </w:p>
                          </w:txbxContent>
                        </v:textbox>
                      </v:shape>
                    </v:group>
                  </w:pict>
                </mc:Fallback>
              </mc:AlternateContent>
            </w:r>
          </w:p>
          <w:p w14:paraId="1F1DAC22" w14:textId="77777777" w:rsidR="0074164E" w:rsidRPr="00F334F5" w:rsidRDefault="0074164E" w:rsidP="00CC1D38">
            <w:pPr>
              <w:pStyle w:val="a3"/>
              <w:ind w:left="0"/>
              <w:jc w:val="both"/>
              <w:rPr>
                <w:sz w:val="28"/>
                <w:szCs w:val="28"/>
              </w:rPr>
            </w:pPr>
          </w:p>
          <w:p w14:paraId="5061480D" w14:textId="77777777" w:rsidR="0074164E" w:rsidRPr="00F334F5" w:rsidRDefault="0074164E" w:rsidP="00CC1D38">
            <w:pPr>
              <w:pStyle w:val="a3"/>
              <w:tabs>
                <w:tab w:val="left" w:pos="1126"/>
              </w:tabs>
              <w:ind w:left="0"/>
              <w:jc w:val="both"/>
              <w:rPr>
                <w:sz w:val="28"/>
                <w:szCs w:val="28"/>
              </w:rPr>
            </w:pPr>
          </w:p>
          <w:p w14:paraId="3F16014D" w14:textId="77777777" w:rsidR="0074164E" w:rsidRPr="00F334F5" w:rsidRDefault="0074164E" w:rsidP="00CC1D38">
            <w:pPr>
              <w:pStyle w:val="a3"/>
              <w:ind w:left="0"/>
              <w:jc w:val="both"/>
              <w:rPr>
                <w:sz w:val="28"/>
                <w:szCs w:val="28"/>
              </w:rPr>
            </w:pPr>
          </w:p>
          <w:p w14:paraId="4A3CB400" w14:textId="77777777" w:rsidR="0074164E" w:rsidRPr="00F334F5" w:rsidRDefault="0074164E" w:rsidP="00CC1D38">
            <w:pPr>
              <w:pStyle w:val="a3"/>
              <w:ind w:left="0"/>
              <w:jc w:val="both"/>
              <w:rPr>
                <w:sz w:val="28"/>
                <w:szCs w:val="28"/>
              </w:rPr>
            </w:pPr>
          </w:p>
          <w:p w14:paraId="15D2335A" w14:textId="77777777" w:rsidR="0074164E" w:rsidRPr="00F334F5" w:rsidRDefault="0074164E" w:rsidP="00CC1D38">
            <w:pPr>
              <w:pStyle w:val="a3"/>
              <w:ind w:left="0"/>
              <w:jc w:val="both"/>
              <w:rPr>
                <w:sz w:val="28"/>
                <w:szCs w:val="28"/>
              </w:rPr>
            </w:pPr>
          </w:p>
        </w:tc>
        <w:tc>
          <w:tcPr>
            <w:tcW w:w="567" w:type="dxa"/>
          </w:tcPr>
          <w:p w14:paraId="3C08C4E2" w14:textId="77777777" w:rsidR="0074164E" w:rsidRPr="00F334F5" w:rsidRDefault="0074164E" w:rsidP="00CC1D38">
            <w:pPr>
              <w:ind w:firstLine="0"/>
              <w:jc w:val="both"/>
              <w:rPr>
                <w:sz w:val="28"/>
                <w:szCs w:val="28"/>
              </w:rPr>
            </w:pPr>
            <w:r w:rsidRPr="00F334F5">
              <w:rPr>
                <w:sz w:val="28"/>
                <w:szCs w:val="28"/>
              </w:rPr>
              <w:lastRenderedPageBreak/>
              <w:t xml:space="preserve">Г) </w:t>
            </w:r>
          </w:p>
        </w:tc>
        <w:tc>
          <w:tcPr>
            <w:tcW w:w="4111" w:type="dxa"/>
          </w:tcPr>
          <w:p w14:paraId="3775ECFE" w14:textId="77777777" w:rsidR="0074164E" w:rsidRPr="00F334F5" w:rsidRDefault="0074164E" w:rsidP="00CC1D38">
            <w:pPr>
              <w:pStyle w:val="a3"/>
              <w:ind w:left="0"/>
              <w:jc w:val="both"/>
              <w:rPr>
                <w:sz w:val="28"/>
                <w:szCs w:val="28"/>
              </w:rPr>
            </w:pPr>
            <w:r w:rsidRPr="00F334F5">
              <w:rPr>
                <w:sz w:val="28"/>
                <w:szCs w:val="28"/>
              </w:rPr>
              <w:t>Кислый, сладкий</w:t>
            </w:r>
          </w:p>
        </w:tc>
      </w:tr>
    </w:tbl>
    <w:p w14:paraId="36448491" w14:textId="77777777" w:rsidR="0074164E" w:rsidRPr="00F334F5" w:rsidRDefault="0074164E" w:rsidP="0074164E">
      <w:pPr>
        <w:ind w:firstLine="0"/>
        <w:jc w:val="both"/>
        <w:rPr>
          <w:sz w:val="28"/>
          <w:szCs w:val="28"/>
        </w:rPr>
      </w:pPr>
      <w:r w:rsidRPr="00F334F5">
        <w:rPr>
          <w:sz w:val="28"/>
          <w:szCs w:val="28"/>
        </w:rPr>
        <w:t>Правильный ответ: 1-Б, 2-В, 3-А, 4-Г</w:t>
      </w:r>
    </w:p>
    <w:p w14:paraId="7D9E8224" w14:textId="77777777" w:rsidR="0074164E" w:rsidRPr="00F334F5" w:rsidRDefault="0074164E" w:rsidP="0074164E">
      <w:pPr>
        <w:ind w:firstLine="0"/>
        <w:jc w:val="both"/>
        <w:rPr>
          <w:sz w:val="28"/>
          <w:szCs w:val="28"/>
        </w:rPr>
      </w:pPr>
      <w:r w:rsidRPr="00F334F5">
        <w:rPr>
          <w:sz w:val="28"/>
          <w:szCs w:val="28"/>
        </w:rPr>
        <w:t xml:space="preserve">Компетенции (индикаторы): </w:t>
      </w:r>
      <w:r>
        <w:rPr>
          <w:sz w:val="28"/>
          <w:szCs w:val="28"/>
        </w:rPr>
        <w:t>ОПК-1 (ОПК-1.1), ОПК-6 (ОПК-6.1)</w:t>
      </w:r>
    </w:p>
    <w:p w14:paraId="44F3AC9E" w14:textId="77777777" w:rsidR="0074164E" w:rsidRPr="00F334F5" w:rsidRDefault="0074164E" w:rsidP="0074164E">
      <w:pPr>
        <w:pStyle w:val="a3"/>
        <w:ind w:left="0"/>
        <w:jc w:val="both"/>
        <w:rPr>
          <w:sz w:val="28"/>
          <w:szCs w:val="28"/>
        </w:rPr>
      </w:pPr>
    </w:p>
    <w:p w14:paraId="533207E2" w14:textId="77777777" w:rsidR="0074164E" w:rsidRPr="00F334F5" w:rsidRDefault="0074164E" w:rsidP="0074164E">
      <w:pPr>
        <w:pStyle w:val="a3"/>
        <w:ind w:left="0"/>
        <w:jc w:val="both"/>
        <w:rPr>
          <w:sz w:val="28"/>
          <w:szCs w:val="28"/>
        </w:rPr>
      </w:pPr>
      <w:r w:rsidRPr="00F334F5">
        <w:rPr>
          <w:sz w:val="28"/>
          <w:szCs w:val="28"/>
        </w:rPr>
        <w:t>2.</w:t>
      </w:r>
      <w:r w:rsidRPr="00F334F5">
        <w:rPr>
          <w:i/>
          <w:iCs/>
          <w:sz w:val="28"/>
          <w:szCs w:val="28"/>
        </w:rPr>
        <w:t xml:space="preserve"> Установите соответствие простых суждений их видам. Каждому элементу левого столбца соответствует только один элемент правого столбца.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0"/>
        <w:gridCol w:w="568"/>
        <w:gridCol w:w="4105"/>
      </w:tblGrid>
      <w:tr w:rsidR="0074164E" w:rsidRPr="00F334F5" w14:paraId="5643F4AD" w14:textId="77777777" w:rsidTr="00CC1D38">
        <w:tc>
          <w:tcPr>
            <w:tcW w:w="562" w:type="dxa"/>
          </w:tcPr>
          <w:p w14:paraId="416544D0" w14:textId="77777777" w:rsidR="0074164E" w:rsidRPr="00F334F5" w:rsidRDefault="0074164E" w:rsidP="00CC1D38">
            <w:pPr>
              <w:pStyle w:val="a3"/>
              <w:ind w:left="360"/>
              <w:jc w:val="center"/>
              <w:rPr>
                <w:sz w:val="28"/>
                <w:szCs w:val="28"/>
              </w:rPr>
            </w:pPr>
          </w:p>
        </w:tc>
        <w:tc>
          <w:tcPr>
            <w:tcW w:w="4110" w:type="dxa"/>
          </w:tcPr>
          <w:p w14:paraId="650DC5FD" w14:textId="77777777" w:rsidR="0074164E" w:rsidRPr="00F334F5" w:rsidRDefault="0074164E" w:rsidP="00CC1D38">
            <w:pPr>
              <w:pStyle w:val="a3"/>
              <w:ind w:left="0"/>
              <w:jc w:val="center"/>
              <w:rPr>
                <w:sz w:val="28"/>
                <w:szCs w:val="28"/>
              </w:rPr>
            </w:pPr>
            <w:r>
              <w:rPr>
                <w:sz w:val="28"/>
                <w:szCs w:val="28"/>
              </w:rPr>
              <w:t>Суждения</w:t>
            </w:r>
          </w:p>
        </w:tc>
        <w:tc>
          <w:tcPr>
            <w:tcW w:w="568" w:type="dxa"/>
          </w:tcPr>
          <w:p w14:paraId="5C71605D" w14:textId="77777777" w:rsidR="0074164E" w:rsidRPr="00F334F5" w:rsidRDefault="0074164E" w:rsidP="00CC1D38">
            <w:pPr>
              <w:pStyle w:val="a3"/>
              <w:ind w:left="0"/>
              <w:jc w:val="center"/>
              <w:rPr>
                <w:sz w:val="28"/>
                <w:szCs w:val="28"/>
              </w:rPr>
            </w:pPr>
          </w:p>
        </w:tc>
        <w:tc>
          <w:tcPr>
            <w:tcW w:w="4105" w:type="dxa"/>
          </w:tcPr>
          <w:p w14:paraId="048AA761" w14:textId="77777777" w:rsidR="0074164E" w:rsidRPr="00F334F5" w:rsidRDefault="0074164E" w:rsidP="00CC1D38">
            <w:pPr>
              <w:pStyle w:val="a3"/>
              <w:ind w:left="0"/>
              <w:jc w:val="center"/>
              <w:rPr>
                <w:sz w:val="28"/>
                <w:szCs w:val="28"/>
              </w:rPr>
            </w:pPr>
            <w:r>
              <w:rPr>
                <w:sz w:val="28"/>
                <w:szCs w:val="28"/>
              </w:rPr>
              <w:t>Виды</w:t>
            </w:r>
          </w:p>
        </w:tc>
      </w:tr>
      <w:tr w:rsidR="0074164E" w:rsidRPr="00F334F5" w14:paraId="7AE1143C" w14:textId="77777777" w:rsidTr="00CC1D38">
        <w:tc>
          <w:tcPr>
            <w:tcW w:w="562" w:type="dxa"/>
          </w:tcPr>
          <w:p w14:paraId="080E72C8" w14:textId="77777777" w:rsidR="0074164E" w:rsidRPr="00F334F5" w:rsidRDefault="0074164E" w:rsidP="0074164E">
            <w:pPr>
              <w:pStyle w:val="a3"/>
              <w:numPr>
                <w:ilvl w:val="0"/>
                <w:numId w:val="28"/>
              </w:numPr>
              <w:jc w:val="both"/>
              <w:rPr>
                <w:sz w:val="28"/>
                <w:szCs w:val="28"/>
              </w:rPr>
            </w:pPr>
          </w:p>
        </w:tc>
        <w:tc>
          <w:tcPr>
            <w:tcW w:w="4110" w:type="dxa"/>
          </w:tcPr>
          <w:p w14:paraId="2D5625A5" w14:textId="77777777" w:rsidR="0074164E" w:rsidRPr="00F334F5" w:rsidRDefault="0074164E" w:rsidP="00CC1D38">
            <w:pPr>
              <w:pStyle w:val="a3"/>
              <w:ind w:left="0"/>
              <w:jc w:val="both"/>
              <w:rPr>
                <w:sz w:val="28"/>
                <w:szCs w:val="28"/>
              </w:rPr>
            </w:pPr>
            <w:r w:rsidRPr="00F334F5">
              <w:rPr>
                <w:sz w:val="28"/>
                <w:szCs w:val="28"/>
              </w:rPr>
              <w:t>Некоторые лебеди белые.</w:t>
            </w:r>
          </w:p>
        </w:tc>
        <w:tc>
          <w:tcPr>
            <w:tcW w:w="568" w:type="dxa"/>
          </w:tcPr>
          <w:p w14:paraId="5CEEED40" w14:textId="77777777" w:rsidR="0074164E" w:rsidRPr="00F334F5" w:rsidRDefault="0074164E" w:rsidP="00CC1D38">
            <w:pPr>
              <w:pStyle w:val="a3"/>
              <w:ind w:left="0"/>
              <w:jc w:val="both"/>
              <w:rPr>
                <w:sz w:val="28"/>
                <w:szCs w:val="28"/>
              </w:rPr>
            </w:pPr>
            <w:r w:rsidRPr="00F334F5">
              <w:rPr>
                <w:sz w:val="28"/>
                <w:szCs w:val="28"/>
              </w:rPr>
              <w:t>А)</w:t>
            </w:r>
          </w:p>
        </w:tc>
        <w:tc>
          <w:tcPr>
            <w:tcW w:w="4105" w:type="dxa"/>
          </w:tcPr>
          <w:p w14:paraId="5510A6EF" w14:textId="77777777" w:rsidR="0074164E" w:rsidRPr="00F334F5" w:rsidRDefault="0074164E" w:rsidP="00CC1D38">
            <w:pPr>
              <w:pStyle w:val="a3"/>
              <w:ind w:left="0"/>
              <w:jc w:val="both"/>
              <w:rPr>
                <w:sz w:val="28"/>
                <w:szCs w:val="28"/>
              </w:rPr>
            </w:pPr>
            <w:r w:rsidRPr="00F334F5">
              <w:rPr>
                <w:sz w:val="28"/>
                <w:szCs w:val="28"/>
              </w:rPr>
              <w:t>общеутвердительное</w:t>
            </w:r>
          </w:p>
        </w:tc>
      </w:tr>
      <w:tr w:rsidR="0074164E" w:rsidRPr="00F334F5" w14:paraId="1D63D05E" w14:textId="77777777" w:rsidTr="00CC1D38">
        <w:tc>
          <w:tcPr>
            <w:tcW w:w="562" w:type="dxa"/>
          </w:tcPr>
          <w:p w14:paraId="27D233D7" w14:textId="77777777" w:rsidR="0074164E" w:rsidRPr="00F334F5" w:rsidRDefault="0074164E" w:rsidP="0074164E">
            <w:pPr>
              <w:pStyle w:val="a3"/>
              <w:numPr>
                <w:ilvl w:val="0"/>
                <w:numId w:val="28"/>
              </w:numPr>
              <w:jc w:val="both"/>
              <w:rPr>
                <w:sz w:val="28"/>
                <w:szCs w:val="28"/>
              </w:rPr>
            </w:pPr>
          </w:p>
        </w:tc>
        <w:tc>
          <w:tcPr>
            <w:tcW w:w="4110" w:type="dxa"/>
          </w:tcPr>
          <w:p w14:paraId="461B8444" w14:textId="77777777" w:rsidR="0074164E" w:rsidRPr="00F334F5" w:rsidRDefault="0074164E" w:rsidP="00CC1D38">
            <w:pPr>
              <w:pStyle w:val="a3"/>
              <w:ind w:left="0"/>
              <w:jc w:val="both"/>
              <w:rPr>
                <w:sz w:val="28"/>
                <w:szCs w:val="28"/>
              </w:rPr>
            </w:pPr>
            <w:r w:rsidRPr="00F334F5">
              <w:rPr>
                <w:sz w:val="28"/>
                <w:szCs w:val="28"/>
              </w:rPr>
              <w:t>Ни один пингвин не умеет летать.</w:t>
            </w:r>
          </w:p>
        </w:tc>
        <w:tc>
          <w:tcPr>
            <w:tcW w:w="568" w:type="dxa"/>
          </w:tcPr>
          <w:p w14:paraId="28ADF148" w14:textId="77777777" w:rsidR="0074164E" w:rsidRPr="00F334F5" w:rsidRDefault="0074164E" w:rsidP="00CC1D38">
            <w:pPr>
              <w:pStyle w:val="a3"/>
              <w:ind w:left="0"/>
              <w:jc w:val="both"/>
              <w:rPr>
                <w:sz w:val="28"/>
                <w:szCs w:val="28"/>
              </w:rPr>
            </w:pPr>
            <w:r w:rsidRPr="00F334F5">
              <w:rPr>
                <w:sz w:val="28"/>
                <w:szCs w:val="28"/>
              </w:rPr>
              <w:t>Б)</w:t>
            </w:r>
          </w:p>
        </w:tc>
        <w:tc>
          <w:tcPr>
            <w:tcW w:w="4105" w:type="dxa"/>
          </w:tcPr>
          <w:p w14:paraId="340E230F" w14:textId="77777777" w:rsidR="0074164E" w:rsidRPr="00F334F5" w:rsidRDefault="0074164E" w:rsidP="00CC1D38">
            <w:pPr>
              <w:pStyle w:val="a3"/>
              <w:ind w:left="0"/>
              <w:jc w:val="both"/>
              <w:rPr>
                <w:sz w:val="28"/>
                <w:szCs w:val="28"/>
              </w:rPr>
            </w:pPr>
            <w:proofErr w:type="spellStart"/>
            <w:r w:rsidRPr="00F334F5">
              <w:rPr>
                <w:sz w:val="28"/>
                <w:szCs w:val="28"/>
              </w:rPr>
              <w:t>частноутвердительное</w:t>
            </w:r>
            <w:proofErr w:type="spellEnd"/>
          </w:p>
        </w:tc>
      </w:tr>
      <w:tr w:rsidR="0074164E" w:rsidRPr="00F334F5" w14:paraId="046C646C" w14:textId="77777777" w:rsidTr="00CC1D38">
        <w:tc>
          <w:tcPr>
            <w:tcW w:w="562" w:type="dxa"/>
          </w:tcPr>
          <w:p w14:paraId="193D586E" w14:textId="77777777" w:rsidR="0074164E" w:rsidRPr="00F334F5" w:rsidRDefault="0074164E" w:rsidP="0074164E">
            <w:pPr>
              <w:pStyle w:val="a3"/>
              <w:numPr>
                <w:ilvl w:val="0"/>
                <w:numId w:val="28"/>
              </w:numPr>
              <w:jc w:val="both"/>
              <w:rPr>
                <w:sz w:val="28"/>
                <w:szCs w:val="28"/>
              </w:rPr>
            </w:pPr>
          </w:p>
        </w:tc>
        <w:tc>
          <w:tcPr>
            <w:tcW w:w="4110" w:type="dxa"/>
          </w:tcPr>
          <w:p w14:paraId="617622DD" w14:textId="77777777" w:rsidR="0074164E" w:rsidRPr="00F334F5" w:rsidRDefault="0074164E" w:rsidP="00CC1D38">
            <w:pPr>
              <w:pStyle w:val="a3"/>
              <w:ind w:left="0"/>
              <w:jc w:val="both"/>
              <w:rPr>
                <w:sz w:val="28"/>
                <w:szCs w:val="28"/>
              </w:rPr>
            </w:pPr>
            <w:r w:rsidRPr="00F334F5">
              <w:rPr>
                <w:sz w:val="28"/>
                <w:szCs w:val="28"/>
              </w:rPr>
              <w:t>Все фарфоровые изделия Карла Фаберже являются произведениями искусства.</w:t>
            </w:r>
          </w:p>
        </w:tc>
        <w:tc>
          <w:tcPr>
            <w:tcW w:w="568" w:type="dxa"/>
          </w:tcPr>
          <w:p w14:paraId="0C246D40" w14:textId="77777777" w:rsidR="0074164E" w:rsidRPr="00F334F5" w:rsidRDefault="0074164E" w:rsidP="00CC1D38">
            <w:pPr>
              <w:pStyle w:val="a3"/>
              <w:ind w:left="0"/>
              <w:jc w:val="both"/>
              <w:rPr>
                <w:sz w:val="28"/>
                <w:szCs w:val="28"/>
              </w:rPr>
            </w:pPr>
            <w:r w:rsidRPr="00F334F5">
              <w:rPr>
                <w:sz w:val="28"/>
                <w:szCs w:val="28"/>
              </w:rPr>
              <w:t>В)</w:t>
            </w:r>
          </w:p>
        </w:tc>
        <w:tc>
          <w:tcPr>
            <w:tcW w:w="4105" w:type="dxa"/>
          </w:tcPr>
          <w:p w14:paraId="6C7FF87A" w14:textId="77777777" w:rsidR="0074164E" w:rsidRPr="00F334F5" w:rsidRDefault="0074164E" w:rsidP="00CC1D38">
            <w:pPr>
              <w:pStyle w:val="a3"/>
              <w:ind w:left="0"/>
              <w:jc w:val="both"/>
              <w:rPr>
                <w:sz w:val="28"/>
                <w:szCs w:val="28"/>
              </w:rPr>
            </w:pPr>
            <w:r w:rsidRPr="00F334F5">
              <w:rPr>
                <w:sz w:val="28"/>
                <w:szCs w:val="28"/>
              </w:rPr>
              <w:t>общеотрицательное</w:t>
            </w:r>
          </w:p>
        </w:tc>
      </w:tr>
      <w:tr w:rsidR="0074164E" w:rsidRPr="00F334F5" w14:paraId="690E2790" w14:textId="77777777" w:rsidTr="00CC1D38">
        <w:tc>
          <w:tcPr>
            <w:tcW w:w="562" w:type="dxa"/>
          </w:tcPr>
          <w:p w14:paraId="4D553FB3" w14:textId="77777777" w:rsidR="0074164E" w:rsidRPr="00F334F5" w:rsidRDefault="0074164E" w:rsidP="0074164E">
            <w:pPr>
              <w:pStyle w:val="a3"/>
              <w:numPr>
                <w:ilvl w:val="0"/>
                <w:numId w:val="28"/>
              </w:numPr>
              <w:jc w:val="both"/>
              <w:rPr>
                <w:sz w:val="28"/>
                <w:szCs w:val="28"/>
              </w:rPr>
            </w:pPr>
          </w:p>
        </w:tc>
        <w:tc>
          <w:tcPr>
            <w:tcW w:w="4110" w:type="dxa"/>
          </w:tcPr>
          <w:p w14:paraId="5A79A645" w14:textId="77777777" w:rsidR="0074164E" w:rsidRPr="00F334F5" w:rsidRDefault="0074164E" w:rsidP="00CC1D38">
            <w:pPr>
              <w:pStyle w:val="a3"/>
              <w:ind w:left="0"/>
              <w:jc w:val="both"/>
              <w:rPr>
                <w:sz w:val="28"/>
                <w:szCs w:val="28"/>
              </w:rPr>
            </w:pPr>
            <w:r w:rsidRPr="00F334F5">
              <w:rPr>
                <w:sz w:val="28"/>
                <w:szCs w:val="28"/>
              </w:rPr>
              <w:t>Некоторые собаки не лают.</w:t>
            </w:r>
          </w:p>
        </w:tc>
        <w:tc>
          <w:tcPr>
            <w:tcW w:w="568" w:type="dxa"/>
          </w:tcPr>
          <w:p w14:paraId="07EC82A8" w14:textId="77777777" w:rsidR="0074164E" w:rsidRPr="00F334F5" w:rsidRDefault="0074164E" w:rsidP="00CC1D38">
            <w:pPr>
              <w:pStyle w:val="a3"/>
              <w:ind w:left="0"/>
              <w:jc w:val="both"/>
              <w:rPr>
                <w:sz w:val="28"/>
                <w:szCs w:val="28"/>
              </w:rPr>
            </w:pPr>
            <w:r w:rsidRPr="00F334F5">
              <w:rPr>
                <w:sz w:val="28"/>
                <w:szCs w:val="28"/>
              </w:rPr>
              <w:t>Г)</w:t>
            </w:r>
          </w:p>
        </w:tc>
        <w:tc>
          <w:tcPr>
            <w:tcW w:w="4105" w:type="dxa"/>
          </w:tcPr>
          <w:p w14:paraId="175D157D" w14:textId="77777777" w:rsidR="0074164E" w:rsidRPr="00F334F5" w:rsidRDefault="0074164E" w:rsidP="00CC1D38">
            <w:pPr>
              <w:pStyle w:val="a3"/>
              <w:ind w:left="0"/>
              <w:jc w:val="both"/>
              <w:rPr>
                <w:sz w:val="28"/>
                <w:szCs w:val="28"/>
              </w:rPr>
            </w:pPr>
            <w:proofErr w:type="spellStart"/>
            <w:r w:rsidRPr="00F334F5">
              <w:rPr>
                <w:sz w:val="28"/>
                <w:szCs w:val="28"/>
              </w:rPr>
              <w:t>частноотрицательное</w:t>
            </w:r>
            <w:proofErr w:type="spellEnd"/>
          </w:p>
        </w:tc>
      </w:tr>
    </w:tbl>
    <w:p w14:paraId="5F10A045" w14:textId="77777777" w:rsidR="0074164E" w:rsidRPr="00F334F5" w:rsidRDefault="0074164E" w:rsidP="0074164E">
      <w:pPr>
        <w:ind w:firstLine="0"/>
        <w:jc w:val="both"/>
        <w:rPr>
          <w:sz w:val="28"/>
          <w:szCs w:val="28"/>
        </w:rPr>
      </w:pPr>
      <w:r w:rsidRPr="00F334F5">
        <w:rPr>
          <w:sz w:val="28"/>
          <w:szCs w:val="28"/>
        </w:rPr>
        <w:t>Правильный ответ: 1-Б, 2-В, 3-А, 4-</w:t>
      </w:r>
      <w:r>
        <w:rPr>
          <w:sz w:val="28"/>
          <w:szCs w:val="28"/>
        </w:rPr>
        <w:t>Г</w:t>
      </w:r>
    </w:p>
    <w:p w14:paraId="1BE1528E" w14:textId="77777777" w:rsidR="0074164E" w:rsidRPr="00F334F5" w:rsidRDefault="0074164E" w:rsidP="0074164E">
      <w:pPr>
        <w:pStyle w:val="a3"/>
        <w:ind w:left="0"/>
        <w:jc w:val="both"/>
        <w:rPr>
          <w:sz w:val="28"/>
          <w:szCs w:val="28"/>
        </w:rPr>
      </w:pPr>
      <w:r w:rsidRPr="00F334F5">
        <w:rPr>
          <w:sz w:val="28"/>
          <w:szCs w:val="28"/>
        </w:rPr>
        <w:t>Компетенции (индикаторы):</w:t>
      </w:r>
      <w:r w:rsidRPr="00FD3BB5">
        <w:rPr>
          <w:sz w:val="28"/>
          <w:szCs w:val="28"/>
        </w:rPr>
        <w:t xml:space="preserve"> </w:t>
      </w:r>
      <w:r>
        <w:rPr>
          <w:sz w:val="28"/>
          <w:szCs w:val="28"/>
        </w:rPr>
        <w:t>ОПК-1 (ОПК-1.1), ОПК-6 (ОПК-6.1)</w:t>
      </w:r>
    </w:p>
    <w:p w14:paraId="2E28E31C" w14:textId="77777777" w:rsidR="0074164E" w:rsidRPr="00F334F5" w:rsidRDefault="0074164E" w:rsidP="0074164E">
      <w:pPr>
        <w:pStyle w:val="a3"/>
        <w:ind w:left="0"/>
        <w:jc w:val="both"/>
        <w:rPr>
          <w:sz w:val="28"/>
          <w:szCs w:val="28"/>
        </w:rPr>
      </w:pPr>
    </w:p>
    <w:p w14:paraId="719D749F" w14:textId="77777777" w:rsidR="0074164E" w:rsidRPr="00F334F5" w:rsidRDefault="0074164E" w:rsidP="0074164E">
      <w:pPr>
        <w:pStyle w:val="a3"/>
        <w:ind w:left="0"/>
        <w:jc w:val="both"/>
        <w:rPr>
          <w:sz w:val="28"/>
          <w:szCs w:val="28"/>
        </w:rPr>
      </w:pPr>
      <w:r w:rsidRPr="00F334F5">
        <w:rPr>
          <w:sz w:val="28"/>
          <w:szCs w:val="28"/>
        </w:rPr>
        <w:t>3.</w:t>
      </w:r>
      <w:r w:rsidRPr="00F334F5">
        <w:rPr>
          <w:i/>
          <w:iCs/>
          <w:sz w:val="28"/>
          <w:szCs w:val="28"/>
        </w:rPr>
        <w:t xml:space="preserve"> Установите соответствие доказательств</w:t>
      </w:r>
      <w:r>
        <w:rPr>
          <w:i/>
          <w:iCs/>
          <w:sz w:val="28"/>
          <w:szCs w:val="28"/>
        </w:rPr>
        <w:t>а</w:t>
      </w:r>
      <w:r w:rsidRPr="00F334F5">
        <w:rPr>
          <w:i/>
          <w:iCs/>
          <w:sz w:val="28"/>
          <w:szCs w:val="28"/>
        </w:rPr>
        <w:t xml:space="preserve"> </w:t>
      </w:r>
      <w:r>
        <w:rPr>
          <w:i/>
          <w:iCs/>
          <w:sz w:val="28"/>
          <w:szCs w:val="28"/>
        </w:rPr>
        <w:t>с</w:t>
      </w:r>
      <w:r w:rsidRPr="00F334F5">
        <w:rPr>
          <w:i/>
          <w:iCs/>
          <w:sz w:val="28"/>
          <w:szCs w:val="28"/>
        </w:rPr>
        <w:t xml:space="preserve"> законом логики. Каждому элементу левого столбца соответствует только один элемент правого столбца.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0"/>
        <w:gridCol w:w="568"/>
        <w:gridCol w:w="4105"/>
      </w:tblGrid>
      <w:tr w:rsidR="0074164E" w:rsidRPr="00F334F5" w14:paraId="415AA4E4" w14:textId="77777777" w:rsidTr="00CC1D38">
        <w:tc>
          <w:tcPr>
            <w:tcW w:w="562" w:type="dxa"/>
          </w:tcPr>
          <w:p w14:paraId="408FF498" w14:textId="77777777" w:rsidR="0074164E" w:rsidRPr="00F334F5" w:rsidRDefault="0074164E" w:rsidP="00CC1D38">
            <w:pPr>
              <w:pStyle w:val="a3"/>
              <w:ind w:left="360"/>
              <w:jc w:val="both"/>
              <w:rPr>
                <w:sz w:val="28"/>
                <w:szCs w:val="28"/>
              </w:rPr>
            </w:pPr>
          </w:p>
        </w:tc>
        <w:tc>
          <w:tcPr>
            <w:tcW w:w="4110" w:type="dxa"/>
          </w:tcPr>
          <w:p w14:paraId="6DA7365F" w14:textId="77777777" w:rsidR="0074164E" w:rsidRPr="00F334F5" w:rsidRDefault="0074164E" w:rsidP="00CC1D38">
            <w:pPr>
              <w:pStyle w:val="a3"/>
              <w:ind w:left="0"/>
              <w:jc w:val="center"/>
              <w:rPr>
                <w:sz w:val="28"/>
                <w:szCs w:val="28"/>
              </w:rPr>
            </w:pPr>
            <w:r>
              <w:rPr>
                <w:sz w:val="28"/>
                <w:szCs w:val="28"/>
              </w:rPr>
              <w:t>Доказательство</w:t>
            </w:r>
          </w:p>
        </w:tc>
        <w:tc>
          <w:tcPr>
            <w:tcW w:w="568" w:type="dxa"/>
          </w:tcPr>
          <w:p w14:paraId="42DDBB78" w14:textId="77777777" w:rsidR="0074164E" w:rsidRPr="00F334F5" w:rsidRDefault="0074164E" w:rsidP="00CC1D38">
            <w:pPr>
              <w:pStyle w:val="a3"/>
              <w:ind w:left="0"/>
              <w:jc w:val="center"/>
              <w:rPr>
                <w:sz w:val="28"/>
                <w:szCs w:val="28"/>
              </w:rPr>
            </w:pPr>
          </w:p>
        </w:tc>
        <w:tc>
          <w:tcPr>
            <w:tcW w:w="4105" w:type="dxa"/>
          </w:tcPr>
          <w:p w14:paraId="4F6DC63B" w14:textId="77777777" w:rsidR="0074164E" w:rsidRPr="00F334F5" w:rsidRDefault="0074164E" w:rsidP="00CC1D38">
            <w:pPr>
              <w:pStyle w:val="a3"/>
              <w:ind w:left="0"/>
              <w:jc w:val="center"/>
              <w:rPr>
                <w:sz w:val="28"/>
                <w:szCs w:val="28"/>
              </w:rPr>
            </w:pPr>
            <w:r>
              <w:rPr>
                <w:sz w:val="28"/>
                <w:szCs w:val="28"/>
              </w:rPr>
              <w:t>Закон</w:t>
            </w:r>
          </w:p>
        </w:tc>
      </w:tr>
      <w:tr w:rsidR="0074164E" w:rsidRPr="00F334F5" w14:paraId="28C26AF2" w14:textId="77777777" w:rsidTr="00CC1D38">
        <w:tc>
          <w:tcPr>
            <w:tcW w:w="562" w:type="dxa"/>
          </w:tcPr>
          <w:p w14:paraId="4D74A867" w14:textId="77777777" w:rsidR="0074164E" w:rsidRPr="00F334F5" w:rsidRDefault="0074164E" w:rsidP="0074164E">
            <w:pPr>
              <w:pStyle w:val="a3"/>
              <w:numPr>
                <w:ilvl w:val="0"/>
                <w:numId w:val="29"/>
              </w:numPr>
              <w:jc w:val="both"/>
              <w:rPr>
                <w:sz w:val="28"/>
                <w:szCs w:val="28"/>
              </w:rPr>
            </w:pPr>
          </w:p>
        </w:tc>
        <w:tc>
          <w:tcPr>
            <w:tcW w:w="4110" w:type="dxa"/>
          </w:tcPr>
          <w:p w14:paraId="0F6D4EA3" w14:textId="77777777" w:rsidR="0074164E" w:rsidRPr="00F334F5" w:rsidRDefault="0074164E" w:rsidP="00CC1D38">
            <w:pPr>
              <w:pStyle w:val="a3"/>
              <w:ind w:left="0"/>
              <w:jc w:val="both"/>
              <w:rPr>
                <w:sz w:val="28"/>
                <w:szCs w:val="28"/>
              </w:rPr>
            </w:pPr>
            <w:r w:rsidRPr="00F334F5">
              <w:rPr>
                <w:sz w:val="28"/>
                <w:szCs w:val="28"/>
              </w:rPr>
              <w:t xml:space="preserve">Если мы говорим: «Все птицы умеют летать», то под «птицами» мы должны понимать именно птиц, а не, например, летучих мышей. </w:t>
            </w:r>
          </w:p>
        </w:tc>
        <w:tc>
          <w:tcPr>
            <w:tcW w:w="568" w:type="dxa"/>
          </w:tcPr>
          <w:p w14:paraId="6F6E872C" w14:textId="77777777" w:rsidR="0074164E" w:rsidRPr="00F334F5" w:rsidRDefault="0074164E" w:rsidP="00CC1D38">
            <w:pPr>
              <w:pStyle w:val="a3"/>
              <w:ind w:left="0"/>
              <w:jc w:val="both"/>
              <w:rPr>
                <w:sz w:val="28"/>
                <w:szCs w:val="28"/>
              </w:rPr>
            </w:pPr>
            <w:r w:rsidRPr="00F334F5">
              <w:rPr>
                <w:sz w:val="28"/>
                <w:szCs w:val="28"/>
              </w:rPr>
              <w:t>А)</w:t>
            </w:r>
          </w:p>
        </w:tc>
        <w:tc>
          <w:tcPr>
            <w:tcW w:w="4105" w:type="dxa"/>
          </w:tcPr>
          <w:p w14:paraId="7E449984" w14:textId="77777777" w:rsidR="0074164E" w:rsidRPr="00F334F5" w:rsidRDefault="0074164E" w:rsidP="00CC1D38">
            <w:pPr>
              <w:pStyle w:val="a3"/>
              <w:ind w:left="0"/>
              <w:jc w:val="both"/>
              <w:rPr>
                <w:sz w:val="28"/>
                <w:szCs w:val="28"/>
              </w:rPr>
            </w:pPr>
            <w:r w:rsidRPr="00F334F5">
              <w:rPr>
                <w:sz w:val="28"/>
                <w:szCs w:val="28"/>
              </w:rPr>
              <w:t>Закон двойного отрицания (отрицания отрицания)</w:t>
            </w:r>
          </w:p>
        </w:tc>
      </w:tr>
      <w:tr w:rsidR="0074164E" w:rsidRPr="00F334F5" w14:paraId="5F068130" w14:textId="77777777" w:rsidTr="00CC1D38">
        <w:tc>
          <w:tcPr>
            <w:tcW w:w="562" w:type="dxa"/>
          </w:tcPr>
          <w:p w14:paraId="458D817B" w14:textId="77777777" w:rsidR="0074164E" w:rsidRPr="00F334F5" w:rsidRDefault="0074164E" w:rsidP="0074164E">
            <w:pPr>
              <w:pStyle w:val="a3"/>
              <w:numPr>
                <w:ilvl w:val="0"/>
                <w:numId w:val="29"/>
              </w:numPr>
              <w:jc w:val="both"/>
              <w:rPr>
                <w:sz w:val="28"/>
                <w:szCs w:val="28"/>
              </w:rPr>
            </w:pPr>
          </w:p>
        </w:tc>
        <w:tc>
          <w:tcPr>
            <w:tcW w:w="4110" w:type="dxa"/>
          </w:tcPr>
          <w:p w14:paraId="60AD3508" w14:textId="77777777" w:rsidR="0074164E" w:rsidRPr="00F334F5" w:rsidRDefault="0074164E" w:rsidP="00CC1D38">
            <w:pPr>
              <w:pStyle w:val="a3"/>
              <w:ind w:left="0"/>
              <w:jc w:val="both"/>
              <w:rPr>
                <w:sz w:val="28"/>
                <w:szCs w:val="28"/>
              </w:rPr>
            </w:pPr>
            <w:r w:rsidRPr="00F334F5">
              <w:rPr>
                <w:sz w:val="28"/>
                <w:szCs w:val="28"/>
              </w:rPr>
              <w:t>Суждение «Сегодня идет дождь» и суждение «Сегодня не идет дождь» не могут быть истинными одновременно</w:t>
            </w:r>
            <w:r>
              <w:rPr>
                <w:sz w:val="28"/>
                <w:szCs w:val="28"/>
              </w:rPr>
              <w:t>.</w:t>
            </w:r>
          </w:p>
        </w:tc>
        <w:tc>
          <w:tcPr>
            <w:tcW w:w="568" w:type="dxa"/>
          </w:tcPr>
          <w:p w14:paraId="6FD85C94" w14:textId="77777777" w:rsidR="0074164E" w:rsidRPr="00F334F5" w:rsidRDefault="0074164E" w:rsidP="00CC1D38">
            <w:pPr>
              <w:pStyle w:val="a3"/>
              <w:ind w:left="0"/>
              <w:jc w:val="both"/>
              <w:rPr>
                <w:sz w:val="28"/>
                <w:szCs w:val="28"/>
              </w:rPr>
            </w:pPr>
            <w:r w:rsidRPr="00F334F5">
              <w:rPr>
                <w:sz w:val="28"/>
                <w:szCs w:val="28"/>
              </w:rPr>
              <w:t>Б)</w:t>
            </w:r>
          </w:p>
        </w:tc>
        <w:tc>
          <w:tcPr>
            <w:tcW w:w="4105" w:type="dxa"/>
          </w:tcPr>
          <w:p w14:paraId="5A649073" w14:textId="77777777" w:rsidR="0074164E" w:rsidRPr="00F334F5" w:rsidRDefault="0074164E" w:rsidP="00CC1D38">
            <w:pPr>
              <w:pStyle w:val="a3"/>
              <w:ind w:left="0"/>
              <w:jc w:val="both"/>
              <w:rPr>
                <w:sz w:val="28"/>
                <w:szCs w:val="28"/>
              </w:rPr>
            </w:pPr>
            <w:r w:rsidRPr="00F334F5">
              <w:rPr>
                <w:sz w:val="28"/>
                <w:szCs w:val="28"/>
              </w:rPr>
              <w:t>Закон исключения третьего </w:t>
            </w:r>
          </w:p>
        </w:tc>
      </w:tr>
      <w:tr w:rsidR="0074164E" w:rsidRPr="00F334F5" w14:paraId="4B4C3DD9" w14:textId="77777777" w:rsidTr="00CC1D38">
        <w:tc>
          <w:tcPr>
            <w:tcW w:w="562" w:type="dxa"/>
          </w:tcPr>
          <w:p w14:paraId="1797007B" w14:textId="77777777" w:rsidR="0074164E" w:rsidRPr="00F334F5" w:rsidRDefault="0074164E" w:rsidP="0074164E">
            <w:pPr>
              <w:pStyle w:val="a3"/>
              <w:numPr>
                <w:ilvl w:val="0"/>
                <w:numId w:val="29"/>
              </w:numPr>
              <w:jc w:val="both"/>
              <w:rPr>
                <w:sz w:val="28"/>
                <w:szCs w:val="28"/>
              </w:rPr>
            </w:pPr>
          </w:p>
        </w:tc>
        <w:tc>
          <w:tcPr>
            <w:tcW w:w="4110" w:type="dxa"/>
          </w:tcPr>
          <w:p w14:paraId="16FA33B2" w14:textId="77777777" w:rsidR="0074164E" w:rsidRPr="00F334F5" w:rsidRDefault="0074164E" w:rsidP="00CC1D38">
            <w:pPr>
              <w:pStyle w:val="a3"/>
              <w:ind w:left="0"/>
              <w:jc w:val="both"/>
              <w:rPr>
                <w:sz w:val="28"/>
                <w:szCs w:val="28"/>
              </w:rPr>
            </w:pPr>
            <w:r w:rsidRPr="00F334F5">
              <w:rPr>
                <w:sz w:val="28"/>
                <w:szCs w:val="28"/>
              </w:rPr>
              <w:t xml:space="preserve">Суждение «Этот стул деревянный» и суждение «Этот стул не деревянный» не могут быть одновременно ложными. </w:t>
            </w:r>
          </w:p>
        </w:tc>
        <w:tc>
          <w:tcPr>
            <w:tcW w:w="568" w:type="dxa"/>
          </w:tcPr>
          <w:p w14:paraId="179DF24F" w14:textId="77777777" w:rsidR="0074164E" w:rsidRPr="00F334F5" w:rsidRDefault="0074164E" w:rsidP="00CC1D38">
            <w:pPr>
              <w:pStyle w:val="a3"/>
              <w:ind w:left="0"/>
              <w:jc w:val="both"/>
              <w:rPr>
                <w:sz w:val="28"/>
                <w:szCs w:val="28"/>
              </w:rPr>
            </w:pPr>
            <w:r w:rsidRPr="00F334F5">
              <w:rPr>
                <w:sz w:val="28"/>
                <w:szCs w:val="28"/>
              </w:rPr>
              <w:t>В)</w:t>
            </w:r>
          </w:p>
        </w:tc>
        <w:tc>
          <w:tcPr>
            <w:tcW w:w="4105" w:type="dxa"/>
          </w:tcPr>
          <w:p w14:paraId="21656E7C" w14:textId="77777777" w:rsidR="0074164E" w:rsidRPr="00F334F5" w:rsidRDefault="0074164E" w:rsidP="00CC1D38">
            <w:pPr>
              <w:pStyle w:val="a3"/>
              <w:ind w:left="0"/>
              <w:jc w:val="both"/>
              <w:rPr>
                <w:sz w:val="28"/>
                <w:szCs w:val="28"/>
              </w:rPr>
            </w:pPr>
            <w:r w:rsidRPr="00F334F5">
              <w:rPr>
                <w:sz w:val="28"/>
                <w:szCs w:val="28"/>
              </w:rPr>
              <w:t>Закон достаточного основания</w:t>
            </w:r>
          </w:p>
        </w:tc>
      </w:tr>
      <w:tr w:rsidR="0074164E" w:rsidRPr="00F334F5" w14:paraId="0A57E4E8" w14:textId="77777777" w:rsidTr="00CC1D38">
        <w:tc>
          <w:tcPr>
            <w:tcW w:w="562" w:type="dxa"/>
          </w:tcPr>
          <w:p w14:paraId="46ED8D84" w14:textId="77777777" w:rsidR="0074164E" w:rsidRPr="00F334F5" w:rsidRDefault="0074164E" w:rsidP="0074164E">
            <w:pPr>
              <w:pStyle w:val="a3"/>
              <w:numPr>
                <w:ilvl w:val="0"/>
                <w:numId w:val="29"/>
              </w:numPr>
              <w:jc w:val="both"/>
              <w:rPr>
                <w:sz w:val="28"/>
                <w:szCs w:val="28"/>
              </w:rPr>
            </w:pPr>
          </w:p>
        </w:tc>
        <w:tc>
          <w:tcPr>
            <w:tcW w:w="4110" w:type="dxa"/>
          </w:tcPr>
          <w:p w14:paraId="225AD912" w14:textId="77777777" w:rsidR="0074164E" w:rsidRPr="00F334F5" w:rsidRDefault="0074164E" w:rsidP="00CC1D38">
            <w:pPr>
              <w:pStyle w:val="a3"/>
              <w:ind w:left="0"/>
              <w:jc w:val="both"/>
              <w:rPr>
                <w:sz w:val="28"/>
                <w:szCs w:val="28"/>
              </w:rPr>
            </w:pPr>
            <w:r w:rsidRPr="00F334F5">
              <w:rPr>
                <w:sz w:val="28"/>
                <w:szCs w:val="28"/>
              </w:rPr>
              <w:t xml:space="preserve">Если мы утверждаем: «Завтра будет дождь», то это должно быть обосновано, например, прогнозом погоды или наблюдением за облачностью. </w:t>
            </w:r>
          </w:p>
        </w:tc>
        <w:tc>
          <w:tcPr>
            <w:tcW w:w="568" w:type="dxa"/>
          </w:tcPr>
          <w:p w14:paraId="12465265" w14:textId="77777777" w:rsidR="0074164E" w:rsidRPr="00F334F5" w:rsidRDefault="0074164E" w:rsidP="00CC1D38">
            <w:pPr>
              <w:pStyle w:val="a3"/>
              <w:ind w:left="0"/>
              <w:jc w:val="both"/>
              <w:rPr>
                <w:sz w:val="28"/>
                <w:szCs w:val="28"/>
              </w:rPr>
            </w:pPr>
            <w:r w:rsidRPr="00F334F5">
              <w:rPr>
                <w:sz w:val="28"/>
                <w:szCs w:val="28"/>
              </w:rPr>
              <w:t>Г)</w:t>
            </w:r>
          </w:p>
        </w:tc>
        <w:tc>
          <w:tcPr>
            <w:tcW w:w="4105" w:type="dxa"/>
          </w:tcPr>
          <w:p w14:paraId="2ED3B1C7" w14:textId="77777777" w:rsidR="0074164E" w:rsidRPr="00F334F5" w:rsidRDefault="0074164E" w:rsidP="00CC1D38">
            <w:pPr>
              <w:pStyle w:val="a3"/>
              <w:ind w:left="0"/>
              <w:jc w:val="both"/>
              <w:rPr>
                <w:sz w:val="28"/>
                <w:szCs w:val="28"/>
              </w:rPr>
            </w:pPr>
            <w:r w:rsidRPr="00F334F5">
              <w:rPr>
                <w:sz w:val="28"/>
                <w:szCs w:val="28"/>
              </w:rPr>
              <w:t>Закон противоречия</w:t>
            </w:r>
          </w:p>
        </w:tc>
      </w:tr>
      <w:tr w:rsidR="0074164E" w:rsidRPr="00F334F5" w14:paraId="270400BE" w14:textId="77777777" w:rsidTr="00CC1D38">
        <w:tc>
          <w:tcPr>
            <w:tcW w:w="562" w:type="dxa"/>
          </w:tcPr>
          <w:p w14:paraId="68F541F0" w14:textId="77777777" w:rsidR="0074164E" w:rsidRPr="00F334F5" w:rsidRDefault="0074164E" w:rsidP="0074164E">
            <w:pPr>
              <w:pStyle w:val="a3"/>
              <w:numPr>
                <w:ilvl w:val="0"/>
                <w:numId w:val="29"/>
              </w:numPr>
              <w:jc w:val="both"/>
              <w:rPr>
                <w:sz w:val="28"/>
                <w:szCs w:val="28"/>
              </w:rPr>
            </w:pPr>
          </w:p>
        </w:tc>
        <w:tc>
          <w:tcPr>
            <w:tcW w:w="4110" w:type="dxa"/>
          </w:tcPr>
          <w:p w14:paraId="23EF9418" w14:textId="77777777" w:rsidR="0074164E" w:rsidRPr="00F334F5" w:rsidRDefault="0074164E" w:rsidP="00CC1D38">
            <w:pPr>
              <w:pStyle w:val="a3"/>
              <w:ind w:left="0"/>
              <w:jc w:val="both"/>
              <w:rPr>
                <w:sz w:val="28"/>
                <w:szCs w:val="28"/>
              </w:rPr>
            </w:pPr>
            <w:r w:rsidRPr="00F334F5">
              <w:rPr>
                <w:sz w:val="28"/>
                <w:szCs w:val="28"/>
              </w:rPr>
              <w:t xml:space="preserve">Суждение «Я не </w:t>
            </w:r>
            <w:proofErr w:type="spellStart"/>
            <w:r w:rsidRPr="00F334F5">
              <w:rPr>
                <w:sz w:val="28"/>
                <w:szCs w:val="28"/>
              </w:rPr>
              <w:t>не</w:t>
            </w:r>
            <w:proofErr w:type="spellEnd"/>
            <w:r w:rsidRPr="00F334F5">
              <w:rPr>
                <w:sz w:val="28"/>
                <w:szCs w:val="28"/>
              </w:rPr>
              <w:t xml:space="preserve"> согласен» означает «Я согласен». </w:t>
            </w:r>
          </w:p>
        </w:tc>
        <w:tc>
          <w:tcPr>
            <w:tcW w:w="568" w:type="dxa"/>
          </w:tcPr>
          <w:p w14:paraId="39111285" w14:textId="77777777" w:rsidR="0074164E" w:rsidRPr="00F334F5" w:rsidRDefault="0074164E" w:rsidP="00CC1D38">
            <w:pPr>
              <w:pStyle w:val="a3"/>
              <w:ind w:left="0"/>
              <w:jc w:val="both"/>
              <w:rPr>
                <w:sz w:val="28"/>
                <w:szCs w:val="28"/>
              </w:rPr>
            </w:pPr>
            <w:r w:rsidRPr="00F334F5">
              <w:rPr>
                <w:sz w:val="28"/>
                <w:szCs w:val="28"/>
              </w:rPr>
              <w:t>Д)</w:t>
            </w:r>
            <w:r w:rsidRPr="00F334F5">
              <w:t xml:space="preserve"> </w:t>
            </w:r>
          </w:p>
        </w:tc>
        <w:tc>
          <w:tcPr>
            <w:tcW w:w="4105" w:type="dxa"/>
          </w:tcPr>
          <w:p w14:paraId="5F003BD3" w14:textId="77777777" w:rsidR="0074164E" w:rsidRPr="00F334F5" w:rsidRDefault="0074164E" w:rsidP="00CC1D38">
            <w:pPr>
              <w:pStyle w:val="a3"/>
              <w:ind w:left="0"/>
              <w:jc w:val="both"/>
              <w:rPr>
                <w:sz w:val="28"/>
                <w:szCs w:val="28"/>
              </w:rPr>
            </w:pPr>
            <w:r w:rsidRPr="00F334F5">
              <w:rPr>
                <w:sz w:val="28"/>
                <w:szCs w:val="28"/>
              </w:rPr>
              <w:t>Закон тождества</w:t>
            </w:r>
          </w:p>
        </w:tc>
      </w:tr>
    </w:tbl>
    <w:p w14:paraId="5F9D52DC" w14:textId="77777777" w:rsidR="0074164E" w:rsidRPr="00F334F5" w:rsidRDefault="0074164E" w:rsidP="0074164E">
      <w:pPr>
        <w:ind w:firstLine="0"/>
        <w:jc w:val="both"/>
        <w:rPr>
          <w:sz w:val="28"/>
          <w:szCs w:val="28"/>
        </w:rPr>
      </w:pPr>
      <w:r w:rsidRPr="00F334F5">
        <w:rPr>
          <w:sz w:val="28"/>
          <w:szCs w:val="28"/>
        </w:rPr>
        <w:lastRenderedPageBreak/>
        <w:t>Правильный ответ: 1-Д, 2-Г, 3-Б, 4-В, 5-А</w:t>
      </w:r>
    </w:p>
    <w:p w14:paraId="3180B9F5" w14:textId="77777777" w:rsidR="0074164E" w:rsidRPr="00F334F5" w:rsidRDefault="0074164E" w:rsidP="0074164E">
      <w:pPr>
        <w:pStyle w:val="a3"/>
        <w:ind w:left="0"/>
        <w:jc w:val="both"/>
        <w:rPr>
          <w:sz w:val="28"/>
          <w:szCs w:val="28"/>
        </w:rPr>
      </w:pPr>
      <w:r w:rsidRPr="00F334F5">
        <w:rPr>
          <w:sz w:val="28"/>
          <w:szCs w:val="28"/>
        </w:rPr>
        <w:t>Компетенции (индикаторы):</w:t>
      </w:r>
      <w:r w:rsidRPr="00FD3BB5">
        <w:rPr>
          <w:sz w:val="28"/>
          <w:szCs w:val="28"/>
        </w:rPr>
        <w:t xml:space="preserve"> </w:t>
      </w:r>
      <w:r>
        <w:rPr>
          <w:sz w:val="28"/>
          <w:szCs w:val="28"/>
        </w:rPr>
        <w:t>ОПК-1 (ОПК-1.1), ОПК-6 (ОПК-6.1)</w:t>
      </w:r>
    </w:p>
    <w:p w14:paraId="326AC565" w14:textId="77777777" w:rsidR="0074164E" w:rsidRDefault="0074164E" w:rsidP="0074164E">
      <w:pPr>
        <w:ind w:firstLine="0"/>
        <w:jc w:val="both"/>
        <w:rPr>
          <w:sz w:val="28"/>
          <w:szCs w:val="28"/>
        </w:rPr>
      </w:pPr>
    </w:p>
    <w:p w14:paraId="452381EB" w14:textId="77777777" w:rsidR="0074164E" w:rsidRDefault="0074164E" w:rsidP="0074164E">
      <w:pPr>
        <w:pStyle w:val="a3"/>
        <w:ind w:left="0"/>
        <w:jc w:val="both"/>
        <w:rPr>
          <w:i/>
          <w:iCs/>
          <w:sz w:val="28"/>
          <w:szCs w:val="28"/>
        </w:rPr>
      </w:pPr>
      <w:r>
        <w:rPr>
          <w:sz w:val="28"/>
          <w:szCs w:val="28"/>
        </w:rPr>
        <w:t>4</w:t>
      </w:r>
      <w:r w:rsidRPr="00F334F5">
        <w:rPr>
          <w:sz w:val="28"/>
          <w:szCs w:val="28"/>
        </w:rPr>
        <w:t>.</w:t>
      </w:r>
      <w:r w:rsidRPr="00F334F5">
        <w:rPr>
          <w:i/>
          <w:iCs/>
          <w:sz w:val="28"/>
          <w:szCs w:val="28"/>
        </w:rPr>
        <w:t xml:space="preserve"> Установите соответствие </w:t>
      </w:r>
      <w:r>
        <w:rPr>
          <w:i/>
          <w:iCs/>
          <w:sz w:val="28"/>
          <w:szCs w:val="28"/>
        </w:rPr>
        <w:t>высказывания и его символической записи</w:t>
      </w:r>
      <w:r w:rsidRPr="00F334F5">
        <w:rPr>
          <w:i/>
          <w:iCs/>
          <w:sz w:val="28"/>
          <w:szCs w:val="28"/>
        </w:rPr>
        <w:t>. Каждому элементу левого столбца соответствует только один элемент правого столбца.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0"/>
        <w:gridCol w:w="568"/>
        <w:gridCol w:w="4105"/>
      </w:tblGrid>
      <w:tr w:rsidR="0074164E" w:rsidRPr="00F334F5" w14:paraId="3C482D58" w14:textId="77777777" w:rsidTr="00CC1D38">
        <w:tc>
          <w:tcPr>
            <w:tcW w:w="562" w:type="dxa"/>
          </w:tcPr>
          <w:p w14:paraId="7E3BE01F" w14:textId="77777777" w:rsidR="0074164E" w:rsidRPr="00F334F5" w:rsidRDefault="0074164E" w:rsidP="00CC1D38">
            <w:pPr>
              <w:pStyle w:val="a3"/>
              <w:ind w:left="360"/>
              <w:jc w:val="both"/>
              <w:rPr>
                <w:sz w:val="28"/>
                <w:szCs w:val="28"/>
              </w:rPr>
            </w:pPr>
          </w:p>
        </w:tc>
        <w:tc>
          <w:tcPr>
            <w:tcW w:w="4110" w:type="dxa"/>
          </w:tcPr>
          <w:p w14:paraId="5A11F79A" w14:textId="77777777" w:rsidR="0074164E" w:rsidRPr="00F334F5" w:rsidRDefault="0074164E" w:rsidP="00CC1D38">
            <w:pPr>
              <w:pStyle w:val="a3"/>
              <w:ind w:left="0"/>
              <w:jc w:val="center"/>
              <w:rPr>
                <w:sz w:val="28"/>
                <w:szCs w:val="28"/>
              </w:rPr>
            </w:pPr>
            <w:r>
              <w:rPr>
                <w:sz w:val="28"/>
                <w:szCs w:val="28"/>
              </w:rPr>
              <w:t>Высказывания</w:t>
            </w:r>
          </w:p>
        </w:tc>
        <w:tc>
          <w:tcPr>
            <w:tcW w:w="568" w:type="dxa"/>
          </w:tcPr>
          <w:p w14:paraId="7E54AFF9" w14:textId="77777777" w:rsidR="0074164E" w:rsidRPr="00F334F5" w:rsidRDefault="0074164E" w:rsidP="00CC1D38">
            <w:pPr>
              <w:pStyle w:val="a3"/>
              <w:ind w:left="0"/>
              <w:jc w:val="center"/>
              <w:rPr>
                <w:sz w:val="28"/>
                <w:szCs w:val="28"/>
              </w:rPr>
            </w:pPr>
          </w:p>
        </w:tc>
        <w:tc>
          <w:tcPr>
            <w:tcW w:w="4105" w:type="dxa"/>
          </w:tcPr>
          <w:p w14:paraId="11EFEC47" w14:textId="77777777" w:rsidR="0074164E" w:rsidRPr="003B2016" w:rsidRDefault="0074164E" w:rsidP="00CC1D38">
            <w:pPr>
              <w:pStyle w:val="a3"/>
              <w:ind w:left="0"/>
              <w:jc w:val="center"/>
              <w:rPr>
                <w:sz w:val="28"/>
                <w:szCs w:val="28"/>
              </w:rPr>
            </w:pPr>
            <w:r>
              <w:rPr>
                <w:sz w:val="28"/>
                <w:szCs w:val="28"/>
              </w:rPr>
              <w:t>Символическая запись</w:t>
            </w:r>
          </w:p>
        </w:tc>
      </w:tr>
      <w:tr w:rsidR="0074164E" w:rsidRPr="00F334F5" w14:paraId="23258254" w14:textId="77777777" w:rsidTr="00CC1D38">
        <w:tc>
          <w:tcPr>
            <w:tcW w:w="562" w:type="dxa"/>
          </w:tcPr>
          <w:p w14:paraId="380062BC" w14:textId="77777777" w:rsidR="0074164E" w:rsidRPr="00F334F5" w:rsidRDefault="0074164E" w:rsidP="0074164E">
            <w:pPr>
              <w:pStyle w:val="a3"/>
              <w:numPr>
                <w:ilvl w:val="0"/>
                <w:numId w:val="36"/>
              </w:numPr>
              <w:jc w:val="both"/>
              <w:rPr>
                <w:sz w:val="28"/>
                <w:szCs w:val="28"/>
              </w:rPr>
            </w:pPr>
          </w:p>
        </w:tc>
        <w:tc>
          <w:tcPr>
            <w:tcW w:w="4110" w:type="dxa"/>
          </w:tcPr>
          <w:p w14:paraId="01D89101" w14:textId="77777777" w:rsidR="0074164E" w:rsidRPr="00BA2825" w:rsidRDefault="0074164E" w:rsidP="00CC1D38">
            <w:pPr>
              <w:pStyle w:val="a3"/>
              <w:ind w:left="0"/>
              <w:jc w:val="both"/>
              <w:rPr>
                <w:sz w:val="28"/>
                <w:szCs w:val="28"/>
              </w:rPr>
            </w:pPr>
            <w:r w:rsidRPr="00BA2825">
              <w:rPr>
                <w:sz w:val="28"/>
                <w:szCs w:val="28"/>
              </w:rPr>
              <w:t>Неверно, что ветер дует, если и только если нет дождя.</w:t>
            </w:r>
          </w:p>
        </w:tc>
        <w:tc>
          <w:tcPr>
            <w:tcW w:w="568" w:type="dxa"/>
          </w:tcPr>
          <w:p w14:paraId="6C3F8A82" w14:textId="77777777" w:rsidR="0074164E" w:rsidRPr="00F334F5" w:rsidRDefault="0074164E" w:rsidP="00CC1D38">
            <w:pPr>
              <w:pStyle w:val="a3"/>
              <w:ind w:left="0"/>
              <w:jc w:val="both"/>
              <w:rPr>
                <w:sz w:val="28"/>
                <w:szCs w:val="28"/>
              </w:rPr>
            </w:pPr>
            <w:r w:rsidRPr="00F334F5">
              <w:rPr>
                <w:sz w:val="28"/>
                <w:szCs w:val="28"/>
              </w:rPr>
              <w:t>А)</w:t>
            </w:r>
          </w:p>
        </w:tc>
        <w:tc>
          <w:tcPr>
            <w:tcW w:w="4105" w:type="dxa"/>
          </w:tcPr>
          <w:p w14:paraId="5CB19171" w14:textId="77777777" w:rsidR="0074164E" w:rsidRPr="003B2016" w:rsidRDefault="0074164E" w:rsidP="00CC1D38">
            <w:pPr>
              <w:pStyle w:val="a3"/>
              <w:ind w:left="0"/>
              <w:jc w:val="both"/>
              <w:rPr>
                <w:sz w:val="28"/>
                <w:szCs w:val="28"/>
              </w:rPr>
            </w:pPr>
            <w:r w:rsidRPr="003B2016">
              <w:rPr>
                <w:sz w:val="28"/>
                <w:szCs w:val="28"/>
              </w:rPr>
              <w:t xml:space="preserve">а </w:t>
            </w:r>
            <w:r w:rsidRPr="003B2016">
              <w:rPr>
                <w:rFonts w:ascii="Cambria Math" w:hAnsi="Cambria Math" w:cs="Cambria Math"/>
                <w:sz w:val="28"/>
                <w:szCs w:val="28"/>
              </w:rPr>
              <w:t>∨</w:t>
            </w:r>
            <w:r w:rsidRPr="003B2016">
              <w:rPr>
                <w:sz w:val="28"/>
                <w:szCs w:val="28"/>
              </w:rPr>
              <w:t xml:space="preserve"> b </w:t>
            </w:r>
            <w:r w:rsidRPr="003B2016">
              <w:rPr>
                <w:rFonts w:ascii="Cambria Math" w:hAnsi="Cambria Math" w:cs="Cambria Math"/>
                <w:sz w:val="28"/>
                <w:szCs w:val="28"/>
              </w:rPr>
              <w:t>∨</w:t>
            </w:r>
            <w:r w:rsidRPr="003B2016">
              <w:rPr>
                <w:sz w:val="28"/>
                <w:szCs w:val="28"/>
              </w:rPr>
              <w:t xml:space="preserve"> c</w:t>
            </w:r>
          </w:p>
        </w:tc>
      </w:tr>
      <w:tr w:rsidR="0074164E" w:rsidRPr="00F334F5" w14:paraId="4F2B60E8" w14:textId="77777777" w:rsidTr="00CC1D38">
        <w:tc>
          <w:tcPr>
            <w:tcW w:w="562" w:type="dxa"/>
          </w:tcPr>
          <w:p w14:paraId="7105A807" w14:textId="77777777" w:rsidR="0074164E" w:rsidRPr="00F334F5" w:rsidRDefault="0074164E" w:rsidP="0074164E">
            <w:pPr>
              <w:pStyle w:val="a3"/>
              <w:numPr>
                <w:ilvl w:val="0"/>
                <w:numId w:val="36"/>
              </w:numPr>
              <w:jc w:val="both"/>
              <w:rPr>
                <w:sz w:val="28"/>
                <w:szCs w:val="28"/>
              </w:rPr>
            </w:pPr>
          </w:p>
        </w:tc>
        <w:tc>
          <w:tcPr>
            <w:tcW w:w="4110" w:type="dxa"/>
          </w:tcPr>
          <w:p w14:paraId="010C1ABE" w14:textId="77777777" w:rsidR="0074164E" w:rsidRPr="00F334F5" w:rsidRDefault="0074164E" w:rsidP="00CC1D38">
            <w:pPr>
              <w:pStyle w:val="a3"/>
              <w:ind w:left="0"/>
              <w:jc w:val="both"/>
              <w:rPr>
                <w:sz w:val="28"/>
                <w:szCs w:val="28"/>
              </w:rPr>
            </w:pPr>
            <w:r>
              <w:rPr>
                <w:sz w:val="28"/>
                <w:szCs w:val="28"/>
              </w:rPr>
              <w:t>Хлеб или ложка за обедом выпадает – гость спешит.</w:t>
            </w:r>
          </w:p>
        </w:tc>
        <w:tc>
          <w:tcPr>
            <w:tcW w:w="568" w:type="dxa"/>
          </w:tcPr>
          <w:p w14:paraId="486AAACA" w14:textId="77777777" w:rsidR="0074164E" w:rsidRPr="00F334F5" w:rsidRDefault="0074164E" w:rsidP="00CC1D38">
            <w:pPr>
              <w:pStyle w:val="a3"/>
              <w:ind w:left="0"/>
              <w:jc w:val="both"/>
              <w:rPr>
                <w:sz w:val="28"/>
                <w:szCs w:val="28"/>
              </w:rPr>
            </w:pPr>
            <w:r w:rsidRPr="00F334F5">
              <w:rPr>
                <w:sz w:val="28"/>
                <w:szCs w:val="28"/>
              </w:rPr>
              <w:t>Б)</w:t>
            </w:r>
          </w:p>
        </w:tc>
        <w:tc>
          <w:tcPr>
            <w:tcW w:w="4105" w:type="dxa"/>
          </w:tcPr>
          <w:p w14:paraId="3F26D0F7" w14:textId="77777777" w:rsidR="0074164E" w:rsidRPr="00F334F5" w:rsidRDefault="0074164E" w:rsidP="00CC1D38">
            <w:pPr>
              <w:pStyle w:val="a3"/>
              <w:ind w:left="0"/>
              <w:jc w:val="both"/>
              <w:rPr>
                <w:sz w:val="28"/>
                <w:szCs w:val="28"/>
              </w:rPr>
            </w:pPr>
            <w:r w:rsidRPr="003B2016">
              <w:rPr>
                <w:sz w:val="28"/>
                <w:szCs w:val="28"/>
              </w:rPr>
              <w:t xml:space="preserve">a </w:t>
            </w:r>
            <w:r w:rsidRPr="003B2016">
              <w:rPr>
                <w:rFonts w:ascii="Cambria Math" w:hAnsi="Cambria Math" w:cs="Cambria Math"/>
                <w:sz w:val="28"/>
                <w:szCs w:val="28"/>
              </w:rPr>
              <w:t>∧</w:t>
            </w:r>
            <w:r w:rsidRPr="003B2016">
              <w:rPr>
                <w:sz w:val="28"/>
                <w:szCs w:val="28"/>
              </w:rPr>
              <w:t xml:space="preserve"> b</w:t>
            </w:r>
          </w:p>
        </w:tc>
      </w:tr>
      <w:tr w:rsidR="0074164E" w:rsidRPr="00F334F5" w14:paraId="4CC171FB" w14:textId="77777777" w:rsidTr="00CC1D38">
        <w:tc>
          <w:tcPr>
            <w:tcW w:w="562" w:type="dxa"/>
          </w:tcPr>
          <w:p w14:paraId="4E318191" w14:textId="77777777" w:rsidR="0074164E" w:rsidRPr="00F334F5" w:rsidRDefault="0074164E" w:rsidP="0074164E">
            <w:pPr>
              <w:pStyle w:val="a3"/>
              <w:numPr>
                <w:ilvl w:val="0"/>
                <w:numId w:val="36"/>
              </w:numPr>
              <w:jc w:val="both"/>
              <w:rPr>
                <w:sz w:val="28"/>
                <w:szCs w:val="28"/>
              </w:rPr>
            </w:pPr>
          </w:p>
        </w:tc>
        <w:tc>
          <w:tcPr>
            <w:tcW w:w="4110" w:type="dxa"/>
          </w:tcPr>
          <w:p w14:paraId="5C4476FC" w14:textId="77777777" w:rsidR="0074164E" w:rsidRPr="00F334F5" w:rsidRDefault="0074164E" w:rsidP="00CC1D38">
            <w:pPr>
              <w:pStyle w:val="a3"/>
              <w:ind w:left="0"/>
              <w:jc w:val="both"/>
              <w:rPr>
                <w:sz w:val="28"/>
                <w:szCs w:val="28"/>
              </w:rPr>
            </w:pPr>
            <w:r>
              <w:rPr>
                <w:sz w:val="28"/>
                <w:szCs w:val="28"/>
              </w:rPr>
              <w:t xml:space="preserve">«Иль чума меня подцепит, иль мороз </w:t>
            </w:r>
            <w:proofErr w:type="spellStart"/>
            <w:r>
              <w:rPr>
                <w:sz w:val="28"/>
                <w:szCs w:val="28"/>
              </w:rPr>
              <w:t>окостенит</w:t>
            </w:r>
            <w:proofErr w:type="spellEnd"/>
            <w:r>
              <w:rPr>
                <w:sz w:val="28"/>
                <w:szCs w:val="28"/>
              </w:rPr>
              <w:t>, иль мне в лоб шлагбаум влепит непроворный инвалид» (А.С. Пушкин)</w:t>
            </w:r>
          </w:p>
        </w:tc>
        <w:tc>
          <w:tcPr>
            <w:tcW w:w="568" w:type="dxa"/>
          </w:tcPr>
          <w:p w14:paraId="49957D2F" w14:textId="77777777" w:rsidR="0074164E" w:rsidRPr="00F334F5" w:rsidRDefault="0074164E" w:rsidP="00CC1D38">
            <w:pPr>
              <w:pStyle w:val="a3"/>
              <w:ind w:left="0"/>
              <w:jc w:val="both"/>
              <w:rPr>
                <w:sz w:val="28"/>
                <w:szCs w:val="28"/>
              </w:rPr>
            </w:pPr>
            <w:r w:rsidRPr="00F334F5">
              <w:rPr>
                <w:sz w:val="28"/>
                <w:szCs w:val="28"/>
              </w:rPr>
              <w:t>В)</w:t>
            </w:r>
          </w:p>
        </w:tc>
        <w:tc>
          <w:tcPr>
            <w:tcW w:w="4105" w:type="dxa"/>
          </w:tcPr>
          <w:p w14:paraId="06F05389" w14:textId="77777777" w:rsidR="0074164E" w:rsidRPr="00F334F5" w:rsidRDefault="0074164E" w:rsidP="00CC1D38">
            <w:pPr>
              <w:pStyle w:val="a3"/>
              <w:ind w:left="0"/>
              <w:jc w:val="both"/>
              <w:rPr>
                <w:sz w:val="28"/>
                <w:szCs w:val="28"/>
              </w:rPr>
            </w:pPr>
            <w:r w:rsidRPr="00BA2825">
              <w:rPr>
                <w:sz w:val="28"/>
                <w:szCs w:val="28"/>
              </w:rPr>
              <w:t>¬</w:t>
            </w:r>
            <w:r w:rsidRPr="003B2016">
              <w:rPr>
                <w:sz w:val="28"/>
                <w:szCs w:val="28"/>
              </w:rPr>
              <w:t xml:space="preserve"> </w:t>
            </w:r>
            <w:r w:rsidRPr="00BA2825">
              <w:rPr>
                <w:sz w:val="28"/>
                <w:szCs w:val="28"/>
              </w:rPr>
              <w:t>(p ↔ ¬q)</w:t>
            </w:r>
          </w:p>
        </w:tc>
      </w:tr>
      <w:tr w:rsidR="0074164E" w:rsidRPr="00F334F5" w14:paraId="1A3F0FAF" w14:textId="77777777" w:rsidTr="00CC1D38">
        <w:tc>
          <w:tcPr>
            <w:tcW w:w="562" w:type="dxa"/>
          </w:tcPr>
          <w:p w14:paraId="343E8167" w14:textId="77777777" w:rsidR="0074164E" w:rsidRPr="00F334F5" w:rsidRDefault="0074164E" w:rsidP="0074164E">
            <w:pPr>
              <w:pStyle w:val="a3"/>
              <w:numPr>
                <w:ilvl w:val="0"/>
                <w:numId w:val="36"/>
              </w:numPr>
              <w:jc w:val="both"/>
              <w:rPr>
                <w:sz w:val="28"/>
                <w:szCs w:val="28"/>
              </w:rPr>
            </w:pPr>
          </w:p>
        </w:tc>
        <w:tc>
          <w:tcPr>
            <w:tcW w:w="4110" w:type="dxa"/>
          </w:tcPr>
          <w:p w14:paraId="5CF71060" w14:textId="77777777" w:rsidR="0074164E" w:rsidRPr="00F334F5" w:rsidRDefault="0074164E" w:rsidP="00CC1D38">
            <w:pPr>
              <w:pStyle w:val="a3"/>
              <w:ind w:left="0"/>
              <w:jc w:val="both"/>
              <w:rPr>
                <w:sz w:val="28"/>
                <w:szCs w:val="28"/>
              </w:rPr>
            </w:pPr>
            <w:r>
              <w:rPr>
                <w:sz w:val="28"/>
                <w:szCs w:val="28"/>
              </w:rPr>
              <w:t>Каждое индивидуальное высказывание истинно или ложно, но не то и другое одновременно.</w:t>
            </w:r>
          </w:p>
        </w:tc>
        <w:tc>
          <w:tcPr>
            <w:tcW w:w="568" w:type="dxa"/>
          </w:tcPr>
          <w:p w14:paraId="0D3C296A" w14:textId="77777777" w:rsidR="0074164E" w:rsidRPr="00F334F5" w:rsidRDefault="0074164E" w:rsidP="00CC1D38">
            <w:pPr>
              <w:pStyle w:val="a3"/>
              <w:ind w:left="0"/>
              <w:jc w:val="both"/>
              <w:rPr>
                <w:sz w:val="28"/>
                <w:szCs w:val="28"/>
              </w:rPr>
            </w:pPr>
            <w:r w:rsidRPr="00F334F5">
              <w:rPr>
                <w:sz w:val="28"/>
                <w:szCs w:val="28"/>
              </w:rPr>
              <w:t>Г)</w:t>
            </w:r>
          </w:p>
        </w:tc>
        <w:tc>
          <w:tcPr>
            <w:tcW w:w="4105" w:type="dxa"/>
          </w:tcPr>
          <w:p w14:paraId="580D889F" w14:textId="77777777" w:rsidR="0074164E" w:rsidRPr="003B2016" w:rsidRDefault="0074164E" w:rsidP="00CC1D38">
            <w:pPr>
              <w:pStyle w:val="a3"/>
              <w:ind w:left="0"/>
              <w:jc w:val="both"/>
              <w:rPr>
                <w:sz w:val="28"/>
                <w:szCs w:val="28"/>
              </w:rPr>
            </w:pPr>
            <w:r w:rsidRPr="003B2016">
              <w:rPr>
                <w:sz w:val="28"/>
                <w:szCs w:val="28"/>
              </w:rPr>
              <w:t xml:space="preserve">(p </w:t>
            </w:r>
            <w:r w:rsidRPr="003B2016">
              <w:rPr>
                <w:rFonts w:ascii="Cambria Math" w:hAnsi="Cambria Math" w:cs="Cambria Math"/>
                <w:sz w:val="28"/>
                <w:szCs w:val="28"/>
              </w:rPr>
              <w:t>∨</w:t>
            </w:r>
            <w:r w:rsidRPr="003B2016">
              <w:rPr>
                <w:sz w:val="28"/>
                <w:szCs w:val="28"/>
              </w:rPr>
              <w:t xml:space="preserve"> q) → r</w:t>
            </w:r>
          </w:p>
        </w:tc>
      </w:tr>
      <w:tr w:rsidR="0074164E" w:rsidRPr="00F334F5" w14:paraId="70E54E22" w14:textId="77777777" w:rsidTr="00CC1D38">
        <w:tc>
          <w:tcPr>
            <w:tcW w:w="562" w:type="dxa"/>
          </w:tcPr>
          <w:p w14:paraId="004970D7" w14:textId="77777777" w:rsidR="0074164E" w:rsidRPr="00F334F5" w:rsidRDefault="0074164E" w:rsidP="0074164E">
            <w:pPr>
              <w:pStyle w:val="a3"/>
              <w:numPr>
                <w:ilvl w:val="0"/>
                <w:numId w:val="36"/>
              </w:numPr>
              <w:jc w:val="both"/>
              <w:rPr>
                <w:sz w:val="28"/>
                <w:szCs w:val="28"/>
              </w:rPr>
            </w:pPr>
          </w:p>
        </w:tc>
        <w:tc>
          <w:tcPr>
            <w:tcW w:w="4110" w:type="dxa"/>
          </w:tcPr>
          <w:p w14:paraId="1C7A876E" w14:textId="77777777" w:rsidR="0074164E" w:rsidRPr="00F334F5" w:rsidRDefault="0074164E" w:rsidP="00CC1D38">
            <w:pPr>
              <w:pStyle w:val="a3"/>
              <w:ind w:left="0"/>
              <w:jc w:val="both"/>
              <w:rPr>
                <w:sz w:val="28"/>
                <w:szCs w:val="28"/>
              </w:rPr>
            </w:pPr>
            <w:r>
              <w:rPr>
                <w:sz w:val="28"/>
                <w:szCs w:val="28"/>
              </w:rPr>
              <w:t>День сегодня солнечный и теплый</w:t>
            </w:r>
          </w:p>
        </w:tc>
        <w:tc>
          <w:tcPr>
            <w:tcW w:w="568" w:type="dxa"/>
          </w:tcPr>
          <w:p w14:paraId="23AA3798" w14:textId="77777777" w:rsidR="0074164E" w:rsidRPr="00F334F5" w:rsidRDefault="0074164E" w:rsidP="00CC1D38">
            <w:pPr>
              <w:pStyle w:val="a3"/>
              <w:ind w:left="0"/>
              <w:jc w:val="both"/>
              <w:rPr>
                <w:sz w:val="28"/>
                <w:szCs w:val="28"/>
              </w:rPr>
            </w:pPr>
            <w:r w:rsidRPr="00F334F5">
              <w:rPr>
                <w:sz w:val="28"/>
                <w:szCs w:val="28"/>
              </w:rPr>
              <w:t>Д)</w:t>
            </w:r>
            <w:r w:rsidRPr="00F334F5">
              <w:t xml:space="preserve"> </w:t>
            </w:r>
          </w:p>
        </w:tc>
        <w:tc>
          <w:tcPr>
            <w:tcW w:w="4105" w:type="dxa"/>
          </w:tcPr>
          <w:p w14:paraId="54237FA9" w14:textId="77777777" w:rsidR="0074164E" w:rsidRPr="00F334F5" w:rsidRDefault="0074164E" w:rsidP="00CC1D38">
            <w:pPr>
              <w:pStyle w:val="a3"/>
              <w:ind w:left="0"/>
              <w:jc w:val="both"/>
              <w:rPr>
                <w:sz w:val="28"/>
                <w:szCs w:val="28"/>
              </w:rPr>
            </w:pPr>
            <w:r w:rsidRPr="003B2016">
              <w:rPr>
                <w:sz w:val="28"/>
                <w:szCs w:val="28"/>
              </w:rPr>
              <w:t xml:space="preserve">(p </w:t>
            </w:r>
            <w:r w:rsidRPr="003B2016">
              <w:rPr>
                <w:rFonts w:ascii="Cambria Math" w:hAnsi="Cambria Math" w:cs="Cambria Math"/>
                <w:sz w:val="28"/>
                <w:szCs w:val="28"/>
              </w:rPr>
              <w:t>∨</w:t>
            </w:r>
            <w:r w:rsidRPr="003B2016">
              <w:rPr>
                <w:sz w:val="28"/>
                <w:szCs w:val="28"/>
              </w:rPr>
              <w:t xml:space="preserve"> ¬p) </w:t>
            </w:r>
            <w:r w:rsidRPr="003B2016">
              <w:rPr>
                <w:rFonts w:ascii="Cambria Math" w:hAnsi="Cambria Math" w:cs="Cambria Math"/>
                <w:sz w:val="28"/>
                <w:szCs w:val="28"/>
              </w:rPr>
              <w:t>∧</w:t>
            </w:r>
            <w:r w:rsidRPr="003B2016">
              <w:rPr>
                <w:sz w:val="28"/>
                <w:szCs w:val="28"/>
              </w:rPr>
              <w:t xml:space="preserve"> </w:t>
            </w:r>
            <w:proofErr w:type="gramStart"/>
            <w:r w:rsidRPr="003B2016">
              <w:rPr>
                <w:sz w:val="28"/>
                <w:szCs w:val="28"/>
              </w:rPr>
              <w:t>¬( p</w:t>
            </w:r>
            <w:proofErr w:type="gramEnd"/>
            <w:r w:rsidRPr="003B2016">
              <w:rPr>
                <w:sz w:val="28"/>
                <w:szCs w:val="28"/>
              </w:rPr>
              <w:t xml:space="preserve"> </w:t>
            </w:r>
            <w:r w:rsidRPr="003B2016">
              <w:rPr>
                <w:rFonts w:ascii="Cambria Math" w:hAnsi="Cambria Math" w:cs="Cambria Math"/>
                <w:sz w:val="28"/>
                <w:szCs w:val="28"/>
              </w:rPr>
              <w:t>∧</w:t>
            </w:r>
            <w:r w:rsidRPr="003B2016">
              <w:rPr>
                <w:sz w:val="28"/>
                <w:szCs w:val="28"/>
              </w:rPr>
              <w:t xml:space="preserve"> ¬p)</w:t>
            </w:r>
          </w:p>
        </w:tc>
      </w:tr>
    </w:tbl>
    <w:p w14:paraId="27F36317" w14:textId="77777777" w:rsidR="0074164E" w:rsidRPr="00F334F5" w:rsidRDefault="0074164E" w:rsidP="0074164E">
      <w:pPr>
        <w:ind w:firstLine="0"/>
        <w:jc w:val="both"/>
        <w:rPr>
          <w:sz w:val="28"/>
          <w:szCs w:val="28"/>
        </w:rPr>
      </w:pPr>
      <w:r w:rsidRPr="00F334F5">
        <w:rPr>
          <w:sz w:val="28"/>
          <w:szCs w:val="28"/>
        </w:rPr>
        <w:t>Правильный ответ: 1-</w:t>
      </w:r>
      <w:r>
        <w:rPr>
          <w:sz w:val="28"/>
          <w:szCs w:val="28"/>
        </w:rPr>
        <w:t>В</w:t>
      </w:r>
      <w:r w:rsidRPr="00F334F5">
        <w:rPr>
          <w:sz w:val="28"/>
          <w:szCs w:val="28"/>
        </w:rPr>
        <w:t>, 2-Г, 3-</w:t>
      </w:r>
      <w:r>
        <w:rPr>
          <w:sz w:val="28"/>
          <w:szCs w:val="28"/>
        </w:rPr>
        <w:t>А</w:t>
      </w:r>
      <w:r w:rsidRPr="00F334F5">
        <w:rPr>
          <w:sz w:val="28"/>
          <w:szCs w:val="28"/>
        </w:rPr>
        <w:t>, 4-</w:t>
      </w:r>
      <w:r>
        <w:rPr>
          <w:sz w:val="28"/>
          <w:szCs w:val="28"/>
        </w:rPr>
        <w:t>Д</w:t>
      </w:r>
      <w:r w:rsidRPr="00F334F5">
        <w:rPr>
          <w:sz w:val="28"/>
          <w:szCs w:val="28"/>
        </w:rPr>
        <w:t>, 5-А</w:t>
      </w:r>
    </w:p>
    <w:p w14:paraId="3F2D4332" w14:textId="77777777" w:rsidR="0074164E" w:rsidRPr="00F334F5" w:rsidRDefault="0074164E" w:rsidP="0074164E">
      <w:pPr>
        <w:pStyle w:val="a3"/>
        <w:ind w:left="0"/>
        <w:jc w:val="both"/>
        <w:rPr>
          <w:sz w:val="28"/>
          <w:szCs w:val="28"/>
        </w:rPr>
      </w:pPr>
      <w:r w:rsidRPr="00F334F5">
        <w:rPr>
          <w:sz w:val="28"/>
          <w:szCs w:val="28"/>
        </w:rPr>
        <w:t>Компетенции (индикаторы):</w:t>
      </w:r>
      <w:r w:rsidRPr="00FD3BB5">
        <w:rPr>
          <w:sz w:val="28"/>
          <w:szCs w:val="28"/>
        </w:rPr>
        <w:t xml:space="preserve"> </w:t>
      </w:r>
      <w:r>
        <w:rPr>
          <w:sz w:val="28"/>
          <w:szCs w:val="28"/>
        </w:rPr>
        <w:t>ОПК-1 (ОПК-1.1), ОПК-6 (ОПК-6.1)</w:t>
      </w:r>
    </w:p>
    <w:p w14:paraId="4677A6D6" w14:textId="77777777" w:rsidR="0074164E" w:rsidRDefault="0074164E" w:rsidP="0074164E">
      <w:pPr>
        <w:keepNext/>
        <w:jc w:val="both"/>
        <w:rPr>
          <w:rStyle w:val="fontstyle01"/>
        </w:rPr>
      </w:pPr>
    </w:p>
    <w:p w14:paraId="77483921" w14:textId="77777777" w:rsidR="0074164E" w:rsidRPr="00F334F5" w:rsidRDefault="0074164E" w:rsidP="0074164E">
      <w:pPr>
        <w:keepNext/>
        <w:jc w:val="both"/>
        <w:rPr>
          <w:rStyle w:val="fontstyle01"/>
        </w:rPr>
      </w:pPr>
      <w:r w:rsidRPr="00F334F5">
        <w:rPr>
          <w:rStyle w:val="fontstyle01"/>
        </w:rPr>
        <w:t>Задания закрытого типа на установление правильной последовательности</w:t>
      </w:r>
    </w:p>
    <w:p w14:paraId="28C49B94" w14:textId="77777777" w:rsidR="0074164E" w:rsidRPr="00F334F5" w:rsidRDefault="0074164E" w:rsidP="0074164E">
      <w:pPr>
        <w:jc w:val="both"/>
        <w:rPr>
          <w:rStyle w:val="fontstyle01"/>
        </w:rPr>
      </w:pPr>
    </w:p>
    <w:p w14:paraId="19914885" w14:textId="77777777" w:rsidR="0074164E" w:rsidRPr="00F334F5" w:rsidRDefault="0074164E" w:rsidP="0074164E">
      <w:pPr>
        <w:keepLines/>
        <w:ind w:firstLine="0"/>
        <w:jc w:val="both"/>
        <w:rPr>
          <w:sz w:val="28"/>
          <w:szCs w:val="28"/>
        </w:rPr>
      </w:pPr>
      <w:r w:rsidRPr="00F334F5">
        <w:rPr>
          <w:sz w:val="28"/>
          <w:szCs w:val="28"/>
        </w:rPr>
        <w:t xml:space="preserve">1. </w:t>
      </w:r>
      <w:r w:rsidRPr="00F334F5">
        <w:rPr>
          <w:rFonts w:ascii="TimesNewRomanPS-ItalicMT" w:hAnsi="TimesNewRomanPS-ItalicMT"/>
          <w:i/>
          <w:iCs/>
          <w:color w:val="000000"/>
          <w:sz w:val="28"/>
          <w:szCs w:val="28"/>
        </w:rPr>
        <w:t>Из приведенных ниже понятий постройте ряд, в котором каждое</w:t>
      </w:r>
      <w:r w:rsidRPr="00F334F5">
        <w:rPr>
          <w:rFonts w:ascii="TimesNewRomanPS-ItalicMT" w:hAnsi="TimesNewRomanPS-ItalicMT"/>
          <w:i/>
          <w:iCs/>
          <w:color w:val="000000"/>
          <w:sz w:val="28"/>
          <w:szCs w:val="28"/>
        </w:rPr>
        <w:br/>
        <w:t>последующее понятие было бы родовым по отношению</w:t>
      </w:r>
      <w:r w:rsidRPr="00F334F5">
        <w:rPr>
          <w:rFonts w:ascii="TimesNewRomanPS-ItalicMT" w:hAnsi="TimesNewRomanPS-ItalicMT"/>
          <w:i/>
          <w:iCs/>
          <w:color w:val="000000"/>
          <w:sz w:val="28"/>
          <w:szCs w:val="28"/>
        </w:rPr>
        <w:br/>
        <w:t xml:space="preserve">к предыдущему (например: Ректор МГУ – ректор – человек – и </w:t>
      </w:r>
      <w:proofErr w:type="gramStart"/>
      <w:r w:rsidRPr="00F334F5">
        <w:rPr>
          <w:rFonts w:ascii="TimesNewRomanPS-ItalicMT" w:hAnsi="TimesNewRomanPS-ItalicMT"/>
          <w:i/>
          <w:iCs/>
          <w:color w:val="000000"/>
          <w:sz w:val="28"/>
          <w:szCs w:val="28"/>
        </w:rPr>
        <w:t>т.д.</w:t>
      </w:r>
      <w:r>
        <w:rPr>
          <w:rFonts w:ascii="TimesNewRomanPS-ItalicMT" w:hAnsi="TimesNewRomanPS-ItalicMT"/>
          <w:i/>
          <w:iCs/>
          <w:color w:val="000000"/>
          <w:sz w:val="28"/>
          <w:szCs w:val="28"/>
        </w:rPr>
        <w:t>.</w:t>
      </w:r>
      <w:proofErr w:type="gramEnd"/>
      <w:r>
        <w:rPr>
          <w:rFonts w:ascii="TimesNewRomanPS-ItalicMT" w:hAnsi="TimesNewRomanPS-ItalicMT"/>
          <w:i/>
          <w:iCs/>
          <w:color w:val="000000"/>
          <w:sz w:val="28"/>
          <w:szCs w:val="28"/>
        </w:rPr>
        <w:t xml:space="preserve"> </w:t>
      </w:r>
      <w:bookmarkStart w:id="0" w:name="_Hlk194985116"/>
      <w:bookmarkStart w:id="1" w:name="_Hlk195099796"/>
      <w:r w:rsidRPr="00004EE6">
        <w:rPr>
          <w:i/>
          <w:iCs/>
          <w:sz w:val="28"/>
          <w:szCs w:val="28"/>
        </w:rPr>
        <w:t>Запишите правильную последовательность букв слева направо</w:t>
      </w:r>
      <w:bookmarkEnd w:id="0"/>
      <w:bookmarkEnd w:id="1"/>
      <w:r>
        <w:rPr>
          <w:i/>
          <w:iCs/>
          <w:sz w:val="28"/>
          <w:szCs w:val="28"/>
        </w:rPr>
        <w:t>:</w:t>
      </w:r>
    </w:p>
    <w:p w14:paraId="7597E24A" w14:textId="77777777" w:rsidR="0074164E" w:rsidRPr="00F334F5" w:rsidRDefault="0074164E" w:rsidP="0074164E">
      <w:pPr>
        <w:ind w:firstLine="0"/>
        <w:jc w:val="both"/>
        <w:rPr>
          <w:sz w:val="28"/>
          <w:szCs w:val="28"/>
        </w:rPr>
      </w:pPr>
      <w:r w:rsidRPr="00F334F5">
        <w:rPr>
          <w:sz w:val="28"/>
          <w:szCs w:val="28"/>
        </w:rPr>
        <w:t>А) животное</w:t>
      </w:r>
    </w:p>
    <w:p w14:paraId="5ED13820" w14:textId="77777777" w:rsidR="0074164E" w:rsidRPr="00F334F5" w:rsidRDefault="0074164E" w:rsidP="0074164E">
      <w:pPr>
        <w:ind w:firstLine="0"/>
        <w:jc w:val="both"/>
        <w:rPr>
          <w:sz w:val="28"/>
          <w:szCs w:val="28"/>
        </w:rPr>
      </w:pPr>
      <w:r w:rsidRPr="00F334F5">
        <w:rPr>
          <w:sz w:val="28"/>
          <w:szCs w:val="28"/>
        </w:rPr>
        <w:t xml:space="preserve">Б) </w:t>
      </w:r>
      <w:r w:rsidRPr="00F334F5">
        <w:rPr>
          <w:rFonts w:ascii="TimesNewRomanPSMT" w:hAnsi="TimesNewRomanPSMT"/>
          <w:color w:val="000000"/>
          <w:sz w:val="28"/>
          <w:szCs w:val="28"/>
        </w:rPr>
        <w:t>выдающаяся личность</w:t>
      </w:r>
    </w:p>
    <w:p w14:paraId="1B631E96" w14:textId="77777777" w:rsidR="0074164E" w:rsidRPr="00F334F5" w:rsidRDefault="0074164E" w:rsidP="0074164E">
      <w:pPr>
        <w:ind w:firstLine="0"/>
        <w:jc w:val="both"/>
        <w:rPr>
          <w:sz w:val="28"/>
          <w:szCs w:val="28"/>
        </w:rPr>
      </w:pPr>
      <w:r w:rsidRPr="00F334F5">
        <w:rPr>
          <w:sz w:val="28"/>
          <w:szCs w:val="28"/>
        </w:rPr>
        <w:t xml:space="preserve">В) ученый </w:t>
      </w:r>
    </w:p>
    <w:p w14:paraId="449916BE" w14:textId="77777777" w:rsidR="0074164E" w:rsidRPr="00F334F5" w:rsidRDefault="0074164E" w:rsidP="0074164E">
      <w:pPr>
        <w:ind w:firstLine="0"/>
        <w:jc w:val="both"/>
        <w:rPr>
          <w:sz w:val="28"/>
          <w:szCs w:val="28"/>
        </w:rPr>
      </w:pPr>
      <w:r w:rsidRPr="00F334F5">
        <w:rPr>
          <w:sz w:val="28"/>
          <w:szCs w:val="28"/>
        </w:rPr>
        <w:t>Г) человек</w:t>
      </w:r>
    </w:p>
    <w:p w14:paraId="400A3DFB" w14:textId="77777777" w:rsidR="0074164E" w:rsidRPr="00F334F5" w:rsidRDefault="0074164E" w:rsidP="0074164E">
      <w:pPr>
        <w:ind w:firstLine="0"/>
        <w:jc w:val="both"/>
        <w:rPr>
          <w:sz w:val="28"/>
          <w:szCs w:val="28"/>
        </w:rPr>
      </w:pPr>
      <w:r w:rsidRPr="00F334F5">
        <w:rPr>
          <w:sz w:val="28"/>
          <w:szCs w:val="28"/>
        </w:rPr>
        <w:t xml:space="preserve">Д) </w:t>
      </w:r>
      <w:r w:rsidRPr="00F334F5">
        <w:rPr>
          <w:rFonts w:ascii="TimesNewRomanPSMT" w:hAnsi="TimesNewRomanPSMT"/>
          <w:color w:val="000000"/>
          <w:sz w:val="28"/>
          <w:szCs w:val="28"/>
        </w:rPr>
        <w:t>академик РАН</w:t>
      </w:r>
      <w:r w:rsidRPr="00F334F5">
        <w:rPr>
          <w:sz w:val="28"/>
          <w:szCs w:val="28"/>
        </w:rPr>
        <w:t xml:space="preserve"> </w:t>
      </w:r>
    </w:p>
    <w:p w14:paraId="63F8A08C" w14:textId="77777777" w:rsidR="0074164E" w:rsidRPr="00F334F5" w:rsidRDefault="0074164E" w:rsidP="0074164E">
      <w:pPr>
        <w:ind w:firstLine="0"/>
        <w:jc w:val="both"/>
        <w:rPr>
          <w:sz w:val="28"/>
          <w:szCs w:val="28"/>
        </w:rPr>
      </w:pPr>
      <w:r w:rsidRPr="00F334F5">
        <w:rPr>
          <w:sz w:val="28"/>
          <w:szCs w:val="28"/>
        </w:rPr>
        <w:t>Правильный ответ: Д, В, Б, Г, А</w:t>
      </w:r>
    </w:p>
    <w:p w14:paraId="5433F6F2" w14:textId="77777777" w:rsidR="0074164E" w:rsidRPr="00F334F5" w:rsidRDefault="0074164E" w:rsidP="0074164E">
      <w:pPr>
        <w:pStyle w:val="a3"/>
        <w:ind w:left="0"/>
        <w:jc w:val="both"/>
        <w:rPr>
          <w:sz w:val="28"/>
          <w:szCs w:val="28"/>
        </w:rPr>
      </w:pPr>
      <w:r w:rsidRPr="00F334F5">
        <w:rPr>
          <w:sz w:val="28"/>
          <w:szCs w:val="28"/>
        </w:rPr>
        <w:t>Компетенции (индикаторы):</w:t>
      </w:r>
      <w:r w:rsidRPr="00FD3BB5">
        <w:rPr>
          <w:sz w:val="28"/>
          <w:szCs w:val="28"/>
        </w:rPr>
        <w:t xml:space="preserve"> </w:t>
      </w:r>
      <w:r>
        <w:rPr>
          <w:sz w:val="28"/>
          <w:szCs w:val="28"/>
        </w:rPr>
        <w:t>ОПК-1 (ОПК-1.1), ОПК-6 (ОПК-6.1)</w:t>
      </w:r>
    </w:p>
    <w:p w14:paraId="689584D1" w14:textId="77777777" w:rsidR="0074164E" w:rsidRPr="00F334F5" w:rsidRDefault="0074164E" w:rsidP="0074164E">
      <w:pPr>
        <w:ind w:left="360" w:firstLine="0"/>
        <w:jc w:val="both"/>
        <w:rPr>
          <w:sz w:val="28"/>
          <w:szCs w:val="28"/>
        </w:rPr>
      </w:pPr>
    </w:p>
    <w:p w14:paraId="4B153D23" w14:textId="77777777" w:rsidR="0074164E" w:rsidRPr="00F334F5" w:rsidRDefault="0074164E" w:rsidP="0074164E">
      <w:pPr>
        <w:ind w:firstLine="0"/>
        <w:jc w:val="both"/>
        <w:rPr>
          <w:i/>
          <w:iCs/>
          <w:sz w:val="28"/>
          <w:szCs w:val="28"/>
        </w:rPr>
      </w:pPr>
      <w:r w:rsidRPr="00F334F5">
        <w:rPr>
          <w:sz w:val="28"/>
          <w:szCs w:val="28"/>
        </w:rPr>
        <w:t xml:space="preserve">2. </w:t>
      </w:r>
      <w:r w:rsidRPr="00F334F5">
        <w:rPr>
          <w:i/>
          <w:iCs/>
          <w:sz w:val="28"/>
          <w:szCs w:val="28"/>
        </w:rPr>
        <w:t>Установите правильную последовательность этапов анализа простого категорического суждения</w:t>
      </w:r>
      <w:r>
        <w:rPr>
          <w:i/>
          <w:iCs/>
          <w:sz w:val="28"/>
          <w:szCs w:val="28"/>
        </w:rPr>
        <w:t xml:space="preserve">. </w:t>
      </w:r>
      <w:r w:rsidRPr="00004EE6">
        <w:rPr>
          <w:i/>
          <w:iCs/>
          <w:sz w:val="28"/>
          <w:szCs w:val="28"/>
        </w:rPr>
        <w:t>Запишите правильную последовательность букв слева направо</w:t>
      </w:r>
      <w:r>
        <w:rPr>
          <w:i/>
          <w:iCs/>
          <w:sz w:val="28"/>
          <w:szCs w:val="28"/>
        </w:rPr>
        <w:t>:</w:t>
      </w:r>
    </w:p>
    <w:p w14:paraId="08D7412F" w14:textId="77777777" w:rsidR="0074164E" w:rsidRPr="00F334F5" w:rsidRDefault="0074164E" w:rsidP="0074164E">
      <w:pPr>
        <w:ind w:firstLine="0"/>
        <w:jc w:val="both"/>
        <w:rPr>
          <w:sz w:val="28"/>
          <w:szCs w:val="28"/>
        </w:rPr>
      </w:pPr>
      <w:r w:rsidRPr="00F334F5">
        <w:rPr>
          <w:sz w:val="28"/>
          <w:szCs w:val="28"/>
        </w:rPr>
        <w:t>А) Определение субъекта суждения</w:t>
      </w:r>
    </w:p>
    <w:p w14:paraId="44EC56E8" w14:textId="77777777" w:rsidR="0074164E" w:rsidRPr="00F334F5" w:rsidRDefault="0074164E" w:rsidP="0074164E">
      <w:pPr>
        <w:ind w:firstLine="0"/>
        <w:jc w:val="both"/>
        <w:rPr>
          <w:sz w:val="28"/>
          <w:szCs w:val="28"/>
        </w:rPr>
      </w:pPr>
      <w:r w:rsidRPr="00F334F5">
        <w:rPr>
          <w:sz w:val="28"/>
          <w:szCs w:val="28"/>
        </w:rPr>
        <w:lastRenderedPageBreak/>
        <w:t xml:space="preserve">Б) Определение вида суждения (общеутвердительное, </w:t>
      </w:r>
      <w:proofErr w:type="spellStart"/>
      <w:r w:rsidRPr="00F334F5">
        <w:rPr>
          <w:sz w:val="28"/>
          <w:szCs w:val="28"/>
        </w:rPr>
        <w:t>частноутвердительное</w:t>
      </w:r>
      <w:proofErr w:type="spellEnd"/>
      <w:r w:rsidRPr="00F334F5">
        <w:rPr>
          <w:sz w:val="28"/>
          <w:szCs w:val="28"/>
        </w:rPr>
        <w:t xml:space="preserve">, общеотрицательное, </w:t>
      </w:r>
      <w:proofErr w:type="spellStart"/>
      <w:r w:rsidRPr="00F334F5">
        <w:rPr>
          <w:sz w:val="28"/>
          <w:szCs w:val="28"/>
        </w:rPr>
        <w:t>частноотрицательное</w:t>
      </w:r>
      <w:proofErr w:type="spellEnd"/>
      <w:r w:rsidRPr="00F334F5">
        <w:rPr>
          <w:sz w:val="28"/>
          <w:szCs w:val="28"/>
        </w:rPr>
        <w:t xml:space="preserve">) </w:t>
      </w:r>
    </w:p>
    <w:p w14:paraId="39CEC9EA" w14:textId="77777777" w:rsidR="0074164E" w:rsidRPr="00F334F5" w:rsidRDefault="0074164E" w:rsidP="0074164E">
      <w:pPr>
        <w:ind w:firstLine="0"/>
        <w:jc w:val="both"/>
        <w:rPr>
          <w:sz w:val="28"/>
          <w:szCs w:val="28"/>
        </w:rPr>
      </w:pPr>
      <w:r w:rsidRPr="00F334F5">
        <w:rPr>
          <w:sz w:val="28"/>
          <w:szCs w:val="28"/>
        </w:rPr>
        <w:t>В) Определение предиката суждения</w:t>
      </w:r>
    </w:p>
    <w:p w14:paraId="4D24E25C" w14:textId="77777777" w:rsidR="0074164E" w:rsidRPr="00F334F5" w:rsidRDefault="0074164E" w:rsidP="0074164E">
      <w:pPr>
        <w:ind w:firstLine="0"/>
        <w:jc w:val="both"/>
        <w:rPr>
          <w:sz w:val="28"/>
          <w:szCs w:val="28"/>
        </w:rPr>
      </w:pPr>
      <w:r w:rsidRPr="00F334F5">
        <w:rPr>
          <w:sz w:val="28"/>
          <w:szCs w:val="28"/>
        </w:rPr>
        <w:t xml:space="preserve">Г) Проверка </w:t>
      </w:r>
      <w:proofErr w:type="spellStart"/>
      <w:r w:rsidRPr="00F334F5">
        <w:rPr>
          <w:sz w:val="28"/>
          <w:szCs w:val="28"/>
        </w:rPr>
        <w:t>распределенности</w:t>
      </w:r>
      <w:proofErr w:type="spellEnd"/>
      <w:r w:rsidRPr="00F334F5">
        <w:rPr>
          <w:sz w:val="28"/>
          <w:szCs w:val="28"/>
        </w:rPr>
        <w:t xml:space="preserve"> терминов (субъекта и предиката)</w:t>
      </w:r>
    </w:p>
    <w:p w14:paraId="1B0CC0C9" w14:textId="77777777" w:rsidR="0074164E" w:rsidRPr="00F334F5" w:rsidRDefault="0074164E" w:rsidP="0074164E">
      <w:pPr>
        <w:ind w:firstLine="0"/>
        <w:jc w:val="both"/>
        <w:rPr>
          <w:sz w:val="28"/>
          <w:szCs w:val="28"/>
        </w:rPr>
      </w:pPr>
      <w:r w:rsidRPr="00F334F5">
        <w:rPr>
          <w:sz w:val="28"/>
          <w:szCs w:val="28"/>
        </w:rPr>
        <w:t>Д) Установление качества суждения (утвердительное или отрицательное)</w:t>
      </w:r>
    </w:p>
    <w:p w14:paraId="534C9EEF" w14:textId="77777777" w:rsidR="0074164E" w:rsidRPr="00F334F5" w:rsidRDefault="0074164E" w:rsidP="0074164E">
      <w:pPr>
        <w:ind w:firstLine="0"/>
        <w:jc w:val="both"/>
        <w:rPr>
          <w:sz w:val="28"/>
          <w:szCs w:val="28"/>
        </w:rPr>
      </w:pPr>
      <w:r w:rsidRPr="00F334F5">
        <w:rPr>
          <w:sz w:val="28"/>
          <w:szCs w:val="28"/>
        </w:rPr>
        <w:t>Правильный ответ: А, В, Д, Б, Г</w:t>
      </w:r>
    </w:p>
    <w:p w14:paraId="3D7A0E57" w14:textId="77777777" w:rsidR="0074164E" w:rsidRPr="00F334F5" w:rsidRDefault="0074164E" w:rsidP="0074164E">
      <w:pPr>
        <w:pStyle w:val="a3"/>
        <w:ind w:left="0"/>
        <w:jc w:val="both"/>
        <w:rPr>
          <w:sz w:val="28"/>
          <w:szCs w:val="28"/>
        </w:rPr>
      </w:pPr>
      <w:r w:rsidRPr="00F334F5">
        <w:rPr>
          <w:sz w:val="28"/>
          <w:szCs w:val="28"/>
        </w:rPr>
        <w:t>Компетенции (индикаторы):</w:t>
      </w:r>
      <w:r w:rsidRPr="00FD3BB5">
        <w:rPr>
          <w:sz w:val="28"/>
          <w:szCs w:val="28"/>
        </w:rPr>
        <w:t xml:space="preserve"> </w:t>
      </w:r>
      <w:r>
        <w:rPr>
          <w:sz w:val="28"/>
          <w:szCs w:val="28"/>
        </w:rPr>
        <w:t>ОПК-1 (ОПК-1.1), ОПК-6 (ОПК-6.1)</w:t>
      </w:r>
    </w:p>
    <w:p w14:paraId="0E84FF71" w14:textId="77777777" w:rsidR="0074164E" w:rsidRPr="00F334F5" w:rsidRDefault="0074164E" w:rsidP="0074164E">
      <w:pPr>
        <w:pStyle w:val="a3"/>
        <w:ind w:left="0"/>
        <w:jc w:val="both"/>
        <w:rPr>
          <w:sz w:val="28"/>
          <w:szCs w:val="28"/>
        </w:rPr>
      </w:pPr>
    </w:p>
    <w:p w14:paraId="1F4851BE" w14:textId="77777777" w:rsidR="0074164E" w:rsidRPr="00F334F5" w:rsidRDefault="0074164E" w:rsidP="0074164E">
      <w:pPr>
        <w:ind w:firstLine="0"/>
        <w:jc w:val="both"/>
        <w:rPr>
          <w:sz w:val="28"/>
          <w:szCs w:val="28"/>
        </w:rPr>
      </w:pPr>
      <w:r w:rsidRPr="00F334F5">
        <w:rPr>
          <w:i/>
          <w:iCs/>
          <w:sz w:val="28"/>
          <w:szCs w:val="28"/>
        </w:rPr>
        <w:t>3. Установите правильную последовательность этапов анализа понятия</w:t>
      </w:r>
      <w:r>
        <w:rPr>
          <w:i/>
          <w:iCs/>
          <w:sz w:val="28"/>
          <w:szCs w:val="28"/>
        </w:rPr>
        <w:t xml:space="preserve">. </w:t>
      </w:r>
      <w:r w:rsidRPr="00004EE6">
        <w:rPr>
          <w:i/>
          <w:iCs/>
          <w:sz w:val="28"/>
          <w:szCs w:val="28"/>
        </w:rPr>
        <w:t>Запишите правильную последовательность букв слева направо</w:t>
      </w:r>
      <w:r>
        <w:rPr>
          <w:i/>
          <w:iCs/>
          <w:sz w:val="28"/>
          <w:szCs w:val="28"/>
        </w:rPr>
        <w:t>:</w:t>
      </w:r>
    </w:p>
    <w:p w14:paraId="3474A8A3" w14:textId="77777777" w:rsidR="0074164E" w:rsidRPr="00F334F5" w:rsidRDefault="0074164E" w:rsidP="0074164E">
      <w:pPr>
        <w:ind w:firstLine="0"/>
        <w:jc w:val="both"/>
        <w:rPr>
          <w:sz w:val="28"/>
          <w:szCs w:val="28"/>
        </w:rPr>
      </w:pPr>
      <w:r w:rsidRPr="00F334F5">
        <w:rPr>
          <w:sz w:val="28"/>
          <w:szCs w:val="28"/>
        </w:rPr>
        <w:t>А) Определение объема понятия</w:t>
      </w:r>
    </w:p>
    <w:p w14:paraId="7A763B0B" w14:textId="77777777" w:rsidR="0074164E" w:rsidRPr="00F334F5" w:rsidRDefault="0074164E" w:rsidP="0074164E">
      <w:pPr>
        <w:ind w:firstLine="0"/>
        <w:jc w:val="both"/>
        <w:rPr>
          <w:sz w:val="28"/>
          <w:szCs w:val="28"/>
        </w:rPr>
      </w:pPr>
      <w:r w:rsidRPr="00F334F5">
        <w:rPr>
          <w:sz w:val="28"/>
          <w:szCs w:val="28"/>
        </w:rPr>
        <w:t>Б) Установление содержания понятия</w:t>
      </w:r>
    </w:p>
    <w:p w14:paraId="24C4204A" w14:textId="77777777" w:rsidR="0074164E" w:rsidRPr="00F334F5" w:rsidRDefault="0074164E" w:rsidP="0074164E">
      <w:pPr>
        <w:ind w:firstLine="0"/>
        <w:jc w:val="both"/>
        <w:rPr>
          <w:sz w:val="28"/>
          <w:szCs w:val="28"/>
        </w:rPr>
      </w:pPr>
      <w:r w:rsidRPr="00F334F5">
        <w:rPr>
          <w:sz w:val="28"/>
          <w:szCs w:val="28"/>
        </w:rPr>
        <w:t>В) Выделение существенных признаков.</w:t>
      </w:r>
    </w:p>
    <w:p w14:paraId="13178423" w14:textId="77777777" w:rsidR="0074164E" w:rsidRPr="00F334F5" w:rsidRDefault="0074164E" w:rsidP="0074164E">
      <w:pPr>
        <w:ind w:firstLine="0"/>
        <w:jc w:val="both"/>
        <w:rPr>
          <w:sz w:val="28"/>
          <w:szCs w:val="28"/>
        </w:rPr>
      </w:pPr>
      <w:r w:rsidRPr="00F334F5">
        <w:rPr>
          <w:sz w:val="28"/>
          <w:szCs w:val="28"/>
        </w:rPr>
        <w:t>Г) Классификация понятия по объему и содержанию</w:t>
      </w:r>
    </w:p>
    <w:p w14:paraId="0834F09C" w14:textId="77777777" w:rsidR="0074164E" w:rsidRPr="00F334F5" w:rsidRDefault="0074164E" w:rsidP="0074164E">
      <w:pPr>
        <w:ind w:firstLine="0"/>
        <w:jc w:val="both"/>
        <w:rPr>
          <w:sz w:val="28"/>
          <w:szCs w:val="28"/>
        </w:rPr>
      </w:pPr>
      <w:r w:rsidRPr="00F334F5">
        <w:rPr>
          <w:sz w:val="28"/>
          <w:szCs w:val="28"/>
        </w:rPr>
        <w:t>Д) Формулировка определения понятия</w:t>
      </w:r>
    </w:p>
    <w:p w14:paraId="71FF457E" w14:textId="77777777" w:rsidR="0074164E" w:rsidRPr="00F334F5" w:rsidRDefault="0074164E" w:rsidP="0074164E">
      <w:pPr>
        <w:ind w:firstLine="0"/>
        <w:jc w:val="both"/>
        <w:rPr>
          <w:sz w:val="28"/>
          <w:szCs w:val="28"/>
        </w:rPr>
      </w:pPr>
      <w:r w:rsidRPr="00F334F5">
        <w:rPr>
          <w:sz w:val="28"/>
          <w:szCs w:val="28"/>
        </w:rPr>
        <w:t>Правильный ответ: Б, В, А, Д, Г</w:t>
      </w:r>
    </w:p>
    <w:p w14:paraId="6919F525" w14:textId="77777777" w:rsidR="0074164E" w:rsidRPr="00F334F5" w:rsidRDefault="0074164E" w:rsidP="0074164E">
      <w:pPr>
        <w:pStyle w:val="a3"/>
        <w:ind w:left="0"/>
        <w:jc w:val="both"/>
        <w:rPr>
          <w:sz w:val="28"/>
          <w:szCs w:val="28"/>
        </w:rPr>
      </w:pPr>
      <w:r w:rsidRPr="00F334F5">
        <w:rPr>
          <w:sz w:val="28"/>
          <w:szCs w:val="28"/>
        </w:rPr>
        <w:t>Компетенции (индикаторы):</w:t>
      </w:r>
      <w:r w:rsidRPr="00FD3BB5">
        <w:rPr>
          <w:sz w:val="28"/>
          <w:szCs w:val="28"/>
        </w:rPr>
        <w:t xml:space="preserve"> </w:t>
      </w:r>
      <w:r>
        <w:rPr>
          <w:sz w:val="28"/>
          <w:szCs w:val="28"/>
        </w:rPr>
        <w:t>ОПК-1 (ОПК-1.1), ОПК-6 (ОПК-6.1)</w:t>
      </w:r>
    </w:p>
    <w:p w14:paraId="23DE8EBE" w14:textId="77777777" w:rsidR="0074164E" w:rsidRPr="00F334F5" w:rsidRDefault="0074164E" w:rsidP="0074164E">
      <w:pPr>
        <w:pStyle w:val="a3"/>
        <w:ind w:left="0"/>
        <w:jc w:val="both"/>
        <w:rPr>
          <w:sz w:val="28"/>
          <w:szCs w:val="28"/>
        </w:rPr>
      </w:pPr>
    </w:p>
    <w:p w14:paraId="2C16E3FE" w14:textId="77777777" w:rsidR="0074164E" w:rsidRPr="00F334F5" w:rsidRDefault="0074164E" w:rsidP="0074164E">
      <w:pPr>
        <w:ind w:firstLine="0"/>
        <w:jc w:val="both"/>
        <w:rPr>
          <w:sz w:val="28"/>
          <w:szCs w:val="28"/>
        </w:rPr>
      </w:pPr>
      <w:r w:rsidRPr="00F334F5">
        <w:rPr>
          <w:sz w:val="28"/>
          <w:szCs w:val="28"/>
        </w:rPr>
        <w:t>4.</w:t>
      </w:r>
      <w:r w:rsidRPr="00F334F5">
        <w:rPr>
          <w:i/>
          <w:iCs/>
          <w:sz w:val="28"/>
          <w:szCs w:val="28"/>
        </w:rPr>
        <w:t xml:space="preserve"> Установите правильную последовательность этапов проверки правильности умозаключения</w:t>
      </w:r>
      <w:r>
        <w:rPr>
          <w:i/>
          <w:iCs/>
          <w:sz w:val="28"/>
          <w:szCs w:val="28"/>
        </w:rPr>
        <w:t xml:space="preserve">. </w:t>
      </w:r>
      <w:r w:rsidRPr="00004EE6">
        <w:rPr>
          <w:i/>
          <w:iCs/>
          <w:sz w:val="28"/>
          <w:szCs w:val="28"/>
        </w:rPr>
        <w:t>Запишите правильную последовательность букв слева направо</w:t>
      </w:r>
      <w:r>
        <w:rPr>
          <w:i/>
          <w:iCs/>
          <w:sz w:val="28"/>
          <w:szCs w:val="28"/>
        </w:rPr>
        <w:t>:</w:t>
      </w:r>
    </w:p>
    <w:p w14:paraId="0535605E" w14:textId="77777777" w:rsidR="0074164E" w:rsidRPr="00F334F5" w:rsidRDefault="0074164E" w:rsidP="0074164E">
      <w:pPr>
        <w:ind w:firstLine="0"/>
        <w:jc w:val="both"/>
        <w:rPr>
          <w:sz w:val="28"/>
          <w:szCs w:val="28"/>
        </w:rPr>
      </w:pPr>
      <w:r w:rsidRPr="00F334F5">
        <w:rPr>
          <w:sz w:val="28"/>
          <w:szCs w:val="28"/>
        </w:rPr>
        <w:t>А) Проверка истинности посылок</w:t>
      </w:r>
    </w:p>
    <w:p w14:paraId="6BBEA87F" w14:textId="77777777" w:rsidR="0074164E" w:rsidRPr="00F334F5" w:rsidRDefault="0074164E" w:rsidP="0074164E">
      <w:pPr>
        <w:ind w:firstLine="0"/>
        <w:jc w:val="both"/>
        <w:rPr>
          <w:sz w:val="28"/>
          <w:szCs w:val="28"/>
        </w:rPr>
      </w:pPr>
      <w:r w:rsidRPr="00F334F5">
        <w:rPr>
          <w:sz w:val="28"/>
          <w:szCs w:val="28"/>
        </w:rPr>
        <w:t>Б) Определение структуры умозаключения</w:t>
      </w:r>
    </w:p>
    <w:p w14:paraId="0C5312BD" w14:textId="77777777" w:rsidR="0074164E" w:rsidRPr="00F334F5" w:rsidRDefault="0074164E" w:rsidP="0074164E">
      <w:pPr>
        <w:ind w:firstLine="0"/>
        <w:jc w:val="both"/>
        <w:rPr>
          <w:sz w:val="28"/>
          <w:szCs w:val="28"/>
        </w:rPr>
      </w:pPr>
      <w:r w:rsidRPr="00F334F5">
        <w:rPr>
          <w:sz w:val="28"/>
          <w:szCs w:val="28"/>
        </w:rPr>
        <w:t>В) Проверка логической связи между посылками и выводом.</w:t>
      </w:r>
    </w:p>
    <w:p w14:paraId="6A02A736" w14:textId="77777777" w:rsidR="0074164E" w:rsidRPr="00F334F5" w:rsidRDefault="0074164E" w:rsidP="0074164E">
      <w:pPr>
        <w:ind w:firstLine="0"/>
        <w:jc w:val="both"/>
        <w:rPr>
          <w:sz w:val="28"/>
          <w:szCs w:val="28"/>
        </w:rPr>
      </w:pPr>
      <w:r w:rsidRPr="00F334F5">
        <w:rPr>
          <w:sz w:val="28"/>
          <w:szCs w:val="28"/>
        </w:rPr>
        <w:t>Г) Формулировка вывода</w:t>
      </w:r>
    </w:p>
    <w:p w14:paraId="02D5B88F" w14:textId="77777777" w:rsidR="0074164E" w:rsidRPr="00F334F5" w:rsidRDefault="0074164E" w:rsidP="0074164E">
      <w:pPr>
        <w:ind w:firstLine="0"/>
        <w:jc w:val="both"/>
        <w:rPr>
          <w:sz w:val="28"/>
          <w:szCs w:val="28"/>
        </w:rPr>
      </w:pPr>
      <w:r w:rsidRPr="00F334F5">
        <w:rPr>
          <w:sz w:val="28"/>
          <w:szCs w:val="28"/>
        </w:rPr>
        <w:t xml:space="preserve">Д) Установление типа умозаключения (дедуктивное, индуктивное, </w:t>
      </w:r>
      <w:proofErr w:type="spellStart"/>
      <w:r w:rsidRPr="00F334F5">
        <w:rPr>
          <w:sz w:val="28"/>
          <w:szCs w:val="28"/>
        </w:rPr>
        <w:t>традуктивное</w:t>
      </w:r>
      <w:proofErr w:type="spellEnd"/>
      <w:r w:rsidRPr="00F334F5">
        <w:rPr>
          <w:sz w:val="28"/>
          <w:szCs w:val="28"/>
        </w:rPr>
        <w:t>)</w:t>
      </w:r>
    </w:p>
    <w:p w14:paraId="5C15F5AD" w14:textId="77777777" w:rsidR="0074164E" w:rsidRPr="00F334F5" w:rsidRDefault="0074164E" w:rsidP="0074164E">
      <w:pPr>
        <w:ind w:firstLine="0"/>
        <w:jc w:val="both"/>
        <w:rPr>
          <w:sz w:val="28"/>
          <w:szCs w:val="28"/>
        </w:rPr>
      </w:pPr>
      <w:r w:rsidRPr="00F334F5">
        <w:rPr>
          <w:sz w:val="28"/>
          <w:szCs w:val="28"/>
        </w:rPr>
        <w:t>Правильный ответ: Б, Д, А, В, Г</w:t>
      </w:r>
    </w:p>
    <w:p w14:paraId="517EE2BD" w14:textId="77777777" w:rsidR="0074164E" w:rsidRPr="00F334F5" w:rsidRDefault="0074164E" w:rsidP="0074164E">
      <w:pPr>
        <w:pStyle w:val="a3"/>
        <w:ind w:left="0"/>
        <w:jc w:val="both"/>
        <w:rPr>
          <w:rStyle w:val="fontstyle01"/>
        </w:rPr>
      </w:pPr>
      <w:r w:rsidRPr="00F334F5">
        <w:rPr>
          <w:sz w:val="28"/>
          <w:szCs w:val="28"/>
        </w:rPr>
        <w:t>Компетенции (индикаторы):</w:t>
      </w:r>
      <w:r w:rsidRPr="00FD3BB5">
        <w:rPr>
          <w:sz w:val="28"/>
          <w:szCs w:val="28"/>
        </w:rPr>
        <w:t xml:space="preserve"> </w:t>
      </w:r>
      <w:r>
        <w:rPr>
          <w:sz w:val="28"/>
          <w:szCs w:val="28"/>
        </w:rPr>
        <w:t>ОПК-1 (ОПК-1.1), ОПК-6 (ОПК-6.1)</w:t>
      </w:r>
    </w:p>
    <w:p w14:paraId="0BCD44EE" w14:textId="77777777" w:rsidR="0074164E" w:rsidRPr="00F334F5" w:rsidRDefault="0074164E" w:rsidP="0074164E">
      <w:pPr>
        <w:ind w:firstLine="0"/>
        <w:jc w:val="both"/>
        <w:rPr>
          <w:rStyle w:val="fontstyle01"/>
        </w:rPr>
      </w:pPr>
    </w:p>
    <w:p w14:paraId="5CDA10E3" w14:textId="77777777" w:rsidR="0074164E" w:rsidRDefault="0074164E" w:rsidP="0074164E">
      <w:pPr>
        <w:ind w:firstLine="0"/>
        <w:jc w:val="both"/>
        <w:rPr>
          <w:rStyle w:val="fontstyle01"/>
        </w:rPr>
      </w:pPr>
      <w:r w:rsidRPr="00F334F5">
        <w:rPr>
          <w:rStyle w:val="fontstyle01"/>
        </w:rPr>
        <w:t>Задания открытого типа</w:t>
      </w:r>
    </w:p>
    <w:p w14:paraId="34C6B7AC" w14:textId="77777777" w:rsidR="0074164E" w:rsidRPr="00F334F5" w:rsidRDefault="0074164E" w:rsidP="0074164E">
      <w:pPr>
        <w:ind w:firstLine="0"/>
        <w:jc w:val="both"/>
        <w:rPr>
          <w:rStyle w:val="fontstyle01"/>
        </w:rPr>
      </w:pPr>
    </w:p>
    <w:p w14:paraId="468107D8" w14:textId="77777777" w:rsidR="0074164E" w:rsidRPr="00F334F5" w:rsidRDefault="0074164E" w:rsidP="0074164E">
      <w:pPr>
        <w:jc w:val="both"/>
        <w:rPr>
          <w:rStyle w:val="fontstyle01"/>
        </w:rPr>
      </w:pPr>
      <w:r w:rsidRPr="00F334F5">
        <w:rPr>
          <w:rStyle w:val="fontstyle01"/>
        </w:rPr>
        <w:t>Задания открытого типа на дополнение</w:t>
      </w:r>
    </w:p>
    <w:p w14:paraId="5F16B273" w14:textId="77777777" w:rsidR="0074164E" w:rsidRPr="00F334F5" w:rsidRDefault="0074164E" w:rsidP="0074164E">
      <w:pPr>
        <w:ind w:firstLine="0"/>
        <w:jc w:val="both"/>
        <w:rPr>
          <w:i/>
          <w:iCs/>
          <w:sz w:val="28"/>
          <w:szCs w:val="28"/>
        </w:rPr>
      </w:pPr>
      <w:r w:rsidRPr="00F334F5">
        <w:rPr>
          <w:sz w:val="28"/>
          <w:szCs w:val="28"/>
        </w:rPr>
        <w:t xml:space="preserve">1. </w:t>
      </w:r>
      <w:r w:rsidRPr="00F334F5">
        <w:rPr>
          <w:i/>
          <w:iCs/>
          <w:sz w:val="28"/>
          <w:szCs w:val="28"/>
        </w:rPr>
        <w:t>Допишите силлогизм.</w:t>
      </w:r>
    </w:p>
    <w:p w14:paraId="04C8BC79" w14:textId="77777777" w:rsidR="0074164E" w:rsidRPr="00F334F5" w:rsidRDefault="0074164E" w:rsidP="0074164E">
      <w:pPr>
        <w:pStyle w:val="a3"/>
        <w:ind w:left="0"/>
        <w:jc w:val="both"/>
        <w:rPr>
          <w:sz w:val="28"/>
          <w:szCs w:val="28"/>
        </w:rPr>
      </w:pPr>
      <w:r w:rsidRPr="00F334F5">
        <w:rPr>
          <w:sz w:val="28"/>
          <w:szCs w:val="28"/>
        </w:rPr>
        <w:t xml:space="preserve">Некоторые змеи ядовиты. </w:t>
      </w:r>
    </w:p>
    <w:p w14:paraId="23F32781" w14:textId="77777777" w:rsidR="0074164E" w:rsidRPr="00F334F5" w:rsidRDefault="0074164E" w:rsidP="0074164E">
      <w:pPr>
        <w:pStyle w:val="a3"/>
        <w:ind w:left="0"/>
        <w:jc w:val="both"/>
        <w:rPr>
          <w:sz w:val="28"/>
          <w:szCs w:val="28"/>
        </w:rPr>
      </w:pPr>
      <w:r w:rsidRPr="00F334F5">
        <w:rPr>
          <w:sz w:val="28"/>
          <w:szCs w:val="28"/>
        </w:rPr>
        <w:t>Гадюка – змея.</w:t>
      </w:r>
    </w:p>
    <w:p w14:paraId="423F4685" w14:textId="77777777" w:rsidR="0074164E" w:rsidRPr="00F334F5" w:rsidRDefault="0074164E" w:rsidP="0074164E">
      <w:pPr>
        <w:pStyle w:val="a3"/>
        <w:ind w:left="0" w:firstLine="1418"/>
        <w:jc w:val="both"/>
        <w:rPr>
          <w:sz w:val="28"/>
          <w:szCs w:val="28"/>
        </w:rPr>
      </w:pPr>
      <w:r w:rsidRPr="00F334F5">
        <w:rPr>
          <w:noProof/>
          <w:sz w:val="28"/>
          <w:szCs w:val="28"/>
        </w:rPr>
        <mc:AlternateContent>
          <mc:Choice Requires="wps">
            <w:drawing>
              <wp:anchor distT="0" distB="0" distL="114300" distR="114300" simplePos="0" relativeHeight="251700224" behindDoc="0" locked="0" layoutInCell="1" allowOverlap="1" wp14:anchorId="39FDB22F" wp14:editId="54A9937C">
                <wp:simplePos x="0" y="0"/>
                <wp:positionH relativeFrom="margin">
                  <wp:posOffset>0</wp:posOffset>
                </wp:positionH>
                <wp:positionV relativeFrom="paragraph">
                  <wp:posOffset>-635</wp:posOffset>
                </wp:positionV>
                <wp:extent cx="2390775" cy="0"/>
                <wp:effectExtent l="0" t="0" r="0" b="0"/>
                <wp:wrapNone/>
                <wp:docPr id="34" name="Прямая соединительная линия 34"/>
                <wp:cNvGraphicFramePr/>
                <a:graphic xmlns:a="http://schemas.openxmlformats.org/drawingml/2006/main">
                  <a:graphicData uri="http://schemas.microsoft.com/office/word/2010/wordprocessingShape">
                    <wps:wsp>
                      <wps:cNvCnPr/>
                      <wps:spPr>
                        <a:xfrm flipV="1">
                          <a:off x="0" y="0"/>
                          <a:ext cx="239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1F3D3" id="Прямая соединительная линия 34" o:spid="_x0000_s1026" style="position:absolute;flip:y;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188.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" strokecolor="black [3200]" strokeweight=".5pt">
                <v:stroke joinstyle="miter"/>
                <w10:wrap anchorx="margin"/>
              </v:line>
            </w:pict>
          </mc:Fallback>
        </mc:AlternateContent>
      </w:r>
      <w:r w:rsidRPr="00F334F5">
        <w:rPr>
          <w:sz w:val="28"/>
          <w:szCs w:val="28"/>
        </w:rPr>
        <w:t>?</w:t>
      </w:r>
    </w:p>
    <w:p w14:paraId="1081412C" w14:textId="77777777" w:rsidR="0074164E" w:rsidRPr="00F334F5" w:rsidRDefault="0074164E" w:rsidP="0074164E">
      <w:pPr>
        <w:ind w:firstLine="0"/>
        <w:jc w:val="both"/>
        <w:rPr>
          <w:sz w:val="28"/>
          <w:szCs w:val="28"/>
        </w:rPr>
      </w:pPr>
      <w:r w:rsidRPr="00F334F5">
        <w:rPr>
          <w:sz w:val="28"/>
          <w:szCs w:val="28"/>
        </w:rPr>
        <w:t>Правильный ответ: Гадюка ядовита.</w:t>
      </w:r>
    </w:p>
    <w:p w14:paraId="49ADFB31" w14:textId="77777777" w:rsidR="0074164E" w:rsidRPr="00F334F5" w:rsidRDefault="0074164E" w:rsidP="0074164E">
      <w:pPr>
        <w:pStyle w:val="a3"/>
        <w:ind w:left="0"/>
        <w:jc w:val="both"/>
        <w:rPr>
          <w:sz w:val="28"/>
          <w:szCs w:val="28"/>
        </w:rPr>
      </w:pPr>
      <w:r w:rsidRPr="00F334F5">
        <w:rPr>
          <w:sz w:val="28"/>
          <w:szCs w:val="28"/>
        </w:rPr>
        <w:t>Компетенции (индикаторы):</w:t>
      </w:r>
      <w:r w:rsidRPr="00FD3BB5">
        <w:rPr>
          <w:sz w:val="28"/>
          <w:szCs w:val="28"/>
        </w:rPr>
        <w:t xml:space="preserve"> </w:t>
      </w:r>
      <w:r>
        <w:rPr>
          <w:sz w:val="28"/>
          <w:szCs w:val="28"/>
        </w:rPr>
        <w:t>ОПК-1 (ОПК-1.1), ОПК-6 (ОПК-6.1)</w:t>
      </w:r>
    </w:p>
    <w:p w14:paraId="328A6835" w14:textId="77777777" w:rsidR="0074164E" w:rsidRPr="00F334F5" w:rsidRDefault="0074164E" w:rsidP="0074164E">
      <w:pPr>
        <w:pStyle w:val="a3"/>
        <w:ind w:left="851"/>
        <w:jc w:val="both"/>
        <w:rPr>
          <w:sz w:val="28"/>
          <w:szCs w:val="28"/>
        </w:rPr>
      </w:pPr>
    </w:p>
    <w:p w14:paraId="02CC9831" w14:textId="77777777" w:rsidR="0074164E" w:rsidRPr="00F334F5" w:rsidRDefault="0074164E" w:rsidP="0074164E">
      <w:pPr>
        <w:pStyle w:val="a3"/>
        <w:ind w:left="0"/>
        <w:jc w:val="both"/>
        <w:rPr>
          <w:sz w:val="28"/>
          <w:szCs w:val="28"/>
        </w:rPr>
      </w:pPr>
      <w:r w:rsidRPr="00F334F5">
        <w:rPr>
          <w:sz w:val="28"/>
          <w:szCs w:val="28"/>
        </w:rPr>
        <w:t xml:space="preserve">2. </w:t>
      </w:r>
      <w:r w:rsidRPr="00F334F5">
        <w:rPr>
          <w:i/>
          <w:iCs/>
          <w:sz w:val="28"/>
          <w:szCs w:val="28"/>
        </w:rPr>
        <w:t xml:space="preserve">Восстановите полный силлогизм из </w:t>
      </w:r>
      <w:proofErr w:type="spellStart"/>
      <w:r w:rsidRPr="00F334F5">
        <w:rPr>
          <w:i/>
          <w:iCs/>
          <w:sz w:val="28"/>
          <w:szCs w:val="28"/>
        </w:rPr>
        <w:t>энтимемы</w:t>
      </w:r>
      <w:proofErr w:type="spellEnd"/>
      <w:r w:rsidRPr="00F334F5">
        <w:rPr>
          <w:i/>
          <w:iCs/>
          <w:sz w:val="28"/>
          <w:szCs w:val="28"/>
        </w:rPr>
        <w:t>. Запишите полный силлогизм.</w:t>
      </w:r>
    </w:p>
    <w:p w14:paraId="7DF74898" w14:textId="77777777" w:rsidR="0074164E" w:rsidRPr="00F334F5" w:rsidRDefault="0074164E" w:rsidP="0074164E">
      <w:pPr>
        <w:pStyle w:val="a3"/>
        <w:ind w:left="0"/>
        <w:jc w:val="both"/>
        <w:rPr>
          <w:sz w:val="28"/>
          <w:szCs w:val="28"/>
        </w:rPr>
      </w:pPr>
      <w:r w:rsidRPr="00F334F5">
        <w:rPr>
          <w:sz w:val="28"/>
          <w:szCs w:val="28"/>
        </w:rPr>
        <w:t xml:space="preserve">Сократ – человек, следовательно он смертен. </w:t>
      </w:r>
    </w:p>
    <w:p w14:paraId="12A8E34A" w14:textId="77777777" w:rsidR="0074164E" w:rsidRPr="00F334F5" w:rsidRDefault="0074164E" w:rsidP="0074164E">
      <w:pPr>
        <w:ind w:firstLine="0"/>
        <w:jc w:val="both"/>
        <w:rPr>
          <w:sz w:val="28"/>
          <w:szCs w:val="28"/>
        </w:rPr>
      </w:pPr>
      <w:r w:rsidRPr="00F334F5">
        <w:rPr>
          <w:sz w:val="28"/>
          <w:szCs w:val="28"/>
        </w:rPr>
        <w:lastRenderedPageBreak/>
        <w:t>Правильный ответ: Все люди смертны. Сократ – человек. Сократ – человек, следовательно он смертен.</w:t>
      </w:r>
    </w:p>
    <w:p w14:paraId="74243FDB" w14:textId="77777777" w:rsidR="0074164E" w:rsidRPr="00F334F5" w:rsidRDefault="0074164E" w:rsidP="0074164E">
      <w:pPr>
        <w:pStyle w:val="a3"/>
        <w:ind w:left="0"/>
        <w:jc w:val="both"/>
        <w:rPr>
          <w:sz w:val="28"/>
          <w:szCs w:val="28"/>
        </w:rPr>
      </w:pPr>
      <w:r w:rsidRPr="00F334F5">
        <w:rPr>
          <w:sz w:val="28"/>
          <w:szCs w:val="28"/>
        </w:rPr>
        <w:t>Компетенции (индикаторы):</w:t>
      </w:r>
      <w:r w:rsidRPr="00FD3BB5">
        <w:rPr>
          <w:sz w:val="28"/>
          <w:szCs w:val="28"/>
        </w:rPr>
        <w:t xml:space="preserve"> </w:t>
      </w:r>
      <w:r>
        <w:rPr>
          <w:sz w:val="28"/>
          <w:szCs w:val="28"/>
        </w:rPr>
        <w:t>ОПК-1 (ОПК-1.1), ОПК-6 (ОПК-6.1)</w:t>
      </w:r>
    </w:p>
    <w:p w14:paraId="2DB2BAAF" w14:textId="77777777" w:rsidR="0074164E" w:rsidRPr="00F334F5" w:rsidRDefault="0074164E" w:rsidP="0074164E">
      <w:pPr>
        <w:jc w:val="both"/>
        <w:rPr>
          <w:rStyle w:val="fontstyle01"/>
        </w:rPr>
      </w:pPr>
    </w:p>
    <w:p w14:paraId="3CB08472" w14:textId="77777777" w:rsidR="0074164E" w:rsidRPr="00F334F5" w:rsidRDefault="0074164E" w:rsidP="0074164E">
      <w:pPr>
        <w:pStyle w:val="a3"/>
        <w:ind w:left="0"/>
        <w:jc w:val="both"/>
        <w:rPr>
          <w:sz w:val="28"/>
          <w:szCs w:val="28"/>
        </w:rPr>
      </w:pPr>
      <w:r w:rsidRPr="00F334F5">
        <w:rPr>
          <w:sz w:val="28"/>
          <w:szCs w:val="28"/>
        </w:rPr>
        <w:t xml:space="preserve">3. </w:t>
      </w:r>
      <w:r w:rsidRPr="00F334F5">
        <w:rPr>
          <w:i/>
          <w:iCs/>
          <w:sz w:val="28"/>
          <w:szCs w:val="28"/>
        </w:rPr>
        <w:t>Какая процедура – ограничения или обобщения – была произведена с понятием «школа»?</w:t>
      </w:r>
    </w:p>
    <w:p w14:paraId="5AD5DE15" w14:textId="77777777" w:rsidR="0074164E" w:rsidRPr="00F334F5" w:rsidRDefault="0074164E" w:rsidP="0074164E">
      <w:pPr>
        <w:ind w:firstLine="0"/>
        <w:jc w:val="both"/>
        <w:rPr>
          <w:sz w:val="28"/>
          <w:szCs w:val="28"/>
        </w:rPr>
      </w:pPr>
      <w:r w:rsidRPr="00F334F5">
        <w:rPr>
          <w:sz w:val="28"/>
          <w:szCs w:val="28"/>
        </w:rPr>
        <w:t>Школа → Средняя школа → Средняя школа с углубленным изучением математики → Средняя школа с углубленным изучением математики в Москве → Средняя школа № 57 с углубленным изучением математики в Москве.</w:t>
      </w:r>
    </w:p>
    <w:p w14:paraId="59B5AF35" w14:textId="77777777" w:rsidR="0074164E" w:rsidRPr="00F334F5" w:rsidRDefault="0074164E" w:rsidP="0074164E">
      <w:pPr>
        <w:ind w:firstLine="0"/>
        <w:jc w:val="both"/>
        <w:rPr>
          <w:sz w:val="28"/>
          <w:szCs w:val="28"/>
        </w:rPr>
      </w:pPr>
      <w:r w:rsidRPr="00F334F5">
        <w:rPr>
          <w:sz w:val="28"/>
          <w:szCs w:val="28"/>
        </w:rPr>
        <w:t>Правильный ответ: процедура ограничения понятия / ограничения</w:t>
      </w:r>
    </w:p>
    <w:p w14:paraId="2A0F6D74" w14:textId="77777777" w:rsidR="0074164E" w:rsidRPr="00F334F5" w:rsidRDefault="0074164E" w:rsidP="0074164E">
      <w:pPr>
        <w:ind w:firstLine="0"/>
        <w:jc w:val="both"/>
        <w:rPr>
          <w:sz w:val="28"/>
          <w:szCs w:val="28"/>
        </w:rPr>
      </w:pPr>
      <w:r w:rsidRPr="00F334F5">
        <w:rPr>
          <w:sz w:val="28"/>
          <w:szCs w:val="28"/>
        </w:rPr>
        <w:t>Компетенции (индикаторы):</w:t>
      </w:r>
      <w:r w:rsidRPr="00FD3BB5">
        <w:rPr>
          <w:sz w:val="28"/>
          <w:szCs w:val="28"/>
        </w:rPr>
        <w:t xml:space="preserve"> </w:t>
      </w:r>
      <w:r>
        <w:rPr>
          <w:sz w:val="28"/>
          <w:szCs w:val="28"/>
        </w:rPr>
        <w:t>ОПК-1 (ОПК-1.1), ОПК-6 (ОПК-6.1)</w:t>
      </w:r>
    </w:p>
    <w:p w14:paraId="2CE6D5E1" w14:textId="77777777" w:rsidR="0074164E" w:rsidRPr="00F334F5" w:rsidRDefault="0074164E" w:rsidP="0074164E">
      <w:pPr>
        <w:jc w:val="both"/>
        <w:rPr>
          <w:rStyle w:val="fontstyle01"/>
        </w:rPr>
      </w:pPr>
    </w:p>
    <w:p w14:paraId="2EA7F14E" w14:textId="77777777" w:rsidR="0074164E" w:rsidRPr="00F334F5" w:rsidRDefault="0074164E" w:rsidP="0074164E">
      <w:pPr>
        <w:pStyle w:val="a3"/>
        <w:keepNext/>
        <w:ind w:left="0"/>
        <w:jc w:val="both"/>
        <w:rPr>
          <w:i/>
          <w:iCs/>
          <w:sz w:val="28"/>
          <w:szCs w:val="28"/>
        </w:rPr>
      </w:pPr>
      <w:r w:rsidRPr="00F334F5">
        <w:rPr>
          <w:i/>
          <w:iCs/>
          <w:sz w:val="28"/>
          <w:szCs w:val="28"/>
        </w:rPr>
        <w:t>4. Какой из основных законов мышления нарушен?</w:t>
      </w:r>
    </w:p>
    <w:p w14:paraId="7BE10BA2" w14:textId="77777777" w:rsidR="0074164E" w:rsidRPr="00F334F5" w:rsidRDefault="0074164E" w:rsidP="0074164E">
      <w:pPr>
        <w:pStyle w:val="a3"/>
        <w:keepNext/>
        <w:ind w:left="0"/>
        <w:jc w:val="both"/>
        <w:rPr>
          <w:sz w:val="28"/>
          <w:szCs w:val="28"/>
        </w:rPr>
      </w:pPr>
      <w:r w:rsidRPr="00F334F5">
        <w:rPr>
          <w:sz w:val="28"/>
          <w:szCs w:val="28"/>
        </w:rPr>
        <w:t>Наружность Сильвии была примечательной, даже можно сказать, красивой, если забыть про уродливые парализованные ноги в шинах, мощные плечи и крупные мужские руки, переразвитые от постоянного пользования</w:t>
      </w:r>
    </w:p>
    <w:p w14:paraId="03883EF1" w14:textId="77777777" w:rsidR="0074164E" w:rsidRPr="00F334F5" w:rsidRDefault="0074164E" w:rsidP="0074164E">
      <w:pPr>
        <w:pStyle w:val="a3"/>
        <w:ind w:left="0"/>
        <w:jc w:val="both"/>
        <w:rPr>
          <w:sz w:val="28"/>
          <w:szCs w:val="28"/>
        </w:rPr>
      </w:pPr>
      <w:r w:rsidRPr="00F334F5">
        <w:rPr>
          <w:sz w:val="28"/>
          <w:szCs w:val="28"/>
        </w:rPr>
        <w:t>костылями.</w:t>
      </w:r>
    </w:p>
    <w:p w14:paraId="1CE3450C" w14:textId="77777777" w:rsidR="0074164E" w:rsidRPr="00F334F5" w:rsidRDefault="0074164E" w:rsidP="0074164E">
      <w:pPr>
        <w:pStyle w:val="a3"/>
        <w:ind w:left="0"/>
        <w:jc w:val="both"/>
        <w:rPr>
          <w:sz w:val="28"/>
          <w:szCs w:val="28"/>
        </w:rPr>
      </w:pPr>
      <w:r w:rsidRPr="00F334F5">
        <w:rPr>
          <w:sz w:val="28"/>
          <w:szCs w:val="28"/>
        </w:rPr>
        <w:t>Правильный ответ: закон тождества / тождества</w:t>
      </w:r>
    </w:p>
    <w:p w14:paraId="55DC9841" w14:textId="77777777" w:rsidR="0074164E" w:rsidRPr="00F334F5" w:rsidRDefault="0074164E" w:rsidP="0074164E">
      <w:pPr>
        <w:pStyle w:val="a3"/>
        <w:ind w:left="0"/>
        <w:jc w:val="both"/>
        <w:rPr>
          <w:sz w:val="28"/>
          <w:szCs w:val="28"/>
        </w:rPr>
      </w:pPr>
      <w:r w:rsidRPr="00F334F5">
        <w:rPr>
          <w:sz w:val="28"/>
          <w:szCs w:val="28"/>
        </w:rPr>
        <w:t>Компетенции (индикаторы):</w:t>
      </w:r>
      <w:r w:rsidRPr="00FD3BB5">
        <w:rPr>
          <w:sz w:val="28"/>
          <w:szCs w:val="28"/>
        </w:rPr>
        <w:t xml:space="preserve"> </w:t>
      </w:r>
      <w:r>
        <w:rPr>
          <w:sz w:val="28"/>
          <w:szCs w:val="28"/>
        </w:rPr>
        <w:t>ОПК-1 (ОПК-1.1), ОПК-6 (ОПК-6.1)</w:t>
      </w:r>
    </w:p>
    <w:p w14:paraId="0AC9C69D" w14:textId="77777777" w:rsidR="0074164E" w:rsidRPr="00F334F5" w:rsidRDefault="0074164E" w:rsidP="0074164E">
      <w:pPr>
        <w:ind w:left="360" w:firstLine="0"/>
        <w:jc w:val="both"/>
        <w:rPr>
          <w:sz w:val="28"/>
          <w:szCs w:val="28"/>
        </w:rPr>
      </w:pPr>
    </w:p>
    <w:p w14:paraId="79D53612" w14:textId="77777777" w:rsidR="0074164E" w:rsidRPr="00F334F5" w:rsidRDefault="0074164E" w:rsidP="0074164E">
      <w:pPr>
        <w:jc w:val="both"/>
        <w:rPr>
          <w:rStyle w:val="fontstyle01"/>
        </w:rPr>
      </w:pPr>
      <w:r w:rsidRPr="00F334F5">
        <w:rPr>
          <w:rStyle w:val="fontstyle01"/>
        </w:rPr>
        <w:t>Задания открытого типа с кратким свободным ответом</w:t>
      </w:r>
    </w:p>
    <w:p w14:paraId="038843DC" w14:textId="77777777" w:rsidR="0074164E" w:rsidRPr="00F334F5" w:rsidRDefault="0074164E" w:rsidP="0074164E">
      <w:pPr>
        <w:ind w:firstLine="0"/>
        <w:jc w:val="both"/>
        <w:rPr>
          <w:i/>
          <w:iCs/>
          <w:sz w:val="28"/>
          <w:szCs w:val="28"/>
        </w:rPr>
      </w:pPr>
      <w:r w:rsidRPr="00F334F5">
        <w:rPr>
          <w:sz w:val="28"/>
          <w:szCs w:val="28"/>
        </w:rPr>
        <w:t>1.</w:t>
      </w:r>
      <w:r w:rsidRPr="00F334F5">
        <w:rPr>
          <w:i/>
          <w:iCs/>
          <w:sz w:val="28"/>
          <w:szCs w:val="28"/>
        </w:rPr>
        <w:t xml:space="preserve"> Н</w:t>
      </w:r>
      <w:r w:rsidRPr="00F334F5">
        <w:rPr>
          <w:rFonts w:ascii="TimesNewRomanPS-ItalicMT" w:hAnsi="TimesNewRomanPS-ItalicMT"/>
          <w:i/>
          <w:iCs/>
          <w:color w:val="000000"/>
          <w:sz w:val="28"/>
          <w:szCs w:val="28"/>
        </w:rPr>
        <w:t>а основании данных трех понятий постройте правильный силлогизм</w:t>
      </w:r>
      <w:r w:rsidRPr="00F334F5">
        <w:rPr>
          <w:i/>
          <w:iCs/>
          <w:sz w:val="28"/>
          <w:szCs w:val="28"/>
        </w:rPr>
        <w:t xml:space="preserve">. </w:t>
      </w:r>
    </w:p>
    <w:p w14:paraId="1D9FF104" w14:textId="77777777" w:rsidR="0074164E" w:rsidRPr="00F334F5" w:rsidRDefault="0074164E" w:rsidP="0074164E">
      <w:pPr>
        <w:ind w:firstLine="0"/>
        <w:jc w:val="both"/>
        <w:rPr>
          <w:i/>
          <w:iCs/>
          <w:sz w:val="28"/>
          <w:szCs w:val="28"/>
        </w:rPr>
      </w:pPr>
      <w:r w:rsidRPr="00F334F5">
        <w:rPr>
          <w:rFonts w:ascii="TimesNewRomanPSMT" w:hAnsi="TimesNewRomanPSMT"/>
          <w:color w:val="000000"/>
          <w:sz w:val="28"/>
          <w:szCs w:val="28"/>
        </w:rPr>
        <w:t>Гребля; спорт; занятие, полезное для здоровья.</w:t>
      </w:r>
    </w:p>
    <w:p w14:paraId="1BEDF2BC" w14:textId="77777777" w:rsidR="0074164E" w:rsidRPr="00F334F5" w:rsidRDefault="0074164E" w:rsidP="0074164E">
      <w:pPr>
        <w:ind w:firstLine="0"/>
        <w:jc w:val="both"/>
        <w:rPr>
          <w:sz w:val="28"/>
          <w:szCs w:val="28"/>
        </w:rPr>
      </w:pPr>
      <w:r w:rsidRPr="00F334F5">
        <w:rPr>
          <w:sz w:val="28"/>
          <w:szCs w:val="28"/>
        </w:rPr>
        <w:t xml:space="preserve">Правильный ответ: </w:t>
      </w:r>
    </w:p>
    <w:p w14:paraId="1285C654" w14:textId="77777777" w:rsidR="0074164E" w:rsidRPr="00F334F5" w:rsidRDefault="0074164E" w:rsidP="0074164E">
      <w:pPr>
        <w:ind w:firstLine="0"/>
        <w:jc w:val="both"/>
        <w:rPr>
          <w:sz w:val="28"/>
          <w:szCs w:val="28"/>
        </w:rPr>
      </w:pPr>
      <w:r w:rsidRPr="00F334F5">
        <w:rPr>
          <w:sz w:val="28"/>
          <w:szCs w:val="28"/>
        </w:rPr>
        <w:t xml:space="preserve">Спорт – занятие, полезное для здоровья. </w:t>
      </w:r>
    </w:p>
    <w:p w14:paraId="3116488D" w14:textId="77777777" w:rsidR="0074164E" w:rsidRPr="00F334F5" w:rsidRDefault="0074164E" w:rsidP="0074164E">
      <w:pPr>
        <w:ind w:firstLine="0"/>
        <w:jc w:val="both"/>
        <w:rPr>
          <w:sz w:val="28"/>
          <w:szCs w:val="28"/>
        </w:rPr>
      </w:pPr>
      <w:r w:rsidRPr="00F334F5">
        <w:rPr>
          <w:noProof/>
          <w:sz w:val="28"/>
          <w:szCs w:val="28"/>
          <w:lang w:eastAsia="ru-RU"/>
        </w:rPr>
        <mc:AlternateContent>
          <mc:Choice Requires="wps">
            <w:drawing>
              <wp:anchor distT="0" distB="0" distL="114300" distR="114300" simplePos="0" relativeHeight="251698176" behindDoc="0" locked="0" layoutInCell="1" allowOverlap="1" wp14:anchorId="088BD0CB" wp14:editId="76D5BFEE">
                <wp:simplePos x="0" y="0"/>
                <wp:positionH relativeFrom="column">
                  <wp:posOffset>-3811</wp:posOffset>
                </wp:positionH>
                <wp:positionV relativeFrom="paragraph">
                  <wp:posOffset>198120</wp:posOffset>
                </wp:positionV>
                <wp:extent cx="1666875" cy="0"/>
                <wp:effectExtent l="0" t="0" r="0" b="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AE3A63" id="Прямая соединительная линия 3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pt,15.6pt" to="130.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" strokecolor="black [3200]" strokeweight=".5pt">
                <v:stroke joinstyle="miter"/>
              </v:line>
            </w:pict>
          </mc:Fallback>
        </mc:AlternateContent>
      </w:r>
      <w:r w:rsidRPr="00F334F5">
        <w:rPr>
          <w:sz w:val="28"/>
          <w:szCs w:val="28"/>
        </w:rPr>
        <w:t xml:space="preserve">Гребля – вид спорта. </w:t>
      </w:r>
    </w:p>
    <w:p w14:paraId="3EEA205D" w14:textId="77777777" w:rsidR="0074164E" w:rsidRPr="00F334F5" w:rsidRDefault="0074164E" w:rsidP="0074164E">
      <w:pPr>
        <w:ind w:firstLine="0"/>
        <w:jc w:val="both"/>
        <w:rPr>
          <w:sz w:val="28"/>
          <w:szCs w:val="28"/>
        </w:rPr>
      </w:pPr>
      <w:r w:rsidRPr="00F334F5">
        <w:rPr>
          <w:sz w:val="28"/>
          <w:szCs w:val="28"/>
        </w:rPr>
        <w:t xml:space="preserve">Гребля – занятие, полезное для здоровья. </w:t>
      </w:r>
    </w:p>
    <w:p w14:paraId="36E87324" w14:textId="77777777" w:rsidR="0074164E" w:rsidRPr="00F334F5" w:rsidRDefault="0074164E" w:rsidP="0074164E">
      <w:pPr>
        <w:ind w:firstLine="0"/>
        <w:jc w:val="both"/>
        <w:rPr>
          <w:sz w:val="28"/>
          <w:szCs w:val="28"/>
        </w:rPr>
      </w:pPr>
      <w:r w:rsidRPr="00F334F5">
        <w:rPr>
          <w:sz w:val="28"/>
          <w:szCs w:val="28"/>
        </w:rPr>
        <w:t>Компетенции (индикаторы):</w:t>
      </w:r>
      <w:r w:rsidRPr="00FD3BB5">
        <w:rPr>
          <w:sz w:val="28"/>
          <w:szCs w:val="28"/>
        </w:rPr>
        <w:t xml:space="preserve"> </w:t>
      </w:r>
      <w:r>
        <w:rPr>
          <w:sz w:val="28"/>
          <w:szCs w:val="28"/>
        </w:rPr>
        <w:t>ОПК-1 (ОПК-1.1), ОПК-6 (ОПК-6.1)</w:t>
      </w:r>
    </w:p>
    <w:p w14:paraId="0E960060" w14:textId="77777777" w:rsidR="0074164E" w:rsidRPr="00F334F5" w:rsidRDefault="0074164E" w:rsidP="0074164E">
      <w:pPr>
        <w:ind w:firstLine="0"/>
        <w:jc w:val="both"/>
        <w:rPr>
          <w:sz w:val="28"/>
          <w:szCs w:val="28"/>
        </w:rPr>
      </w:pPr>
    </w:p>
    <w:p w14:paraId="2B99239D" w14:textId="77777777" w:rsidR="0074164E" w:rsidRPr="00F334F5" w:rsidRDefault="0074164E" w:rsidP="0074164E">
      <w:pPr>
        <w:ind w:firstLine="0"/>
        <w:jc w:val="both"/>
        <w:rPr>
          <w:i/>
          <w:iCs/>
          <w:sz w:val="28"/>
          <w:szCs w:val="28"/>
        </w:rPr>
      </w:pPr>
      <w:r w:rsidRPr="00F334F5">
        <w:rPr>
          <w:i/>
          <w:iCs/>
          <w:sz w:val="28"/>
          <w:szCs w:val="28"/>
        </w:rPr>
        <w:t xml:space="preserve">2. Восстановите до полного силлогизма приведенные ниже </w:t>
      </w:r>
      <w:proofErr w:type="spellStart"/>
      <w:r w:rsidRPr="00F334F5">
        <w:rPr>
          <w:i/>
          <w:iCs/>
          <w:sz w:val="28"/>
          <w:szCs w:val="28"/>
        </w:rPr>
        <w:t>энтимемы</w:t>
      </w:r>
      <w:proofErr w:type="spellEnd"/>
      <w:r w:rsidRPr="00F334F5">
        <w:rPr>
          <w:i/>
          <w:iCs/>
          <w:sz w:val="28"/>
          <w:szCs w:val="28"/>
        </w:rPr>
        <w:t>.</w:t>
      </w:r>
    </w:p>
    <w:p w14:paraId="2CF8157A" w14:textId="77777777" w:rsidR="0074164E" w:rsidRPr="00F334F5" w:rsidRDefault="0074164E" w:rsidP="0074164E">
      <w:pPr>
        <w:ind w:firstLine="0"/>
        <w:jc w:val="both"/>
        <w:rPr>
          <w:sz w:val="28"/>
          <w:szCs w:val="28"/>
        </w:rPr>
      </w:pPr>
      <w:r w:rsidRPr="00F334F5">
        <w:rPr>
          <w:sz w:val="28"/>
          <w:szCs w:val="28"/>
        </w:rPr>
        <w:t>Так как всякий миф есть символ, то ясно, что и сказание о Геракле тоже символ.</w:t>
      </w:r>
    </w:p>
    <w:p w14:paraId="445CC22F" w14:textId="77777777" w:rsidR="0074164E" w:rsidRPr="00F334F5" w:rsidRDefault="0074164E" w:rsidP="0074164E">
      <w:pPr>
        <w:ind w:firstLine="0"/>
        <w:jc w:val="both"/>
        <w:rPr>
          <w:sz w:val="28"/>
          <w:szCs w:val="28"/>
        </w:rPr>
      </w:pPr>
      <w:r w:rsidRPr="00F334F5">
        <w:rPr>
          <w:sz w:val="28"/>
          <w:szCs w:val="28"/>
        </w:rPr>
        <w:t xml:space="preserve">Правильный ответ: </w:t>
      </w:r>
    </w:p>
    <w:p w14:paraId="35926F40" w14:textId="77777777" w:rsidR="0074164E" w:rsidRPr="00F334F5" w:rsidRDefault="0074164E" w:rsidP="0074164E">
      <w:pPr>
        <w:ind w:firstLine="0"/>
        <w:jc w:val="both"/>
        <w:rPr>
          <w:sz w:val="28"/>
          <w:szCs w:val="28"/>
        </w:rPr>
      </w:pPr>
      <w:r w:rsidRPr="00F334F5">
        <w:rPr>
          <w:sz w:val="28"/>
          <w:szCs w:val="28"/>
        </w:rPr>
        <w:t>Всякий миф есть символ.</w:t>
      </w:r>
    </w:p>
    <w:p w14:paraId="4DC2AC7C" w14:textId="77777777" w:rsidR="0074164E" w:rsidRPr="00F334F5" w:rsidRDefault="0074164E" w:rsidP="0074164E">
      <w:pPr>
        <w:ind w:firstLine="0"/>
        <w:jc w:val="both"/>
        <w:rPr>
          <w:sz w:val="28"/>
          <w:szCs w:val="28"/>
        </w:rPr>
      </w:pPr>
      <w:r w:rsidRPr="00F334F5">
        <w:rPr>
          <w:sz w:val="28"/>
          <w:szCs w:val="28"/>
        </w:rPr>
        <w:t>Сказание о Геракле – миф.</w:t>
      </w:r>
    </w:p>
    <w:p w14:paraId="406000C4" w14:textId="77777777" w:rsidR="0074164E" w:rsidRPr="00F334F5" w:rsidRDefault="0074164E" w:rsidP="0074164E">
      <w:pPr>
        <w:ind w:firstLine="0"/>
        <w:jc w:val="both"/>
        <w:rPr>
          <w:noProof/>
          <w:sz w:val="28"/>
          <w:szCs w:val="28"/>
        </w:rPr>
      </w:pPr>
      <w:r w:rsidRPr="00F334F5">
        <w:rPr>
          <w:noProof/>
          <w:sz w:val="28"/>
          <w:szCs w:val="28"/>
          <w:lang w:eastAsia="ru-RU"/>
        </w:rPr>
        <mc:AlternateContent>
          <mc:Choice Requires="wps">
            <w:drawing>
              <wp:anchor distT="0" distB="0" distL="114300" distR="114300" simplePos="0" relativeHeight="251699200" behindDoc="0" locked="0" layoutInCell="1" allowOverlap="1" wp14:anchorId="0130F28B" wp14:editId="4DD57352">
                <wp:simplePos x="0" y="0"/>
                <wp:positionH relativeFrom="margin">
                  <wp:align>left</wp:align>
                </wp:positionH>
                <wp:positionV relativeFrom="paragraph">
                  <wp:posOffset>5080</wp:posOffset>
                </wp:positionV>
                <wp:extent cx="2390775" cy="0"/>
                <wp:effectExtent l="0" t="0" r="0" b="0"/>
                <wp:wrapNone/>
                <wp:docPr id="33" name="Прямая соединительная линия 33"/>
                <wp:cNvGraphicFramePr/>
                <a:graphic xmlns:a="http://schemas.openxmlformats.org/drawingml/2006/main">
                  <a:graphicData uri="http://schemas.microsoft.com/office/word/2010/wordprocessingShape">
                    <wps:wsp>
                      <wps:cNvCnPr/>
                      <wps:spPr>
                        <a:xfrm flipV="1">
                          <a:off x="0" y="0"/>
                          <a:ext cx="239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6384A" id="Прямая соединительная линия 33" o:spid="_x0000_s1026" style="position:absolute;flip:y;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18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" strokecolor="black [3200]" strokeweight=".5pt">
                <v:stroke joinstyle="miter"/>
                <w10:wrap anchorx="margin"/>
              </v:line>
            </w:pict>
          </mc:Fallback>
        </mc:AlternateContent>
      </w:r>
      <w:r w:rsidRPr="00F334F5">
        <w:rPr>
          <w:sz w:val="28"/>
          <w:szCs w:val="28"/>
        </w:rPr>
        <w:t>Сказание о Геракле – символ.</w:t>
      </w:r>
      <w:r w:rsidRPr="00F334F5">
        <w:rPr>
          <w:noProof/>
          <w:sz w:val="28"/>
          <w:szCs w:val="28"/>
        </w:rPr>
        <w:t xml:space="preserve"> </w:t>
      </w:r>
    </w:p>
    <w:p w14:paraId="3E0A3260" w14:textId="77777777" w:rsidR="0074164E" w:rsidRPr="00F334F5" w:rsidRDefault="0074164E" w:rsidP="0074164E">
      <w:pPr>
        <w:ind w:firstLine="0"/>
        <w:jc w:val="both"/>
        <w:rPr>
          <w:sz w:val="28"/>
          <w:szCs w:val="28"/>
        </w:rPr>
      </w:pPr>
      <w:r w:rsidRPr="00F334F5">
        <w:rPr>
          <w:noProof/>
          <w:sz w:val="28"/>
          <w:szCs w:val="28"/>
        </w:rPr>
        <w:t>Пропущенная посылка в силлогизме – «</w:t>
      </w:r>
      <w:r w:rsidRPr="00F334F5">
        <w:rPr>
          <w:sz w:val="28"/>
          <w:szCs w:val="28"/>
        </w:rPr>
        <w:t>Сказание о Геракле – миф».</w:t>
      </w:r>
    </w:p>
    <w:p w14:paraId="283B582E" w14:textId="77777777" w:rsidR="0074164E" w:rsidRPr="00F334F5" w:rsidRDefault="0074164E" w:rsidP="0074164E">
      <w:pPr>
        <w:ind w:firstLine="0"/>
        <w:jc w:val="both"/>
        <w:rPr>
          <w:sz w:val="28"/>
          <w:szCs w:val="28"/>
        </w:rPr>
      </w:pPr>
      <w:r w:rsidRPr="00F334F5">
        <w:rPr>
          <w:sz w:val="28"/>
          <w:szCs w:val="28"/>
        </w:rPr>
        <w:t>Компетенции (индикаторы):</w:t>
      </w:r>
      <w:r w:rsidRPr="00FD3BB5">
        <w:rPr>
          <w:sz w:val="28"/>
          <w:szCs w:val="28"/>
        </w:rPr>
        <w:t xml:space="preserve"> </w:t>
      </w:r>
      <w:r>
        <w:rPr>
          <w:sz w:val="28"/>
          <w:szCs w:val="28"/>
        </w:rPr>
        <w:t>ОПК-1 (ОПК-1.1), ОПК-6 (ОПК-6.1)</w:t>
      </w:r>
    </w:p>
    <w:p w14:paraId="07B2A53F" w14:textId="77777777" w:rsidR="0074164E" w:rsidRPr="00F334F5" w:rsidRDefault="0074164E" w:rsidP="0074164E">
      <w:pPr>
        <w:ind w:firstLine="0"/>
        <w:jc w:val="both"/>
        <w:rPr>
          <w:rStyle w:val="fontstyle01"/>
        </w:rPr>
      </w:pPr>
    </w:p>
    <w:p w14:paraId="6B7A0EC4" w14:textId="77777777" w:rsidR="0074164E" w:rsidRPr="00F334F5" w:rsidRDefault="0074164E" w:rsidP="0074164E">
      <w:pPr>
        <w:ind w:firstLine="0"/>
        <w:jc w:val="both"/>
        <w:rPr>
          <w:i/>
          <w:iCs/>
          <w:sz w:val="28"/>
          <w:szCs w:val="28"/>
        </w:rPr>
      </w:pPr>
      <w:r w:rsidRPr="00F334F5">
        <w:rPr>
          <w:sz w:val="28"/>
          <w:szCs w:val="28"/>
        </w:rPr>
        <w:t xml:space="preserve">3. </w:t>
      </w:r>
      <w:r w:rsidRPr="00F334F5">
        <w:rPr>
          <w:i/>
          <w:iCs/>
          <w:sz w:val="28"/>
          <w:szCs w:val="28"/>
        </w:rPr>
        <w:t>Установите вид и структуру доказательства:</w:t>
      </w:r>
    </w:p>
    <w:p w14:paraId="44956DD6" w14:textId="77777777" w:rsidR="0074164E" w:rsidRPr="00F334F5" w:rsidRDefault="0074164E" w:rsidP="0074164E">
      <w:pPr>
        <w:ind w:firstLine="0"/>
        <w:jc w:val="both"/>
        <w:rPr>
          <w:sz w:val="28"/>
          <w:szCs w:val="28"/>
        </w:rPr>
      </w:pPr>
      <w:r w:rsidRPr="00F334F5">
        <w:rPr>
          <w:sz w:val="28"/>
          <w:szCs w:val="28"/>
        </w:rPr>
        <w:t>Представитель обвинения так построил доказательство вины обвиняемого.</w:t>
      </w:r>
    </w:p>
    <w:p w14:paraId="33A395AA" w14:textId="77777777" w:rsidR="0074164E" w:rsidRPr="00F334F5" w:rsidRDefault="0074164E" w:rsidP="0074164E">
      <w:pPr>
        <w:ind w:firstLine="0"/>
        <w:jc w:val="both"/>
        <w:rPr>
          <w:sz w:val="28"/>
          <w:szCs w:val="28"/>
        </w:rPr>
      </w:pPr>
      <w:r w:rsidRPr="00F334F5">
        <w:rPr>
          <w:sz w:val="28"/>
          <w:szCs w:val="28"/>
        </w:rPr>
        <w:t>Обвиняемый был на месте преступления – в квартире, где была совершена кража, имеются следы его обуви.</w:t>
      </w:r>
    </w:p>
    <w:p w14:paraId="25B17C51" w14:textId="77777777" w:rsidR="0074164E" w:rsidRPr="00F334F5" w:rsidRDefault="0074164E" w:rsidP="0074164E">
      <w:pPr>
        <w:ind w:firstLine="0"/>
        <w:jc w:val="both"/>
        <w:rPr>
          <w:sz w:val="28"/>
          <w:szCs w:val="28"/>
        </w:rPr>
      </w:pPr>
      <w:r w:rsidRPr="00F334F5">
        <w:rPr>
          <w:sz w:val="28"/>
          <w:szCs w:val="28"/>
        </w:rPr>
        <w:lastRenderedPageBreak/>
        <w:t>Соседи потерпевшего видели, как обвиняемый выходил из подъезда, в котором живет потерпевший примерно в то время, когда была совершена кража.</w:t>
      </w:r>
    </w:p>
    <w:p w14:paraId="24FAF5EF" w14:textId="77777777" w:rsidR="0074164E" w:rsidRPr="00F334F5" w:rsidRDefault="0074164E" w:rsidP="0074164E">
      <w:pPr>
        <w:ind w:firstLine="0"/>
        <w:jc w:val="both"/>
        <w:rPr>
          <w:sz w:val="28"/>
          <w:szCs w:val="28"/>
        </w:rPr>
      </w:pPr>
      <w:r w:rsidRPr="00F334F5">
        <w:rPr>
          <w:sz w:val="28"/>
          <w:szCs w:val="28"/>
        </w:rPr>
        <w:t>Обвиняемый пытался продать некоторые вещи, принадлежавшие потерпевшему.</w:t>
      </w:r>
    </w:p>
    <w:p w14:paraId="4AB9A8BE" w14:textId="77777777" w:rsidR="0074164E" w:rsidRPr="00F334F5" w:rsidRDefault="0074164E" w:rsidP="0074164E">
      <w:pPr>
        <w:ind w:firstLine="0"/>
        <w:jc w:val="both"/>
        <w:rPr>
          <w:sz w:val="28"/>
          <w:szCs w:val="28"/>
        </w:rPr>
      </w:pPr>
      <w:r w:rsidRPr="00F334F5">
        <w:rPr>
          <w:sz w:val="28"/>
          <w:szCs w:val="28"/>
        </w:rPr>
        <w:t>Из этого следует вывод, что обвиняемый принимал участие в краже вещей из квартиры.</w:t>
      </w:r>
    </w:p>
    <w:p w14:paraId="4F8B4F79" w14:textId="77777777" w:rsidR="0074164E" w:rsidRPr="00F334F5" w:rsidRDefault="0074164E" w:rsidP="0074164E">
      <w:pPr>
        <w:ind w:firstLine="0"/>
        <w:jc w:val="both"/>
        <w:rPr>
          <w:sz w:val="28"/>
          <w:szCs w:val="28"/>
        </w:rPr>
      </w:pPr>
      <w:r w:rsidRPr="00F334F5">
        <w:rPr>
          <w:sz w:val="28"/>
          <w:szCs w:val="28"/>
        </w:rPr>
        <w:t xml:space="preserve">Правильный ответ: в приведенном примере использовано косвенное доказательство. </w:t>
      </w:r>
    </w:p>
    <w:p w14:paraId="2E74B59E" w14:textId="77777777" w:rsidR="0074164E" w:rsidRPr="00F334F5" w:rsidRDefault="0074164E" w:rsidP="0074164E">
      <w:pPr>
        <w:ind w:firstLine="0"/>
        <w:jc w:val="both"/>
        <w:rPr>
          <w:sz w:val="28"/>
          <w:szCs w:val="28"/>
        </w:rPr>
      </w:pPr>
      <w:r w:rsidRPr="00F334F5">
        <w:rPr>
          <w:sz w:val="28"/>
          <w:szCs w:val="28"/>
        </w:rPr>
        <w:t>Структура доказательства:</w:t>
      </w:r>
    </w:p>
    <w:p w14:paraId="4E682E03" w14:textId="77777777" w:rsidR="0074164E" w:rsidRPr="00F334F5" w:rsidRDefault="0074164E" w:rsidP="0074164E">
      <w:pPr>
        <w:ind w:firstLine="0"/>
        <w:jc w:val="both"/>
        <w:rPr>
          <w:sz w:val="28"/>
          <w:szCs w:val="28"/>
        </w:rPr>
      </w:pPr>
      <w:r w:rsidRPr="00F334F5">
        <w:rPr>
          <w:sz w:val="28"/>
          <w:szCs w:val="28"/>
        </w:rPr>
        <w:t>Тезис – «Обвиняемый принимал участие в краже»</w:t>
      </w:r>
    </w:p>
    <w:p w14:paraId="0DBA0B19" w14:textId="77777777" w:rsidR="0074164E" w:rsidRPr="00F334F5" w:rsidRDefault="0074164E" w:rsidP="0074164E">
      <w:pPr>
        <w:ind w:firstLine="0"/>
        <w:jc w:val="both"/>
        <w:rPr>
          <w:sz w:val="28"/>
          <w:szCs w:val="28"/>
        </w:rPr>
      </w:pPr>
      <w:r w:rsidRPr="00F334F5">
        <w:rPr>
          <w:sz w:val="28"/>
          <w:szCs w:val="28"/>
        </w:rPr>
        <w:t xml:space="preserve">Аргументы – 1) </w:t>
      </w:r>
      <w:r>
        <w:rPr>
          <w:sz w:val="28"/>
          <w:szCs w:val="28"/>
        </w:rPr>
        <w:t>«</w:t>
      </w:r>
      <w:r w:rsidRPr="00F334F5">
        <w:rPr>
          <w:sz w:val="28"/>
          <w:szCs w:val="28"/>
        </w:rPr>
        <w:t>Обвиняемый был на месте преступления – в квартире, где была совершена кража, имеются следы его обуви</w:t>
      </w:r>
      <w:r>
        <w:rPr>
          <w:sz w:val="28"/>
          <w:szCs w:val="28"/>
        </w:rPr>
        <w:t>»</w:t>
      </w:r>
      <w:r w:rsidRPr="00F334F5">
        <w:rPr>
          <w:sz w:val="28"/>
          <w:szCs w:val="28"/>
        </w:rPr>
        <w:t>.</w:t>
      </w:r>
    </w:p>
    <w:p w14:paraId="3548880A" w14:textId="77777777" w:rsidR="0074164E" w:rsidRPr="00F334F5" w:rsidRDefault="0074164E" w:rsidP="0074164E">
      <w:pPr>
        <w:ind w:firstLine="0"/>
        <w:jc w:val="both"/>
        <w:rPr>
          <w:sz w:val="28"/>
          <w:szCs w:val="28"/>
        </w:rPr>
      </w:pPr>
      <w:r w:rsidRPr="00F334F5">
        <w:rPr>
          <w:sz w:val="28"/>
          <w:szCs w:val="28"/>
        </w:rPr>
        <w:t xml:space="preserve">2) </w:t>
      </w:r>
      <w:r>
        <w:rPr>
          <w:sz w:val="28"/>
          <w:szCs w:val="28"/>
        </w:rPr>
        <w:t>«</w:t>
      </w:r>
      <w:r w:rsidRPr="00F334F5">
        <w:rPr>
          <w:sz w:val="28"/>
          <w:szCs w:val="28"/>
        </w:rPr>
        <w:t>Соседи потерпевшего видели, как обвиняемый выходил из подъезда, в котором живет потерпевший примерно в то время, когда была совершена кража</w:t>
      </w:r>
      <w:r>
        <w:rPr>
          <w:sz w:val="28"/>
          <w:szCs w:val="28"/>
        </w:rPr>
        <w:t>»</w:t>
      </w:r>
      <w:r w:rsidRPr="00F334F5">
        <w:rPr>
          <w:sz w:val="28"/>
          <w:szCs w:val="28"/>
        </w:rPr>
        <w:t>.</w:t>
      </w:r>
    </w:p>
    <w:p w14:paraId="3A97A5D3" w14:textId="77777777" w:rsidR="0074164E" w:rsidRPr="00F334F5" w:rsidRDefault="0074164E" w:rsidP="0074164E">
      <w:pPr>
        <w:ind w:firstLine="0"/>
        <w:jc w:val="both"/>
        <w:rPr>
          <w:sz w:val="28"/>
          <w:szCs w:val="28"/>
        </w:rPr>
      </w:pPr>
      <w:r w:rsidRPr="00F334F5">
        <w:rPr>
          <w:sz w:val="28"/>
          <w:szCs w:val="28"/>
        </w:rPr>
        <w:t xml:space="preserve">3) </w:t>
      </w:r>
      <w:r>
        <w:rPr>
          <w:sz w:val="28"/>
          <w:szCs w:val="28"/>
        </w:rPr>
        <w:t>«</w:t>
      </w:r>
      <w:r w:rsidRPr="00F334F5">
        <w:rPr>
          <w:sz w:val="28"/>
          <w:szCs w:val="28"/>
        </w:rPr>
        <w:t>Обвиняемый пытался продать некоторые вещи, принадлежавшие потерпевшему».</w:t>
      </w:r>
    </w:p>
    <w:p w14:paraId="66C16059" w14:textId="77777777" w:rsidR="0074164E" w:rsidRPr="00F334F5" w:rsidRDefault="0074164E" w:rsidP="0074164E">
      <w:pPr>
        <w:ind w:firstLine="0"/>
        <w:jc w:val="both"/>
        <w:rPr>
          <w:sz w:val="28"/>
          <w:szCs w:val="28"/>
        </w:rPr>
      </w:pPr>
      <w:r w:rsidRPr="00F334F5">
        <w:rPr>
          <w:sz w:val="28"/>
          <w:szCs w:val="28"/>
        </w:rPr>
        <w:t>Демонстрация – в данном доказательстве использована индуктивная демонстрация, в которой вывод из аргументов построен на вероятностных данных, а не на строгой логической необходимости. Каждый аргумент усиливает правдоподобие тезиса, но не доказывает его с абсолютной достоверностью.</w:t>
      </w:r>
    </w:p>
    <w:p w14:paraId="239A283A" w14:textId="77777777" w:rsidR="0074164E" w:rsidRPr="00F334F5" w:rsidRDefault="0074164E" w:rsidP="0074164E">
      <w:pPr>
        <w:ind w:firstLine="0"/>
        <w:jc w:val="both"/>
        <w:rPr>
          <w:sz w:val="28"/>
          <w:szCs w:val="28"/>
        </w:rPr>
      </w:pPr>
      <w:r w:rsidRPr="00F334F5">
        <w:rPr>
          <w:sz w:val="28"/>
          <w:szCs w:val="28"/>
        </w:rPr>
        <w:t>Компетенции (индикаторы):</w:t>
      </w:r>
      <w:r w:rsidRPr="00386A3F">
        <w:rPr>
          <w:sz w:val="28"/>
          <w:szCs w:val="28"/>
        </w:rPr>
        <w:t xml:space="preserve"> </w:t>
      </w:r>
      <w:r>
        <w:rPr>
          <w:sz w:val="28"/>
          <w:szCs w:val="28"/>
        </w:rPr>
        <w:t>ОПК-1 (ОПК-1.1), ОПК-6 (ОПК-6.1)</w:t>
      </w:r>
    </w:p>
    <w:p w14:paraId="6C05F024" w14:textId="77777777" w:rsidR="0074164E" w:rsidRPr="00F334F5" w:rsidRDefault="0074164E" w:rsidP="0074164E">
      <w:pPr>
        <w:ind w:firstLine="0"/>
        <w:jc w:val="both"/>
        <w:rPr>
          <w:sz w:val="28"/>
          <w:szCs w:val="28"/>
        </w:rPr>
      </w:pPr>
    </w:p>
    <w:p w14:paraId="3ADA8253" w14:textId="77777777" w:rsidR="0074164E" w:rsidRPr="00F334F5" w:rsidRDefault="0074164E" w:rsidP="0074164E">
      <w:pPr>
        <w:ind w:firstLine="0"/>
        <w:jc w:val="both"/>
        <w:rPr>
          <w:sz w:val="28"/>
          <w:szCs w:val="28"/>
        </w:rPr>
      </w:pPr>
      <w:r w:rsidRPr="00F334F5">
        <w:rPr>
          <w:sz w:val="28"/>
          <w:szCs w:val="28"/>
        </w:rPr>
        <w:t xml:space="preserve">4. </w:t>
      </w:r>
      <w:r w:rsidRPr="00F334F5">
        <w:rPr>
          <w:i/>
          <w:iCs/>
          <w:sz w:val="28"/>
          <w:szCs w:val="28"/>
        </w:rPr>
        <w:t>Установите, какая из представленных гипотез является общей, какая частной, а какая единичной.</w:t>
      </w:r>
    </w:p>
    <w:p w14:paraId="6BC67DB2" w14:textId="77777777" w:rsidR="0074164E" w:rsidRPr="00F334F5" w:rsidRDefault="0074164E" w:rsidP="0074164E">
      <w:pPr>
        <w:ind w:firstLine="0"/>
        <w:jc w:val="both"/>
        <w:rPr>
          <w:sz w:val="28"/>
          <w:szCs w:val="28"/>
        </w:rPr>
      </w:pPr>
      <w:r w:rsidRPr="00F334F5">
        <w:rPr>
          <w:sz w:val="28"/>
          <w:szCs w:val="28"/>
        </w:rPr>
        <w:t>«Если погрузить прямой стержень в прозрачную жидкость, то можно увидеть, что он на границах двух сред – воздуха и жидкости – «переламывается». Почему это происходит? Ответом на данный вопрос могут быть такие гипотезы: 1. Наблюдаемое явление представляет собой иллюзию. 2. Наблюдаемое явление вполне реально, стержень при погружении в жидкость действительно переламывается. 3. Наблюдаемое явление имеет место в силу особого свойства световых лучей».</w:t>
      </w:r>
    </w:p>
    <w:p w14:paraId="38D103CF" w14:textId="77777777" w:rsidR="0074164E" w:rsidRPr="00F334F5" w:rsidRDefault="0074164E" w:rsidP="0074164E">
      <w:pPr>
        <w:ind w:firstLine="0"/>
        <w:jc w:val="both"/>
        <w:rPr>
          <w:sz w:val="28"/>
          <w:szCs w:val="28"/>
        </w:rPr>
      </w:pPr>
      <w:r w:rsidRPr="00F334F5">
        <w:rPr>
          <w:sz w:val="28"/>
          <w:szCs w:val="28"/>
        </w:rPr>
        <w:t xml:space="preserve">Правильный ответ: </w:t>
      </w:r>
    </w:p>
    <w:p w14:paraId="458BF6A3" w14:textId="77777777" w:rsidR="0074164E" w:rsidRPr="00F334F5" w:rsidRDefault="0074164E" w:rsidP="0074164E">
      <w:pPr>
        <w:ind w:firstLine="0"/>
        <w:jc w:val="both"/>
        <w:rPr>
          <w:sz w:val="28"/>
          <w:szCs w:val="28"/>
        </w:rPr>
      </w:pPr>
      <w:r w:rsidRPr="00F334F5">
        <w:rPr>
          <w:sz w:val="28"/>
          <w:szCs w:val="28"/>
        </w:rPr>
        <w:t xml:space="preserve">Гипотеза 1 «Наблюдаемое явление представляет собой иллюзию» – общая. </w:t>
      </w:r>
    </w:p>
    <w:p w14:paraId="2581AE46" w14:textId="77777777" w:rsidR="0074164E" w:rsidRPr="00F334F5" w:rsidRDefault="0074164E" w:rsidP="0074164E">
      <w:pPr>
        <w:ind w:firstLine="0"/>
        <w:jc w:val="both"/>
        <w:rPr>
          <w:sz w:val="28"/>
          <w:szCs w:val="28"/>
        </w:rPr>
      </w:pPr>
      <w:r w:rsidRPr="00F334F5">
        <w:rPr>
          <w:sz w:val="28"/>
          <w:szCs w:val="28"/>
        </w:rPr>
        <w:t>Гипотеза 2 «Наблюдаемое явление вполне реально, стержень при погружении в жидкость действительно переламывается» – частная.</w:t>
      </w:r>
    </w:p>
    <w:p w14:paraId="7B076BD9" w14:textId="77777777" w:rsidR="0074164E" w:rsidRPr="00F334F5" w:rsidRDefault="0074164E" w:rsidP="0074164E">
      <w:pPr>
        <w:ind w:firstLine="0"/>
        <w:jc w:val="both"/>
        <w:rPr>
          <w:sz w:val="28"/>
          <w:szCs w:val="28"/>
        </w:rPr>
      </w:pPr>
      <w:r w:rsidRPr="00F334F5">
        <w:rPr>
          <w:sz w:val="28"/>
          <w:szCs w:val="28"/>
        </w:rPr>
        <w:t>Гипотеза 2 «Наблюдаемое явление имеет место в силу особого свойства световых лучей» – единичная.</w:t>
      </w:r>
    </w:p>
    <w:p w14:paraId="66C15B6A" w14:textId="77777777" w:rsidR="0074164E" w:rsidRPr="00F334F5" w:rsidRDefault="0074164E" w:rsidP="0074164E">
      <w:pPr>
        <w:ind w:firstLine="0"/>
        <w:jc w:val="both"/>
        <w:rPr>
          <w:sz w:val="28"/>
          <w:szCs w:val="28"/>
        </w:rPr>
      </w:pPr>
      <w:r w:rsidRPr="00F334F5">
        <w:rPr>
          <w:sz w:val="28"/>
          <w:szCs w:val="28"/>
        </w:rPr>
        <w:t>Компетенции (индикаторы):</w:t>
      </w:r>
      <w:r w:rsidRPr="00386A3F">
        <w:rPr>
          <w:sz w:val="28"/>
          <w:szCs w:val="28"/>
        </w:rPr>
        <w:t xml:space="preserve"> </w:t>
      </w:r>
      <w:r>
        <w:rPr>
          <w:sz w:val="28"/>
          <w:szCs w:val="28"/>
        </w:rPr>
        <w:t>ОПК-1 (ОПК-1.1), ОПК-6 (ОПК-6.1)</w:t>
      </w:r>
    </w:p>
    <w:p w14:paraId="22DCEDD1" w14:textId="77777777" w:rsidR="0074164E" w:rsidRPr="00F334F5" w:rsidRDefault="0074164E" w:rsidP="0074164E">
      <w:pPr>
        <w:ind w:firstLine="0"/>
        <w:jc w:val="both"/>
        <w:rPr>
          <w:sz w:val="28"/>
          <w:szCs w:val="28"/>
        </w:rPr>
      </w:pPr>
    </w:p>
    <w:p w14:paraId="109C2B84" w14:textId="77777777" w:rsidR="0074164E" w:rsidRPr="00F334F5" w:rsidRDefault="0074164E" w:rsidP="0074164E">
      <w:pPr>
        <w:ind w:firstLine="0"/>
        <w:jc w:val="both"/>
        <w:rPr>
          <w:sz w:val="28"/>
          <w:szCs w:val="28"/>
        </w:rPr>
      </w:pPr>
      <w:r w:rsidRPr="00F334F5">
        <w:rPr>
          <w:sz w:val="28"/>
          <w:szCs w:val="28"/>
        </w:rPr>
        <w:lastRenderedPageBreak/>
        <w:t xml:space="preserve">5. </w:t>
      </w:r>
      <w:r w:rsidRPr="00F334F5">
        <w:rPr>
          <w:i/>
          <w:iCs/>
          <w:sz w:val="28"/>
          <w:szCs w:val="28"/>
        </w:rPr>
        <w:t>Ответьте на вопрос.</w:t>
      </w:r>
      <w:r w:rsidRPr="00F334F5">
        <w:rPr>
          <w:sz w:val="28"/>
          <w:szCs w:val="28"/>
        </w:rPr>
        <w:t xml:space="preserve"> 1. К какому виду относятся приведенные простые суждения. 2. В каком отношении они находятся? 3. Установите истинность суждений: 1) Все люди смертны. 2) Некоторые люди обладают бессмертием.</w:t>
      </w:r>
    </w:p>
    <w:p w14:paraId="523E3075" w14:textId="77777777" w:rsidR="0074164E" w:rsidRPr="00F334F5" w:rsidRDefault="0074164E" w:rsidP="0074164E">
      <w:pPr>
        <w:ind w:firstLine="0"/>
        <w:jc w:val="both"/>
        <w:rPr>
          <w:sz w:val="28"/>
          <w:szCs w:val="28"/>
        </w:rPr>
      </w:pPr>
      <w:r w:rsidRPr="00F334F5">
        <w:rPr>
          <w:sz w:val="28"/>
          <w:szCs w:val="28"/>
        </w:rPr>
        <w:t xml:space="preserve">Правильный ответ: </w:t>
      </w:r>
    </w:p>
    <w:p w14:paraId="36D5D99D" w14:textId="77777777" w:rsidR="0074164E" w:rsidRPr="00F334F5" w:rsidRDefault="0074164E" w:rsidP="0074164E">
      <w:pPr>
        <w:ind w:firstLine="0"/>
        <w:jc w:val="both"/>
        <w:rPr>
          <w:sz w:val="28"/>
          <w:szCs w:val="28"/>
        </w:rPr>
      </w:pPr>
      <w:r w:rsidRPr="00F334F5">
        <w:rPr>
          <w:sz w:val="28"/>
          <w:szCs w:val="28"/>
        </w:rPr>
        <w:t xml:space="preserve">1. Суждение 1) «Все люди смертны» – общеутвердительное; суждение 2) «Некоторые люди обладают бессмертием» – </w:t>
      </w:r>
      <w:proofErr w:type="spellStart"/>
      <w:r w:rsidRPr="00F334F5">
        <w:rPr>
          <w:sz w:val="28"/>
          <w:szCs w:val="28"/>
        </w:rPr>
        <w:t>частноутвердительное</w:t>
      </w:r>
      <w:proofErr w:type="spellEnd"/>
      <w:r w:rsidRPr="00F334F5">
        <w:rPr>
          <w:sz w:val="28"/>
          <w:szCs w:val="28"/>
        </w:rPr>
        <w:t xml:space="preserve">. </w:t>
      </w:r>
    </w:p>
    <w:p w14:paraId="450A1F19" w14:textId="77777777" w:rsidR="0074164E" w:rsidRPr="00F334F5" w:rsidRDefault="0074164E" w:rsidP="0074164E">
      <w:pPr>
        <w:ind w:firstLine="0"/>
        <w:jc w:val="both"/>
        <w:rPr>
          <w:sz w:val="28"/>
          <w:szCs w:val="28"/>
        </w:rPr>
      </w:pPr>
      <w:r w:rsidRPr="00F334F5">
        <w:rPr>
          <w:sz w:val="28"/>
          <w:szCs w:val="28"/>
        </w:rPr>
        <w:t>2. Суждения находятся в отношении подчинения.</w:t>
      </w:r>
    </w:p>
    <w:p w14:paraId="3057CB5D" w14:textId="77777777" w:rsidR="0074164E" w:rsidRDefault="0074164E" w:rsidP="0074164E">
      <w:pPr>
        <w:ind w:firstLine="0"/>
        <w:jc w:val="both"/>
        <w:rPr>
          <w:sz w:val="28"/>
          <w:szCs w:val="28"/>
        </w:rPr>
      </w:pPr>
      <w:r w:rsidRPr="00F334F5">
        <w:rPr>
          <w:sz w:val="28"/>
          <w:szCs w:val="28"/>
        </w:rPr>
        <w:t>3. Между приведенными суждения есть отношение есть противоречие, т.к. если все люди смертны, то ни один человек не может быть бессмертным. Отсюда следует вывод, что эти два суждения не могут быть истинными одновременно, значит</w:t>
      </w:r>
      <w:r>
        <w:rPr>
          <w:sz w:val="28"/>
          <w:szCs w:val="28"/>
        </w:rPr>
        <w:t>,</w:t>
      </w:r>
      <w:r w:rsidRPr="00F334F5">
        <w:rPr>
          <w:sz w:val="28"/>
          <w:szCs w:val="28"/>
        </w:rPr>
        <w:t xml:space="preserve"> если суждение 1) истинно, </w:t>
      </w:r>
      <w:r>
        <w:rPr>
          <w:sz w:val="28"/>
          <w:szCs w:val="28"/>
        </w:rPr>
        <w:t xml:space="preserve">то </w:t>
      </w:r>
      <w:r w:rsidRPr="00F334F5">
        <w:rPr>
          <w:sz w:val="28"/>
          <w:szCs w:val="28"/>
        </w:rPr>
        <w:t xml:space="preserve">суждение 2) должно быть ложно; если суждение 2) истинно, </w:t>
      </w:r>
      <w:r>
        <w:rPr>
          <w:sz w:val="28"/>
          <w:szCs w:val="28"/>
        </w:rPr>
        <w:t xml:space="preserve">то </w:t>
      </w:r>
      <w:r w:rsidRPr="00F334F5">
        <w:rPr>
          <w:sz w:val="28"/>
          <w:szCs w:val="28"/>
        </w:rPr>
        <w:t>суждение 1) должно быть ложно.</w:t>
      </w:r>
    </w:p>
    <w:p w14:paraId="33217AFD" w14:textId="77777777" w:rsidR="0074164E" w:rsidRDefault="0074164E" w:rsidP="0074164E">
      <w:pPr>
        <w:ind w:firstLine="0"/>
        <w:jc w:val="both"/>
        <w:rPr>
          <w:sz w:val="28"/>
          <w:szCs w:val="28"/>
        </w:rPr>
      </w:pPr>
      <w:r w:rsidRPr="00F334F5">
        <w:rPr>
          <w:sz w:val="28"/>
          <w:szCs w:val="28"/>
        </w:rPr>
        <w:t>Компетенции (индикаторы):</w:t>
      </w:r>
      <w:r w:rsidRPr="00386A3F">
        <w:rPr>
          <w:sz w:val="28"/>
          <w:szCs w:val="28"/>
        </w:rPr>
        <w:t xml:space="preserve"> </w:t>
      </w:r>
      <w:r>
        <w:rPr>
          <w:sz w:val="28"/>
          <w:szCs w:val="28"/>
        </w:rPr>
        <w:t>ОПК-1 (ОПК-1.1), ОПК-6 (ОПК-6.1)</w:t>
      </w:r>
    </w:p>
    <w:p w14:paraId="26780B56" w14:textId="77777777" w:rsidR="0074164E" w:rsidRDefault="0074164E" w:rsidP="0074164E">
      <w:pPr>
        <w:ind w:firstLine="0"/>
        <w:jc w:val="both"/>
        <w:rPr>
          <w:sz w:val="28"/>
          <w:szCs w:val="28"/>
        </w:rPr>
      </w:pPr>
    </w:p>
    <w:p w14:paraId="6657AA65" w14:textId="77777777" w:rsidR="0074164E" w:rsidRPr="00F334F5" w:rsidRDefault="0074164E" w:rsidP="0074164E">
      <w:pPr>
        <w:jc w:val="both"/>
        <w:rPr>
          <w:rStyle w:val="fontstyle01"/>
        </w:rPr>
      </w:pPr>
      <w:r w:rsidRPr="00F334F5">
        <w:rPr>
          <w:rStyle w:val="fontstyle01"/>
        </w:rPr>
        <w:t>Задания открытого типа с развернутым ответом</w:t>
      </w:r>
    </w:p>
    <w:p w14:paraId="4C30E1D2" w14:textId="77777777" w:rsidR="0074164E" w:rsidRPr="00F334F5" w:rsidRDefault="0074164E" w:rsidP="0074164E">
      <w:pPr>
        <w:jc w:val="both"/>
        <w:rPr>
          <w:rStyle w:val="fontstyle01"/>
        </w:rPr>
      </w:pPr>
    </w:p>
    <w:p w14:paraId="0A541C2B" w14:textId="77777777" w:rsidR="0074164E" w:rsidRPr="00F334F5" w:rsidRDefault="0074164E" w:rsidP="0074164E">
      <w:pPr>
        <w:ind w:firstLine="0"/>
        <w:jc w:val="both"/>
        <w:rPr>
          <w:rStyle w:val="fontstyle01"/>
          <w:b w:val="0"/>
          <w:bCs w:val="0"/>
          <w:i/>
          <w:iCs/>
        </w:rPr>
      </w:pPr>
      <w:r w:rsidRPr="00F334F5">
        <w:rPr>
          <w:rStyle w:val="fontstyle01"/>
          <w:b w:val="0"/>
          <w:bCs w:val="0"/>
        </w:rPr>
        <w:t xml:space="preserve">1. </w:t>
      </w:r>
      <w:r w:rsidRPr="00607B0D">
        <w:rPr>
          <w:rFonts w:eastAsia="Calibri"/>
          <w:i/>
          <w:iCs/>
          <w:sz w:val="28"/>
          <w:szCs w:val="28"/>
        </w:rPr>
        <w:t>Дайте ответ на вопрос. Продумайте логику и полноту ответа. Запишите ответ, используя четкие компактные формулировки</w:t>
      </w:r>
      <w:r w:rsidRPr="00F334F5">
        <w:rPr>
          <w:rStyle w:val="fontstyle01"/>
          <w:b w:val="0"/>
          <w:bCs w:val="0"/>
          <w:i/>
          <w:iCs/>
        </w:rPr>
        <w:t>.</w:t>
      </w:r>
    </w:p>
    <w:p w14:paraId="57C96028" w14:textId="77777777" w:rsidR="0074164E" w:rsidRPr="00F334F5" w:rsidRDefault="0074164E" w:rsidP="0074164E">
      <w:pPr>
        <w:ind w:firstLine="0"/>
        <w:jc w:val="both"/>
        <w:rPr>
          <w:rStyle w:val="fontstyle01"/>
          <w:b w:val="0"/>
          <w:bCs w:val="0"/>
        </w:rPr>
      </w:pPr>
      <w:r w:rsidRPr="00F334F5">
        <w:rPr>
          <w:color w:val="000000"/>
          <w:sz w:val="28"/>
          <w:szCs w:val="28"/>
        </w:rPr>
        <w:t>Проанализируйте фрагмент политического текста: выделите тезис, аргументы, вид обоснования, виды суждений.</w:t>
      </w:r>
    </w:p>
    <w:p w14:paraId="637AC3C2" w14:textId="77777777" w:rsidR="0074164E" w:rsidRPr="00F334F5" w:rsidRDefault="0074164E" w:rsidP="0074164E">
      <w:pPr>
        <w:ind w:firstLine="0"/>
        <w:jc w:val="both"/>
        <w:rPr>
          <w:color w:val="000000"/>
          <w:sz w:val="28"/>
          <w:szCs w:val="28"/>
        </w:rPr>
      </w:pPr>
      <w:r w:rsidRPr="00F334F5">
        <w:rPr>
          <w:color w:val="000000"/>
          <w:sz w:val="28"/>
          <w:szCs w:val="28"/>
        </w:rPr>
        <w:t>«Искусство управления состоит в том, чтобы на чиновничьи должности назначать по способностям, требовать [от чиновника] исполнительности в соответствии с наименованием [его должности], держать в руках рукоятку жизни и смерти, изучать возможности чиновничества – все это держат в руках государи.</w:t>
      </w:r>
    </w:p>
    <w:p w14:paraId="77B4D286" w14:textId="77777777" w:rsidR="0074164E" w:rsidRPr="00F334F5" w:rsidRDefault="0074164E" w:rsidP="0074164E">
      <w:pPr>
        <w:ind w:firstLine="0"/>
        <w:jc w:val="both"/>
      </w:pPr>
      <w:r w:rsidRPr="00F334F5">
        <w:rPr>
          <w:color w:val="000000"/>
          <w:sz w:val="28"/>
          <w:szCs w:val="28"/>
        </w:rPr>
        <w:t>А [принцип] закона состоит в том, что уложении и указы издаются государственными учреждениями, а народ в своём сердце крепко помнит о наказаниях, награды выдаются тем, кто остерегается закона, кары падают на тех, кто нарушает указы, – это руководство для подданных. Если государь не владеет искусством управления, то в верхах возникают злоупотребления, если подданные не следуют закону, то низы приходят к смуте, и тут нельзя отказаться от чего-то одного, обе эти вещи необходимы для царей»</w:t>
      </w:r>
      <w:r w:rsidRPr="00F334F5">
        <w:t>. (</w:t>
      </w:r>
      <w:r w:rsidRPr="00F334F5">
        <w:rPr>
          <w:color w:val="000000"/>
          <w:sz w:val="28"/>
          <w:szCs w:val="28"/>
        </w:rPr>
        <w:t xml:space="preserve">Хань Фей. Из главы сорок третьей «О законе» //Цит. по: Хрестоматия по истории философии: Учебное пособие для вузов. В 3 ч. [Текст]. Ч. 1. М.: </w:t>
      </w:r>
      <w:proofErr w:type="spellStart"/>
      <w:r w:rsidRPr="00F334F5">
        <w:rPr>
          <w:color w:val="000000"/>
          <w:sz w:val="28"/>
          <w:szCs w:val="28"/>
        </w:rPr>
        <w:t>Гуманит</w:t>
      </w:r>
      <w:proofErr w:type="spellEnd"/>
      <w:r w:rsidRPr="00F334F5">
        <w:rPr>
          <w:color w:val="000000"/>
          <w:sz w:val="28"/>
          <w:szCs w:val="28"/>
        </w:rPr>
        <w:t>. изд. центр ВЛАДОС, 1998. С. 42)</w:t>
      </w:r>
    </w:p>
    <w:p w14:paraId="6EFD51D8" w14:textId="77777777" w:rsidR="0074164E" w:rsidRPr="00F334F5" w:rsidRDefault="0074164E" w:rsidP="0074164E">
      <w:pPr>
        <w:ind w:firstLine="0"/>
        <w:jc w:val="both"/>
        <w:rPr>
          <w:sz w:val="28"/>
          <w:szCs w:val="28"/>
        </w:rPr>
      </w:pPr>
      <w:r w:rsidRPr="00F334F5">
        <w:rPr>
          <w:sz w:val="28"/>
          <w:szCs w:val="28"/>
        </w:rPr>
        <w:t xml:space="preserve">Время выполнения – </w:t>
      </w:r>
      <w:r>
        <w:rPr>
          <w:sz w:val="28"/>
          <w:szCs w:val="28"/>
        </w:rPr>
        <w:t>20</w:t>
      </w:r>
      <w:r w:rsidRPr="00F334F5">
        <w:rPr>
          <w:sz w:val="28"/>
          <w:szCs w:val="28"/>
        </w:rPr>
        <w:t xml:space="preserve"> минут.</w:t>
      </w:r>
    </w:p>
    <w:p w14:paraId="0739AC5B" w14:textId="77777777" w:rsidR="0074164E" w:rsidRPr="00F334F5" w:rsidRDefault="0074164E" w:rsidP="0074164E">
      <w:pPr>
        <w:ind w:firstLine="0"/>
        <w:jc w:val="both"/>
        <w:rPr>
          <w:sz w:val="28"/>
          <w:szCs w:val="28"/>
        </w:rPr>
      </w:pPr>
      <w:r w:rsidRPr="00F334F5">
        <w:rPr>
          <w:sz w:val="28"/>
          <w:szCs w:val="28"/>
        </w:rPr>
        <w:t xml:space="preserve">Ожидаемый результат: Основная идея текста заключается в том, что для успешного управления государством необходимы два ключевых элемента: 1) Искусство управления (умение назначать чиновников по способностям, контролировать их деятельность и изучать их возможности); 2) Закон (уложения и указы, которые регулируют поведение подданных через награды и наказания). Тезис формулируется в конце текста: «Если государь не владеет искусством управления, то в верхах возникают злоупотребления, если подданные не следуют закону, то низы приходят к смуте, и тут нельзя </w:t>
      </w:r>
      <w:r w:rsidRPr="00F334F5">
        <w:rPr>
          <w:sz w:val="28"/>
          <w:szCs w:val="28"/>
        </w:rPr>
        <w:lastRenderedPageBreak/>
        <w:t>отказаться от чего-то одного, обе эти вещи необходимы для царей». В целом, тезис можно сформулировать как: для успешного управления государством необходимы искусство управления и закон.</w:t>
      </w:r>
    </w:p>
    <w:p w14:paraId="4A95CD4A" w14:textId="77777777" w:rsidR="0074164E" w:rsidRPr="00F334F5" w:rsidRDefault="0074164E" w:rsidP="0074164E">
      <w:pPr>
        <w:ind w:firstLine="0"/>
        <w:jc w:val="both"/>
      </w:pPr>
      <w:r w:rsidRPr="00F334F5">
        <w:rPr>
          <w:sz w:val="28"/>
          <w:szCs w:val="28"/>
        </w:rPr>
        <w:t>В тексте приведены три группы аргументов: 1) Аргумент в пользу искусства управления: «Чиновники должны назначаться по способностям», «От них требуется исполнительность в соответствии с их должностью», «Государь должен контролировать их деятельность («держать в руках рукоятку жизни и смерти»), «Государь должен изучать возможности чиновничества»; 2) Аргумент в пользу закона: «Уложения и указы издаются государственными учреждениями», «Народ должен помнить о наказаниях и наградах», «Награды выдаются тем, кто соблюдает закон, а кары — тем, кто его нарушает»; 3) Аргумент о взаимосвязи искусства управления и закона: «Без искусства управления в верхах возникают злоупотребления», «Без следования закону в низах возникает смута», «Оба элемента необходимы для успешного правления».</w:t>
      </w:r>
    </w:p>
    <w:p w14:paraId="6FF16C7E" w14:textId="77777777" w:rsidR="0074164E" w:rsidRPr="00F334F5" w:rsidRDefault="0074164E" w:rsidP="0074164E">
      <w:pPr>
        <w:ind w:firstLine="0"/>
        <w:jc w:val="both"/>
        <w:rPr>
          <w:sz w:val="28"/>
          <w:szCs w:val="28"/>
        </w:rPr>
      </w:pPr>
      <w:r w:rsidRPr="00F334F5">
        <w:rPr>
          <w:sz w:val="28"/>
          <w:szCs w:val="28"/>
        </w:rPr>
        <w:t>Обоснование в тексте является дедуктивным. Автор сначала формулирует общие принципы (искусство управления и закон), а затем показывает, как их нарушение приводит к конкретным последствиям (злоупотребления в верхах и смута в низах). Таким образом, обоснование строится от общего к частному.</w:t>
      </w:r>
    </w:p>
    <w:p w14:paraId="1BDC0B19" w14:textId="77777777" w:rsidR="0074164E" w:rsidRPr="00F334F5" w:rsidRDefault="0074164E" w:rsidP="0074164E">
      <w:pPr>
        <w:ind w:firstLine="0"/>
        <w:jc w:val="both"/>
      </w:pPr>
      <w:r w:rsidRPr="00F334F5">
        <w:rPr>
          <w:sz w:val="28"/>
          <w:szCs w:val="28"/>
        </w:rPr>
        <w:t>В тексте использованы три вида суждений: 1) Утвердительные суждения: «Искусство управления состоит в том, чтобы на чиновничьи должности назначать по способностям...», «[Принцип] закона состоит в том, что уложения и указы издаются государственными учреждениями...»; 2) Условные суждения (импликации): «Если государь не владеет искусством управления, то в верхах возникают злоупотребления...», «Если подданные не следуют закону, то низы приходят к смуте...» и 3) Отрицательные суждения: «...нельзя отказаться от чего-то одного...» (подразумевается, что оба элемента необходимы).</w:t>
      </w:r>
    </w:p>
    <w:p w14:paraId="63A27228" w14:textId="77777777" w:rsidR="0074164E" w:rsidRPr="00F334F5" w:rsidRDefault="0074164E" w:rsidP="0074164E">
      <w:pPr>
        <w:ind w:firstLine="0"/>
        <w:jc w:val="both"/>
        <w:rPr>
          <w:sz w:val="28"/>
          <w:szCs w:val="28"/>
        </w:rPr>
      </w:pPr>
      <w:r w:rsidRPr="00F334F5">
        <w:rPr>
          <w:sz w:val="28"/>
          <w:szCs w:val="28"/>
        </w:rPr>
        <w:t>Критерий оценивания: наличие в ответе содержательных компонентов:</w:t>
      </w:r>
    </w:p>
    <w:p w14:paraId="6A024B96" w14:textId="77777777" w:rsidR="0074164E" w:rsidRPr="00F334F5" w:rsidRDefault="0074164E" w:rsidP="0074164E">
      <w:pPr>
        <w:ind w:firstLine="0"/>
        <w:jc w:val="both"/>
        <w:rPr>
          <w:sz w:val="28"/>
          <w:szCs w:val="28"/>
        </w:rPr>
      </w:pPr>
      <w:r w:rsidRPr="00F334F5">
        <w:rPr>
          <w:sz w:val="28"/>
          <w:szCs w:val="28"/>
        </w:rPr>
        <w:t>Тезис текста – для успешного управления государством необходимы искусство управления и закон.</w:t>
      </w:r>
    </w:p>
    <w:p w14:paraId="751A9846" w14:textId="77777777" w:rsidR="0074164E" w:rsidRPr="00F334F5" w:rsidRDefault="0074164E" w:rsidP="0074164E">
      <w:pPr>
        <w:ind w:firstLine="0"/>
        <w:jc w:val="both"/>
        <w:rPr>
          <w:sz w:val="28"/>
          <w:szCs w:val="28"/>
        </w:rPr>
      </w:pPr>
      <w:r w:rsidRPr="00F334F5">
        <w:rPr>
          <w:sz w:val="28"/>
          <w:szCs w:val="28"/>
        </w:rPr>
        <w:t>Аргументы – в пользу искусства, в пользу закона, в пользу связи искусства управления и закона.</w:t>
      </w:r>
    </w:p>
    <w:p w14:paraId="1850AD05" w14:textId="77777777" w:rsidR="0074164E" w:rsidRPr="00F334F5" w:rsidRDefault="0074164E" w:rsidP="0074164E">
      <w:pPr>
        <w:ind w:firstLine="0"/>
        <w:jc w:val="both"/>
        <w:rPr>
          <w:sz w:val="28"/>
          <w:szCs w:val="28"/>
        </w:rPr>
      </w:pPr>
      <w:r w:rsidRPr="00F334F5">
        <w:rPr>
          <w:sz w:val="28"/>
          <w:szCs w:val="28"/>
        </w:rPr>
        <w:t>Вид обоснования – дедуктивное (от общего к частному).</w:t>
      </w:r>
    </w:p>
    <w:p w14:paraId="6A0A4865" w14:textId="77777777" w:rsidR="0074164E" w:rsidRDefault="0074164E" w:rsidP="0074164E">
      <w:pPr>
        <w:ind w:firstLine="0"/>
        <w:jc w:val="both"/>
        <w:rPr>
          <w:sz w:val="28"/>
          <w:szCs w:val="28"/>
        </w:rPr>
      </w:pPr>
      <w:r w:rsidRPr="00F334F5">
        <w:rPr>
          <w:sz w:val="28"/>
          <w:szCs w:val="28"/>
        </w:rPr>
        <w:t>Вид суждений – Утвердительные, условные и отрицательные.</w:t>
      </w:r>
    </w:p>
    <w:p w14:paraId="278831A5" w14:textId="77777777" w:rsidR="0074164E" w:rsidRPr="00F334F5" w:rsidRDefault="0074164E" w:rsidP="0074164E">
      <w:pPr>
        <w:ind w:firstLine="0"/>
        <w:jc w:val="both"/>
        <w:rPr>
          <w:sz w:val="28"/>
          <w:szCs w:val="28"/>
        </w:rPr>
      </w:pPr>
      <w:r w:rsidRPr="00F334F5">
        <w:rPr>
          <w:sz w:val="28"/>
          <w:szCs w:val="28"/>
        </w:rPr>
        <w:t>Компетенции (индикаторы):</w:t>
      </w:r>
      <w:r w:rsidRPr="00386A3F">
        <w:rPr>
          <w:sz w:val="28"/>
          <w:szCs w:val="28"/>
        </w:rPr>
        <w:t xml:space="preserve"> </w:t>
      </w:r>
      <w:r>
        <w:rPr>
          <w:sz w:val="28"/>
          <w:szCs w:val="28"/>
        </w:rPr>
        <w:t>ОПК-1 (ОПК-1.1), ОПК-6 (ОПК-6.1)</w:t>
      </w:r>
    </w:p>
    <w:p w14:paraId="2EE55073" w14:textId="77777777" w:rsidR="0074164E" w:rsidRPr="00F334F5" w:rsidRDefault="0074164E" w:rsidP="0074164E">
      <w:pPr>
        <w:jc w:val="both"/>
        <w:rPr>
          <w:rStyle w:val="fontstyle01"/>
        </w:rPr>
      </w:pPr>
    </w:p>
    <w:p w14:paraId="2E4C0686" w14:textId="77777777" w:rsidR="0074164E" w:rsidRPr="00F334F5" w:rsidRDefault="0074164E" w:rsidP="0074164E">
      <w:pPr>
        <w:ind w:firstLine="0"/>
        <w:jc w:val="both"/>
        <w:rPr>
          <w:rStyle w:val="fontstyle01"/>
          <w:b w:val="0"/>
          <w:bCs w:val="0"/>
          <w:i/>
          <w:iCs/>
        </w:rPr>
      </w:pPr>
      <w:r w:rsidRPr="00F334F5">
        <w:rPr>
          <w:rStyle w:val="fontstyle01"/>
          <w:b w:val="0"/>
          <w:bCs w:val="0"/>
        </w:rPr>
        <w:t>2.</w:t>
      </w:r>
      <w:r w:rsidRPr="00F334F5">
        <w:rPr>
          <w:rStyle w:val="fontstyle01"/>
          <w:b w:val="0"/>
          <w:bCs w:val="0"/>
          <w:i/>
          <w:iCs/>
        </w:rPr>
        <w:t xml:space="preserve"> </w:t>
      </w:r>
      <w:r w:rsidRPr="00607B0D">
        <w:rPr>
          <w:rFonts w:eastAsia="Calibri"/>
          <w:i/>
          <w:iCs/>
          <w:sz w:val="28"/>
          <w:szCs w:val="28"/>
        </w:rPr>
        <w:t>Дайте ответ на вопрос. Продумайте логику и полноту ответа. Запишите ответ, используя четкие компактные формулировки</w:t>
      </w:r>
      <w:r w:rsidRPr="00F334F5">
        <w:rPr>
          <w:rStyle w:val="fontstyle01"/>
          <w:b w:val="0"/>
          <w:bCs w:val="0"/>
          <w:i/>
          <w:iCs/>
        </w:rPr>
        <w:t>.</w:t>
      </w:r>
    </w:p>
    <w:p w14:paraId="35A305BE" w14:textId="77777777" w:rsidR="0074164E" w:rsidRPr="00F334F5" w:rsidRDefault="0074164E" w:rsidP="0074164E">
      <w:pPr>
        <w:ind w:firstLine="0"/>
        <w:jc w:val="both"/>
        <w:rPr>
          <w:sz w:val="28"/>
          <w:szCs w:val="28"/>
        </w:rPr>
      </w:pPr>
      <w:r w:rsidRPr="00F334F5">
        <w:rPr>
          <w:color w:val="000000"/>
          <w:sz w:val="28"/>
          <w:szCs w:val="28"/>
        </w:rPr>
        <w:t>Определите вид суждения «Иван дружит с Петром». Образуйте от него атрибутивное суждение и суждение существования с теми же субъектом и предикатом.</w:t>
      </w:r>
    </w:p>
    <w:p w14:paraId="4A20134E" w14:textId="77777777" w:rsidR="0074164E" w:rsidRPr="00F334F5" w:rsidRDefault="0074164E" w:rsidP="0074164E">
      <w:pPr>
        <w:ind w:firstLine="0"/>
        <w:jc w:val="both"/>
        <w:rPr>
          <w:sz w:val="28"/>
          <w:szCs w:val="28"/>
        </w:rPr>
      </w:pPr>
      <w:r w:rsidRPr="00F334F5">
        <w:rPr>
          <w:sz w:val="28"/>
          <w:szCs w:val="28"/>
        </w:rPr>
        <w:t>Время выполнения – 10 минут.</w:t>
      </w:r>
    </w:p>
    <w:p w14:paraId="4B91638A" w14:textId="77777777" w:rsidR="0074164E" w:rsidRPr="00F334F5" w:rsidRDefault="0074164E" w:rsidP="0074164E">
      <w:pPr>
        <w:ind w:firstLine="0"/>
        <w:jc w:val="both"/>
        <w:rPr>
          <w:color w:val="000000"/>
          <w:sz w:val="28"/>
          <w:szCs w:val="28"/>
        </w:rPr>
      </w:pPr>
      <w:r w:rsidRPr="00F334F5">
        <w:rPr>
          <w:sz w:val="28"/>
          <w:szCs w:val="28"/>
        </w:rPr>
        <w:lastRenderedPageBreak/>
        <w:t xml:space="preserve">Ожидаемый результат: вид суждения </w:t>
      </w:r>
      <w:r w:rsidRPr="00F334F5">
        <w:rPr>
          <w:color w:val="000000"/>
          <w:sz w:val="28"/>
          <w:szCs w:val="28"/>
        </w:rPr>
        <w:t>«Иван дружит с Петром» – суждение с отношением.</w:t>
      </w:r>
    </w:p>
    <w:p w14:paraId="23A4748F" w14:textId="77777777" w:rsidR="0074164E" w:rsidRPr="00F334F5" w:rsidRDefault="0074164E" w:rsidP="0074164E">
      <w:pPr>
        <w:ind w:firstLine="0"/>
        <w:jc w:val="both"/>
        <w:rPr>
          <w:b/>
          <w:bCs/>
          <w:color w:val="000000"/>
          <w:sz w:val="28"/>
          <w:szCs w:val="28"/>
        </w:rPr>
      </w:pPr>
      <w:r w:rsidRPr="00F334F5">
        <w:rPr>
          <w:color w:val="000000"/>
          <w:sz w:val="28"/>
          <w:szCs w:val="28"/>
        </w:rPr>
        <w:t>Атрибутивное суждение – «Иван является другом Петра».</w:t>
      </w:r>
    </w:p>
    <w:p w14:paraId="77185A1A" w14:textId="77777777" w:rsidR="0074164E" w:rsidRPr="00F334F5" w:rsidRDefault="0074164E" w:rsidP="0074164E">
      <w:pPr>
        <w:ind w:firstLine="0"/>
        <w:jc w:val="both"/>
        <w:rPr>
          <w:color w:val="000000"/>
          <w:sz w:val="28"/>
          <w:szCs w:val="28"/>
        </w:rPr>
      </w:pPr>
      <w:r w:rsidRPr="00F334F5">
        <w:rPr>
          <w:color w:val="000000"/>
          <w:sz w:val="28"/>
          <w:szCs w:val="28"/>
        </w:rPr>
        <w:t xml:space="preserve">Суждение существования – «Между Иваном и Петром существует дружба». </w:t>
      </w:r>
    </w:p>
    <w:p w14:paraId="7C459492" w14:textId="77777777" w:rsidR="0074164E" w:rsidRDefault="0074164E" w:rsidP="0074164E">
      <w:pPr>
        <w:ind w:firstLine="0"/>
        <w:jc w:val="both"/>
        <w:rPr>
          <w:color w:val="000000"/>
          <w:sz w:val="28"/>
          <w:szCs w:val="28"/>
        </w:rPr>
      </w:pPr>
      <w:r w:rsidRPr="00F334F5">
        <w:rPr>
          <w:sz w:val="28"/>
          <w:szCs w:val="28"/>
        </w:rPr>
        <w:t>Критерий оценивания: наличие в ответе содержательных компонентов «суждение с отношением», «</w:t>
      </w:r>
      <w:r w:rsidRPr="00F334F5">
        <w:rPr>
          <w:color w:val="000000"/>
          <w:sz w:val="28"/>
          <w:szCs w:val="28"/>
        </w:rPr>
        <w:t>Иван является другом Петра</w:t>
      </w:r>
      <w:r w:rsidRPr="00F334F5">
        <w:rPr>
          <w:sz w:val="28"/>
          <w:szCs w:val="28"/>
        </w:rPr>
        <w:t xml:space="preserve">» / «Иван – друг Петра» / «Иван есть друг Петра», </w:t>
      </w:r>
      <w:r w:rsidRPr="00F334F5">
        <w:rPr>
          <w:color w:val="000000"/>
          <w:sz w:val="28"/>
          <w:szCs w:val="28"/>
        </w:rPr>
        <w:t>«Между Иваном и Петром существует дружба» / «Между Иваном и Петром – дружба».</w:t>
      </w:r>
    </w:p>
    <w:p w14:paraId="1461B26F" w14:textId="77777777" w:rsidR="0074164E" w:rsidRPr="00F334F5" w:rsidRDefault="0074164E" w:rsidP="0074164E">
      <w:pPr>
        <w:ind w:firstLine="0"/>
        <w:jc w:val="both"/>
        <w:rPr>
          <w:sz w:val="28"/>
          <w:szCs w:val="28"/>
        </w:rPr>
      </w:pPr>
      <w:r w:rsidRPr="00F334F5">
        <w:rPr>
          <w:sz w:val="28"/>
          <w:szCs w:val="28"/>
        </w:rPr>
        <w:t>Компетенции (индикаторы):</w:t>
      </w:r>
      <w:r w:rsidRPr="00386A3F">
        <w:rPr>
          <w:sz w:val="28"/>
          <w:szCs w:val="28"/>
        </w:rPr>
        <w:t xml:space="preserve"> </w:t>
      </w:r>
      <w:r>
        <w:rPr>
          <w:sz w:val="28"/>
          <w:szCs w:val="28"/>
        </w:rPr>
        <w:t>ОПК-1 (ОПК-1.1), ОПК-6 (ОПК-6.1)</w:t>
      </w:r>
    </w:p>
    <w:p w14:paraId="0306F683" w14:textId="77777777" w:rsidR="0074164E" w:rsidRPr="00F334F5" w:rsidRDefault="0074164E" w:rsidP="0074164E">
      <w:pPr>
        <w:ind w:firstLine="0"/>
        <w:jc w:val="both"/>
        <w:rPr>
          <w:sz w:val="28"/>
          <w:szCs w:val="28"/>
        </w:rPr>
      </w:pPr>
    </w:p>
    <w:p w14:paraId="3D2BBD2E" w14:textId="77777777" w:rsidR="0074164E" w:rsidRPr="00F334F5" w:rsidRDefault="0074164E" w:rsidP="0074164E">
      <w:pPr>
        <w:ind w:firstLine="0"/>
        <w:jc w:val="both"/>
        <w:rPr>
          <w:rStyle w:val="fontstyle01"/>
          <w:b w:val="0"/>
          <w:bCs w:val="0"/>
          <w:i/>
          <w:iCs/>
        </w:rPr>
      </w:pPr>
      <w:r w:rsidRPr="00F334F5">
        <w:rPr>
          <w:sz w:val="28"/>
          <w:szCs w:val="28"/>
        </w:rPr>
        <w:t xml:space="preserve">3. </w:t>
      </w:r>
      <w:r w:rsidRPr="00607B0D">
        <w:rPr>
          <w:rFonts w:eastAsia="Calibri"/>
          <w:i/>
          <w:iCs/>
          <w:sz w:val="28"/>
          <w:szCs w:val="28"/>
        </w:rPr>
        <w:t>Дайте ответ на вопрос. Продумайте логику и полноту ответа. Запишите ответ, используя четкие компактные формулировки</w:t>
      </w:r>
      <w:r w:rsidRPr="00F334F5">
        <w:rPr>
          <w:rStyle w:val="fontstyle01"/>
          <w:b w:val="0"/>
          <w:bCs w:val="0"/>
          <w:i/>
          <w:iCs/>
        </w:rPr>
        <w:t>.</w:t>
      </w:r>
    </w:p>
    <w:p w14:paraId="52057364" w14:textId="77777777" w:rsidR="0074164E" w:rsidRPr="00F334F5" w:rsidRDefault="0074164E" w:rsidP="0074164E">
      <w:pPr>
        <w:ind w:firstLine="0"/>
        <w:jc w:val="both"/>
        <w:rPr>
          <w:sz w:val="28"/>
          <w:szCs w:val="28"/>
        </w:rPr>
      </w:pPr>
      <w:r w:rsidRPr="00F334F5">
        <w:rPr>
          <w:sz w:val="28"/>
          <w:szCs w:val="28"/>
        </w:rPr>
        <w:t>Определите тезис по антитезису и выводу</w:t>
      </w:r>
      <w:r>
        <w:rPr>
          <w:sz w:val="28"/>
          <w:szCs w:val="28"/>
        </w:rPr>
        <w:t>.</w:t>
      </w:r>
    </w:p>
    <w:p w14:paraId="3628A077" w14:textId="77777777" w:rsidR="0074164E" w:rsidRPr="00F334F5" w:rsidRDefault="0074164E" w:rsidP="0074164E">
      <w:pPr>
        <w:ind w:firstLine="0"/>
        <w:jc w:val="both"/>
        <w:rPr>
          <w:sz w:val="28"/>
          <w:szCs w:val="28"/>
        </w:rPr>
      </w:pPr>
      <w:r w:rsidRPr="00F334F5">
        <w:rPr>
          <w:sz w:val="28"/>
          <w:szCs w:val="28"/>
        </w:rPr>
        <w:t>Время выполнения – 10 минут.</w:t>
      </w:r>
    </w:p>
    <w:p w14:paraId="4FA0C69A" w14:textId="77777777" w:rsidR="0074164E" w:rsidRPr="00F334F5" w:rsidRDefault="0074164E" w:rsidP="0074164E">
      <w:pPr>
        <w:ind w:firstLine="0"/>
        <w:jc w:val="both"/>
        <w:rPr>
          <w:sz w:val="28"/>
          <w:szCs w:val="28"/>
        </w:rPr>
      </w:pPr>
      <w:r w:rsidRPr="00F334F5">
        <w:rPr>
          <w:sz w:val="28"/>
          <w:szCs w:val="28"/>
        </w:rPr>
        <w:t xml:space="preserve">Антитезис: «Некоторые собаки не имеют шерсти». Например, к неожиданным курьезам, которые встретили испанские завоеватели в Центральной Америке, принадлежат и голые собаки: совершенно бесшерстные, с </w:t>
      </w:r>
      <w:proofErr w:type="spellStart"/>
      <w:r w:rsidRPr="00F334F5">
        <w:rPr>
          <w:sz w:val="28"/>
          <w:szCs w:val="28"/>
        </w:rPr>
        <w:t>шиферно</w:t>
      </w:r>
      <w:proofErr w:type="spellEnd"/>
      <w:r w:rsidRPr="00F334F5">
        <w:rPr>
          <w:sz w:val="28"/>
          <w:szCs w:val="28"/>
        </w:rPr>
        <w:t xml:space="preserve">-серой кожей. Их видели Колумб и Кортес. Историки, оставившие свои воспоминания о событиях тех дней, описали и бесшерстных собак. Особенно много их было в Мексике. И сейчас в Мексике можно увидеть голую собаку, но очень редко. Неожиданно цены на них поднялись высоко: европейцы и зоопарки мира охотно их покупают. Сейчас некоторые любители разводят голых собак в Европе. В Африке и во многих странах Южной Азии также встречаются голые собаки. </w:t>
      </w:r>
    </w:p>
    <w:p w14:paraId="65EFE5D3" w14:textId="77777777" w:rsidR="0074164E" w:rsidRPr="00F334F5" w:rsidRDefault="0074164E" w:rsidP="0074164E">
      <w:pPr>
        <w:ind w:firstLine="0"/>
        <w:jc w:val="both"/>
        <w:rPr>
          <w:sz w:val="28"/>
          <w:szCs w:val="28"/>
        </w:rPr>
      </w:pPr>
      <w:r w:rsidRPr="00F334F5">
        <w:rPr>
          <w:sz w:val="28"/>
          <w:szCs w:val="28"/>
        </w:rPr>
        <w:t>Вывод: «Некоторые собаки не имеют шерсти».</w:t>
      </w:r>
    </w:p>
    <w:p w14:paraId="3F50AE5D" w14:textId="77777777" w:rsidR="0074164E" w:rsidRPr="00F334F5" w:rsidRDefault="0074164E" w:rsidP="0074164E">
      <w:pPr>
        <w:ind w:firstLine="0"/>
        <w:jc w:val="both"/>
        <w:rPr>
          <w:sz w:val="28"/>
          <w:szCs w:val="28"/>
        </w:rPr>
      </w:pPr>
      <w:r w:rsidRPr="00F334F5">
        <w:rPr>
          <w:sz w:val="28"/>
          <w:szCs w:val="28"/>
        </w:rPr>
        <w:t>Ожидаемый результат: тезисом к приведенному антитезису и выводу является суждение «У всех собак есть шерсть». Т.к. только при таком тезисе в качестве антитезиса можно говорить о собаках, не имеющих шерсти и делать вывод, что раз существуют собаки без шерсти, значит «некоторые собаки не имеют шерсти».</w:t>
      </w:r>
    </w:p>
    <w:p w14:paraId="153DF00B" w14:textId="6C81CBEB" w:rsidR="0074164E" w:rsidRDefault="0074164E" w:rsidP="0074164E">
      <w:pPr>
        <w:ind w:firstLine="0"/>
        <w:jc w:val="both"/>
        <w:rPr>
          <w:sz w:val="28"/>
          <w:szCs w:val="28"/>
        </w:rPr>
      </w:pPr>
      <w:r w:rsidRPr="00F334F5">
        <w:rPr>
          <w:sz w:val="28"/>
          <w:szCs w:val="28"/>
        </w:rPr>
        <w:t>Критерий оценивания: полное соответствие ответа суждению «У всех собак есть шерсть».</w:t>
      </w:r>
    </w:p>
    <w:p w14:paraId="042E89B3" w14:textId="77777777" w:rsidR="0074164E" w:rsidRDefault="0074164E" w:rsidP="0074164E">
      <w:pPr>
        <w:ind w:firstLine="0"/>
        <w:jc w:val="both"/>
        <w:rPr>
          <w:sz w:val="28"/>
          <w:szCs w:val="28"/>
        </w:rPr>
      </w:pPr>
      <w:r w:rsidRPr="00F334F5">
        <w:rPr>
          <w:sz w:val="28"/>
          <w:szCs w:val="28"/>
        </w:rPr>
        <w:t>Компетенции (индикаторы):</w:t>
      </w:r>
      <w:r w:rsidRPr="00386A3F">
        <w:rPr>
          <w:sz w:val="28"/>
          <w:szCs w:val="28"/>
        </w:rPr>
        <w:t xml:space="preserve"> </w:t>
      </w:r>
      <w:r>
        <w:rPr>
          <w:sz w:val="28"/>
          <w:szCs w:val="28"/>
        </w:rPr>
        <w:t>ОПК-1 (ОПК-1.1), ОПК-6 (ОПК-6.1)</w:t>
      </w:r>
    </w:p>
    <w:p w14:paraId="446CCF01" w14:textId="339C9FBE" w:rsidR="009359A9" w:rsidRDefault="009359A9" w:rsidP="00F334F5">
      <w:pPr>
        <w:ind w:firstLine="0"/>
        <w:jc w:val="both"/>
        <w:rPr>
          <w:sz w:val="28"/>
          <w:szCs w:val="28"/>
        </w:rPr>
      </w:pPr>
    </w:p>
    <w:sectPr w:rsidR="009359A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37F80" w14:textId="77777777" w:rsidR="00AE7E2D" w:rsidRDefault="00AE7E2D" w:rsidP="00B56A22">
      <w:r>
        <w:separator/>
      </w:r>
    </w:p>
  </w:endnote>
  <w:endnote w:type="continuationSeparator" w:id="0">
    <w:p w14:paraId="2DD9221D" w14:textId="77777777" w:rsidR="00AE7E2D" w:rsidRDefault="00AE7E2D" w:rsidP="00B56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936861"/>
      <w:docPartObj>
        <w:docPartGallery w:val="Page Numbers (Bottom of Page)"/>
        <w:docPartUnique/>
      </w:docPartObj>
    </w:sdtPr>
    <w:sdtEndPr>
      <w:rPr>
        <w:sz w:val="28"/>
      </w:rPr>
    </w:sdtEndPr>
    <w:sdtContent>
      <w:p w14:paraId="4560DBB6" w14:textId="6B98E06C" w:rsidR="00B56A22" w:rsidRPr="00B56A22" w:rsidRDefault="00B56A22">
        <w:pPr>
          <w:pStyle w:val="aa"/>
          <w:jc w:val="center"/>
          <w:rPr>
            <w:sz w:val="28"/>
          </w:rPr>
        </w:pPr>
        <w:r w:rsidRPr="00B56A22">
          <w:rPr>
            <w:sz w:val="28"/>
          </w:rPr>
          <w:fldChar w:fldCharType="begin"/>
        </w:r>
        <w:r w:rsidRPr="00B56A22">
          <w:rPr>
            <w:sz w:val="28"/>
          </w:rPr>
          <w:instrText>PAGE   \* MERGEFORMAT</w:instrText>
        </w:r>
        <w:r w:rsidRPr="00B56A22">
          <w:rPr>
            <w:sz w:val="28"/>
          </w:rPr>
          <w:fldChar w:fldCharType="separate"/>
        </w:r>
        <w:r w:rsidR="00C94BF6">
          <w:rPr>
            <w:noProof/>
            <w:sz w:val="28"/>
          </w:rPr>
          <w:t>13</w:t>
        </w:r>
        <w:r w:rsidRPr="00B56A22">
          <w:rPr>
            <w:sz w:val="28"/>
          </w:rPr>
          <w:fldChar w:fldCharType="end"/>
        </w:r>
      </w:p>
    </w:sdtContent>
  </w:sdt>
  <w:p w14:paraId="1FF47312" w14:textId="77777777" w:rsidR="00B56A22" w:rsidRDefault="00B56A2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9C9FD" w14:textId="77777777" w:rsidR="00AE7E2D" w:rsidRDefault="00AE7E2D" w:rsidP="00B56A22">
      <w:r>
        <w:separator/>
      </w:r>
    </w:p>
  </w:footnote>
  <w:footnote w:type="continuationSeparator" w:id="0">
    <w:p w14:paraId="53B58709" w14:textId="77777777" w:rsidR="00AE7E2D" w:rsidRDefault="00AE7E2D" w:rsidP="00B56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73DE"/>
    <w:multiLevelType w:val="hybridMultilevel"/>
    <w:tmpl w:val="9806BE8A"/>
    <w:lvl w:ilvl="0" w:tplc="EF7AC71E">
      <w:start w:val="1"/>
      <w:numFmt w:val="russianLower"/>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15:restartNumberingAfterBreak="0">
    <w:nsid w:val="0A4519CB"/>
    <w:multiLevelType w:val="hybridMultilevel"/>
    <w:tmpl w:val="5C72071E"/>
    <w:lvl w:ilvl="0" w:tplc="041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C72927"/>
    <w:multiLevelType w:val="hybridMultilevel"/>
    <w:tmpl w:val="136EAB14"/>
    <w:lvl w:ilvl="0" w:tplc="EF7AC7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4E26649"/>
    <w:multiLevelType w:val="hybridMultilevel"/>
    <w:tmpl w:val="A154A218"/>
    <w:lvl w:ilvl="0" w:tplc="EF7AC71E">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1E9735D7"/>
    <w:multiLevelType w:val="hybridMultilevel"/>
    <w:tmpl w:val="7408DC0C"/>
    <w:lvl w:ilvl="0" w:tplc="EF7AC7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38A201A"/>
    <w:multiLevelType w:val="hybridMultilevel"/>
    <w:tmpl w:val="63704A94"/>
    <w:lvl w:ilvl="0" w:tplc="37AADD6E">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6" w15:restartNumberingAfterBreak="0">
    <w:nsid w:val="251546FB"/>
    <w:multiLevelType w:val="hybridMultilevel"/>
    <w:tmpl w:val="9C6EA7D4"/>
    <w:lvl w:ilvl="0" w:tplc="EF7AC71E">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29932AEF"/>
    <w:multiLevelType w:val="hybridMultilevel"/>
    <w:tmpl w:val="9ACCF224"/>
    <w:lvl w:ilvl="0" w:tplc="EF7AC71E">
      <w:start w:val="1"/>
      <w:numFmt w:val="russianLower"/>
      <w:lvlText w:val="%1)"/>
      <w:lvlJc w:val="left"/>
      <w:pPr>
        <w:ind w:left="1505" w:hanging="360"/>
      </w:pPr>
      <w:rPr>
        <w:rFonts w:hint="default"/>
      </w:r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8" w15:restartNumberingAfterBreak="0">
    <w:nsid w:val="2AB521C5"/>
    <w:multiLevelType w:val="hybridMultilevel"/>
    <w:tmpl w:val="EB303594"/>
    <w:lvl w:ilvl="0" w:tplc="6D00362E">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B740E4"/>
    <w:multiLevelType w:val="hybridMultilevel"/>
    <w:tmpl w:val="707CA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5025D7"/>
    <w:multiLevelType w:val="hybridMultilevel"/>
    <w:tmpl w:val="D954FEE4"/>
    <w:lvl w:ilvl="0" w:tplc="EF7AC7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2193616"/>
    <w:multiLevelType w:val="hybridMultilevel"/>
    <w:tmpl w:val="538C8C4A"/>
    <w:lvl w:ilvl="0" w:tplc="EF7AC7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BE211A3"/>
    <w:multiLevelType w:val="multilevel"/>
    <w:tmpl w:val="C180C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F61EEC"/>
    <w:multiLevelType w:val="hybridMultilevel"/>
    <w:tmpl w:val="5C7207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57608AE"/>
    <w:multiLevelType w:val="hybridMultilevel"/>
    <w:tmpl w:val="5AAE37DE"/>
    <w:lvl w:ilvl="0" w:tplc="EF7AC7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1B35B6"/>
    <w:multiLevelType w:val="hybridMultilevel"/>
    <w:tmpl w:val="A0CC548C"/>
    <w:lvl w:ilvl="0" w:tplc="37AADD6E">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49190E7F"/>
    <w:multiLevelType w:val="hybridMultilevel"/>
    <w:tmpl w:val="882A13E6"/>
    <w:lvl w:ilvl="0" w:tplc="FFFFFFFF">
      <w:start w:val="1"/>
      <w:numFmt w:val="russianLower"/>
      <w:lvlText w:val="%1)"/>
      <w:lvlJc w:val="left"/>
      <w:pPr>
        <w:ind w:left="1789" w:hanging="360"/>
      </w:pPr>
      <w:rPr>
        <w:rFonts w:hint="default"/>
      </w:rPr>
    </w:lvl>
    <w:lvl w:ilvl="1" w:tplc="EF7AC71E">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1006A5"/>
    <w:multiLevelType w:val="hybridMultilevel"/>
    <w:tmpl w:val="12B64172"/>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4E5731E2"/>
    <w:multiLevelType w:val="hybridMultilevel"/>
    <w:tmpl w:val="F046393C"/>
    <w:lvl w:ilvl="0" w:tplc="EF7AC7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525603DB"/>
    <w:multiLevelType w:val="hybridMultilevel"/>
    <w:tmpl w:val="5C7207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2850E4A"/>
    <w:multiLevelType w:val="hybridMultilevel"/>
    <w:tmpl w:val="5C7207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5666F9D"/>
    <w:multiLevelType w:val="hybridMultilevel"/>
    <w:tmpl w:val="4476B9A0"/>
    <w:lvl w:ilvl="0" w:tplc="EF7AC71E">
      <w:start w:val="1"/>
      <w:numFmt w:val="russianLower"/>
      <w:lvlText w:val="%1)"/>
      <w:lvlJc w:val="left"/>
      <w:pPr>
        <w:ind w:left="1361"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22" w15:restartNumberingAfterBreak="0">
    <w:nsid w:val="5A507AA5"/>
    <w:multiLevelType w:val="hybridMultilevel"/>
    <w:tmpl w:val="BB6EF820"/>
    <w:lvl w:ilvl="0" w:tplc="EF7AC71E">
      <w:start w:val="1"/>
      <w:numFmt w:val="russianLower"/>
      <w:lvlText w:val="%1)"/>
      <w:lvlJc w:val="left"/>
      <w:pPr>
        <w:ind w:left="-131"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23" w15:restartNumberingAfterBreak="0">
    <w:nsid w:val="5C340331"/>
    <w:multiLevelType w:val="hybridMultilevel"/>
    <w:tmpl w:val="53320830"/>
    <w:lvl w:ilvl="0" w:tplc="EF7AC71E">
      <w:start w:val="1"/>
      <w:numFmt w:val="russianLower"/>
      <w:lvlText w:val="%1)"/>
      <w:lvlJc w:val="left"/>
      <w:pPr>
        <w:ind w:left="1361"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24" w15:restartNumberingAfterBreak="0">
    <w:nsid w:val="601E29B1"/>
    <w:multiLevelType w:val="hybridMultilevel"/>
    <w:tmpl w:val="2BA6E954"/>
    <w:lvl w:ilvl="0" w:tplc="EF7AC71E">
      <w:start w:val="1"/>
      <w:numFmt w:val="russianLower"/>
      <w:lvlText w:val="%1)"/>
      <w:lvlJc w:val="left"/>
      <w:pPr>
        <w:ind w:left="1361"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25" w15:restartNumberingAfterBreak="0">
    <w:nsid w:val="6271599A"/>
    <w:multiLevelType w:val="hybridMultilevel"/>
    <w:tmpl w:val="20105AFE"/>
    <w:lvl w:ilvl="0" w:tplc="FFFFFFFF">
      <w:start w:val="1"/>
      <w:numFmt w:val="decimal"/>
      <w:lvlText w:val="%1."/>
      <w:lvlJc w:val="left"/>
      <w:pPr>
        <w:ind w:left="-206" w:hanging="360"/>
      </w:pPr>
      <w:rPr>
        <w:i w:val="0"/>
        <w:iCs w:val="0"/>
      </w:rPr>
    </w:lvl>
    <w:lvl w:ilvl="1" w:tplc="FFFFFFFF" w:tentative="1">
      <w:start w:val="1"/>
      <w:numFmt w:val="lowerLetter"/>
      <w:lvlText w:val="%2."/>
      <w:lvlJc w:val="left"/>
      <w:pPr>
        <w:ind w:left="514" w:hanging="360"/>
      </w:pPr>
    </w:lvl>
    <w:lvl w:ilvl="2" w:tplc="FFFFFFFF" w:tentative="1">
      <w:start w:val="1"/>
      <w:numFmt w:val="lowerRoman"/>
      <w:lvlText w:val="%3."/>
      <w:lvlJc w:val="right"/>
      <w:pPr>
        <w:ind w:left="1234" w:hanging="180"/>
      </w:pPr>
    </w:lvl>
    <w:lvl w:ilvl="3" w:tplc="FFFFFFFF" w:tentative="1">
      <w:start w:val="1"/>
      <w:numFmt w:val="decimal"/>
      <w:lvlText w:val="%4."/>
      <w:lvlJc w:val="left"/>
      <w:pPr>
        <w:ind w:left="1954" w:hanging="360"/>
      </w:pPr>
    </w:lvl>
    <w:lvl w:ilvl="4" w:tplc="FFFFFFFF" w:tentative="1">
      <w:start w:val="1"/>
      <w:numFmt w:val="lowerLetter"/>
      <w:lvlText w:val="%5."/>
      <w:lvlJc w:val="left"/>
      <w:pPr>
        <w:ind w:left="2674" w:hanging="360"/>
      </w:pPr>
    </w:lvl>
    <w:lvl w:ilvl="5" w:tplc="FFFFFFFF" w:tentative="1">
      <w:start w:val="1"/>
      <w:numFmt w:val="lowerRoman"/>
      <w:lvlText w:val="%6."/>
      <w:lvlJc w:val="right"/>
      <w:pPr>
        <w:ind w:left="3394" w:hanging="180"/>
      </w:pPr>
    </w:lvl>
    <w:lvl w:ilvl="6" w:tplc="FFFFFFFF" w:tentative="1">
      <w:start w:val="1"/>
      <w:numFmt w:val="decimal"/>
      <w:lvlText w:val="%7."/>
      <w:lvlJc w:val="left"/>
      <w:pPr>
        <w:ind w:left="4114" w:hanging="360"/>
      </w:pPr>
    </w:lvl>
    <w:lvl w:ilvl="7" w:tplc="FFFFFFFF" w:tentative="1">
      <w:start w:val="1"/>
      <w:numFmt w:val="lowerLetter"/>
      <w:lvlText w:val="%8."/>
      <w:lvlJc w:val="left"/>
      <w:pPr>
        <w:ind w:left="4834" w:hanging="360"/>
      </w:pPr>
    </w:lvl>
    <w:lvl w:ilvl="8" w:tplc="FFFFFFFF" w:tentative="1">
      <w:start w:val="1"/>
      <w:numFmt w:val="lowerRoman"/>
      <w:lvlText w:val="%9."/>
      <w:lvlJc w:val="right"/>
      <w:pPr>
        <w:ind w:left="5554" w:hanging="180"/>
      </w:pPr>
    </w:lvl>
  </w:abstractNum>
  <w:abstractNum w:abstractNumId="26" w15:restartNumberingAfterBreak="0">
    <w:nsid w:val="656638BD"/>
    <w:multiLevelType w:val="hybridMultilevel"/>
    <w:tmpl w:val="5C7207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5BB03FA"/>
    <w:multiLevelType w:val="hybridMultilevel"/>
    <w:tmpl w:val="89589A3A"/>
    <w:lvl w:ilvl="0" w:tplc="EF7AC71E">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15:restartNumberingAfterBreak="0">
    <w:nsid w:val="66367494"/>
    <w:multiLevelType w:val="hybridMultilevel"/>
    <w:tmpl w:val="226C139E"/>
    <w:lvl w:ilvl="0" w:tplc="EF7AC71E">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9" w15:restartNumberingAfterBreak="0">
    <w:nsid w:val="6EAB5C0A"/>
    <w:multiLevelType w:val="hybridMultilevel"/>
    <w:tmpl w:val="81229006"/>
    <w:lvl w:ilvl="0" w:tplc="EF7AC71E">
      <w:start w:val="1"/>
      <w:numFmt w:val="russianLower"/>
      <w:lvlText w:val="%1)"/>
      <w:lvlJc w:val="left"/>
      <w:pPr>
        <w:ind w:left="-131"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30" w15:restartNumberingAfterBreak="0">
    <w:nsid w:val="73240486"/>
    <w:multiLevelType w:val="hybridMultilevel"/>
    <w:tmpl w:val="77B03F16"/>
    <w:lvl w:ilvl="0" w:tplc="EF7AC71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3793717"/>
    <w:multiLevelType w:val="hybridMultilevel"/>
    <w:tmpl w:val="47E20412"/>
    <w:lvl w:ilvl="0" w:tplc="338859C8">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7F0776"/>
    <w:multiLevelType w:val="multilevel"/>
    <w:tmpl w:val="CFD0F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5E16C7"/>
    <w:multiLevelType w:val="hybridMultilevel"/>
    <w:tmpl w:val="EA9287C6"/>
    <w:lvl w:ilvl="0" w:tplc="EF7AC71E">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15:restartNumberingAfterBreak="0">
    <w:nsid w:val="7A8D38CF"/>
    <w:multiLevelType w:val="hybridMultilevel"/>
    <w:tmpl w:val="5CE895C4"/>
    <w:lvl w:ilvl="0" w:tplc="EF7AC71E">
      <w:start w:val="1"/>
      <w:numFmt w:val="russianLower"/>
      <w:lvlText w:val="%1)"/>
      <w:lvlJc w:val="left"/>
      <w:pPr>
        <w:ind w:left="1505" w:hanging="360"/>
      </w:pPr>
      <w:rPr>
        <w:rFonts w:hint="default"/>
      </w:r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35" w15:restartNumberingAfterBreak="0">
    <w:nsid w:val="7D1F64CD"/>
    <w:multiLevelType w:val="hybridMultilevel"/>
    <w:tmpl w:val="9F24BE60"/>
    <w:lvl w:ilvl="0" w:tplc="EF7AC71E">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31"/>
  </w:num>
  <w:num w:numId="2">
    <w:abstractNumId w:val="33"/>
  </w:num>
  <w:num w:numId="3">
    <w:abstractNumId w:val="4"/>
  </w:num>
  <w:num w:numId="4">
    <w:abstractNumId w:val="7"/>
  </w:num>
  <w:num w:numId="5">
    <w:abstractNumId w:val="18"/>
  </w:num>
  <w:num w:numId="6">
    <w:abstractNumId w:val="14"/>
  </w:num>
  <w:num w:numId="7">
    <w:abstractNumId w:val="21"/>
  </w:num>
  <w:num w:numId="8">
    <w:abstractNumId w:val="23"/>
  </w:num>
  <w:num w:numId="9">
    <w:abstractNumId w:val="6"/>
  </w:num>
  <w:num w:numId="10">
    <w:abstractNumId w:val="35"/>
  </w:num>
  <w:num w:numId="11">
    <w:abstractNumId w:val="28"/>
  </w:num>
  <w:num w:numId="12">
    <w:abstractNumId w:val="5"/>
  </w:num>
  <w:num w:numId="13">
    <w:abstractNumId w:val="15"/>
  </w:num>
  <w:num w:numId="14">
    <w:abstractNumId w:val="16"/>
  </w:num>
  <w:num w:numId="15">
    <w:abstractNumId w:val="30"/>
  </w:num>
  <w:num w:numId="16">
    <w:abstractNumId w:val="0"/>
  </w:num>
  <w:num w:numId="17">
    <w:abstractNumId w:val="29"/>
  </w:num>
  <w:num w:numId="18">
    <w:abstractNumId w:val="22"/>
  </w:num>
  <w:num w:numId="19">
    <w:abstractNumId w:val="3"/>
  </w:num>
  <w:num w:numId="20">
    <w:abstractNumId w:val="27"/>
  </w:num>
  <w:num w:numId="21">
    <w:abstractNumId w:val="34"/>
  </w:num>
  <w:num w:numId="22">
    <w:abstractNumId w:val="24"/>
  </w:num>
  <w:num w:numId="23">
    <w:abstractNumId w:val="2"/>
  </w:num>
  <w:num w:numId="24">
    <w:abstractNumId w:val="17"/>
  </w:num>
  <w:num w:numId="25">
    <w:abstractNumId w:val="11"/>
  </w:num>
  <w:num w:numId="26">
    <w:abstractNumId w:val="10"/>
  </w:num>
  <w:num w:numId="27">
    <w:abstractNumId w:val="9"/>
  </w:num>
  <w:num w:numId="28">
    <w:abstractNumId w:val="1"/>
  </w:num>
  <w:num w:numId="29">
    <w:abstractNumId w:val="20"/>
  </w:num>
  <w:num w:numId="30">
    <w:abstractNumId w:val="19"/>
  </w:num>
  <w:num w:numId="31">
    <w:abstractNumId w:val="13"/>
  </w:num>
  <w:num w:numId="32">
    <w:abstractNumId w:val="8"/>
  </w:num>
  <w:num w:numId="33">
    <w:abstractNumId w:val="25"/>
  </w:num>
  <w:num w:numId="34">
    <w:abstractNumId w:val="12"/>
  </w:num>
  <w:num w:numId="35">
    <w:abstractNumId w:val="3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CB8"/>
    <w:rsid w:val="00032440"/>
    <w:rsid w:val="00036BE3"/>
    <w:rsid w:val="00047265"/>
    <w:rsid w:val="00054B53"/>
    <w:rsid w:val="00055DD2"/>
    <w:rsid w:val="0008656A"/>
    <w:rsid w:val="000B2299"/>
    <w:rsid w:val="000B7BC4"/>
    <w:rsid w:val="000C3823"/>
    <w:rsid w:val="000D29A7"/>
    <w:rsid w:val="001012F2"/>
    <w:rsid w:val="00111084"/>
    <w:rsid w:val="00117CDB"/>
    <w:rsid w:val="001433D6"/>
    <w:rsid w:val="001520EF"/>
    <w:rsid w:val="00170E10"/>
    <w:rsid w:val="00171D32"/>
    <w:rsid w:val="00207EAC"/>
    <w:rsid w:val="00220997"/>
    <w:rsid w:val="002303FF"/>
    <w:rsid w:val="00232492"/>
    <w:rsid w:val="00233D2B"/>
    <w:rsid w:val="00242D12"/>
    <w:rsid w:val="00250299"/>
    <w:rsid w:val="00250CD9"/>
    <w:rsid w:val="002B7456"/>
    <w:rsid w:val="002E0597"/>
    <w:rsid w:val="002F2767"/>
    <w:rsid w:val="003223B2"/>
    <w:rsid w:val="00323EC2"/>
    <w:rsid w:val="00337F0C"/>
    <w:rsid w:val="00360D7D"/>
    <w:rsid w:val="00386A3F"/>
    <w:rsid w:val="003A5BB7"/>
    <w:rsid w:val="003B2016"/>
    <w:rsid w:val="003B2552"/>
    <w:rsid w:val="00407A66"/>
    <w:rsid w:val="00447889"/>
    <w:rsid w:val="004870C7"/>
    <w:rsid w:val="004B27F0"/>
    <w:rsid w:val="004C30D0"/>
    <w:rsid w:val="004C47F9"/>
    <w:rsid w:val="004D7DBD"/>
    <w:rsid w:val="004F0457"/>
    <w:rsid w:val="004F06D0"/>
    <w:rsid w:val="004F66C2"/>
    <w:rsid w:val="00512BBF"/>
    <w:rsid w:val="0054129D"/>
    <w:rsid w:val="005644F1"/>
    <w:rsid w:val="00574DB6"/>
    <w:rsid w:val="0060300E"/>
    <w:rsid w:val="00615072"/>
    <w:rsid w:val="006B2044"/>
    <w:rsid w:val="006D090F"/>
    <w:rsid w:val="006D64AB"/>
    <w:rsid w:val="006D7ED4"/>
    <w:rsid w:val="0070044F"/>
    <w:rsid w:val="0074164E"/>
    <w:rsid w:val="00790FBD"/>
    <w:rsid w:val="007A2027"/>
    <w:rsid w:val="007B43FF"/>
    <w:rsid w:val="007D4830"/>
    <w:rsid w:val="007E254D"/>
    <w:rsid w:val="008060A0"/>
    <w:rsid w:val="00820F49"/>
    <w:rsid w:val="00837488"/>
    <w:rsid w:val="00837CFD"/>
    <w:rsid w:val="00867629"/>
    <w:rsid w:val="00874E4E"/>
    <w:rsid w:val="008A0262"/>
    <w:rsid w:val="008C3BA4"/>
    <w:rsid w:val="008D1931"/>
    <w:rsid w:val="008E47FE"/>
    <w:rsid w:val="0090377B"/>
    <w:rsid w:val="00907EBF"/>
    <w:rsid w:val="0091564D"/>
    <w:rsid w:val="00932268"/>
    <w:rsid w:val="00934594"/>
    <w:rsid w:val="009359A9"/>
    <w:rsid w:val="00955937"/>
    <w:rsid w:val="00963377"/>
    <w:rsid w:val="009856E1"/>
    <w:rsid w:val="009B5B4E"/>
    <w:rsid w:val="009D6514"/>
    <w:rsid w:val="009E3949"/>
    <w:rsid w:val="00A056A5"/>
    <w:rsid w:val="00A53E68"/>
    <w:rsid w:val="00A81DEA"/>
    <w:rsid w:val="00AB3DD3"/>
    <w:rsid w:val="00AD5DAF"/>
    <w:rsid w:val="00AD7CB8"/>
    <w:rsid w:val="00AE7E2D"/>
    <w:rsid w:val="00B02C39"/>
    <w:rsid w:val="00B11396"/>
    <w:rsid w:val="00B47272"/>
    <w:rsid w:val="00B56A22"/>
    <w:rsid w:val="00B6459C"/>
    <w:rsid w:val="00BA2825"/>
    <w:rsid w:val="00BC2377"/>
    <w:rsid w:val="00BC3349"/>
    <w:rsid w:val="00BD0732"/>
    <w:rsid w:val="00BE22FB"/>
    <w:rsid w:val="00BF0D82"/>
    <w:rsid w:val="00C0509A"/>
    <w:rsid w:val="00C704A2"/>
    <w:rsid w:val="00C84E00"/>
    <w:rsid w:val="00C94BF6"/>
    <w:rsid w:val="00CA7F46"/>
    <w:rsid w:val="00CB07FA"/>
    <w:rsid w:val="00CD61EF"/>
    <w:rsid w:val="00CD74F1"/>
    <w:rsid w:val="00CE1B80"/>
    <w:rsid w:val="00CF024D"/>
    <w:rsid w:val="00CF4FB3"/>
    <w:rsid w:val="00D55A31"/>
    <w:rsid w:val="00D834E7"/>
    <w:rsid w:val="00DC2338"/>
    <w:rsid w:val="00DD1FED"/>
    <w:rsid w:val="00DD2F72"/>
    <w:rsid w:val="00DD6E9A"/>
    <w:rsid w:val="00DE6CE8"/>
    <w:rsid w:val="00DF7F2E"/>
    <w:rsid w:val="00E63548"/>
    <w:rsid w:val="00E71BAA"/>
    <w:rsid w:val="00EB23A5"/>
    <w:rsid w:val="00F21582"/>
    <w:rsid w:val="00F24C2C"/>
    <w:rsid w:val="00F334F5"/>
    <w:rsid w:val="00F34FF8"/>
    <w:rsid w:val="00F64C24"/>
    <w:rsid w:val="00F712E0"/>
    <w:rsid w:val="00FB6BEB"/>
    <w:rsid w:val="00FC5D8F"/>
    <w:rsid w:val="00FD28D8"/>
    <w:rsid w:val="00FD3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301E"/>
  <w15:chartTrackingRefBased/>
  <w15:docId w15:val="{1305FD72-1546-4347-ABA7-C80D0AA5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D29A7"/>
    <w:rPr>
      <w:rFonts w:ascii="Times New Roman" w:hAnsi="Times New Roman" w:cs="Times New Roman" w:hint="default"/>
      <w:b/>
      <w:bCs/>
      <w:i w:val="0"/>
      <w:iCs w:val="0"/>
      <w:color w:val="000000"/>
      <w:sz w:val="28"/>
      <w:szCs w:val="28"/>
    </w:rPr>
  </w:style>
  <w:style w:type="character" w:customStyle="1" w:styleId="fontstyle21">
    <w:name w:val="fontstyle21"/>
    <w:basedOn w:val="a0"/>
    <w:rsid w:val="000D29A7"/>
    <w:rPr>
      <w:rFonts w:ascii="Times New Roman" w:hAnsi="Times New Roman" w:cs="Times New Roman" w:hint="default"/>
      <w:b w:val="0"/>
      <w:bCs w:val="0"/>
      <w:i w:val="0"/>
      <w:iCs w:val="0"/>
      <w:color w:val="000000"/>
      <w:sz w:val="20"/>
      <w:szCs w:val="20"/>
    </w:rPr>
  </w:style>
  <w:style w:type="paragraph" w:styleId="a3">
    <w:name w:val="List Paragraph"/>
    <w:basedOn w:val="a"/>
    <w:uiPriority w:val="34"/>
    <w:qFormat/>
    <w:rsid w:val="00DC2338"/>
    <w:pPr>
      <w:ind w:left="720" w:firstLine="0"/>
      <w:contextualSpacing/>
    </w:pPr>
    <w:rPr>
      <w:rFonts w:eastAsia="Times New Roman"/>
      <w:lang w:eastAsia="ru-RU"/>
    </w:rPr>
  </w:style>
  <w:style w:type="table" w:styleId="a4">
    <w:name w:val="Table Grid"/>
    <w:basedOn w:val="a1"/>
    <w:uiPriority w:val="39"/>
    <w:rsid w:val="004F0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232492"/>
    <w:rPr>
      <w:b/>
      <w:bCs/>
    </w:rPr>
  </w:style>
  <w:style w:type="character" w:styleId="a6">
    <w:name w:val="Emphasis"/>
    <w:basedOn w:val="a0"/>
    <w:uiPriority w:val="20"/>
    <w:qFormat/>
    <w:rsid w:val="00232492"/>
    <w:rPr>
      <w:i/>
      <w:iCs/>
    </w:rPr>
  </w:style>
  <w:style w:type="paragraph" w:styleId="a7">
    <w:name w:val="Normal (Web)"/>
    <w:basedOn w:val="a"/>
    <w:uiPriority w:val="99"/>
    <w:unhideWhenUsed/>
    <w:rsid w:val="00233D2B"/>
    <w:pPr>
      <w:spacing w:before="100" w:beforeAutospacing="1" w:after="100" w:afterAutospacing="1"/>
      <w:ind w:firstLine="0"/>
    </w:pPr>
    <w:rPr>
      <w:rFonts w:eastAsia="Times New Roman"/>
      <w:lang w:eastAsia="ru-RU"/>
    </w:rPr>
  </w:style>
  <w:style w:type="character" w:customStyle="1" w:styleId="mord">
    <w:name w:val="mord"/>
    <w:basedOn w:val="a0"/>
    <w:rsid w:val="00BA2825"/>
  </w:style>
  <w:style w:type="character" w:customStyle="1" w:styleId="mopen">
    <w:name w:val="mopen"/>
    <w:basedOn w:val="a0"/>
    <w:rsid w:val="00BA2825"/>
  </w:style>
  <w:style w:type="character" w:customStyle="1" w:styleId="mrel">
    <w:name w:val="mrel"/>
    <w:basedOn w:val="a0"/>
    <w:rsid w:val="00BA2825"/>
  </w:style>
  <w:style w:type="character" w:customStyle="1" w:styleId="mclose">
    <w:name w:val="mclose"/>
    <w:basedOn w:val="a0"/>
    <w:rsid w:val="00BA2825"/>
  </w:style>
  <w:style w:type="character" w:customStyle="1" w:styleId="mbin">
    <w:name w:val="mbin"/>
    <w:basedOn w:val="a0"/>
    <w:rsid w:val="003B2016"/>
  </w:style>
  <w:style w:type="paragraph" w:styleId="a8">
    <w:name w:val="header"/>
    <w:basedOn w:val="a"/>
    <w:link w:val="a9"/>
    <w:uiPriority w:val="99"/>
    <w:unhideWhenUsed/>
    <w:rsid w:val="00B56A22"/>
    <w:pPr>
      <w:tabs>
        <w:tab w:val="center" w:pos="4677"/>
        <w:tab w:val="right" w:pos="9355"/>
      </w:tabs>
    </w:pPr>
  </w:style>
  <w:style w:type="character" w:customStyle="1" w:styleId="a9">
    <w:name w:val="Верхний колонтитул Знак"/>
    <w:basedOn w:val="a0"/>
    <w:link w:val="a8"/>
    <w:uiPriority w:val="99"/>
    <w:rsid w:val="00B56A22"/>
  </w:style>
  <w:style w:type="paragraph" w:styleId="aa">
    <w:name w:val="footer"/>
    <w:basedOn w:val="a"/>
    <w:link w:val="ab"/>
    <w:uiPriority w:val="99"/>
    <w:unhideWhenUsed/>
    <w:rsid w:val="00B56A22"/>
    <w:pPr>
      <w:tabs>
        <w:tab w:val="center" w:pos="4677"/>
        <w:tab w:val="right" w:pos="9355"/>
      </w:tabs>
    </w:pPr>
  </w:style>
  <w:style w:type="character" w:customStyle="1" w:styleId="ab">
    <w:name w:val="Нижний колонтитул Знак"/>
    <w:basedOn w:val="a0"/>
    <w:link w:val="aa"/>
    <w:uiPriority w:val="99"/>
    <w:rsid w:val="00B56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44055">
      <w:bodyDiv w:val="1"/>
      <w:marLeft w:val="0"/>
      <w:marRight w:val="0"/>
      <w:marTop w:val="0"/>
      <w:marBottom w:val="0"/>
      <w:divBdr>
        <w:top w:val="none" w:sz="0" w:space="0" w:color="auto"/>
        <w:left w:val="none" w:sz="0" w:space="0" w:color="auto"/>
        <w:bottom w:val="none" w:sz="0" w:space="0" w:color="auto"/>
        <w:right w:val="none" w:sz="0" w:space="0" w:color="auto"/>
      </w:divBdr>
    </w:div>
    <w:div w:id="421730246">
      <w:bodyDiv w:val="1"/>
      <w:marLeft w:val="0"/>
      <w:marRight w:val="0"/>
      <w:marTop w:val="0"/>
      <w:marBottom w:val="0"/>
      <w:divBdr>
        <w:top w:val="none" w:sz="0" w:space="0" w:color="auto"/>
        <w:left w:val="none" w:sz="0" w:space="0" w:color="auto"/>
        <w:bottom w:val="none" w:sz="0" w:space="0" w:color="auto"/>
        <w:right w:val="none" w:sz="0" w:space="0" w:color="auto"/>
      </w:divBdr>
    </w:div>
    <w:div w:id="607543272">
      <w:bodyDiv w:val="1"/>
      <w:marLeft w:val="0"/>
      <w:marRight w:val="0"/>
      <w:marTop w:val="0"/>
      <w:marBottom w:val="0"/>
      <w:divBdr>
        <w:top w:val="none" w:sz="0" w:space="0" w:color="auto"/>
        <w:left w:val="none" w:sz="0" w:space="0" w:color="auto"/>
        <w:bottom w:val="none" w:sz="0" w:space="0" w:color="auto"/>
        <w:right w:val="none" w:sz="0" w:space="0" w:color="auto"/>
      </w:divBdr>
    </w:div>
    <w:div w:id="1005401765">
      <w:bodyDiv w:val="1"/>
      <w:marLeft w:val="0"/>
      <w:marRight w:val="0"/>
      <w:marTop w:val="0"/>
      <w:marBottom w:val="0"/>
      <w:divBdr>
        <w:top w:val="none" w:sz="0" w:space="0" w:color="auto"/>
        <w:left w:val="none" w:sz="0" w:space="0" w:color="auto"/>
        <w:bottom w:val="none" w:sz="0" w:space="0" w:color="auto"/>
        <w:right w:val="none" w:sz="0" w:space="0" w:color="auto"/>
      </w:divBdr>
    </w:div>
    <w:div w:id="1117018811">
      <w:bodyDiv w:val="1"/>
      <w:marLeft w:val="0"/>
      <w:marRight w:val="0"/>
      <w:marTop w:val="0"/>
      <w:marBottom w:val="0"/>
      <w:divBdr>
        <w:top w:val="none" w:sz="0" w:space="0" w:color="auto"/>
        <w:left w:val="none" w:sz="0" w:space="0" w:color="auto"/>
        <w:bottom w:val="none" w:sz="0" w:space="0" w:color="auto"/>
        <w:right w:val="none" w:sz="0" w:space="0" w:color="auto"/>
      </w:divBdr>
    </w:div>
    <w:div w:id="1196886032">
      <w:bodyDiv w:val="1"/>
      <w:marLeft w:val="0"/>
      <w:marRight w:val="0"/>
      <w:marTop w:val="0"/>
      <w:marBottom w:val="0"/>
      <w:divBdr>
        <w:top w:val="none" w:sz="0" w:space="0" w:color="auto"/>
        <w:left w:val="none" w:sz="0" w:space="0" w:color="auto"/>
        <w:bottom w:val="none" w:sz="0" w:space="0" w:color="auto"/>
        <w:right w:val="none" w:sz="0" w:space="0" w:color="auto"/>
      </w:divBdr>
    </w:div>
    <w:div w:id="1367410166">
      <w:bodyDiv w:val="1"/>
      <w:marLeft w:val="0"/>
      <w:marRight w:val="0"/>
      <w:marTop w:val="0"/>
      <w:marBottom w:val="0"/>
      <w:divBdr>
        <w:top w:val="none" w:sz="0" w:space="0" w:color="auto"/>
        <w:left w:val="none" w:sz="0" w:space="0" w:color="auto"/>
        <w:bottom w:val="none" w:sz="0" w:space="0" w:color="auto"/>
        <w:right w:val="none" w:sz="0" w:space="0" w:color="auto"/>
      </w:divBdr>
    </w:div>
    <w:div w:id="1436901500">
      <w:bodyDiv w:val="1"/>
      <w:marLeft w:val="0"/>
      <w:marRight w:val="0"/>
      <w:marTop w:val="0"/>
      <w:marBottom w:val="0"/>
      <w:divBdr>
        <w:top w:val="none" w:sz="0" w:space="0" w:color="auto"/>
        <w:left w:val="none" w:sz="0" w:space="0" w:color="auto"/>
        <w:bottom w:val="none" w:sz="0" w:space="0" w:color="auto"/>
        <w:right w:val="none" w:sz="0" w:space="0" w:color="auto"/>
      </w:divBdr>
    </w:div>
    <w:div w:id="1444152177">
      <w:bodyDiv w:val="1"/>
      <w:marLeft w:val="0"/>
      <w:marRight w:val="0"/>
      <w:marTop w:val="0"/>
      <w:marBottom w:val="0"/>
      <w:divBdr>
        <w:top w:val="none" w:sz="0" w:space="0" w:color="auto"/>
        <w:left w:val="none" w:sz="0" w:space="0" w:color="auto"/>
        <w:bottom w:val="none" w:sz="0" w:space="0" w:color="auto"/>
        <w:right w:val="none" w:sz="0" w:space="0" w:color="auto"/>
      </w:divBdr>
    </w:div>
    <w:div w:id="1449818622">
      <w:bodyDiv w:val="1"/>
      <w:marLeft w:val="0"/>
      <w:marRight w:val="0"/>
      <w:marTop w:val="0"/>
      <w:marBottom w:val="0"/>
      <w:divBdr>
        <w:top w:val="none" w:sz="0" w:space="0" w:color="auto"/>
        <w:left w:val="none" w:sz="0" w:space="0" w:color="auto"/>
        <w:bottom w:val="none" w:sz="0" w:space="0" w:color="auto"/>
        <w:right w:val="none" w:sz="0" w:space="0" w:color="auto"/>
      </w:divBdr>
    </w:div>
    <w:div w:id="1532500681">
      <w:bodyDiv w:val="1"/>
      <w:marLeft w:val="0"/>
      <w:marRight w:val="0"/>
      <w:marTop w:val="0"/>
      <w:marBottom w:val="0"/>
      <w:divBdr>
        <w:top w:val="none" w:sz="0" w:space="0" w:color="auto"/>
        <w:left w:val="none" w:sz="0" w:space="0" w:color="auto"/>
        <w:bottom w:val="none" w:sz="0" w:space="0" w:color="auto"/>
        <w:right w:val="none" w:sz="0" w:space="0" w:color="auto"/>
      </w:divBdr>
    </w:div>
    <w:div w:id="1557080626">
      <w:bodyDiv w:val="1"/>
      <w:marLeft w:val="0"/>
      <w:marRight w:val="0"/>
      <w:marTop w:val="0"/>
      <w:marBottom w:val="0"/>
      <w:divBdr>
        <w:top w:val="none" w:sz="0" w:space="0" w:color="auto"/>
        <w:left w:val="none" w:sz="0" w:space="0" w:color="auto"/>
        <w:bottom w:val="none" w:sz="0" w:space="0" w:color="auto"/>
        <w:right w:val="none" w:sz="0" w:space="0" w:color="auto"/>
      </w:divBdr>
    </w:div>
    <w:div w:id="1620801630">
      <w:bodyDiv w:val="1"/>
      <w:marLeft w:val="0"/>
      <w:marRight w:val="0"/>
      <w:marTop w:val="0"/>
      <w:marBottom w:val="0"/>
      <w:divBdr>
        <w:top w:val="none" w:sz="0" w:space="0" w:color="auto"/>
        <w:left w:val="none" w:sz="0" w:space="0" w:color="auto"/>
        <w:bottom w:val="none" w:sz="0" w:space="0" w:color="auto"/>
        <w:right w:val="none" w:sz="0" w:space="0" w:color="auto"/>
      </w:divBdr>
    </w:div>
    <w:div w:id="1700086789">
      <w:bodyDiv w:val="1"/>
      <w:marLeft w:val="0"/>
      <w:marRight w:val="0"/>
      <w:marTop w:val="0"/>
      <w:marBottom w:val="0"/>
      <w:divBdr>
        <w:top w:val="none" w:sz="0" w:space="0" w:color="auto"/>
        <w:left w:val="none" w:sz="0" w:space="0" w:color="auto"/>
        <w:bottom w:val="none" w:sz="0" w:space="0" w:color="auto"/>
        <w:right w:val="none" w:sz="0" w:space="0" w:color="auto"/>
      </w:divBdr>
    </w:div>
    <w:div w:id="1797484702">
      <w:bodyDiv w:val="1"/>
      <w:marLeft w:val="0"/>
      <w:marRight w:val="0"/>
      <w:marTop w:val="0"/>
      <w:marBottom w:val="0"/>
      <w:divBdr>
        <w:top w:val="none" w:sz="0" w:space="0" w:color="auto"/>
        <w:left w:val="none" w:sz="0" w:space="0" w:color="auto"/>
        <w:bottom w:val="none" w:sz="0" w:space="0" w:color="auto"/>
        <w:right w:val="none" w:sz="0" w:space="0" w:color="auto"/>
      </w:divBdr>
    </w:div>
    <w:div w:id="183182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2666</Words>
  <Characters>15197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2025-04-11T11:20:00Z</dcterms:created>
  <dcterms:modified xsi:type="dcterms:W3CDTF">2025-04-12T02:47:00Z</dcterms:modified>
</cp:coreProperties>
</file>