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18EA0" w14:textId="32ACC3BE" w:rsidR="002377D8" w:rsidRDefault="002377D8" w:rsidP="002377D8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65068A41" w14:textId="77777777" w:rsidR="00840DA8" w:rsidRPr="00210A83" w:rsidRDefault="00840DA8" w:rsidP="00840DA8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46F2C79D" w14:textId="77777777" w:rsidR="00840DA8" w:rsidRPr="00210A83" w:rsidRDefault="00840DA8" w:rsidP="00840DA8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«</w:t>
      </w:r>
      <w:r w:rsidRPr="00CD201D">
        <w:rPr>
          <w:rFonts w:ascii="Times New Roman" w:hAnsi="Times New Roman" w:cs="Times New Roman"/>
          <w:b/>
          <w:kern w:val="2"/>
          <w:sz w:val="28"/>
          <w:szCs w:val="28"/>
        </w:rPr>
        <w:t>Методология научного поиска</w:t>
      </w:r>
      <w:r w:rsidRPr="0092679D">
        <w:rPr>
          <w:rFonts w:ascii="Times New Roman" w:hAnsi="Times New Roman" w:cs="Times New Roman"/>
          <w:b/>
          <w:kern w:val="2"/>
          <w:sz w:val="28"/>
          <w:szCs w:val="28"/>
        </w:rPr>
        <w:t>»</w:t>
      </w:r>
    </w:p>
    <w:p w14:paraId="6AE0B05E" w14:textId="77777777" w:rsidR="00840DA8" w:rsidRDefault="00840DA8" w:rsidP="00840DA8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48DAFA49" w14:textId="77777777" w:rsidR="00840DA8" w:rsidRPr="00210A83" w:rsidRDefault="00840DA8" w:rsidP="00840DA8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13C0B157" w14:textId="77777777" w:rsidR="00840DA8" w:rsidRPr="00210A83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626022E1" w14:textId="77777777" w:rsidR="00840DA8" w:rsidRPr="00210A83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1D270E7F" w14:textId="77777777" w:rsidR="00840DA8" w:rsidRPr="00210A83" w:rsidRDefault="00840DA8" w:rsidP="00840DA8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14:paraId="7E63E22B" w14:textId="77777777" w:rsidR="00840DA8" w:rsidRPr="00210A83" w:rsidRDefault="00840DA8" w:rsidP="00840D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8E88920" w14:textId="77777777" w:rsidR="00840DA8" w:rsidRPr="00154C47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54C47">
        <w:rPr>
          <w:rFonts w:ascii="Times New Roman" w:hAnsi="Times New Roman" w:cs="Times New Roman"/>
          <w:kern w:val="2"/>
          <w:sz w:val="28"/>
          <w:szCs w:val="28"/>
        </w:rPr>
        <w:t>1.</w:t>
      </w:r>
      <w:r w:rsidRPr="00154C47">
        <w:rPr>
          <w:rFonts w:ascii="Times New Roman" w:hAnsi="Times New Roman" w:cs="Times New Roman"/>
          <w:kern w:val="2"/>
          <w:sz w:val="28"/>
          <w:szCs w:val="28"/>
        </w:rPr>
        <w:tab/>
      </w:r>
      <w:r w:rsidRPr="000E60AB">
        <w:rPr>
          <w:rFonts w:ascii="Times New Roman" w:hAnsi="Times New Roman" w:cs="Times New Roman"/>
          <w:i/>
          <w:kern w:val="2"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.</w:t>
      </w:r>
    </w:p>
    <w:p w14:paraId="6BE1740D" w14:textId="77777777" w:rsidR="00840DA8" w:rsidRPr="00CD201D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Термин «философия науки» был предложен:</w:t>
      </w:r>
    </w:p>
    <w:p w14:paraId="432E1859" w14:textId="77777777" w:rsidR="00840DA8" w:rsidRPr="00CD201D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А)</w:t>
      </w:r>
      <w:r w:rsidRPr="00CD201D">
        <w:rPr>
          <w:rFonts w:ascii="Times New Roman" w:hAnsi="Times New Roman" w:cs="Times New Roman"/>
          <w:kern w:val="2"/>
          <w:sz w:val="28"/>
          <w:szCs w:val="28"/>
        </w:rPr>
        <w:tab/>
        <w:t>К.Е. Дюрингом</w:t>
      </w:r>
    </w:p>
    <w:p w14:paraId="5A68F176" w14:textId="77777777" w:rsidR="00840DA8" w:rsidRPr="00CD201D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Б)</w:t>
      </w:r>
      <w:r w:rsidRPr="00CD201D">
        <w:rPr>
          <w:rFonts w:ascii="Times New Roman" w:hAnsi="Times New Roman" w:cs="Times New Roman"/>
          <w:kern w:val="2"/>
          <w:sz w:val="28"/>
          <w:szCs w:val="28"/>
        </w:rPr>
        <w:tab/>
        <w:t>В. Гейзенбергом</w:t>
      </w:r>
    </w:p>
    <w:p w14:paraId="070421A0" w14:textId="77777777" w:rsidR="00840DA8" w:rsidRPr="00CD201D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В)</w:t>
      </w:r>
      <w:r w:rsidRPr="00CD201D">
        <w:rPr>
          <w:rFonts w:ascii="Times New Roman" w:hAnsi="Times New Roman" w:cs="Times New Roman"/>
          <w:kern w:val="2"/>
          <w:sz w:val="28"/>
          <w:szCs w:val="28"/>
        </w:rPr>
        <w:tab/>
        <w:t xml:space="preserve">И. </w:t>
      </w:r>
      <w:proofErr w:type="spellStart"/>
      <w:r w:rsidRPr="00CD201D">
        <w:rPr>
          <w:rFonts w:ascii="Times New Roman" w:hAnsi="Times New Roman" w:cs="Times New Roman"/>
          <w:kern w:val="2"/>
          <w:sz w:val="28"/>
          <w:szCs w:val="28"/>
        </w:rPr>
        <w:t>Лакатосом</w:t>
      </w:r>
      <w:proofErr w:type="spellEnd"/>
    </w:p>
    <w:p w14:paraId="448A9DDD" w14:textId="77777777" w:rsidR="00840DA8" w:rsidRPr="00CD201D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Г)</w:t>
      </w:r>
      <w:r w:rsidRPr="00CD201D">
        <w:rPr>
          <w:rFonts w:ascii="Times New Roman" w:hAnsi="Times New Roman" w:cs="Times New Roman"/>
          <w:kern w:val="2"/>
          <w:sz w:val="28"/>
          <w:szCs w:val="28"/>
        </w:rPr>
        <w:tab/>
        <w:t>Т. Куном</w:t>
      </w:r>
    </w:p>
    <w:p w14:paraId="14D6FD9B" w14:textId="77777777" w:rsidR="00840DA8" w:rsidRPr="00CD201D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ответ: </w:t>
      </w:r>
      <w:proofErr w:type="gramStart"/>
      <w:r w:rsidRPr="00CD201D">
        <w:rPr>
          <w:rFonts w:ascii="Times New Roman" w:hAnsi="Times New Roman" w:cs="Times New Roman"/>
          <w:kern w:val="2"/>
          <w:sz w:val="28"/>
          <w:szCs w:val="28"/>
        </w:rPr>
        <w:t>А</w:t>
      </w:r>
      <w:proofErr w:type="gramEnd"/>
    </w:p>
    <w:p w14:paraId="16CBE061" w14:textId="77777777" w:rsidR="00840DA8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(ПК-2.1)</w:t>
      </w:r>
    </w:p>
    <w:p w14:paraId="266B9E24" w14:textId="77777777" w:rsidR="00840DA8" w:rsidRPr="00154C47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99E87B3" w14:textId="77777777" w:rsidR="00840DA8" w:rsidRPr="000E60AB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154C47">
        <w:rPr>
          <w:rFonts w:ascii="Times New Roman" w:hAnsi="Times New Roman" w:cs="Times New Roman"/>
          <w:kern w:val="2"/>
          <w:sz w:val="28"/>
          <w:szCs w:val="28"/>
        </w:rPr>
        <w:t>2.</w:t>
      </w:r>
      <w:r w:rsidRPr="00154C47">
        <w:rPr>
          <w:rFonts w:ascii="Times New Roman" w:hAnsi="Times New Roman" w:cs="Times New Roman"/>
          <w:kern w:val="2"/>
          <w:sz w:val="28"/>
          <w:szCs w:val="28"/>
        </w:rPr>
        <w:tab/>
      </w:r>
      <w:r w:rsidRPr="000E60AB">
        <w:rPr>
          <w:rFonts w:ascii="Times New Roman" w:hAnsi="Times New Roman" w:cs="Times New Roman"/>
          <w:i/>
          <w:kern w:val="2"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.</w:t>
      </w:r>
    </w:p>
    <w:p w14:paraId="21C88F7B" w14:textId="77777777" w:rsidR="00840DA8" w:rsidRPr="00CD201D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Первым этапом развития философии науки считается:</w:t>
      </w:r>
    </w:p>
    <w:p w14:paraId="26353707" w14:textId="77777777" w:rsidR="00840DA8" w:rsidRPr="00CD201D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А)</w:t>
      </w:r>
      <w:r w:rsidRPr="00CD201D">
        <w:rPr>
          <w:rFonts w:ascii="Times New Roman" w:hAnsi="Times New Roman" w:cs="Times New Roman"/>
          <w:kern w:val="2"/>
          <w:sz w:val="28"/>
          <w:szCs w:val="28"/>
        </w:rPr>
        <w:tab/>
        <w:t>позитивизм</w:t>
      </w:r>
    </w:p>
    <w:p w14:paraId="628CDD1C" w14:textId="77777777" w:rsidR="00840DA8" w:rsidRPr="00CD201D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Б)</w:t>
      </w:r>
      <w:r w:rsidRPr="00CD201D">
        <w:rPr>
          <w:rFonts w:ascii="Times New Roman" w:hAnsi="Times New Roman" w:cs="Times New Roman"/>
          <w:kern w:val="2"/>
          <w:sz w:val="28"/>
          <w:szCs w:val="28"/>
        </w:rPr>
        <w:tab/>
      </w:r>
      <w:proofErr w:type="spellStart"/>
      <w:r w:rsidRPr="00CD201D">
        <w:rPr>
          <w:rFonts w:ascii="Times New Roman" w:hAnsi="Times New Roman" w:cs="Times New Roman"/>
          <w:kern w:val="2"/>
          <w:sz w:val="28"/>
          <w:szCs w:val="28"/>
        </w:rPr>
        <w:t>герменевтиа</w:t>
      </w:r>
      <w:proofErr w:type="spellEnd"/>
    </w:p>
    <w:p w14:paraId="510B65A5" w14:textId="77777777" w:rsidR="00840DA8" w:rsidRPr="00CD201D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В)</w:t>
      </w:r>
      <w:r w:rsidRPr="00CD201D">
        <w:rPr>
          <w:rFonts w:ascii="Times New Roman" w:hAnsi="Times New Roman" w:cs="Times New Roman"/>
          <w:kern w:val="2"/>
          <w:sz w:val="28"/>
          <w:szCs w:val="28"/>
        </w:rPr>
        <w:tab/>
        <w:t>схоластика</w:t>
      </w:r>
    </w:p>
    <w:p w14:paraId="3D47490D" w14:textId="77777777" w:rsidR="00840DA8" w:rsidRPr="00CD201D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Г)</w:t>
      </w:r>
      <w:r w:rsidRPr="00CD201D">
        <w:rPr>
          <w:rFonts w:ascii="Times New Roman" w:hAnsi="Times New Roman" w:cs="Times New Roman"/>
          <w:kern w:val="2"/>
          <w:sz w:val="28"/>
          <w:szCs w:val="28"/>
        </w:rPr>
        <w:tab/>
        <w:t>феноменология</w:t>
      </w:r>
    </w:p>
    <w:p w14:paraId="72CA56F4" w14:textId="77777777" w:rsidR="00840DA8" w:rsidRPr="00CD201D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ответ: </w:t>
      </w:r>
      <w:proofErr w:type="gramStart"/>
      <w:r w:rsidRPr="00CD201D">
        <w:rPr>
          <w:rFonts w:ascii="Times New Roman" w:hAnsi="Times New Roman" w:cs="Times New Roman"/>
          <w:kern w:val="2"/>
          <w:sz w:val="28"/>
          <w:szCs w:val="28"/>
        </w:rPr>
        <w:t>А</w:t>
      </w:r>
      <w:proofErr w:type="gramEnd"/>
    </w:p>
    <w:p w14:paraId="5776C9AC" w14:textId="77777777" w:rsidR="00840DA8" w:rsidRPr="00154C47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(ПК-2.1)</w:t>
      </w:r>
    </w:p>
    <w:p w14:paraId="0323AF38" w14:textId="77777777" w:rsidR="00840DA8" w:rsidRPr="00154C47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B05A1C2" w14:textId="77777777" w:rsidR="00840DA8" w:rsidRPr="000E60AB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154C47">
        <w:rPr>
          <w:rFonts w:ascii="Times New Roman" w:hAnsi="Times New Roman" w:cs="Times New Roman"/>
          <w:kern w:val="2"/>
          <w:sz w:val="28"/>
          <w:szCs w:val="28"/>
        </w:rPr>
        <w:t>3.</w:t>
      </w:r>
      <w:r w:rsidRPr="00154C47">
        <w:rPr>
          <w:rFonts w:ascii="Times New Roman" w:hAnsi="Times New Roman" w:cs="Times New Roman"/>
          <w:kern w:val="2"/>
          <w:sz w:val="28"/>
          <w:szCs w:val="28"/>
        </w:rPr>
        <w:tab/>
      </w:r>
      <w:r w:rsidRPr="000E60AB">
        <w:rPr>
          <w:rFonts w:ascii="Times New Roman" w:hAnsi="Times New Roman" w:cs="Times New Roman"/>
          <w:i/>
          <w:kern w:val="2"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.</w:t>
      </w:r>
    </w:p>
    <w:p w14:paraId="721B3B9C" w14:textId="77777777" w:rsidR="00840DA8" w:rsidRPr="00CD201D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Родоначальником позитивизма принято считать:</w:t>
      </w:r>
    </w:p>
    <w:p w14:paraId="19CABFFC" w14:textId="77777777" w:rsidR="00840DA8" w:rsidRPr="00CD201D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А)</w:t>
      </w:r>
      <w:r w:rsidRPr="00CD201D">
        <w:rPr>
          <w:rFonts w:ascii="Times New Roman" w:hAnsi="Times New Roman" w:cs="Times New Roman"/>
          <w:kern w:val="2"/>
          <w:sz w:val="28"/>
          <w:szCs w:val="28"/>
        </w:rPr>
        <w:tab/>
        <w:t>Г. Спенсера</w:t>
      </w:r>
    </w:p>
    <w:p w14:paraId="1233D588" w14:textId="77777777" w:rsidR="00840DA8" w:rsidRPr="00CD201D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Б)</w:t>
      </w:r>
      <w:r w:rsidRPr="00CD201D">
        <w:rPr>
          <w:rFonts w:ascii="Times New Roman" w:hAnsi="Times New Roman" w:cs="Times New Roman"/>
          <w:kern w:val="2"/>
          <w:sz w:val="28"/>
          <w:szCs w:val="28"/>
        </w:rPr>
        <w:tab/>
      </w:r>
      <w:proofErr w:type="spellStart"/>
      <w:r w:rsidRPr="00CD201D">
        <w:rPr>
          <w:rFonts w:ascii="Times New Roman" w:hAnsi="Times New Roman" w:cs="Times New Roman"/>
          <w:kern w:val="2"/>
          <w:sz w:val="28"/>
          <w:szCs w:val="28"/>
        </w:rPr>
        <w:t>Дж.С</w:t>
      </w:r>
      <w:proofErr w:type="spellEnd"/>
      <w:r w:rsidRPr="00CD201D">
        <w:rPr>
          <w:rFonts w:ascii="Times New Roman" w:hAnsi="Times New Roman" w:cs="Times New Roman"/>
          <w:kern w:val="2"/>
          <w:sz w:val="28"/>
          <w:szCs w:val="28"/>
        </w:rPr>
        <w:t>. Милля</w:t>
      </w:r>
    </w:p>
    <w:p w14:paraId="6993719C" w14:textId="77777777" w:rsidR="00840DA8" w:rsidRPr="00CD201D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В)</w:t>
      </w:r>
      <w:r w:rsidRPr="00CD201D">
        <w:rPr>
          <w:rFonts w:ascii="Times New Roman" w:hAnsi="Times New Roman" w:cs="Times New Roman"/>
          <w:kern w:val="2"/>
          <w:sz w:val="28"/>
          <w:szCs w:val="28"/>
        </w:rPr>
        <w:tab/>
        <w:t>К. Поппера</w:t>
      </w:r>
    </w:p>
    <w:p w14:paraId="587A5825" w14:textId="77777777" w:rsidR="00840DA8" w:rsidRPr="00CD201D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Г)</w:t>
      </w:r>
      <w:r w:rsidRPr="00CD201D">
        <w:rPr>
          <w:rFonts w:ascii="Times New Roman" w:hAnsi="Times New Roman" w:cs="Times New Roman"/>
          <w:kern w:val="2"/>
          <w:sz w:val="28"/>
          <w:szCs w:val="28"/>
        </w:rPr>
        <w:tab/>
        <w:t>О. Конта</w:t>
      </w:r>
    </w:p>
    <w:p w14:paraId="6894618D" w14:textId="77777777" w:rsidR="00840DA8" w:rsidRPr="00CD201D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Правильный ответ: Г</w:t>
      </w:r>
    </w:p>
    <w:p w14:paraId="1F6F3D75" w14:textId="77777777" w:rsidR="00840DA8" w:rsidRPr="00154C47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(ПК-2.1)</w:t>
      </w:r>
    </w:p>
    <w:p w14:paraId="0995862D" w14:textId="77777777" w:rsidR="00840DA8" w:rsidRPr="00154C47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8492990" w14:textId="77777777" w:rsidR="00840DA8" w:rsidRPr="000E60AB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154C47">
        <w:rPr>
          <w:rFonts w:ascii="Times New Roman" w:hAnsi="Times New Roman" w:cs="Times New Roman"/>
          <w:kern w:val="2"/>
          <w:sz w:val="28"/>
          <w:szCs w:val="28"/>
        </w:rPr>
        <w:t>4.</w:t>
      </w:r>
      <w:r w:rsidRPr="00154C47">
        <w:rPr>
          <w:rFonts w:ascii="Times New Roman" w:hAnsi="Times New Roman" w:cs="Times New Roman"/>
          <w:kern w:val="2"/>
          <w:sz w:val="28"/>
          <w:szCs w:val="28"/>
        </w:rPr>
        <w:tab/>
      </w:r>
      <w:r w:rsidRPr="000E60AB">
        <w:rPr>
          <w:rFonts w:ascii="Times New Roman" w:hAnsi="Times New Roman" w:cs="Times New Roman"/>
          <w:i/>
          <w:kern w:val="2"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.</w:t>
      </w:r>
    </w:p>
    <w:p w14:paraId="39CC6283" w14:textId="77777777" w:rsidR="00840DA8" w:rsidRPr="00CD201D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По убеждению К. Поппера, критерием научности теории является ее…</w:t>
      </w:r>
    </w:p>
    <w:p w14:paraId="70EC1653" w14:textId="77777777" w:rsidR="00840DA8" w:rsidRPr="00CD201D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А)</w:t>
      </w:r>
      <w:r w:rsidRPr="00CD201D">
        <w:rPr>
          <w:rFonts w:ascii="Times New Roman" w:hAnsi="Times New Roman" w:cs="Times New Roman"/>
          <w:kern w:val="2"/>
          <w:sz w:val="28"/>
          <w:szCs w:val="28"/>
        </w:rPr>
        <w:tab/>
        <w:t>простота</w:t>
      </w:r>
    </w:p>
    <w:p w14:paraId="2C216D15" w14:textId="77777777" w:rsidR="00840DA8" w:rsidRPr="00CD201D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Б)</w:t>
      </w:r>
      <w:r w:rsidRPr="00CD201D">
        <w:rPr>
          <w:rFonts w:ascii="Times New Roman" w:hAnsi="Times New Roman" w:cs="Times New Roman"/>
          <w:kern w:val="2"/>
          <w:sz w:val="28"/>
          <w:szCs w:val="28"/>
        </w:rPr>
        <w:tab/>
        <w:t>непротиворечивость</w:t>
      </w:r>
    </w:p>
    <w:p w14:paraId="19628D15" w14:textId="77777777" w:rsidR="00840DA8" w:rsidRPr="00CD201D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В)</w:t>
      </w:r>
      <w:r w:rsidRPr="00CD201D">
        <w:rPr>
          <w:rFonts w:ascii="Times New Roman" w:hAnsi="Times New Roman" w:cs="Times New Roman"/>
          <w:kern w:val="2"/>
          <w:sz w:val="28"/>
          <w:szCs w:val="28"/>
        </w:rPr>
        <w:tab/>
        <w:t>опровержимость</w:t>
      </w:r>
    </w:p>
    <w:p w14:paraId="74CB18EC" w14:textId="77777777" w:rsidR="00840DA8" w:rsidRPr="00CD201D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Г)</w:t>
      </w:r>
      <w:r w:rsidRPr="00CD201D">
        <w:rPr>
          <w:rFonts w:ascii="Times New Roman" w:hAnsi="Times New Roman" w:cs="Times New Roman"/>
          <w:kern w:val="2"/>
          <w:sz w:val="28"/>
          <w:szCs w:val="28"/>
        </w:rPr>
        <w:tab/>
        <w:t>универсальность, полезность</w:t>
      </w:r>
    </w:p>
    <w:p w14:paraId="2E87FBB7" w14:textId="77777777" w:rsidR="00840DA8" w:rsidRPr="00CD201D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ответ: </w:t>
      </w:r>
      <w:proofErr w:type="gramStart"/>
      <w:r w:rsidRPr="00CD201D">
        <w:rPr>
          <w:rFonts w:ascii="Times New Roman" w:hAnsi="Times New Roman" w:cs="Times New Roman"/>
          <w:kern w:val="2"/>
          <w:sz w:val="28"/>
          <w:szCs w:val="28"/>
        </w:rPr>
        <w:t>В</w:t>
      </w:r>
      <w:proofErr w:type="gramEnd"/>
    </w:p>
    <w:p w14:paraId="31D05733" w14:textId="77777777" w:rsidR="00840DA8" w:rsidRPr="0092679D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(ПК-2.1)</w:t>
      </w:r>
    </w:p>
    <w:p w14:paraId="20AE1074" w14:textId="77777777" w:rsidR="00840DA8" w:rsidRPr="00210A83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50B9EC36" w14:textId="77777777" w:rsidR="00840DA8" w:rsidRPr="00210A83" w:rsidRDefault="00840DA8" w:rsidP="00840DA8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14:paraId="07A7A4B2" w14:textId="77777777" w:rsidR="00840DA8" w:rsidRPr="00210A83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4565E24F" w14:textId="77777777" w:rsidR="00840DA8" w:rsidRPr="00154C47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правильное соответствие между </w:t>
      </w:r>
      <w:r w:rsidRPr="00CD201D">
        <w:rPr>
          <w:rFonts w:ascii="Times New Roman" w:hAnsi="Times New Roman" w:cs="Times New Roman"/>
          <w:i/>
          <w:kern w:val="2"/>
          <w:sz w:val="28"/>
          <w:szCs w:val="28"/>
        </w:rPr>
        <w:t>философской дисциплиной и предметом ее изучения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4441"/>
      </w:tblGrid>
      <w:tr w:rsidR="00840DA8" w:rsidRPr="00CD201D" w14:paraId="30A0901F" w14:textId="77777777" w:rsidTr="00CC1D38">
        <w:tc>
          <w:tcPr>
            <w:tcW w:w="4112" w:type="dxa"/>
          </w:tcPr>
          <w:p w14:paraId="70A7B987" w14:textId="77777777" w:rsidR="00840DA8" w:rsidRPr="00CD201D" w:rsidRDefault="00840DA8" w:rsidP="00CC1D38">
            <w:pPr>
              <w:widowControl w:val="0"/>
              <w:tabs>
                <w:tab w:val="left" w:pos="1410"/>
              </w:tabs>
              <w:autoSpaceDE w:val="0"/>
              <w:autoSpaceDN w:val="0"/>
              <w:spacing w:line="276" w:lineRule="auto"/>
              <w:ind w:left="51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Дисциплина</w:t>
            </w:r>
          </w:p>
        </w:tc>
        <w:tc>
          <w:tcPr>
            <w:tcW w:w="4441" w:type="dxa"/>
          </w:tcPr>
          <w:p w14:paraId="6D855F29" w14:textId="77777777" w:rsidR="00840DA8" w:rsidRPr="00CD201D" w:rsidRDefault="00840DA8" w:rsidP="00CC1D38">
            <w:pPr>
              <w:widowControl w:val="0"/>
              <w:tabs>
                <w:tab w:val="left" w:pos="1410"/>
              </w:tabs>
              <w:autoSpaceDE w:val="0"/>
              <w:autoSpaceDN w:val="0"/>
              <w:spacing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Предмет изучения</w:t>
            </w:r>
          </w:p>
        </w:tc>
      </w:tr>
      <w:tr w:rsidR="00840DA8" w:rsidRPr="00CD201D" w14:paraId="54213518" w14:textId="77777777" w:rsidTr="00CC1D38">
        <w:tc>
          <w:tcPr>
            <w:tcW w:w="4112" w:type="dxa"/>
          </w:tcPr>
          <w:p w14:paraId="1AC5C237" w14:textId="77777777" w:rsidR="00840DA8" w:rsidRPr="00CD201D" w:rsidRDefault="00840DA8" w:rsidP="00CC1D38">
            <w:pPr>
              <w:widowControl w:val="0"/>
              <w:numPr>
                <w:ilvl w:val="0"/>
                <w:numId w:val="1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Онтология</w:t>
            </w:r>
          </w:p>
        </w:tc>
        <w:tc>
          <w:tcPr>
            <w:tcW w:w="4441" w:type="dxa"/>
          </w:tcPr>
          <w:p w14:paraId="2FB8805D" w14:textId="77777777" w:rsidR="00840DA8" w:rsidRPr="00CD201D" w:rsidRDefault="00840DA8" w:rsidP="00CC1D38">
            <w:pPr>
              <w:widowControl w:val="0"/>
              <w:numPr>
                <w:ilvl w:val="0"/>
                <w:numId w:val="2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Методы научного исследования</w:t>
            </w:r>
          </w:p>
        </w:tc>
      </w:tr>
      <w:tr w:rsidR="00840DA8" w:rsidRPr="00CD201D" w14:paraId="238AD42B" w14:textId="77777777" w:rsidTr="00CC1D38">
        <w:tc>
          <w:tcPr>
            <w:tcW w:w="4112" w:type="dxa"/>
          </w:tcPr>
          <w:p w14:paraId="18FEB43C" w14:textId="77777777" w:rsidR="00840DA8" w:rsidRPr="00CD201D" w:rsidRDefault="00840DA8" w:rsidP="00CC1D38">
            <w:pPr>
              <w:widowControl w:val="0"/>
              <w:numPr>
                <w:ilvl w:val="0"/>
                <w:numId w:val="1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Гносеология</w:t>
            </w:r>
          </w:p>
        </w:tc>
        <w:tc>
          <w:tcPr>
            <w:tcW w:w="4441" w:type="dxa"/>
          </w:tcPr>
          <w:p w14:paraId="7E552574" w14:textId="77777777" w:rsidR="00840DA8" w:rsidRPr="00CD201D" w:rsidRDefault="00840DA8" w:rsidP="00CC1D38">
            <w:pPr>
              <w:widowControl w:val="0"/>
              <w:numPr>
                <w:ilvl w:val="0"/>
                <w:numId w:val="2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Бытие</w:t>
            </w:r>
          </w:p>
        </w:tc>
      </w:tr>
      <w:tr w:rsidR="00840DA8" w:rsidRPr="00CD201D" w14:paraId="4F5C6254" w14:textId="77777777" w:rsidTr="00CC1D38">
        <w:tc>
          <w:tcPr>
            <w:tcW w:w="4112" w:type="dxa"/>
          </w:tcPr>
          <w:p w14:paraId="1FFA475F" w14:textId="77777777" w:rsidR="00840DA8" w:rsidRPr="00CD201D" w:rsidRDefault="00840DA8" w:rsidP="00CC1D38">
            <w:pPr>
              <w:widowControl w:val="0"/>
              <w:numPr>
                <w:ilvl w:val="0"/>
                <w:numId w:val="1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Философская антропология</w:t>
            </w:r>
          </w:p>
        </w:tc>
        <w:tc>
          <w:tcPr>
            <w:tcW w:w="4441" w:type="dxa"/>
          </w:tcPr>
          <w:p w14:paraId="5F90C181" w14:textId="77777777" w:rsidR="00840DA8" w:rsidRPr="00CD201D" w:rsidRDefault="00840DA8" w:rsidP="00CC1D38">
            <w:pPr>
              <w:widowControl w:val="0"/>
              <w:numPr>
                <w:ilvl w:val="0"/>
                <w:numId w:val="2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</w:tr>
      <w:tr w:rsidR="00840DA8" w:rsidRPr="00CD201D" w14:paraId="3781F35A" w14:textId="77777777" w:rsidTr="00CC1D38">
        <w:tc>
          <w:tcPr>
            <w:tcW w:w="4112" w:type="dxa"/>
          </w:tcPr>
          <w:p w14:paraId="26352302" w14:textId="77777777" w:rsidR="00840DA8" w:rsidRPr="00CD201D" w:rsidRDefault="00840DA8" w:rsidP="00CC1D38">
            <w:pPr>
              <w:widowControl w:val="0"/>
              <w:numPr>
                <w:ilvl w:val="0"/>
                <w:numId w:val="1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Методология</w:t>
            </w:r>
          </w:p>
        </w:tc>
        <w:tc>
          <w:tcPr>
            <w:tcW w:w="4441" w:type="dxa"/>
          </w:tcPr>
          <w:p w14:paraId="5F8CCC2E" w14:textId="77777777" w:rsidR="00840DA8" w:rsidRPr="00CD201D" w:rsidRDefault="00840DA8" w:rsidP="00CC1D38">
            <w:pPr>
              <w:widowControl w:val="0"/>
              <w:numPr>
                <w:ilvl w:val="0"/>
                <w:numId w:val="2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Познание</w:t>
            </w:r>
          </w:p>
        </w:tc>
      </w:tr>
    </w:tbl>
    <w:p w14:paraId="0F619A17" w14:textId="77777777" w:rsidR="00840DA8" w:rsidRPr="00CD201D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Правильный ответ: 1-Б, 2-Г, 3-В, 4-А</w:t>
      </w:r>
    </w:p>
    <w:p w14:paraId="2E612864" w14:textId="77777777" w:rsidR="00840DA8" w:rsidRPr="00CD201D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(ПК-2.1)</w:t>
      </w:r>
    </w:p>
    <w:p w14:paraId="60575B78" w14:textId="77777777" w:rsidR="00840DA8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25CEDF4" w14:textId="77777777" w:rsidR="00840DA8" w:rsidRPr="00154C47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соответствие между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 xml:space="preserve"> категорией, обозначающей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Pr="00CD201D">
        <w:rPr>
          <w:rFonts w:ascii="Times New Roman" w:hAnsi="Times New Roman" w:cs="Times New Roman"/>
          <w:i/>
          <w:kern w:val="2"/>
          <w:sz w:val="28"/>
          <w:szCs w:val="28"/>
        </w:rPr>
        <w:t>первооснов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у</w:t>
      </w:r>
      <w:r w:rsidRPr="00CD201D">
        <w:rPr>
          <w:rFonts w:ascii="Times New Roman" w:hAnsi="Times New Roman" w:cs="Times New Roman"/>
          <w:i/>
          <w:kern w:val="2"/>
          <w:sz w:val="28"/>
          <w:szCs w:val="28"/>
        </w:rPr>
        <w:t xml:space="preserve"> мира и философом, разработавшим эту категорию в своей философии</w:t>
      </w:r>
      <w:r w:rsidRPr="00AE63A0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476"/>
      </w:tblGrid>
      <w:tr w:rsidR="00840DA8" w:rsidRPr="00CD201D" w14:paraId="62CD3385" w14:textId="77777777" w:rsidTr="00CC1D38">
        <w:tc>
          <w:tcPr>
            <w:tcW w:w="4361" w:type="dxa"/>
          </w:tcPr>
          <w:p w14:paraId="12215793" w14:textId="77777777" w:rsidR="00840DA8" w:rsidRPr="00CD201D" w:rsidRDefault="00840DA8" w:rsidP="00CC1D38">
            <w:pPr>
              <w:widowControl w:val="0"/>
              <w:tabs>
                <w:tab w:val="left" w:pos="1410"/>
              </w:tabs>
              <w:autoSpaceDE w:val="0"/>
              <w:autoSpaceDN w:val="0"/>
              <w:spacing w:line="276" w:lineRule="auto"/>
              <w:ind w:left="51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4476" w:type="dxa"/>
          </w:tcPr>
          <w:p w14:paraId="24296324" w14:textId="77777777" w:rsidR="00840DA8" w:rsidRPr="00CD201D" w:rsidRDefault="00840DA8" w:rsidP="00CC1D38">
            <w:pPr>
              <w:widowControl w:val="0"/>
              <w:tabs>
                <w:tab w:val="left" w:pos="1410"/>
              </w:tabs>
              <w:autoSpaceDE w:val="0"/>
              <w:autoSpaceDN w:val="0"/>
              <w:spacing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Философ</w:t>
            </w:r>
          </w:p>
        </w:tc>
      </w:tr>
      <w:tr w:rsidR="00840DA8" w:rsidRPr="00CD201D" w14:paraId="2175DAC7" w14:textId="77777777" w:rsidTr="00CC1D38">
        <w:tc>
          <w:tcPr>
            <w:tcW w:w="4361" w:type="dxa"/>
          </w:tcPr>
          <w:p w14:paraId="753E4E2E" w14:textId="77777777" w:rsidR="00840DA8" w:rsidRPr="00CD201D" w:rsidRDefault="00840DA8" w:rsidP="00CC1D38">
            <w:pPr>
              <w:widowControl w:val="0"/>
              <w:numPr>
                <w:ilvl w:val="0"/>
                <w:numId w:val="3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Логос</w:t>
            </w:r>
          </w:p>
        </w:tc>
        <w:tc>
          <w:tcPr>
            <w:tcW w:w="4476" w:type="dxa"/>
          </w:tcPr>
          <w:p w14:paraId="724A24E2" w14:textId="77777777" w:rsidR="00840DA8" w:rsidRPr="00CD201D" w:rsidRDefault="00840DA8" w:rsidP="00CC1D38">
            <w:pPr>
              <w:widowControl w:val="0"/>
              <w:numPr>
                <w:ilvl w:val="0"/>
                <w:numId w:val="4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Пифагор</w:t>
            </w:r>
          </w:p>
        </w:tc>
      </w:tr>
      <w:tr w:rsidR="00840DA8" w:rsidRPr="00CD201D" w14:paraId="63BDF158" w14:textId="77777777" w:rsidTr="00CC1D38">
        <w:tc>
          <w:tcPr>
            <w:tcW w:w="4361" w:type="dxa"/>
          </w:tcPr>
          <w:p w14:paraId="4156D4B1" w14:textId="77777777" w:rsidR="00840DA8" w:rsidRPr="00CD201D" w:rsidRDefault="00840DA8" w:rsidP="00CC1D38">
            <w:pPr>
              <w:widowControl w:val="0"/>
              <w:numPr>
                <w:ilvl w:val="0"/>
                <w:numId w:val="3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Ум</w:t>
            </w:r>
          </w:p>
        </w:tc>
        <w:tc>
          <w:tcPr>
            <w:tcW w:w="4476" w:type="dxa"/>
          </w:tcPr>
          <w:p w14:paraId="3B2A6052" w14:textId="77777777" w:rsidR="00840DA8" w:rsidRPr="00CD201D" w:rsidRDefault="00840DA8" w:rsidP="00CC1D38">
            <w:pPr>
              <w:widowControl w:val="0"/>
              <w:numPr>
                <w:ilvl w:val="0"/>
                <w:numId w:val="4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Демокрит</w:t>
            </w:r>
          </w:p>
        </w:tc>
      </w:tr>
      <w:tr w:rsidR="00840DA8" w:rsidRPr="00CD201D" w14:paraId="20AFA446" w14:textId="77777777" w:rsidTr="00CC1D38">
        <w:tc>
          <w:tcPr>
            <w:tcW w:w="4361" w:type="dxa"/>
          </w:tcPr>
          <w:p w14:paraId="08E0A8B8" w14:textId="77777777" w:rsidR="00840DA8" w:rsidRPr="00CD201D" w:rsidRDefault="00840DA8" w:rsidP="00CC1D38">
            <w:pPr>
              <w:widowControl w:val="0"/>
              <w:numPr>
                <w:ilvl w:val="0"/>
                <w:numId w:val="3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Числа</w:t>
            </w:r>
          </w:p>
        </w:tc>
        <w:tc>
          <w:tcPr>
            <w:tcW w:w="4476" w:type="dxa"/>
          </w:tcPr>
          <w:p w14:paraId="2DB555F7" w14:textId="77777777" w:rsidR="00840DA8" w:rsidRPr="00CD201D" w:rsidRDefault="00840DA8" w:rsidP="00CC1D38">
            <w:pPr>
              <w:widowControl w:val="0"/>
              <w:numPr>
                <w:ilvl w:val="0"/>
                <w:numId w:val="4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Гераклит</w:t>
            </w:r>
          </w:p>
        </w:tc>
      </w:tr>
      <w:tr w:rsidR="00840DA8" w:rsidRPr="00CD201D" w14:paraId="2B320D48" w14:textId="77777777" w:rsidTr="00CC1D38">
        <w:tc>
          <w:tcPr>
            <w:tcW w:w="4361" w:type="dxa"/>
          </w:tcPr>
          <w:p w14:paraId="0D3DC61C" w14:textId="77777777" w:rsidR="00840DA8" w:rsidRPr="00CD201D" w:rsidRDefault="00840DA8" w:rsidP="00CC1D38">
            <w:pPr>
              <w:widowControl w:val="0"/>
              <w:numPr>
                <w:ilvl w:val="0"/>
                <w:numId w:val="3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Атомы</w:t>
            </w:r>
          </w:p>
        </w:tc>
        <w:tc>
          <w:tcPr>
            <w:tcW w:w="4476" w:type="dxa"/>
          </w:tcPr>
          <w:p w14:paraId="15E5C7E3" w14:textId="77777777" w:rsidR="00840DA8" w:rsidRPr="00CD201D" w:rsidRDefault="00840DA8" w:rsidP="00CC1D38">
            <w:pPr>
              <w:widowControl w:val="0"/>
              <w:numPr>
                <w:ilvl w:val="0"/>
                <w:numId w:val="4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Анаксагор</w:t>
            </w:r>
          </w:p>
        </w:tc>
      </w:tr>
    </w:tbl>
    <w:p w14:paraId="3A345760" w14:textId="77777777" w:rsidR="00840DA8" w:rsidRPr="00CD201D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Правильный ответ: 1-В, 2-Г, 3-А, 4-Б</w:t>
      </w:r>
    </w:p>
    <w:p w14:paraId="0508DE03" w14:textId="77777777" w:rsidR="00840DA8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(ПК-2.1)</w:t>
      </w:r>
    </w:p>
    <w:p w14:paraId="4039CE4A" w14:textId="77777777" w:rsidR="00840DA8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4ABC561" w14:textId="77777777" w:rsidR="00840DA8" w:rsidRPr="00154C47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Pr="00CD201D">
        <w:rPr>
          <w:rFonts w:ascii="Times New Roman" w:hAnsi="Times New Roman" w:cs="Times New Roman"/>
          <w:i/>
          <w:kern w:val="2"/>
          <w:sz w:val="28"/>
          <w:szCs w:val="28"/>
        </w:rPr>
        <w:t>названиями заблуждений, мешающих научному познанию мира в философии Фрэнсиса Бэкона, и их определениями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3"/>
        <w:gridCol w:w="6244"/>
      </w:tblGrid>
      <w:tr w:rsidR="00840DA8" w:rsidRPr="00CD201D" w14:paraId="5BE60190" w14:textId="77777777" w:rsidTr="00CC1D38">
        <w:tc>
          <w:tcPr>
            <w:tcW w:w="2583" w:type="dxa"/>
          </w:tcPr>
          <w:p w14:paraId="4CBFBB35" w14:textId="77777777" w:rsidR="00840DA8" w:rsidRPr="00CD201D" w:rsidRDefault="00840DA8" w:rsidP="00CC1D38">
            <w:pPr>
              <w:widowControl w:val="0"/>
              <w:tabs>
                <w:tab w:val="left" w:pos="1410"/>
              </w:tabs>
              <w:autoSpaceDE w:val="0"/>
              <w:autoSpaceDN w:val="0"/>
              <w:spacing w:line="276" w:lineRule="auto"/>
              <w:ind w:left="51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Название заблуждения </w:t>
            </w:r>
          </w:p>
        </w:tc>
        <w:tc>
          <w:tcPr>
            <w:tcW w:w="6244" w:type="dxa"/>
          </w:tcPr>
          <w:p w14:paraId="727DB718" w14:textId="77777777" w:rsidR="00840DA8" w:rsidRPr="00CD201D" w:rsidRDefault="00840DA8" w:rsidP="00CC1D38">
            <w:pPr>
              <w:widowControl w:val="0"/>
              <w:tabs>
                <w:tab w:val="left" w:pos="1410"/>
              </w:tabs>
              <w:autoSpaceDE w:val="0"/>
              <w:autoSpaceDN w:val="0"/>
              <w:spacing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Определение</w:t>
            </w:r>
          </w:p>
        </w:tc>
      </w:tr>
      <w:tr w:rsidR="00840DA8" w:rsidRPr="00CD201D" w14:paraId="11441151" w14:textId="77777777" w:rsidTr="00CC1D38">
        <w:tc>
          <w:tcPr>
            <w:tcW w:w="2583" w:type="dxa"/>
          </w:tcPr>
          <w:p w14:paraId="21D6D63E" w14:textId="77777777" w:rsidR="00840DA8" w:rsidRPr="00CD201D" w:rsidRDefault="00840DA8" w:rsidP="00840DA8">
            <w:pPr>
              <w:widowControl w:val="0"/>
              <w:numPr>
                <w:ilvl w:val="0"/>
                <w:numId w:val="5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ind w:left="36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Идолы рода</w:t>
            </w:r>
          </w:p>
        </w:tc>
        <w:tc>
          <w:tcPr>
            <w:tcW w:w="6244" w:type="dxa"/>
          </w:tcPr>
          <w:p w14:paraId="49E5D5B3" w14:textId="77777777" w:rsidR="00840DA8" w:rsidRPr="00CD201D" w:rsidRDefault="00840DA8" w:rsidP="00CC1D38">
            <w:pPr>
              <w:widowControl w:val="0"/>
              <w:numPr>
                <w:ilvl w:val="0"/>
                <w:numId w:val="6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Искажённые представления об окружающей действительности, связанные с индивидуальным воспитанием каждого человека, уровнем его образования, а также со слепым следованием за авторитетами</w:t>
            </w:r>
          </w:p>
        </w:tc>
      </w:tr>
      <w:tr w:rsidR="00840DA8" w:rsidRPr="00CD201D" w14:paraId="45075A57" w14:textId="77777777" w:rsidTr="00CC1D38">
        <w:tc>
          <w:tcPr>
            <w:tcW w:w="2583" w:type="dxa"/>
          </w:tcPr>
          <w:p w14:paraId="7B59095E" w14:textId="77777777" w:rsidR="00840DA8" w:rsidRPr="00CD201D" w:rsidRDefault="00840DA8" w:rsidP="00840DA8">
            <w:pPr>
              <w:widowControl w:val="0"/>
              <w:numPr>
                <w:ilvl w:val="0"/>
                <w:numId w:val="5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ind w:left="36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Идолы пещеры</w:t>
            </w:r>
          </w:p>
        </w:tc>
        <w:tc>
          <w:tcPr>
            <w:tcW w:w="6244" w:type="dxa"/>
          </w:tcPr>
          <w:p w14:paraId="21C95D27" w14:textId="77777777" w:rsidR="00840DA8" w:rsidRPr="00CD201D" w:rsidRDefault="00840DA8" w:rsidP="00CC1D38">
            <w:pPr>
              <w:widowControl w:val="0"/>
              <w:numPr>
                <w:ilvl w:val="0"/>
                <w:numId w:val="6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Ложные представления людей, вызванные искажённым употреблением слов, особенно популярных на торговых площадях и </w:t>
            </w: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рынках</w:t>
            </w:r>
          </w:p>
        </w:tc>
      </w:tr>
      <w:tr w:rsidR="00840DA8" w:rsidRPr="00CD201D" w14:paraId="64199A3B" w14:textId="77777777" w:rsidTr="00CC1D38">
        <w:tc>
          <w:tcPr>
            <w:tcW w:w="2583" w:type="dxa"/>
          </w:tcPr>
          <w:p w14:paraId="462185C9" w14:textId="77777777" w:rsidR="00840DA8" w:rsidRPr="00CD201D" w:rsidRDefault="00840DA8" w:rsidP="00840DA8">
            <w:pPr>
              <w:widowControl w:val="0"/>
              <w:numPr>
                <w:ilvl w:val="0"/>
                <w:numId w:val="5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ind w:left="36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Идолы рынка</w:t>
            </w:r>
          </w:p>
        </w:tc>
        <w:tc>
          <w:tcPr>
            <w:tcW w:w="6244" w:type="dxa"/>
          </w:tcPr>
          <w:p w14:paraId="0F16431E" w14:textId="77777777" w:rsidR="00840DA8" w:rsidRPr="00CD201D" w:rsidRDefault="00840DA8" w:rsidP="00CC1D38">
            <w:pPr>
              <w:widowControl w:val="0"/>
              <w:numPr>
                <w:ilvl w:val="0"/>
                <w:numId w:val="6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Искажённые представления людей, которые они позаимствовали из разных философских систем</w:t>
            </w:r>
          </w:p>
        </w:tc>
      </w:tr>
      <w:tr w:rsidR="00840DA8" w:rsidRPr="00CD201D" w14:paraId="5E326819" w14:textId="77777777" w:rsidTr="00CC1D38">
        <w:tc>
          <w:tcPr>
            <w:tcW w:w="2583" w:type="dxa"/>
          </w:tcPr>
          <w:p w14:paraId="453EBC73" w14:textId="77777777" w:rsidR="00840DA8" w:rsidRPr="00CD201D" w:rsidRDefault="00840DA8" w:rsidP="00840DA8">
            <w:pPr>
              <w:widowControl w:val="0"/>
              <w:numPr>
                <w:ilvl w:val="0"/>
                <w:numId w:val="5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ind w:left="36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Идолы театра</w:t>
            </w:r>
          </w:p>
        </w:tc>
        <w:tc>
          <w:tcPr>
            <w:tcW w:w="6244" w:type="dxa"/>
          </w:tcPr>
          <w:p w14:paraId="12D05AA7" w14:textId="77777777" w:rsidR="00840DA8" w:rsidRPr="00CD201D" w:rsidRDefault="00840DA8" w:rsidP="00CC1D38">
            <w:pPr>
              <w:widowControl w:val="0"/>
              <w:numPr>
                <w:ilvl w:val="0"/>
                <w:numId w:val="6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Ложные представления о вещах, обусловленные несовершенными органами чувств человека и ограниченностью его разума </w:t>
            </w:r>
          </w:p>
        </w:tc>
      </w:tr>
    </w:tbl>
    <w:p w14:paraId="4ED06019" w14:textId="77777777" w:rsidR="00840DA8" w:rsidRPr="00CD201D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Правильный ответ: 1-Г, 2-А, 3-Б, 4-В</w:t>
      </w:r>
    </w:p>
    <w:p w14:paraId="2B0370D5" w14:textId="77777777" w:rsidR="00840DA8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(ПК-2.1)</w:t>
      </w:r>
    </w:p>
    <w:p w14:paraId="3E0C5560" w14:textId="77777777" w:rsidR="00840DA8" w:rsidRPr="00210A83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7A340DFA" w14:textId="77777777" w:rsidR="00840DA8" w:rsidRPr="00154C47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Pr="00CD201D">
        <w:rPr>
          <w:rFonts w:ascii="Times New Roman" w:hAnsi="Times New Roman" w:cs="Times New Roman"/>
          <w:i/>
          <w:kern w:val="2"/>
          <w:sz w:val="28"/>
          <w:szCs w:val="28"/>
        </w:rPr>
        <w:t>направлением в теории познания и его основной идеей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6158"/>
      </w:tblGrid>
      <w:tr w:rsidR="00840DA8" w:rsidRPr="00CD201D" w14:paraId="4DA3FD98" w14:textId="77777777" w:rsidTr="00CC1D38">
        <w:tc>
          <w:tcPr>
            <w:tcW w:w="2679" w:type="dxa"/>
          </w:tcPr>
          <w:p w14:paraId="3A092250" w14:textId="77777777" w:rsidR="00840DA8" w:rsidRPr="00CD201D" w:rsidRDefault="00840DA8" w:rsidP="00CC1D38">
            <w:pPr>
              <w:widowControl w:val="0"/>
              <w:tabs>
                <w:tab w:val="left" w:pos="1410"/>
              </w:tabs>
              <w:autoSpaceDE w:val="0"/>
              <w:autoSpaceDN w:val="0"/>
              <w:spacing w:line="276" w:lineRule="auto"/>
              <w:ind w:left="51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Направление</w:t>
            </w:r>
          </w:p>
        </w:tc>
        <w:tc>
          <w:tcPr>
            <w:tcW w:w="6158" w:type="dxa"/>
          </w:tcPr>
          <w:p w14:paraId="0B761F86" w14:textId="77777777" w:rsidR="00840DA8" w:rsidRPr="00CD201D" w:rsidRDefault="00840DA8" w:rsidP="00CC1D38">
            <w:pPr>
              <w:widowControl w:val="0"/>
              <w:tabs>
                <w:tab w:val="left" w:pos="1410"/>
              </w:tabs>
              <w:autoSpaceDE w:val="0"/>
              <w:autoSpaceDN w:val="0"/>
              <w:spacing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Идея</w:t>
            </w:r>
          </w:p>
        </w:tc>
      </w:tr>
      <w:tr w:rsidR="00840DA8" w:rsidRPr="00CD201D" w14:paraId="401BFEAE" w14:textId="77777777" w:rsidTr="00CC1D38">
        <w:tc>
          <w:tcPr>
            <w:tcW w:w="2679" w:type="dxa"/>
          </w:tcPr>
          <w:p w14:paraId="2744869D" w14:textId="77777777" w:rsidR="00840DA8" w:rsidRPr="00CD201D" w:rsidRDefault="00840DA8" w:rsidP="00CC1D38">
            <w:pPr>
              <w:widowControl w:val="0"/>
              <w:numPr>
                <w:ilvl w:val="0"/>
                <w:numId w:val="8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Эмпиризм</w:t>
            </w:r>
          </w:p>
        </w:tc>
        <w:tc>
          <w:tcPr>
            <w:tcW w:w="6158" w:type="dxa"/>
          </w:tcPr>
          <w:p w14:paraId="0AECF913" w14:textId="77777777" w:rsidR="00840DA8" w:rsidRPr="00CD201D" w:rsidRDefault="00840DA8" w:rsidP="00CC1D38">
            <w:pPr>
              <w:widowControl w:val="0"/>
              <w:numPr>
                <w:ilvl w:val="0"/>
                <w:numId w:val="7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Мир непознаваем</w:t>
            </w:r>
          </w:p>
        </w:tc>
      </w:tr>
      <w:tr w:rsidR="00840DA8" w:rsidRPr="00CD201D" w14:paraId="3004C332" w14:textId="77777777" w:rsidTr="00CC1D38">
        <w:tc>
          <w:tcPr>
            <w:tcW w:w="2679" w:type="dxa"/>
          </w:tcPr>
          <w:p w14:paraId="0D063C92" w14:textId="77777777" w:rsidR="00840DA8" w:rsidRPr="00CD201D" w:rsidRDefault="00840DA8" w:rsidP="00CC1D38">
            <w:pPr>
              <w:widowControl w:val="0"/>
              <w:numPr>
                <w:ilvl w:val="0"/>
                <w:numId w:val="8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Агностицизм</w:t>
            </w:r>
          </w:p>
        </w:tc>
        <w:tc>
          <w:tcPr>
            <w:tcW w:w="6158" w:type="dxa"/>
          </w:tcPr>
          <w:p w14:paraId="434E5AF8" w14:textId="77777777" w:rsidR="00840DA8" w:rsidRPr="00CD201D" w:rsidRDefault="00840DA8" w:rsidP="00CC1D38">
            <w:pPr>
              <w:widowControl w:val="0"/>
              <w:numPr>
                <w:ilvl w:val="0"/>
                <w:numId w:val="7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Принципы разума являются истинными основаниями бытия, познания и поведения людей</w:t>
            </w:r>
          </w:p>
        </w:tc>
      </w:tr>
      <w:tr w:rsidR="00840DA8" w:rsidRPr="00CD201D" w14:paraId="6427F528" w14:textId="77777777" w:rsidTr="00CC1D38">
        <w:tc>
          <w:tcPr>
            <w:tcW w:w="2679" w:type="dxa"/>
          </w:tcPr>
          <w:p w14:paraId="41C12C9B" w14:textId="77777777" w:rsidR="00840DA8" w:rsidRPr="00CD201D" w:rsidRDefault="00840DA8" w:rsidP="00CC1D38">
            <w:pPr>
              <w:widowControl w:val="0"/>
              <w:numPr>
                <w:ilvl w:val="0"/>
                <w:numId w:val="8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Рационализм </w:t>
            </w:r>
          </w:p>
        </w:tc>
        <w:tc>
          <w:tcPr>
            <w:tcW w:w="6158" w:type="dxa"/>
          </w:tcPr>
          <w:p w14:paraId="2AD90F2D" w14:textId="77777777" w:rsidR="00840DA8" w:rsidRPr="00CD201D" w:rsidRDefault="00840DA8" w:rsidP="00CC1D38">
            <w:pPr>
              <w:widowControl w:val="0"/>
              <w:numPr>
                <w:ilvl w:val="0"/>
                <w:numId w:val="7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Ощущения являются единственным источником и основанием знания</w:t>
            </w:r>
          </w:p>
        </w:tc>
      </w:tr>
      <w:tr w:rsidR="00840DA8" w:rsidRPr="00CD201D" w14:paraId="429ED800" w14:textId="77777777" w:rsidTr="00CC1D38">
        <w:tc>
          <w:tcPr>
            <w:tcW w:w="2679" w:type="dxa"/>
          </w:tcPr>
          <w:p w14:paraId="6BF4E821" w14:textId="77777777" w:rsidR="00840DA8" w:rsidRPr="00CD201D" w:rsidRDefault="00840DA8" w:rsidP="00CC1D38">
            <w:pPr>
              <w:widowControl w:val="0"/>
              <w:numPr>
                <w:ilvl w:val="0"/>
                <w:numId w:val="8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Сенсуализм</w:t>
            </w:r>
          </w:p>
        </w:tc>
        <w:tc>
          <w:tcPr>
            <w:tcW w:w="6158" w:type="dxa"/>
          </w:tcPr>
          <w:p w14:paraId="2D7A29B5" w14:textId="77777777" w:rsidR="00840DA8" w:rsidRPr="00CD201D" w:rsidRDefault="00840DA8" w:rsidP="00CC1D38">
            <w:pPr>
              <w:widowControl w:val="0"/>
              <w:numPr>
                <w:ilvl w:val="0"/>
                <w:numId w:val="7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Источником знания является чувственный опыт </w:t>
            </w:r>
          </w:p>
        </w:tc>
      </w:tr>
    </w:tbl>
    <w:p w14:paraId="62D14A45" w14:textId="77777777" w:rsidR="00840DA8" w:rsidRPr="00CD201D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Правильный ответ: 1-Г, 2-А, 3-Б, 4-В</w:t>
      </w:r>
    </w:p>
    <w:p w14:paraId="121B23D8" w14:textId="77777777" w:rsidR="00840DA8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(ПК-2.1)</w:t>
      </w:r>
    </w:p>
    <w:p w14:paraId="363AC2BA" w14:textId="77777777" w:rsidR="00840DA8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74D2853" w14:textId="77777777" w:rsidR="00840DA8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3610A7F5" w14:textId="77777777" w:rsidR="00840DA8" w:rsidRPr="00210A83" w:rsidRDefault="00840DA8" w:rsidP="00840DA8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3808377F" w14:textId="77777777" w:rsidR="00840DA8" w:rsidRPr="00210A83" w:rsidRDefault="00840DA8" w:rsidP="00840D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2E45E6A5" w14:textId="77777777" w:rsidR="00840DA8" w:rsidRPr="00210A83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>1.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Установите правильную последовательность </w:t>
      </w:r>
      <w:r w:rsidRPr="00CD201D">
        <w:rPr>
          <w:rFonts w:ascii="Times New Roman" w:hAnsi="Times New Roman" w:cs="Times New Roman"/>
          <w:i/>
          <w:kern w:val="2"/>
          <w:sz w:val="28"/>
          <w:szCs w:val="28"/>
        </w:rPr>
        <w:t>стади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й</w:t>
      </w:r>
      <w:r w:rsidRPr="00CD201D">
        <w:rPr>
          <w:rFonts w:ascii="Times New Roman" w:hAnsi="Times New Roman" w:cs="Times New Roman"/>
          <w:i/>
          <w:kern w:val="2"/>
          <w:sz w:val="28"/>
          <w:szCs w:val="28"/>
        </w:rPr>
        <w:t xml:space="preserve"> развития человечества в философии Огюста Конта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4AAE03CF" w14:textId="77777777" w:rsidR="00840DA8" w:rsidRPr="00CD201D" w:rsidRDefault="00840DA8" w:rsidP="00840DA8">
      <w:pPr>
        <w:pStyle w:val="a4"/>
        <w:numPr>
          <w:ilvl w:val="0"/>
          <w:numId w:val="11"/>
        </w:numPr>
        <w:tabs>
          <w:tab w:val="left" w:pos="426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>Метафизическая</w:t>
      </w:r>
    </w:p>
    <w:p w14:paraId="10D4FB10" w14:textId="77777777" w:rsidR="00840DA8" w:rsidRPr="00CD201D" w:rsidRDefault="00840DA8" w:rsidP="00840DA8">
      <w:pPr>
        <w:pStyle w:val="a4"/>
        <w:numPr>
          <w:ilvl w:val="0"/>
          <w:numId w:val="11"/>
        </w:numPr>
        <w:tabs>
          <w:tab w:val="left" w:pos="426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>Научная</w:t>
      </w:r>
    </w:p>
    <w:p w14:paraId="55B046A4" w14:textId="77777777" w:rsidR="00840DA8" w:rsidRPr="00CD201D" w:rsidRDefault="00840DA8" w:rsidP="00840DA8">
      <w:pPr>
        <w:pStyle w:val="a4"/>
        <w:numPr>
          <w:ilvl w:val="0"/>
          <w:numId w:val="11"/>
        </w:numPr>
        <w:tabs>
          <w:tab w:val="left" w:pos="426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>Теологическая</w:t>
      </w:r>
    </w:p>
    <w:p w14:paraId="6692D366" w14:textId="77777777" w:rsidR="00840DA8" w:rsidRPr="00CD201D" w:rsidRDefault="00840DA8" w:rsidP="00840D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В, А, Б</w:t>
      </w:r>
    </w:p>
    <w:p w14:paraId="29C4D762" w14:textId="77777777" w:rsidR="00840DA8" w:rsidRPr="00CD201D" w:rsidRDefault="00840DA8" w:rsidP="00840D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ПК-2 (ПК-2.1)</w:t>
      </w:r>
    </w:p>
    <w:p w14:paraId="7F879095" w14:textId="77777777" w:rsidR="00840DA8" w:rsidRPr="00210A83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EC296FF" w14:textId="77777777" w:rsidR="00840DA8" w:rsidRPr="00210A83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Pr="00CD201D">
        <w:rPr>
          <w:rFonts w:ascii="Times New Roman" w:hAnsi="Times New Roman" w:cs="Times New Roman"/>
          <w:i/>
          <w:kern w:val="2"/>
          <w:sz w:val="28"/>
          <w:szCs w:val="28"/>
        </w:rPr>
        <w:t>вид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ов</w:t>
      </w:r>
      <w:r w:rsidRPr="00CD201D">
        <w:rPr>
          <w:rFonts w:ascii="Times New Roman" w:hAnsi="Times New Roman" w:cs="Times New Roman"/>
          <w:i/>
          <w:kern w:val="2"/>
          <w:sz w:val="28"/>
          <w:szCs w:val="28"/>
        </w:rPr>
        <w:t xml:space="preserve"> научно-исследовательской работы студентов по степени сложности</w:t>
      </w:r>
      <w:r w:rsidRPr="00236DBB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Запишите правильную последовательность букв слева направо:</w:t>
      </w:r>
    </w:p>
    <w:p w14:paraId="5A2779A5" w14:textId="77777777" w:rsidR="00840DA8" w:rsidRPr="00CD201D" w:rsidRDefault="00840DA8" w:rsidP="00840DA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А)</w:t>
      </w: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Выполнение индивидуальных домашних заданий</w:t>
      </w:r>
    </w:p>
    <w:p w14:paraId="377293F2" w14:textId="77777777" w:rsidR="00840DA8" w:rsidRPr="00CD201D" w:rsidRDefault="00840DA8" w:rsidP="00840DA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>Б)</w:t>
      </w: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Подготовка рефератов</w:t>
      </w:r>
    </w:p>
    <w:p w14:paraId="41A27F0F" w14:textId="77777777" w:rsidR="00840DA8" w:rsidRPr="00CD201D" w:rsidRDefault="00840DA8" w:rsidP="00840DA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>В)</w:t>
      </w: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Учебно-исследовательская работа</w:t>
      </w:r>
    </w:p>
    <w:p w14:paraId="11F13B9E" w14:textId="77777777" w:rsidR="00840DA8" w:rsidRPr="00CD201D" w:rsidRDefault="00840DA8" w:rsidP="00840DA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>Г)</w:t>
      </w: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Доклады на научных семинарах</w:t>
      </w:r>
    </w:p>
    <w:p w14:paraId="6E88D5B7" w14:textId="77777777" w:rsidR="00840DA8" w:rsidRPr="00CD201D" w:rsidRDefault="00840DA8" w:rsidP="00840D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А, Б, Г, В</w:t>
      </w:r>
    </w:p>
    <w:p w14:paraId="127BCBF6" w14:textId="77777777" w:rsidR="00840DA8" w:rsidRPr="00CD201D" w:rsidRDefault="00840DA8" w:rsidP="00840D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ПК-2 (ПК-2.1)</w:t>
      </w:r>
    </w:p>
    <w:p w14:paraId="324C6739" w14:textId="77777777" w:rsidR="00840DA8" w:rsidRPr="00210A83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820BACB" w14:textId="77777777" w:rsidR="00840DA8" w:rsidRPr="00210A83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Pr="00CD201D">
        <w:rPr>
          <w:rFonts w:ascii="Times New Roman" w:hAnsi="Times New Roman" w:cs="Times New Roman"/>
          <w:i/>
          <w:kern w:val="2"/>
          <w:sz w:val="28"/>
          <w:szCs w:val="28"/>
        </w:rPr>
        <w:t>действи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й</w:t>
      </w:r>
      <w:r w:rsidRPr="00CD201D">
        <w:rPr>
          <w:rFonts w:ascii="Times New Roman" w:hAnsi="Times New Roman" w:cs="Times New Roman"/>
          <w:i/>
          <w:kern w:val="2"/>
          <w:sz w:val="28"/>
          <w:szCs w:val="28"/>
        </w:rPr>
        <w:t xml:space="preserve"> при теоретических исследованиях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Запишите правильную последовательность букв слева направо:</w:t>
      </w:r>
    </w:p>
    <w:p w14:paraId="5AAAC35A" w14:textId="77777777" w:rsidR="00840DA8" w:rsidRPr="00CD201D" w:rsidRDefault="00840DA8" w:rsidP="00840DA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>А)</w:t>
      </w: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Построение (разработка) модели процесса</w:t>
      </w:r>
    </w:p>
    <w:p w14:paraId="64154A15" w14:textId="77777777" w:rsidR="00840DA8" w:rsidRPr="00CD201D" w:rsidRDefault="00840DA8" w:rsidP="00840DA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>Б)</w:t>
      </w: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Формулирование гипотезы исследования </w:t>
      </w:r>
    </w:p>
    <w:p w14:paraId="1FC7E12C" w14:textId="77777777" w:rsidR="00840DA8" w:rsidRPr="00CD201D" w:rsidRDefault="00840DA8" w:rsidP="00840DA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>В)</w:t>
      </w: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Анализ теоретических решений</w:t>
      </w:r>
    </w:p>
    <w:p w14:paraId="52160AC8" w14:textId="77777777" w:rsidR="00840DA8" w:rsidRPr="00CD201D" w:rsidRDefault="00840DA8" w:rsidP="00840D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В, Б, А</w:t>
      </w:r>
    </w:p>
    <w:p w14:paraId="32A88488" w14:textId="77777777" w:rsidR="00840DA8" w:rsidRDefault="00840DA8" w:rsidP="00840D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ПК-2 (ПК-2.1)</w:t>
      </w:r>
    </w:p>
    <w:p w14:paraId="05F12223" w14:textId="77777777" w:rsidR="00840DA8" w:rsidRPr="00210A83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EB74C32" w14:textId="77777777" w:rsidR="00840DA8" w:rsidRPr="00210A83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Pr="00CD201D">
        <w:rPr>
          <w:rFonts w:ascii="Times New Roman" w:hAnsi="Times New Roman" w:cs="Times New Roman"/>
          <w:i/>
          <w:kern w:val="2"/>
          <w:sz w:val="28"/>
          <w:szCs w:val="28"/>
        </w:rPr>
        <w:t>действи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й</w:t>
      </w:r>
      <w:r w:rsidRPr="00CD201D">
        <w:rPr>
          <w:rFonts w:ascii="Times New Roman" w:hAnsi="Times New Roman" w:cs="Times New Roman"/>
          <w:i/>
          <w:kern w:val="2"/>
          <w:sz w:val="28"/>
          <w:szCs w:val="28"/>
        </w:rPr>
        <w:t xml:space="preserve"> при эмпирических исследованиях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28F2C579" w14:textId="77777777" w:rsidR="00840DA8" w:rsidRPr="00CD201D" w:rsidRDefault="00840DA8" w:rsidP="00840DA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А)</w:t>
      </w:r>
      <w:r w:rsidRPr="00CD201D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ab/>
        <w:t>Проведение эксперимента</w:t>
      </w:r>
    </w:p>
    <w:p w14:paraId="048E8C5A" w14:textId="77777777" w:rsidR="00840DA8" w:rsidRPr="00CD201D" w:rsidRDefault="00840DA8" w:rsidP="00840DA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Б)</w:t>
      </w:r>
      <w:r w:rsidRPr="00CD201D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ab/>
        <w:t>Разработка методики эксперимента (наблюдения)</w:t>
      </w:r>
    </w:p>
    <w:p w14:paraId="6BAB008E" w14:textId="77777777" w:rsidR="00840DA8" w:rsidRPr="00CD201D" w:rsidRDefault="00840DA8" w:rsidP="00840DA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В)</w:t>
      </w:r>
      <w:r w:rsidRPr="00CD201D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ab/>
        <w:t>Подбор материалов, приборов, установок</w:t>
      </w:r>
    </w:p>
    <w:p w14:paraId="1A4139B4" w14:textId="77777777" w:rsidR="00840DA8" w:rsidRPr="00CD201D" w:rsidRDefault="00840DA8" w:rsidP="00840DA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Г)</w:t>
      </w:r>
      <w:r w:rsidRPr="00CD201D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ab/>
        <w:t>Анализ экспериментальных данных</w:t>
      </w:r>
    </w:p>
    <w:p w14:paraId="534F7A71" w14:textId="77777777" w:rsidR="00840DA8" w:rsidRPr="00CD201D" w:rsidRDefault="00840DA8" w:rsidP="00840D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Правильный ответ: Б, В, А, Г</w:t>
      </w:r>
    </w:p>
    <w:p w14:paraId="2B1928E7" w14:textId="77777777" w:rsidR="00840DA8" w:rsidRDefault="00840DA8" w:rsidP="00840D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Компетенции (индикаторы): ПК-2 (ПК-2.1)</w:t>
      </w:r>
    </w:p>
    <w:p w14:paraId="7F42F650" w14:textId="77777777" w:rsidR="00840DA8" w:rsidRDefault="00840DA8" w:rsidP="00840D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6F05772" w14:textId="77777777" w:rsidR="00840DA8" w:rsidRPr="00210A83" w:rsidRDefault="00840DA8" w:rsidP="00840D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D5777F9" w14:textId="77777777" w:rsidR="00840DA8" w:rsidRPr="00210A83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6FA250D7" w14:textId="77777777" w:rsidR="00840DA8" w:rsidRPr="00210A83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41042996" w14:textId="77777777" w:rsidR="00840DA8" w:rsidRPr="00210A83" w:rsidRDefault="00840DA8" w:rsidP="00840DA8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14:paraId="57BC4578" w14:textId="77777777" w:rsidR="00840DA8" w:rsidRPr="00210A83" w:rsidRDefault="00840DA8" w:rsidP="00840D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CC1EE99" w14:textId="77777777" w:rsidR="00840DA8" w:rsidRPr="00210A83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66EB53E6" w14:textId="77777777" w:rsidR="00840DA8" w:rsidRPr="00CD201D" w:rsidRDefault="00840DA8" w:rsidP="00840D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20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Совокупность моральных принципов, которых придерживаются учёные в научной деятельности и которые обеспечивают функционирование науки называется _____________.</w:t>
      </w:r>
    </w:p>
    <w:p w14:paraId="6CFE832E" w14:textId="77777777" w:rsidR="00840DA8" w:rsidRPr="00CD201D" w:rsidRDefault="00840DA8" w:rsidP="00840D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20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научная этика</w:t>
      </w:r>
    </w:p>
    <w:p w14:paraId="7AFB79BD" w14:textId="77777777" w:rsidR="00840DA8" w:rsidRDefault="00840DA8" w:rsidP="00840D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20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ПК-2 (ПК-2.1)</w:t>
      </w:r>
    </w:p>
    <w:p w14:paraId="1C7A3595" w14:textId="77777777" w:rsidR="00840DA8" w:rsidRDefault="00840DA8" w:rsidP="00840D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7665A97" w14:textId="77777777" w:rsidR="00840DA8" w:rsidRPr="00210A83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4CAE14F1" w14:textId="77777777" w:rsidR="00840DA8" w:rsidRPr="00CD201D" w:rsidRDefault="00840DA8" w:rsidP="0084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20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Определенный стереотип восприятия и реагирования на стоящие перед наукой проблемы называется новой ________________ социальной методологии. </w:t>
      </w:r>
    </w:p>
    <w:p w14:paraId="4D664355" w14:textId="77777777" w:rsidR="00840DA8" w:rsidRPr="00CD201D" w:rsidRDefault="00840DA8" w:rsidP="00840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20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парадигмой</w:t>
      </w:r>
    </w:p>
    <w:p w14:paraId="6731EF4A" w14:textId="77777777" w:rsidR="00840DA8" w:rsidRDefault="00840DA8" w:rsidP="00840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20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ПК-2 (ПК-2.1)</w:t>
      </w:r>
    </w:p>
    <w:p w14:paraId="01B5DACE" w14:textId="77777777" w:rsidR="00840DA8" w:rsidRPr="00CE74FF" w:rsidRDefault="00840DA8" w:rsidP="00840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897BA0C" w14:textId="77777777" w:rsidR="00840DA8" w:rsidRPr="00210A83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3.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2FC93475" w14:textId="77777777" w:rsidR="00840DA8" w:rsidRPr="00CD201D" w:rsidRDefault="00840DA8" w:rsidP="00840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20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Методология наук о духе, главной задачей которой является понимание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CD20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постижение смысла, называется _______________________. </w:t>
      </w:r>
    </w:p>
    <w:p w14:paraId="54EE2BAB" w14:textId="77777777" w:rsidR="00840DA8" w:rsidRPr="00CD201D" w:rsidRDefault="00840DA8" w:rsidP="00840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20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философская герменевтика. </w:t>
      </w:r>
    </w:p>
    <w:p w14:paraId="500E1DAE" w14:textId="77777777" w:rsidR="00840DA8" w:rsidRDefault="00840DA8" w:rsidP="00840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20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ПК-2 (ПК-2.1)</w:t>
      </w:r>
    </w:p>
    <w:p w14:paraId="48957EE4" w14:textId="77777777" w:rsidR="00840DA8" w:rsidRPr="00CE74FF" w:rsidRDefault="00840DA8" w:rsidP="00840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A31D323" w14:textId="77777777" w:rsidR="00840DA8" w:rsidRPr="00210A83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547DA52E" w14:textId="77777777" w:rsidR="00840DA8" w:rsidRPr="00CD201D" w:rsidRDefault="00840DA8" w:rsidP="0084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20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Предположение о возможном методе, технологии или модели для решения проблемы или усовершенствования существующей технологии или процесса называется _______________________. </w:t>
      </w:r>
    </w:p>
    <w:p w14:paraId="7336A9C7" w14:textId="77777777" w:rsidR="00840DA8" w:rsidRPr="00CD201D" w:rsidRDefault="00840DA8" w:rsidP="0084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20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гипотеза исследования. </w:t>
      </w:r>
    </w:p>
    <w:p w14:paraId="131C2FDB" w14:textId="77777777" w:rsidR="00840DA8" w:rsidRDefault="00840DA8" w:rsidP="0084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20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ПК-2 (ПК-2.1)</w:t>
      </w:r>
    </w:p>
    <w:p w14:paraId="3B64A213" w14:textId="77777777" w:rsidR="00840DA8" w:rsidRPr="00210A83" w:rsidRDefault="00840DA8" w:rsidP="0084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1EAA919D" w14:textId="77777777" w:rsidR="00840DA8" w:rsidRPr="00210A83" w:rsidRDefault="00840DA8" w:rsidP="00840DA8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10A0FE4B" w14:textId="77777777" w:rsidR="00840DA8" w:rsidRPr="00210A83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0B4836F3" w14:textId="77777777" w:rsidR="00840DA8" w:rsidRPr="00210A83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</w:t>
      </w: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6C70C87D" w14:textId="77777777" w:rsidR="00840DA8" w:rsidRPr="000D27E8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D27E8">
        <w:rPr>
          <w:rFonts w:ascii="Times New Roman" w:hAnsi="Times New Roman" w:cs="Times New Roman"/>
          <w:kern w:val="2"/>
          <w:sz w:val="28"/>
          <w:szCs w:val="28"/>
        </w:rPr>
        <w:t xml:space="preserve">Раздел этики, в котором рассматриваются проблемы долга и моральных требований, называется _______________________. </w:t>
      </w:r>
    </w:p>
    <w:p w14:paraId="3DC856CD" w14:textId="77777777" w:rsidR="00840DA8" w:rsidRPr="000D27E8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D27E8">
        <w:rPr>
          <w:rFonts w:ascii="Times New Roman" w:hAnsi="Times New Roman" w:cs="Times New Roman"/>
          <w:kern w:val="2"/>
          <w:sz w:val="28"/>
          <w:szCs w:val="28"/>
        </w:rPr>
        <w:t>Правильный ответ: деонтология / этические нормы / моральный кодекс</w:t>
      </w:r>
    </w:p>
    <w:p w14:paraId="49B6C5D2" w14:textId="77777777" w:rsidR="00840DA8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D27E8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(ПК-2.1)</w:t>
      </w:r>
    </w:p>
    <w:p w14:paraId="03CFF0D8" w14:textId="77777777" w:rsidR="00840DA8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B5742FE" w14:textId="77777777" w:rsidR="00840DA8" w:rsidRPr="00210A83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DB1F0C7" w14:textId="77777777" w:rsidR="00840DA8" w:rsidRPr="000D27E8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D27E8">
        <w:rPr>
          <w:rFonts w:ascii="Times New Roman" w:hAnsi="Times New Roman" w:cs="Times New Roman"/>
          <w:kern w:val="2"/>
          <w:sz w:val="28"/>
          <w:szCs w:val="28"/>
        </w:rPr>
        <w:t xml:space="preserve">Операция мышления, состоящая в отвлечении от несущественных сторон, свойств, связей объекта (предмета или явления) с целью выделения их существенных, закономерных признаков называется _______________________. </w:t>
      </w:r>
    </w:p>
    <w:p w14:paraId="6E6EC859" w14:textId="77777777" w:rsidR="00840DA8" w:rsidRPr="000D27E8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D27E8">
        <w:rPr>
          <w:rFonts w:ascii="Times New Roman" w:hAnsi="Times New Roman" w:cs="Times New Roman"/>
          <w:kern w:val="2"/>
          <w:sz w:val="28"/>
          <w:szCs w:val="28"/>
        </w:rPr>
        <w:t>Правильный ответ: абстрагирование / абстракция</w:t>
      </w:r>
    </w:p>
    <w:p w14:paraId="2B08F82B" w14:textId="77777777" w:rsidR="00840DA8" w:rsidRPr="00CE74FF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D27E8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(ПК-2.1)</w:t>
      </w:r>
    </w:p>
    <w:p w14:paraId="12254A96" w14:textId="77777777" w:rsidR="00840DA8" w:rsidRPr="00CE74FF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BAB227A" w14:textId="77777777" w:rsidR="00840DA8" w:rsidRPr="00210A83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2F566ED3" w14:textId="77777777" w:rsidR="00840DA8" w:rsidRPr="000D27E8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D27E8">
        <w:rPr>
          <w:rFonts w:ascii="Times New Roman" w:hAnsi="Times New Roman" w:cs="Times New Roman"/>
          <w:kern w:val="2"/>
          <w:sz w:val="28"/>
          <w:szCs w:val="28"/>
        </w:rPr>
        <w:t xml:space="preserve">Рассмотрение мира, природных и социально-культурных явлений в динамике их изменения, становления во времени, в закономерном историческом развитии, предполагающий анализ объектов исследования в связи с конкретно-историческими условиями их существования называется _______________________. </w:t>
      </w:r>
    </w:p>
    <w:p w14:paraId="21E65997" w14:textId="77777777" w:rsidR="00840DA8" w:rsidRPr="000D27E8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D27E8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ответ: историзм / принцип историзма. </w:t>
      </w:r>
    </w:p>
    <w:p w14:paraId="1D07AD88" w14:textId="77777777" w:rsidR="00840DA8" w:rsidRPr="00CE74FF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D27E8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(ПК-2.1)</w:t>
      </w:r>
    </w:p>
    <w:p w14:paraId="4A98EC4F" w14:textId="77777777" w:rsidR="00840DA8" w:rsidRPr="00CE74FF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7AE6B7D" w14:textId="77777777" w:rsidR="00840DA8" w:rsidRPr="00210A83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295E7D9E" w14:textId="77777777" w:rsidR="00840DA8" w:rsidRPr="000D27E8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D27E8">
        <w:rPr>
          <w:rFonts w:ascii="Times New Roman" w:hAnsi="Times New Roman" w:cs="Times New Roman"/>
          <w:kern w:val="2"/>
          <w:sz w:val="28"/>
          <w:szCs w:val="28"/>
        </w:rPr>
        <w:t xml:space="preserve">Нормы научного исследования, которые выступают в качестве принятого научным сообществом эталона, образца осуществления определённого действия и достижения некоторого результата называются _______________________. </w:t>
      </w:r>
    </w:p>
    <w:p w14:paraId="2905DCC2" w14:textId="77777777" w:rsidR="00840DA8" w:rsidRPr="000D27E8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D27E8">
        <w:rPr>
          <w:rFonts w:ascii="Times New Roman" w:hAnsi="Times New Roman" w:cs="Times New Roman"/>
          <w:kern w:val="2"/>
          <w:sz w:val="28"/>
          <w:szCs w:val="28"/>
        </w:rPr>
        <w:t>Правильный ответ: регулятивный механизм / регулятивный метод</w:t>
      </w:r>
    </w:p>
    <w:p w14:paraId="60F2C774" w14:textId="77777777" w:rsidR="00840DA8" w:rsidRPr="00CE74FF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D27E8">
        <w:rPr>
          <w:rFonts w:ascii="Times New Roman" w:hAnsi="Times New Roman" w:cs="Times New Roman"/>
          <w:kern w:val="2"/>
          <w:sz w:val="28"/>
          <w:szCs w:val="28"/>
        </w:rPr>
        <w:lastRenderedPageBreak/>
        <w:t>Компетенции (индикаторы): ПК-2 (ПК-2.1)</w:t>
      </w:r>
    </w:p>
    <w:p w14:paraId="5CDAAA32" w14:textId="77777777" w:rsidR="00840DA8" w:rsidRPr="00210A83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BC02012" w14:textId="77777777" w:rsidR="00840DA8" w:rsidRPr="00210A83" w:rsidRDefault="00840DA8" w:rsidP="00840DA8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14:paraId="249B3F90" w14:textId="77777777" w:rsidR="00840DA8" w:rsidRPr="00210A83" w:rsidRDefault="00840DA8" w:rsidP="00840D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E235CD" w14:textId="77777777" w:rsidR="00840DA8" w:rsidRPr="00A17443" w:rsidRDefault="00840DA8" w:rsidP="00840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bookmarkStart w:id="0" w:name="_Hlk194457292"/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bookmarkEnd w:id="0"/>
    <w:p w14:paraId="6B36E60B" w14:textId="77777777" w:rsidR="00840DA8" w:rsidRPr="00E70968" w:rsidRDefault="00840DA8" w:rsidP="0084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E70968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Какие инструменты и методы используют ученые для проведения исследований? Приведите примеры, как ученые используют разные средства, чтобы узнать что-то новое.</w:t>
      </w:r>
    </w:p>
    <w:p w14:paraId="3424157B" w14:textId="77777777" w:rsidR="00840DA8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6758CF4C" w14:textId="77777777" w:rsidR="00840DA8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Ожидаемый результат: </w:t>
      </w:r>
      <w:r w:rsidRPr="000D27E8">
        <w:rPr>
          <w:rFonts w:ascii="Times New Roman" w:hAnsi="Times New Roman" w:cs="Times New Roman"/>
          <w:kern w:val="2"/>
          <w:sz w:val="28"/>
          <w:szCs w:val="28"/>
        </w:rPr>
        <w:t>Ученые используют разные инструменты и методы, чтобы проводить исследования. Например, биологи используют микроскопы, чтобы изучать клетки, астрономы используют телескопы, чтобы изучать звезды, а историки изучают старые книги и документы. Чтобы узнать что-то новое ученые проводят эксперименты</w:t>
      </w:r>
      <w:r>
        <w:rPr>
          <w:rFonts w:ascii="Times New Roman" w:hAnsi="Times New Roman" w:cs="Times New Roman"/>
          <w:kern w:val="2"/>
          <w:sz w:val="28"/>
          <w:szCs w:val="28"/>
        </w:rPr>
        <w:t>, наблюдают, анализируют данные</w:t>
      </w:r>
      <w:r w:rsidRPr="00A6234B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5515789D" w14:textId="77777777" w:rsidR="00840DA8" w:rsidRPr="005E068A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A6234B">
        <w:rPr>
          <w:rFonts w:ascii="Times New Roman" w:hAnsi="Times New Roman" w:cs="Times New Roman"/>
          <w:kern w:val="2"/>
          <w:sz w:val="28"/>
          <w:szCs w:val="28"/>
        </w:rPr>
        <w:t xml:space="preserve">1) </w:t>
      </w:r>
      <w:r w:rsidRPr="000D27E8">
        <w:rPr>
          <w:rFonts w:ascii="Times New Roman" w:hAnsi="Times New Roman" w:cs="Times New Roman"/>
          <w:kern w:val="2"/>
          <w:sz w:val="28"/>
          <w:szCs w:val="28"/>
        </w:rPr>
        <w:t>перечисление инструментов и методов научного исследования</w:t>
      </w:r>
      <w:r w:rsidRPr="00A6234B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2"/>
          <w:sz w:val="28"/>
          <w:szCs w:val="28"/>
        </w:rPr>
        <w:t>2</w:t>
      </w:r>
      <w:r w:rsidRPr="00A6234B">
        <w:rPr>
          <w:rFonts w:ascii="Times New Roman" w:hAnsi="Times New Roman" w:cs="Times New Roman"/>
          <w:kern w:val="2"/>
          <w:sz w:val="28"/>
          <w:szCs w:val="28"/>
        </w:rPr>
        <w:t>) пример</w:t>
      </w:r>
      <w:r>
        <w:rPr>
          <w:rFonts w:ascii="Times New Roman" w:hAnsi="Times New Roman" w:cs="Times New Roman"/>
          <w:kern w:val="2"/>
          <w:sz w:val="28"/>
          <w:szCs w:val="28"/>
        </w:rPr>
        <w:t>ы</w:t>
      </w:r>
      <w:r w:rsidRPr="00A6234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27E8">
        <w:rPr>
          <w:rFonts w:ascii="Times New Roman" w:hAnsi="Times New Roman" w:cs="Times New Roman"/>
          <w:kern w:val="2"/>
          <w:sz w:val="28"/>
          <w:szCs w:val="28"/>
        </w:rPr>
        <w:t>использования средств научного исследования в разных областях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, 3) </w:t>
      </w:r>
      <w:r w:rsidRPr="000D27E8">
        <w:rPr>
          <w:rFonts w:ascii="Times New Roman" w:hAnsi="Times New Roman" w:cs="Times New Roman"/>
          <w:kern w:val="2"/>
          <w:sz w:val="28"/>
          <w:szCs w:val="28"/>
        </w:rPr>
        <w:t>четкость и компактность формулировок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33C10F5B" w14:textId="77777777" w:rsidR="00840DA8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E068A">
        <w:rPr>
          <w:rFonts w:ascii="Times New Roman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0D27E8">
        <w:rPr>
          <w:rFonts w:ascii="Times New Roman" w:hAnsi="Times New Roman" w:cs="Times New Roman"/>
          <w:kern w:val="2"/>
          <w:sz w:val="28"/>
          <w:szCs w:val="28"/>
        </w:rPr>
        <w:t>ПК-2 (ПК-2.1)</w:t>
      </w:r>
    </w:p>
    <w:p w14:paraId="1076D441" w14:textId="77777777" w:rsidR="00840DA8" w:rsidRPr="00210A83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9B96BF3" w14:textId="77777777" w:rsidR="00840DA8" w:rsidRPr="00A17443" w:rsidRDefault="00840DA8" w:rsidP="00840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196F14CF" w14:textId="77777777" w:rsidR="00840DA8" w:rsidRPr="00E70968" w:rsidRDefault="00840DA8" w:rsidP="0084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E70968">
        <w:rPr>
          <w:rFonts w:ascii="Times New Roman" w:hAnsi="Times New Roman" w:cs="Times New Roman"/>
          <w:kern w:val="2"/>
          <w:sz w:val="28"/>
          <w:szCs w:val="28"/>
        </w:rPr>
        <w:t>Где можно найти информацию для научных исследований? Какие способы поиска информации вы знаете? Какие источники информации кажутся самыми надежными и почему?</w:t>
      </w:r>
    </w:p>
    <w:p w14:paraId="557E0045" w14:textId="77777777" w:rsidR="00840DA8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5DDD444F" w14:textId="77777777" w:rsidR="00840DA8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Ожидаемый результат: </w:t>
      </w:r>
      <w:r w:rsidRPr="000D27E8">
        <w:rPr>
          <w:rFonts w:ascii="Times New Roman" w:hAnsi="Times New Roman" w:cs="Times New Roman"/>
          <w:kern w:val="2"/>
          <w:sz w:val="28"/>
          <w:szCs w:val="28"/>
        </w:rPr>
        <w:t xml:space="preserve">Информацию для научных исследований можно найти в книгах, научных журналах, в интернете (на сайтах университетов и научных организаций). Самые надежные источники информации </w:t>
      </w:r>
      <w:r>
        <w:rPr>
          <w:rFonts w:ascii="Times New Roman" w:hAnsi="Times New Roman" w:cs="Times New Roman"/>
          <w:kern w:val="2"/>
          <w:sz w:val="28"/>
          <w:szCs w:val="28"/>
        </w:rPr>
        <w:t>–</w:t>
      </w:r>
      <w:r w:rsidRPr="000D27E8">
        <w:rPr>
          <w:rFonts w:ascii="Times New Roman" w:hAnsi="Times New Roman" w:cs="Times New Roman"/>
          <w:kern w:val="2"/>
          <w:sz w:val="28"/>
          <w:szCs w:val="28"/>
        </w:rPr>
        <w:t xml:space="preserve"> это те, которые написаны учеными и проверены другими учеными (например, научные статьи). Важно проверять информацию из разных источников, прежде чем делать выводы.</w:t>
      </w:r>
    </w:p>
    <w:p w14:paraId="0C928476" w14:textId="77777777" w:rsidR="00840DA8" w:rsidRPr="00E622F2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>
        <w:rPr>
          <w:rFonts w:ascii="Times New Roman" w:hAnsi="Times New Roman" w:cs="Times New Roman"/>
          <w:kern w:val="2"/>
          <w:sz w:val="28"/>
          <w:szCs w:val="28"/>
        </w:rPr>
        <w:t>1) п</w:t>
      </w:r>
      <w:r w:rsidRPr="000D27E8">
        <w:rPr>
          <w:rFonts w:ascii="Times New Roman" w:hAnsi="Times New Roman" w:cs="Times New Roman"/>
          <w:kern w:val="2"/>
          <w:sz w:val="28"/>
          <w:szCs w:val="28"/>
        </w:rPr>
        <w:t>еречисление источников информации для научных исследований</w:t>
      </w:r>
      <w:r>
        <w:rPr>
          <w:rFonts w:ascii="Times New Roman" w:hAnsi="Times New Roman" w:cs="Times New Roman"/>
          <w:kern w:val="2"/>
          <w:sz w:val="28"/>
          <w:szCs w:val="28"/>
        </w:rPr>
        <w:t>, 2) указание</w:t>
      </w:r>
      <w:r w:rsidRPr="00503D8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D27E8">
        <w:rPr>
          <w:rFonts w:ascii="Times New Roman" w:hAnsi="Times New Roman" w:cs="Times New Roman"/>
          <w:kern w:val="2"/>
          <w:sz w:val="28"/>
          <w:szCs w:val="28"/>
        </w:rPr>
        <w:t>на критерии надежности источников</w:t>
      </w:r>
      <w:r>
        <w:rPr>
          <w:rFonts w:ascii="Times New Roman" w:hAnsi="Times New Roman" w:cs="Times New Roman"/>
          <w:kern w:val="2"/>
          <w:sz w:val="28"/>
          <w:szCs w:val="28"/>
        </w:rPr>
        <w:t>, 3) ч</w:t>
      </w:r>
      <w:r w:rsidRPr="00670946">
        <w:rPr>
          <w:rFonts w:ascii="Times New Roman" w:hAnsi="Times New Roman" w:cs="Times New Roman"/>
          <w:kern w:val="2"/>
          <w:sz w:val="28"/>
          <w:szCs w:val="28"/>
        </w:rPr>
        <w:t>еткость и компактность формулировок</w:t>
      </w:r>
      <w:r w:rsidRPr="00E622F2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6BF05CB6" w14:textId="77777777" w:rsidR="00840DA8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622F2">
        <w:rPr>
          <w:rFonts w:ascii="Times New Roman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0D27E8">
        <w:rPr>
          <w:rFonts w:ascii="Times New Roman" w:hAnsi="Times New Roman" w:cs="Times New Roman"/>
          <w:kern w:val="2"/>
          <w:sz w:val="28"/>
          <w:szCs w:val="28"/>
        </w:rPr>
        <w:t>ПК-2 (ПК-2.1)</w:t>
      </w:r>
    </w:p>
    <w:p w14:paraId="7F2194A5" w14:textId="77777777" w:rsidR="00840DA8" w:rsidRPr="00210A83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65078C0" w14:textId="77777777" w:rsidR="00840DA8" w:rsidRPr="00A17443" w:rsidRDefault="00840DA8" w:rsidP="00840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18352C81" w14:textId="77777777" w:rsidR="00840DA8" w:rsidRPr="00E70968" w:rsidRDefault="00840DA8" w:rsidP="0084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E70968">
        <w:rPr>
          <w:rFonts w:ascii="Times New Roman" w:hAnsi="Times New Roman" w:cs="Times New Roman"/>
          <w:kern w:val="2"/>
          <w:sz w:val="28"/>
          <w:szCs w:val="28"/>
        </w:rPr>
        <w:t>Чем научное знание отличается от обычных знаний, которые мы получаем из опыта или от других людей? Какие методы используют ученые, чтобы проверить, правдива ли информация?</w:t>
      </w:r>
    </w:p>
    <w:p w14:paraId="4AF900AB" w14:textId="77777777" w:rsidR="00840DA8" w:rsidRPr="00210A83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>Время выполнения – 10 мин.</w:t>
      </w:r>
    </w:p>
    <w:p w14:paraId="4D9B759D" w14:textId="77777777" w:rsidR="00840DA8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Ожидаемый результат: </w:t>
      </w:r>
      <w:r w:rsidRPr="000D27E8">
        <w:rPr>
          <w:rFonts w:ascii="Times New Roman" w:hAnsi="Times New Roman" w:cs="Times New Roman"/>
          <w:kern w:val="2"/>
          <w:sz w:val="28"/>
          <w:szCs w:val="28"/>
        </w:rPr>
        <w:t>Научное знание отличается от обычного тем, что оно основано на доказательствах и проверено с помощью экспериментов и наблюдений. Ученые используют разные методы, чтобы проверить, правдива ли информация, например, проводят эксперименты, собирают данные, анализируют результаты и делают выводы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5FFBEB8A" w14:textId="77777777" w:rsidR="00840DA8" w:rsidRPr="00E622F2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503D81">
        <w:rPr>
          <w:rFonts w:ascii="Times New Roman" w:hAnsi="Times New Roman" w:cs="Times New Roman"/>
          <w:kern w:val="2"/>
          <w:sz w:val="28"/>
          <w:szCs w:val="28"/>
        </w:rPr>
        <w:t xml:space="preserve">1) </w:t>
      </w:r>
      <w:r w:rsidRPr="000D27E8">
        <w:rPr>
          <w:rFonts w:ascii="Times New Roman" w:hAnsi="Times New Roman" w:cs="Times New Roman"/>
          <w:kern w:val="2"/>
          <w:sz w:val="28"/>
          <w:szCs w:val="28"/>
        </w:rPr>
        <w:t>объяснение отличий научного знания от обычного</w:t>
      </w:r>
      <w:r w:rsidRPr="00503D81">
        <w:rPr>
          <w:rFonts w:ascii="Times New Roman" w:hAnsi="Times New Roman" w:cs="Times New Roman"/>
          <w:kern w:val="2"/>
          <w:sz w:val="28"/>
          <w:szCs w:val="28"/>
        </w:rPr>
        <w:t xml:space="preserve">, 2) </w:t>
      </w:r>
      <w:r w:rsidRPr="000D27E8">
        <w:rPr>
          <w:rFonts w:ascii="Times New Roman" w:hAnsi="Times New Roman" w:cs="Times New Roman"/>
          <w:kern w:val="2"/>
          <w:sz w:val="28"/>
          <w:szCs w:val="28"/>
        </w:rPr>
        <w:t>описание методов проверки информации в науке</w:t>
      </w:r>
      <w:r w:rsidRPr="00503D81">
        <w:rPr>
          <w:rFonts w:ascii="Times New Roman" w:hAnsi="Times New Roman" w:cs="Times New Roman"/>
          <w:kern w:val="2"/>
          <w:sz w:val="28"/>
          <w:szCs w:val="28"/>
        </w:rPr>
        <w:t xml:space="preserve">, 3) </w:t>
      </w:r>
      <w:r>
        <w:rPr>
          <w:rFonts w:ascii="Times New Roman" w:hAnsi="Times New Roman" w:cs="Times New Roman"/>
          <w:kern w:val="2"/>
          <w:sz w:val="28"/>
          <w:szCs w:val="28"/>
        </w:rPr>
        <w:t>ч</w:t>
      </w:r>
      <w:r w:rsidRPr="00670946">
        <w:rPr>
          <w:rFonts w:ascii="Times New Roman" w:hAnsi="Times New Roman" w:cs="Times New Roman"/>
          <w:kern w:val="2"/>
          <w:sz w:val="28"/>
          <w:szCs w:val="28"/>
        </w:rPr>
        <w:t>еткость и компактность формулировок</w:t>
      </w:r>
      <w:r w:rsidRPr="00503D81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5E87EF5D" w14:textId="77777777" w:rsidR="00840DA8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622F2">
        <w:rPr>
          <w:rFonts w:ascii="Times New Roman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0D27E8">
        <w:rPr>
          <w:rFonts w:ascii="Times New Roman" w:hAnsi="Times New Roman" w:cs="Times New Roman"/>
          <w:kern w:val="2"/>
          <w:sz w:val="28"/>
          <w:szCs w:val="28"/>
        </w:rPr>
        <w:t>ПК-2 (ПК-2.1)</w:t>
      </w:r>
    </w:p>
    <w:p w14:paraId="1FF6A1A6" w14:textId="77777777" w:rsidR="00840DA8" w:rsidRPr="00210A83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3A40F22" w14:textId="77777777" w:rsidR="00840DA8" w:rsidRPr="00A17443" w:rsidRDefault="00840DA8" w:rsidP="00840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57E55D2C" w14:textId="77777777" w:rsidR="00840DA8" w:rsidRPr="00E70968" w:rsidRDefault="00840DA8" w:rsidP="00840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E70968">
        <w:rPr>
          <w:rFonts w:ascii="Times New Roman" w:hAnsi="Times New Roman" w:cs="Times New Roman"/>
          <w:kern w:val="2"/>
          <w:sz w:val="28"/>
          <w:szCs w:val="28"/>
        </w:rPr>
        <w:t>Почему наука постоянно развивается и появляются новые открытия? Приведите примеры, когда одно научное открытие приводило к другим, еще более важным открытиям.</w:t>
      </w:r>
    </w:p>
    <w:p w14:paraId="15344850" w14:textId="77777777" w:rsidR="00840DA8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11C6EB0C" w14:textId="77777777" w:rsidR="00840DA8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Ожидаемый результат: </w:t>
      </w:r>
      <w:r w:rsidRPr="00724AD2">
        <w:rPr>
          <w:rFonts w:ascii="Times New Roman" w:hAnsi="Times New Roman" w:cs="Times New Roman"/>
          <w:kern w:val="2"/>
          <w:sz w:val="28"/>
          <w:szCs w:val="28"/>
        </w:rPr>
        <w:t>Наука развивается, потому что ученые всегда стремятся узнать больше о мире и решить проблемы, которые стоят перед человечеством. Одно научное открытие часто становится основой для других открытий. Например, открытие электричества привело к созданию множества электроприборов, ко</w:t>
      </w:r>
      <w:r>
        <w:rPr>
          <w:rFonts w:ascii="Times New Roman" w:hAnsi="Times New Roman" w:cs="Times New Roman"/>
          <w:kern w:val="2"/>
          <w:sz w:val="28"/>
          <w:szCs w:val="28"/>
        </w:rPr>
        <w:t>торые мы используем каждый день</w:t>
      </w:r>
      <w:r w:rsidRPr="00670946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1733F7DD" w14:textId="0688F21A" w:rsidR="00840DA8" w:rsidRPr="00E622F2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F251F">
        <w:rPr>
          <w:rFonts w:ascii="Times New Roman" w:hAnsi="Times New Roman" w:cs="Times New Roman"/>
          <w:kern w:val="2"/>
          <w:sz w:val="28"/>
          <w:szCs w:val="28"/>
        </w:rPr>
        <w:t xml:space="preserve">Критерий оценивания: 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503D81">
        <w:rPr>
          <w:rFonts w:ascii="Times New Roman" w:hAnsi="Times New Roman" w:cs="Times New Roman"/>
          <w:kern w:val="2"/>
          <w:sz w:val="28"/>
          <w:szCs w:val="28"/>
        </w:rPr>
        <w:t xml:space="preserve">1) </w:t>
      </w:r>
      <w:r>
        <w:rPr>
          <w:rFonts w:ascii="Times New Roman" w:hAnsi="Times New Roman" w:cs="Times New Roman"/>
          <w:kern w:val="2"/>
          <w:sz w:val="28"/>
          <w:szCs w:val="28"/>
        </w:rPr>
        <w:t>о</w:t>
      </w:r>
      <w:r w:rsidRPr="00724AD2">
        <w:rPr>
          <w:rFonts w:ascii="Times New Roman" w:hAnsi="Times New Roman" w:cs="Times New Roman"/>
          <w:kern w:val="2"/>
          <w:sz w:val="28"/>
          <w:szCs w:val="28"/>
        </w:rPr>
        <w:t>бъяснение причин развития науки</w:t>
      </w:r>
      <w:r w:rsidRPr="00503D81">
        <w:rPr>
          <w:rFonts w:ascii="Times New Roman" w:hAnsi="Times New Roman" w:cs="Times New Roman"/>
          <w:kern w:val="2"/>
          <w:sz w:val="28"/>
          <w:szCs w:val="28"/>
        </w:rPr>
        <w:t xml:space="preserve">, 2) </w:t>
      </w:r>
      <w:r w:rsidRPr="00724AD2">
        <w:rPr>
          <w:rFonts w:ascii="Times New Roman" w:hAnsi="Times New Roman" w:cs="Times New Roman"/>
          <w:kern w:val="2"/>
          <w:sz w:val="28"/>
          <w:szCs w:val="28"/>
        </w:rPr>
        <w:t>пример, как одно научное открытие привело к другим</w:t>
      </w:r>
      <w:r w:rsidRPr="00503D81">
        <w:rPr>
          <w:rFonts w:ascii="Times New Roman" w:hAnsi="Times New Roman" w:cs="Times New Roman"/>
          <w:kern w:val="2"/>
          <w:sz w:val="28"/>
          <w:szCs w:val="28"/>
        </w:rPr>
        <w:t xml:space="preserve">, 3) </w:t>
      </w:r>
      <w:r w:rsidRPr="00DF251F">
        <w:rPr>
          <w:rFonts w:ascii="Times New Roman" w:hAnsi="Times New Roman" w:cs="Times New Roman"/>
          <w:kern w:val="2"/>
          <w:sz w:val="28"/>
          <w:szCs w:val="28"/>
        </w:rPr>
        <w:t>четкость и компактность формулировок</w:t>
      </w:r>
      <w:r w:rsidRPr="00503D81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3FB89E38" w14:textId="77777777" w:rsidR="00840DA8" w:rsidRDefault="00840DA8" w:rsidP="00840DA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622F2">
        <w:rPr>
          <w:rFonts w:ascii="Times New Roman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724AD2">
        <w:rPr>
          <w:rFonts w:ascii="Times New Roman" w:hAnsi="Times New Roman" w:cs="Times New Roman"/>
          <w:kern w:val="2"/>
          <w:sz w:val="28"/>
          <w:szCs w:val="28"/>
        </w:rPr>
        <w:t>ПК-2 (ПК-2.1)</w:t>
      </w:r>
    </w:p>
    <w:sectPr w:rsidR="00840DA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69DFB" w14:textId="77777777" w:rsidR="00281F29" w:rsidRDefault="00281F29" w:rsidP="00E70968">
      <w:pPr>
        <w:spacing w:after="0" w:line="240" w:lineRule="auto"/>
      </w:pPr>
      <w:r>
        <w:separator/>
      </w:r>
    </w:p>
  </w:endnote>
  <w:endnote w:type="continuationSeparator" w:id="0">
    <w:p w14:paraId="5EE9DD8F" w14:textId="77777777" w:rsidR="00281F29" w:rsidRDefault="00281F29" w:rsidP="00E70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4677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9ADE15D" w14:textId="77777777" w:rsidR="00E70968" w:rsidRPr="00E70968" w:rsidRDefault="00E70968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7096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7096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7096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33CE2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E7096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EABAC16" w14:textId="77777777" w:rsidR="00E70968" w:rsidRDefault="00E7096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9FB4D" w14:textId="77777777" w:rsidR="00281F29" w:rsidRDefault="00281F29" w:rsidP="00E70968">
      <w:pPr>
        <w:spacing w:after="0" w:line="240" w:lineRule="auto"/>
      </w:pPr>
      <w:r>
        <w:separator/>
      </w:r>
    </w:p>
  </w:footnote>
  <w:footnote w:type="continuationSeparator" w:id="0">
    <w:p w14:paraId="727ED778" w14:textId="77777777" w:rsidR="00281F29" w:rsidRDefault="00281F29" w:rsidP="00E70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96437"/>
    <w:multiLevelType w:val="hybridMultilevel"/>
    <w:tmpl w:val="9874294E"/>
    <w:lvl w:ilvl="0" w:tplc="83B8AD5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A7A68"/>
    <w:multiLevelType w:val="hybridMultilevel"/>
    <w:tmpl w:val="5B067392"/>
    <w:lvl w:ilvl="0" w:tplc="DCDED50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87031"/>
    <w:multiLevelType w:val="hybridMultilevel"/>
    <w:tmpl w:val="91584464"/>
    <w:lvl w:ilvl="0" w:tplc="FFFFFFFF">
      <w:start w:val="1"/>
      <w:numFmt w:val="decimal"/>
      <w:lvlText w:val="%1)"/>
      <w:lvlJc w:val="left"/>
      <w:pPr>
        <w:ind w:left="518" w:hanging="360"/>
      </w:pPr>
      <w:rPr>
        <w:rFonts w:hint="default"/>
        <w:spacing w:val="0"/>
        <w:w w:val="90"/>
        <w:lang w:val="ru-R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238" w:hanging="360"/>
      </w:pPr>
    </w:lvl>
    <w:lvl w:ilvl="2" w:tplc="FFFFFFFF" w:tentative="1">
      <w:start w:val="1"/>
      <w:numFmt w:val="lowerRoman"/>
      <w:lvlText w:val="%3."/>
      <w:lvlJc w:val="right"/>
      <w:pPr>
        <w:ind w:left="1958" w:hanging="180"/>
      </w:pPr>
    </w:lvl>
    <w:lvl w:ilvl="3" w:tplc="FFFFFFFF" w:tentative="1">
      <w:start w:val="1"/>
      <w:numFmt w:val="decimal"/>
      <w:lvlText w:val="%4."/>
      <w:lvlJc w:val="left"/>
      <w:pPr>
        <w:ind w:left="2678" w:hanging="360"/>
      </w:pPr>
    </w:lvl>
    <w:lvl w:ilvl="4" w:tplc="FFFFFFFF" w:tentative="1">
      <w:start w:val="1"/>
      <w:numFmt w:val="lowerLetter"/>
      <w:lvlText w:val="%5."/>
      <w:lvlJc w:val="left"/>
      <w:pPr>
        <w:ind w:left="3398" w:hanging="360"/>
      </w:pPr>
    </w:lvl>
    <w:lvl w:ilvl="5" w:tplc="FFFFFFFF" w:tentative="1">
      <w:start w:val="1"/>
      <w:numFmt w:val="lowerRoman"/>
      <w:lvlText w:val="%6."/>
      <w:lvlJc w:val="right"/>
      <w:pPr>
        <w:ind w:left="4118" w:hanging="180"/>
      </w:pPr>
    </w:lvl>
    <w:lvl w:ilvl="6" w:tplc="FFFFFFFF" w:tentative="1">
      <w:start w:val="1"/>
      <w:numFmt w:val="decimal"/>
      <w:lvlText w:val="%7."/>
      <w:lvlJc w:val="left"/>
      <w:pPr>
        <w:ind w:left="4838" w:hanging="360"/>
      </w:pPr>
    </w:lvl>
    <w:lvl w:ilvl="7" w:tplc="FFFFFFFF" w:tentative="1">
      <w:start w:val="1"/>
      <w:numFmt w:val="lowerLetter"/>
      <w:lvlText w:val="%8."/>
      <w:lvlJc w:val="left"/>
      <w:pPr>
        <w:ind w:left="5558" w:hanging="360"/>
      </w:pPr>
    </w:lvl>
    <w:lvl w:ilvl="8" w:tplc="FFFFFFFF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3" w15:restartNumberingAfterBreak="0">
    <w:nsid w:val="275054A5"/>
    <w:multiLevelType w:val="hybridMultilevel"/>
    <w:tmpl w:val="5B067392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61704"/>
    <w:multiLevelType w:val="hybridMultilevel"/>
    <w:tmpl w:val="91584464"/>
    <w:lvl w:ilvl="0" w:tplc="FFFFFFFF">
      <w:start w:val="1"/>
      <w:numFmt w:val="decimal"/>
      <w:lvlText w:val="%1)"/>
      <w:lvlJc w:val="left"/>
      <w:pPr>
        <w:ind w:left="518" w:hanging="360"/>
      </w:pPr>
      <w:rPr>
        <w:rFonts w:hint="default"/>
        <w:spacing w:val="0"/>
        <w:w w:val="90"/>
        <w:lang w:val="ru-R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238" w:hanging="360"/>
      </w:pPr>
    </w:lvl>
    <w:lvl w:ilvl="2" w:tplc="FFFFFFFF" w:tentative="1">
      <w:start w:val="1"/>
      <w:numFmt w:val="lowerRoman"/>
      <w:lvlText w:val="%3."/>
      <w:lvlJc w:val="right"/>
      <w:pPr>
        <w:ind w:left="1958" w:hanging="180"/>
      </w:pPr>
    </w:lvl>
    <w:lvl w:ilvl="3" w:tplc="FFFFFFFF" w:tentative="1">
      <w:start w:val="1"/>
      <w:numFmt w:val="decimal"/>
      <w:lvlText w:val="%4."/>
      <w:lvlJc w:val="left"/>
      <w:pPr>
        <w:ind w:left="2678" w:hanging="360"/>
      </w:pPr>
    </w:lvl>
    <w:lvl w:ilvl="4" w:tplc="FFFFFFFF" w:tentative="1">
      <w:start w:val="1"/>
      <w:numFmt w:val="lowerLetter"/>
      <w:lvlText w:val="%5."/>
      <w:lvlJc w:val="left"/>
      <w:pPr>
        <w:ind w:left="3398" w:hanging="360"/>
      </w:pPr>
    </w:lvl>
    <w:lvl w:ilvl="5" w:tplc="FFFFFFFF" w:tentative="1">
      <w:start w:val="1"/>
      <w:numFmt w:val="lowerRoman"/>
      <w:lvlText w:val="%6."/>
      <w:lvlJc w:val="right"/>
      <w:pPr>
        <w:ind w:left="4118" w:hanging="180"/>
      </w:pPr>
    </w:lvl>
    <w:lvl w:ilvl="6" w:tplc="FFFFFFFF" w:tentative="1">
      <w:start w:val="1"/>
      <w:numFmt w:val="decimal"/>
      <w:lvlText w:val="%7."/>
      <w:lvlJc w:val="left"/>
      <w:pPr>
        <w:ind w:left="4838" w:hanging="360"/>
      </w:pPr>
    </w:lvl>
    <w:lvl w:ilvl="7" w:tplc="FFFFFFFF" w:tentative="1">
      <w:start w:val="1"/>
      <w:numFmt w:val="lowerLetter"/>
      <w:lvlText w:val="%8."/>
      <w:lvlJc w:val="left"/>
      <w:pPr>
        <w:ind w:left="5558" w:hanging="360"/>
      </w:pPr>
    </w:lvl>
    <w:lvl w:ilvl="8" w:tplc="FFFFFFFF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5" w15:restartNumberingAfterBreak="0">
    <w:nsid w:val="372E0FC3"/>
    <w:multiLevelType w:val="hybridMultilevel"/>
    <w:tmpl w:val="35AEBD30"/>
    <w:lvl w:ilvl="0" w:tplc="74C2DA08">
      <w:start w:val="1"/>
      <w:numFmt w:val="russianUpper"/>
      <w:pStyle w:val="a"/>
      <w:lvlText w:val="%1)"/>
      <w:lvlJc w:val="left"/>
      <w:pPr>
        <w:ind w:left="5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6" w15:restartNumberingAfterBreak="0">
    <w:nsid w:val="3D7E508D"/>
    <w:multiLevelType w:val="hybridMultilevel"/>
    <w:tmpl w:val="0D583F92"/>
    <w:lvl w:ilvl="0" w:tplc="83B8AD5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A4DE5"/>
    <w:multiLevelType w:val="hybridMultilevel"/>
    <w:tmpl w:val="5B067392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119B7"/>
    <w:multiLevelType w:val="hybridMultilevel"/>
    <w:tmpl w:val="5B067392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A0AC4"/>
    <w:multiLevelType w:val="hybridMultilevel"/>
    <w:tmpl w:val="91584464"/>
    <w:lvl w:ilvl="0" w:tplc="FFFFFFFF">
      <w:start w:val="1"/>
      <w:numFmt w:val="decimal"/>
      <w:lvlText w:val="%1)"/>
      <w:lvlJc w:val="left"/>
      <w:pPr>
        <w:ind w:left="518" w:hanging="360"/>
      </w:pPr>
      <w:rPr>
        <w:rFonts w:hint="default"/>
        <w:spacing w:val="0"/>
        <w:w w:val="90"/>
        <w:lang w:val="ru-R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238" w:hanging="360"/>
      </w:pPr>
    </w:lvl>
    <w:lvl w:ilvl="2" w:tplc="FFFFFFFF" w:tentative="1">
      <w:start w:val="1"/>
      <w:numFmt w:val="lowerRoman"/>
      <w:lvlText w:val="%3."/>
      <w:lvlJc w:val="right"/>
      <w:pPr>
        <w:ind w:left="1958" w:hanging="180"/>
      </w:pPr>
    </w:lvl>
    <w:lvl w:ilvl="3" w:tplc="FFFFFFFF" w:tentative="1">
      <w:start w:val="1"/>
      <w:numFmt w:val="decimal"/>
      <w:lvlText w:val="%4."/>
      <w:lvlJc w:val="left"/>
      <w:pPr>
        <w:ind w:left="2678" w:hanging="360"/>
      </w:pPr>
    </w:lvl>
    <w:lvl w:ilvl="4" w:tplc="FFFFFFFF" w:tentative="1">
      <w:start w:val="1"/>
      <w:numFmt w:val="lowerLetter"/>
      <w:lvlText w:val="%5."/>
      <w:lvlJc w:val="left"/>
      <w:pPr>
        <w:ind w:left="3398" w:hanging="360"/>
      </w:pPr>
    </w:lvl>
    <w:lvl w:ilvl="5" w:tplc="FFFFFFFF" w:tentative="1">
      <w:start w:val="1"/>
      <w:numFmt w:val="lowerRoman"/>
      <w:lvlText w:val="%6."/>
      <w:lvlJc w:val="right"/>
      <w:pPr>
        <w:ind w:left="4118" w:hanging="180"/>
      </w:pPr>
    </w:lvl>
    <w:lvl w:ilvl="6" w:tplc="FFFFFFFF" w:tentative="1">
      <w:start w:val="1"/>
      <w:numFmt w:val="decimal"/>
      <w:lvlText w:val="%7."/>
      <w:lvlJc w:val="left"/>
      <w:pPr>
        <w:ind w:left="4838" w:hanging="360"/>
      </w:pPr>
    </w:lvl>
    <w:lvl w:ilvl="7" w:tplc="FFFFFFFF" w:tentative="1">
      <w:start w:val="1"/>
      <w:numFmt w:val="lowerLetter"/>
      <w:lvlText w:val="%8."/>
      <w:lvlJc w:val="left"/>
      <w:pPr>
        <w:ind w:left="5558" w:hanging="360"/>
      </w:pPr>
    </w:lvl>
    <w:lvl w:ilvl="8" w:tplc="FFFFFFFF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0" w15:restartNumberingAfterBreak="0">
    <w:nsid w:val="7CD246AE"/>
    <w:multiLevelType w:val="hybridMultilevel"/>
    <w:tmpl w:val="91584464"/>
    <w:lvl w:ilvl="0" w:tplc="953A4E2E">
      <w:start w:val="1"/>
      <w:numFmt w:val="decimal"/>
      <w:lvlText w:val="%1)"/>
      <w:lvlJc w:val="left"/>
      <w:pPr>
        <w:ind w:left="518" w:hanging="360"/>
      </w:pPr>
      <w:rPr>
        <w:rFonts w:hint="default"/>
        <w:spacing w:val="0"/>
        <w:w w:val="90"/>
        <w:lang w:val="ru-R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238" w:hanging="360"/>
      </w:pPr>
    </w:lvl>
    <w:lvl w:ilvl="2" w:tplc="FFFFFFFF" w:tentative="1">
      <w:start w:val="1"/>
      <w:numFmt w:val="lowerRoman"/>
      <w:lvlText w:val="%3."/>
      <w:lvlJc w:val="right"/>
      <w:pPr>
        <w:ind w:left="1958" w:hanging="180"/>
      </w:pPr>
    </w:lvl>
    <w:lvl w:ilvl="3" w:tplc="FFFFFFFF" w:tentative="1">
      <w:start w:val="1"/>
      <w:numFmt w:val="decimal"/>
      <w:lvlText w:val="%4."/>
      <w:lvlJc w:val="left"/>
      <w:pPr>
        <w:ind w:left="2678" w:hanging="360"/>
      </w:pPr>
    </w:lvl>
    <w:lvl w:ilvl="4" w:tplc="FFFFFFFF" w:tentative="1">
      <w:start w:val="1"/>
      <w:numFmt w:val="lowerLetter"/>
      <w:lvlText w:val="%5."/>
      <w:lvlJc w:val="left"/>
      <w:pPr>
        <w:ind w:left="3398" w:hanging="360"/>
      </w:pPr>
    </w:lvl>
    <w:lvl w:ilvl="5" w:tplc="FFFFFFFF" w:tentative="1">
      <w:start w:val="1"/>
      <w:numFmt w:val="lowerRoman"/>
      <w:lvlText w:val="%6."/>
      <w:lvlJc w:val="right"/>
      <w:pPr>
        <w:ind w:left="4118" w:hanging="180"/>
      </w:pPr>
    </w:lvl>
    <w:lvl w:ilvl="6" w:tplc="FFFFFFFF" w:tentative="1">
      <w:start w:val="1"/>
      <w:numFmt w:val="decimal"/>
      <w:lvlText w:val="%7."/>
      <w:lvlJc w:val="left"/>
      <w:pPr>
        <w:ind w:left="4838" w:hanging="360"/>
      </w:pPr>
    </w:lvl>
    <w:lvl w:ilvl="7" w:tplc="FFFFFFFF" w:tentative="1">
      <w:start w:val="1"/>
      <w:numFmt w:val="lowerLetter"/>
      <w:lvlText w:val="%8."/>
      <w:lvlJc w:val="left"/>
      <w:pPr>
        <w:ind w:left="5558" w:hanging="360"/>
      </w:pPr>
    </w:lvl>
    <w:lvl w:ilvl="8" w:tplc="FFFFFFFF" w:tentative="1">
      <w:start w:val="1"/>
      <w:numFmt w:val="lowerRoman"/>
      <w:lvlText w:val="%9."/>
      <w:lvlJc w:val="right"/>
      <w:pPr>
        <w:ind w:left="6278" w:hanging="180"/>
      </w:p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3"/>
  </w:num>
  <w:num w:numId="5">
    <w:abstractNumId w:val="9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01D"/>
    <w:rsid w:val="000A4EA4"/>
    <w:rsid w:val="000D27E8"/>
    <w:rsid w:val="001A6943"/>
    <w:rsid w:val="002377D8"/>
    <w:rsid w:val="00281F29"/>
    <w:rsid w:val="00490EBF"/>
    <w:rsid w:val="00650E31"/>
    <w:rsid w:val="00724AD2"/>
    <w:rsid w:val="007734F8"/>
    <w:rsid w:val="007E369E"/>
    <w:rsid w:val="00833CE2"/>
    <w:rsid w:val="00840DA8"/>
    <w:rsid w:val="00933033"/>
    <w:rsid w:val="00CD201D"/>
    <w:rsid w:val="00D92B45"/>
    <w:rsid w:val="00E7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C3BD1"/>
  <w15:chartTrackingRefBased/>
  <w15:docId w15:val="{7D956C0B-2761-4388-BD59-93828E00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D201D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Варианты ответов"/>
    <w:basedOn w:val="a4"/>
    <w:link w:val="a5"/>
    <w:qFormat/>
    <w:rsid w:val="00CD201D"/>
    <w:pPr>
      <w:numPr>
        <w:numId w:val="9"/>
      </w:numPr>
      <w:tabs>
        <w:tab w:val="left" w:pos="1410"/>
      </w:tabs>
      <w:spacing w:after="0" w:line="276" w:lineRule="auto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customStyle="1" w:styleId="a5">
    <w:name w:val="Варианты ответов Знак"/>
    <w:basedOn w:val="a1"/>
    <w:link w:val="a"/>
    <w:rsid w:val="00CD201D"/>
    <w:rPr>
      <w:rFonts w:ascii="Times New Roman" w:eastAsia="Calibri" w:hAnsi="Times New Roman" w:cs="Times New Roman"/>
      <w:color w:val="000000"/>
      <w:sz w:val="28"/>
      <w:szCs w:val="28"/>
    </w:rPr>
  </w:style>
  <w:style w:type="table" w:customStyle="1" w:styleId="5">
    <w:name w:val="Сетка таблицы5"/>
    <w:basedOn w:val="a2"/>
    <w:next w:val="a6"/>
    <w:uiPriority w:val="59"/>
    <w:rsid w:val="00CD2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6"/>
    <w:uiPriority w:val="59"/>
    <w:rsid w:val="00CD2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next w:val="a6"/>
    <w:uiPriority w:val="59"/>
    <w:rsid w:val="00CD2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next w:val="a6"/>
    <w:uiPriority w:val="59"/>
    <w:rsid w:val="00CD2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0"/>
    <w:uiPriority w:val="34"/>
    <w:qFormat/>
    <w:rsid w:val="00CD201D"/>
    <w:pPr>
      <w:ind w:left="720"/>
      <w:contextualSpacing/>
    </w:pPr>
  </w:style>
  <w:style w:type="table" w:styleId="a6">
    <w:name w:val="Table Grid"/>
    <w:basedOn w:val="a2"/>
    <w:uiPriority w:val="59"/>
    <w:rsid w:val="00CD2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авильный ответ"/>
    <w:basedOn w:val="a8"/>
    <w:link w:val="a9"/>
    <w:qFormat/>
    <w:rsid w:val="00CD201D"/>
    <w:pPr>
      <w:widowControl w:val="0"/>
      <w:autoSpaceDE w:val="0"/>
      <w:autoSpaceDN w:val="0"/>
      <w:spacing w:before="1" w:after="0" w:line="240" w:lineRule="auto"/>
      <w:ind w:left="158"/>
    </w:pPr>
    <w:rPr>
      <w:rFonts w:ascii="Times New Roman" w:eastAsia="Trebuchet MS" w:hAnsi="Times New Roman" w:cs="Times New Roman"/>
      <w:w w:val="90"/>
      <w:sz w:val="28"/>
      <w:szCs w:val="28"/>
    </w:rPr>
  </w:style>
  <w:style w:type="character" w:customStyle="1" w:styleId="a9">
    <w:name w:val="Правильный ответ Знак"/>
    <w:basedOn w:val="aa"/>
    <w:link w:val="a7"/>
    <w:rsid w:val="00CD201D"/>
    <w:rPr>
      <w:rFonts w:ascii="Times New Roman" w:eastAsia="Trebuchet MS" w:hAnsi="Times New Roman" w:cs="Times New Roman"/>
      <w:w w:val="90"/>
      <w:sz w:val="28"/>
      <w:szCs w:val="28"/>
    </w:rPr>
  </w:style>
  <w:style w:type="paragraph" w:styleId="a8">
    <w:name w:val="Body Text"/>
    <w:basedOn w:val="a0"/>
    <w:link w:val="aa"/>
    <w:uiPriority w:val="99"/>
    <w:semiHidden/>
    <w:unhideWhenUsed/>
    <w:rsid w:val="00CD201D"/>
    <w:pPr>
      <w:spacing w:after="120"/>
    </w:pPr>
  </w:style>
  <w:style w:type="character" w:customStyle="1" w:styleId="aa">
    <w:name w:val="Основной текст Знак"/>
    <w:basedOn w:val="a1"/>
    <w:link w:val="a8"/>
    <w:uiPriority w:val="99"/>
    <w:semiHidden/>
    <w:rsid w:val="00CD201D"/>
  </w:style>
  <w:style w:type="paragraph" w:styleId="ab">
    <w:name w:val="header"/>
    <w:basedOn w:val="a0"/>
    <w:link w:val="ac"/>
    <w:uiPriority w:val="99"/>
    <w:unhideWhenUsed/>
    <w:rsid w:val="00E70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E70968"/>
  </w:style>
  <w:style w:type="paragraph" w:styleId="ad">
    <w:name w:val="footer"/>
    <w:basedOn w:val="a0"/>
    <w:link w:val="ae"/>
    <w:uiPriority w:val="99"/>
    <w:unhideWhenUsed/>
    <w:rsid w:val="00E70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E70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User</cp:lastModifiedBy>
  <cp:revision>4</cp:revision>
  <dcterms:created xsi:type="dcterms:W3CDTF">2025-04-11T11:23:00Z</dcterms:created>
  <dcterms:modified xsi:type="dcterms:W3CDTF">2025-04-12T02:48:00Z</dcterms:modified>
</cp:coreProperties>
</file>