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0A1FD" w14:textId="77777777" w:rsidR="009B293C" w:rsidRPr="00373511" w:rsidRDefault="009B293C" w:rsidP="009B293C">
      <w:pPr>
        <w:ind w:left="1276" w:hanging="567"/>
        <w:jc w:val="center"/>
        <w:rPr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Комплект оценочных материалов по дисциплине</w:t>
      </w:r>
    </w:p>
    <w:p w14:paraId="07F31A04" w14:textId="77777777" w:rsidR="009B293C" w:rsidRPr="00373511" w:rsidRDefault="009B293C" w:rsidP="009B293C">
      <w:pPr>
        <w:ind w:left="1276" w:hanging="567"/>
        <w:jc w:val="center"/>
        <w:rPr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«Духовно-нравственная безопасность в современном мире и основы противодействия терроризму и экстремизму»</w:t>
      </w:r>
    </w:p>
    <w:p w14:paraId="1439BA49" w14:textId="77777777" w:rsidR="009B293C" w:rsidRPr="00373511" w:rsidRDefault="009B293C" w:rsidP="009B293C">
      <w:pPr>
        <w:jc w:val="both"/>
        <w:rPr>
          <w:color w:val="000000" w:themeColor="text1"/>
          <w:sz w:val="28"/>
          <w:szCs w:val="28"/>
        </w:rPr>
      </w:pPr>
    </w:p>
    <w:p w14:paraId="05AC4A28" w14:textId="77777777" w:rsidR="009B293C" w:rsidRPr="00373511" w:rsidRDefault="009B293C" w:rsidP="009B293C">
      <w:pPr>
        <w:jc w:val="both"/>
        <w:rPr>
          <w:color w:val="000000" w:themeColor="text1"/>
          <w:sz w:val="28"/>
          <w:szCs w:val="28"/>
        </w:rPr>
      </w:pPr>
    </w:p>
    <w:p w14:paraId="3DA58685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Задания закрытого типа</w:t>
      </w:r>
    </w:p>
    <w:p w14:paraId="122679AE" w14:textId="77777777" w:rsidR="009B293C" w:rsidRPr="00373511" w:rsidRDefault="009B293C" w:rsidP="009B293C">
      <w:pPr>
        <w:jc w:val="both"/>
        <w:rPr>
          <w:b/>
          <w:color w:val="000000" w:themeColor="text1"/>
          <w:sz w:val="28"/>
          <w:szCs w:val="28"/>
        </w:rPr>
      </w:pPr>
    </w:p>
    <w:p w14:paraId="6916C81F" w14:textId="77777777" w:rsidR="009B293C" w:rsidRPr="00373511" w:rsidRDefault="009B293C" w:rsidP="009B293C">
      <w:pPr>
        <w:ind w:left="708" w:firstLine="0"/>
        <w:jc w:val="both"/>
        <w:rPr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2A084B25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</w:p>
    <w:p w14:paraId="1B3783EA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1.</w:t>
      </w:r>
      <w:r w:rsidRPr="00373511">
        <w:rPr>
          <w:b/>
          <w:color w:val="000000" w:themeColor="text1"/>
          <w:sz w:val="28"/>
          <w:szCs w:val="28"/>
        </w:rPr>
        <w:t xml:space="preserve"> </w:t>
      </w:r>
      <w:r w:rsidRPr="00373511">
        <w:rPr>
          <w:i/>
          <w:color w:val="000000" w:themeColor="text1"/>
          <w:sz w:val="28"/>
          <w:szCs w:val="28"/>
        </w:rPr>
        <w:t>Выберите один правильный ответ</w:t>
      </w:r>
      <w:r>
        <w:rPr>
          <w:i/>
          <w:color w:val="000000" w:themeColor="text1"/>
          <w:sz w:val="28"/>
          <w:szCs w:val="28"/>
        </w:rPr>
        <w:t>.</w:t>
      </w:r>
    </w:p>
    <w:p w14:paraId="3BCC67B3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iCs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Ситуации, возникающие в результате противоправных действий отдельных лиц </w:t>
      </w:r>
      <w:r w:rsidRPr="00373511">
        <w:rPr>
          <w:iCs/>
          <w:color w:val="000000" w:themeColor="text1"/>
          <w:sz w:val="28"/>
          <w:szCs w:val="28"/>
        </w:rPr>
        <w:t>или групп людей, называются:</w:t>
      </w:r>
    </w:p>
    <w:p w14:paraId="2BB300A4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 криминогенными;</w:t>
      </w:r>
    </w:p>
    <w:p w14:paraId="0D2C596A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 нетипичными;</w:t>
      </w:r>
    </w:p>
    <w:p w14:paraId="796EF612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В) экстремистскими;</w:t>
      </w:r>
    </w:p>
    <w:p w14:paraId="30E30414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Г) антиобщественными.</w:t>
      </w:r>
    </w:p>
    <w:p w14:paraId="102050B4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511">
        <w:rPr>
          <w:color w:val="000000" w:themeColor="text1"/>
          <w:sz w:val="28"/>
          <w:szCs w:val="28"/>
        </w:rPr>
        <w:t>А</w:t>
      </w:r>
      <w:proofErr w:type="gramEnd"/>
    </w:p>
    <w:p w14:paraId="42C4D046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1376E0D4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</w:p>
    <w:p w14:paraId="529BDEDC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2. </w:t>
      </w:r>
      <w:r w:rsidRPr="00373511">
        <w:rPr>
          <w:i/>
          <w:color w:val="000000" w:themeColor="text1"/>
          <w:sz w:val="28"/>
          <w:szCs w:val="28"/>
        </w:rPr>
        <w:t>Выберите один правильный ответ</w:t>
      </w:r>
      <w:r>
        <w:rPr>
          <w:i/>
          <w:color w:val="000000" w:themeColor="text1"/>
          <w:sz w:val="28"/>
          <w:szCs w:val="28"/>
        </w:rPr>
        <w:t>.</w:t>
      </w:r>
    </w:p>
    <w:p w14:paraId="40C18074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</w:r>
      <w:r>
        <w:rPr>
          <w:color w:val="000000" w:themeColor="text1"/>
          <w:sz w:val="28"/>
          <w:szCs w:val="28"/>
        </w:rPr>
        <w:t>:</w:t>
      </w:r>
    </w:p>
    <w:p w14:paraId="5A69B682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 экстремизм</w:t>
      </w:r>
    </w:p>
    <w:p w14:paraId="248B874C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 терроризм</w:t>
      </w:r>
    </w:p>
    <w:p w14:paraId="17D241EF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В) радикализм</w:t>
      </w:r>
    </w:p>
    <w:p w14:paraId="783820B3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Г) фундаментализм</w:t>
      </w:r>
    </w:p>
    <w:p w14:paraId="1C4B59AE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511">
        <w:rPr>
          <w:color w:val="000000" w:themeColor="text1"/>
          <w:sz w:val="28"/>
          <w:szCs w:val="28"/>
        </w:rPr>
        <w:t>Б</w:t>
      </w:r>
      <w:proofErr w:type="gramEnd"/>
    </w:p>
    <w:p w14:paraId="11BC3C5C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7D644838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</w:p>
    <w:p w14:paraId="0B339265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3.</w:t>
      </w:r>
      <w:r w:rsidRPr="00373511">
        <w:rPr>
          <w:i/>
          <w:color w:val="000000" w:themeColor="text1"/>
          <w:sz w:val="28"/>
          <w:szCs w:val="28"/>
        </w:rPr>
        <w:t>Выберите один правильный ответ</w:t>
      </w:r>
      <w:r>
        <w:rPr>
          <w:i/>
          <w:color w:val="000000" w:themeColor="text1"/>
          <w:sz w:val="28"/>
          <w:szCs w:val="28"/>
        </w:rPr>
        <w:t>.</w:t>
      </w:r>
    </w:p>
    <w:p w14:paraId="5483DE85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 В переводе с латинского слово «террор» означает</w:t>
      </w:r>
      <w:r>
        <w:rPr>
          <w:color w:val="000000" w:themeColor="text1"/>
          <w:sz w:val="28"/>
          <w:szCs w:val="28"/>
        </w:rPr>
        <w:t>:</w:t>
      </w:r>
    </w:p>
    <w:p w14:paraId="61FC6623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 Риск</w:t>
      </w:r>
    </w:p>
    <w:p w14:paraId="2AE7340B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 Страх</w:t>
      </w:r>
    </w:p>
    <w:p w14:paraId="02C44FFC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В) Столкновение</w:t>
      </w:r>
    </w:p>
    <w:p w14:paraId="403D1CB0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Г) Катастрофа</w:t>
      </w:r>
    </w:p>
    <w:p w14:paraId="038250E1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373511">
        <w:rPr>
          <w:color w:val="000000" w:themeColor="text1"/>
          <w:sz w:val="28"/>
          <w:szCs w:val="28"/>
        </w:rPr>
        <w:t>Б</w:t>
      </w:r>
      <w:proofErr w:type="gramEnd"/>
    </w:p>
    <w:p w14:paraId="3965700D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038871ED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</w:p>
    <w:p w14:paraId="2487445A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i/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4. Выберите все правильные варианты ответов</w:t>
      </w:r>
      <w:r>
        <w:rPr>
          <w:i/>
          <w:color w:val="000000" w:themeColor="text1"/>
          <w:sz w:val="28"/>
          <w:szCs w:val="28"/>
        </w:rPr>
        <w:t>.</w:t>
      </w:r>
    </w:p>
    <w:p w14:paraId="7455ED76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Для оказания противодействия терроризму нужны:</w:t>
      </w:r>
    </w:p>
    <w:p w14:paraId="1F83AD9F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 Знания</w:t>
      </w:r>
    </w:p>
    <w:p w14:paraId="19A87A04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 Бдительность</w:t>
      </w:r>
    </w:p>
    <w:p w14:paraId="6F5DA957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lastRenderedPageBreak/>
        <w:t>В) Осторожность</w:t>
      </w:r>
    </w:p>
    <w:p w14:paraId="77367027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Г) Хладнокровие</w:t>
      </w:r>
    </w:p>
    <w:p w14:paraId="7E798A9D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Д) Самообладание</w:t>
      </w:r>
    </w:p>
    <w:p w14:paraId="17C7B262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Е) Понимание</w:t>
      </w:r>
    </w:p>
    <w:p w14:paraId="63130B21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Ж) Ответственность за выполнение гражданского долга</w:t>
      </w:r>
    </w:p>
    <w:p w14:paraId="6C9ECD4C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Правильные ответы: Б, Е, Ж</w:t>
      </w:r>
    </w:p>
    <w:p w14:paraId="2336D46C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097FF7CC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</w:p>
    <w:p w14:paraId="0D52084E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5. Выберите все правильные варианты ответов</w:t>
      </w:r>
      <w:r>
        <w:rPr>
          <w:i/>
          <w:color w:val="000000" w:themeColor="text1"/>
          <w:sz w:val="28"/>
          <w:szCs w:val="28"/>
        </w:rPr>
        <w:t>.</w:t>
      </w:r>
      <w:r w:rsidRPr="00373511">
        <w:rPr>
          <w:i/>
          <w:color w:val="000000" w:themeColor="text1"/>
          <w:sz w:val="28"/>
          <w:szCs w:val="28"/>
        </w:rPr>
        <w:t xml:space="preserve"> </w:t>
      </w:r>
    </w:p>
    <w:p w14:paraId="1F155ED9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Террористическая деятельность:</w:t>
      </w:r>
    </w:p>
    <w:p w14:paraId="11E45B64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 Организация, планирование, подготовка, финансирование и реализация террористического акта, а также пособничество в этом </w:t>
      </w:r>
    </w:p>
    <w:p w14:paraId="0092B36B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 Подстрекательство к террористическому акту</w:t>
      </w:r>
    </w:p>
    <w:p w14:paraId="16F9CA2B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В) Организация незаконного вооруженного формирования, преступного сообщества, организованной группы для реализации террористического акта, а также участие в такой группе</w:t>
      </w:r>
    </w:p>
    <w:p w14:paraId="07CD933D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Г) Вербовка, вооружение, обучение и использование террористов  </w:t>
      </w:r>
    </w:p>
    <w:p w14:paraId="7496524D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Д) Пропаганда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</w:t>
      </w:r>
    </w:p>
    <w:p w14:paraId="45E052F0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Правильные ответы: А, Б, В, Г, Д</w:t>
      </w:r>
    </w:p>
    <w:p w14:paraId="49DAA644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642959D0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</w:p>
    <w:p w14:paraId="21677BF9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6. Выберите все правильные варианты ответов</w:t>
      </w:r>
      <w:r>
        <w:rPr>
          <w:i/>
          <w:color w:val="000000" w:themeColor="text1"/>
          <w:sz w:val="28"/>
          <w:szCs w:val="28"/>
        </w:rPr>
        <w:t>.</w:t>
      </w:r>
    </w:p>
    <w:p w14:paraId="1A0BB928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Укажите основные направления противодействия экстремистской</w:t>
      </w:r>
      <w:r>
        <w:rPr>
          <w:color w:val="000000" w:themeColor="text1"/>
          <w:sz w:val="28"/>
          <w:szCs w:val="28"/>
        </w:rPr>
        <w:t xml:space="preserve"> </w:t>
      </w:r>
      <w:r w:rsidRPr="00373511">
        <w:rPr>
          <w:color w:val="000000" w:themeColor="text1"/>
          <w:sz w:val="28"/>
          <w:szCs w:val="28"/>
        </w:rPr>
        <w:t>деятельности:</w:t>
      </w:r>
    </w:p>
    <w:p w14:paraId="4ECAE1C3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 Предупреждение, выявление, пресечение экстремистской и террористической</w:t>
      </w:r>
    </w:p>
    <w:p w14:paraId="5843D273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деятельности</w:t>
      </w:r>
    </w:p>
    <w:p w14:paraId="3CED7319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 Борьба с похищением людей и захватом заложников, пресечение деятельности</w:t>
      </w:r>
    </w:p>
    <w:p w14:paraId="7C656071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незаконных вооруженных формирований, противодействие финансированию</w:t>
      </w:r>
    </w:p>
    <w:p w14:paraId="5831D180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террористической и экстремистской деятельности</w:t>
      </w:r>
    </w:p>
    <w:p w14:paraId="0A3EFE7C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В) Принятие профилактических мер, направленных на предупреждение</w:t>
      </w:r>
    </w:p>
    <w:p w14:paraId="2DB58C80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деятельности, выявление, предупреждение и пресечение экстремистской деятельности общественных и религиозных объединений, иных организаций, физических лиц</w:t>
      </w:r>
    </w:p>
    <w:p w14:paraId="28DBDFD8" w14:textId="77777777" w:rsidR="009B293C" w:rsidRPr="00373511" w:rsidRDefault="009B293C" w:rsidP="009B293C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Правильные ответы: А, Б, В</w:t>
      </w:r>
    </w:p>
    <w:p w14:paraId="1627370A" w14:textId="77777777" w:rsidR="009B293C" w:rsidRPr="00373511" w:rsidRDefault="009B293C" w:rsidP="009B293C">
      <w:pPr>
        <w:ind w:firstLine="0"/>
        <w:contextualSpacing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79773EBD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</w:p>
    <w:p w14:paraId="6EAEDD21" w14:textId="77777777" w:rsidR="009B293C" w:rsidRPr="00373511" w:rsidRDefault="009B293C" w:rsidP="009B293C">
      <w:pPr>
        <w:jc w:val="both"/>
        <w:rPr>
          <w:b/>
          <w:color w:val="000000" w:themeColor="text1"/>
          <w:sz w:val="28"/>
          <w:szCs w:val="28"/>
        </w:rPr>
      </w:pPr>
    </w:p>
    <w:p w14:paraId="45664096" w14:textId="77777777" w:rsidR="009B293C" w:rsidRPr="00373511" w:rsidRDefault="009B293C" w:rsidP="009B293C">
      <w:pPr>
        <w:jc w:val="both"/>
        <w:rPr>
          <w:b/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14:paraId="7EC88F3C" w14:textId="77777777" w:rsidR="009B293C" w:rsidRPr="00373511" w:rsidRDefault="009B293C" w:rsidP="009B293C">
      <w:pPr>
        <w:jc w:val="both"/>
        <w:rPr>
          <w:b/>
          <w:color w:val="000000" w:themeColor="text1"/>
          <w:sz w:val="28"/>
          <w:szCs w:val="28"/>
        </w:rPr>
      </w:pPr>
    </w:p>
    <w:p w14:paraId="6F2BDB58" w14:textId="77777777" w:rsidR="009B293C" w:rsidRPr="00373511" w:rsidRDefault="009B293C" w:rsidP="009B293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1.Установите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9B293C" w:rsidRPr="00373511" w14:paraId="1CBA19A8" w14:textId="77777777" w:rsidTr="00CC1D38">
        <w:trPr>
          <w:trHeight w:val="360"/>
        </w:trPr>
        <w:tc>
          <w:tcPr>
            <w:tcW w:w="4820" w:type="dxa"/>
          </w:tcPr>
          <w:p w14:paraId="008AA433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1) политические</w:t>
            </w:r>
          </w:p>
        </w:tc>
        <w:tc>
          <w:tcPr>
            <w:tcW w:w="4678" w:type="dxa"/>
          </w:tcPr>
          <w:p w14:paraId="61C9FB49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А) финансовая подпитка террористических организаций из-за рубежа и с использованием внутренних источников</w:t>
            </w:r>
          </w:p>
        </w:tc>
      </w:tr>
      <w:tr w:rsidR="009B293C" w:rsidRPr="00373511" w14:paraId="7D034B0F" w14:textId="77777777" w:rsidTr="00CC1D38">
        <w:trPr>
          <w:trHeight w:val="360"/>
        </w:trPr>
        <w:tc>
          <w:tcPr>
            <w:tcW w:w="4820" w:type="dxa"/>
          </w:tcPr>
          <w:p w14:paraId="2A7703D2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2) экономические</w:t>
            </w:r>
          </w:p>
        </w:tc>
        <w:tc>
          <w:tcPr>
            <w:tcW w:w="4678" w:type="dxa"/>
          </w:tcPr>
          <w:p w14:paraId="32DA5533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Б) деятельность иностранных государств по стимулированию развития негативных социальных процессов и конфликтов в России</w:t>
            </w:r>
          </w:p>
        </w:tc>
      </w:tr>
      <w:tr w:rsidR="009B293C" w:rsidRPr="00373511" w14:paraId="6E73815B" w14:textId="77777777" w:rsidTr="00CC1D38">
        <w:trPr>
          <w:trHeight w:val="360"/>
        </w:trPr>
        <w:tc>
          <w:tcPr>
            <w:tcW w:w="4820" w:type="dxa"/>
          </w:tcPr>
          <w:p w14:paraId="02636DDF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3) социальные</w:t>
            </w:r>
          </w:p>
        </w:tc>
        <w:tc>
          <w:tcPr>
            <w:tcW w:w="4678" w:type="dxa"/>
          </w:tcPr>
          <w:p w14:paraId="3B7ABB62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В) пропаганда средствами массовой информации культа насилия и жестокости</w:t>
            </w:r>
          </w:p>
        </w:tc>
      </w:tr>
      <w:tr w:rsidR="009B293C" w:rsidRPr="00373511" w14:paraId="0C942260" w14:textId="77777777" w:rsidTr="00CC1D38">
        <w:trPr>
          <w:trHeight w:val="360"/>
        </w:trPr>
        <w:tc>
          <w:tcPr>
            <w:tcW w:w="4820" w:type="dxa"/>
          </w:tcPr>
          <w:p w14:paraId="60368056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4) идеологические</w:t>
            </w:r>
          </w:p>
        </w:tc>
        <w:tc>
          <w:tcPr>
            <w:tcW w:w="4678" w:type="dxa"/>
          </w:tcPr>
          <w:p w14:paraId="25E63BE2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Г) распространение религиозного радикализма, исламского фундаментализма, различных псевдорелигиозных течений</w:t>
            </w:r>
          </w:p>
        </w:tc>
      </w:tr>
      <w:tr w:rsidR="009B293C" w:rsidRPr="00373511" w14:paraId="6EF229F0" w14:textId="77777777" w:rsidTr="00CC1D38">
        <w:trPr>
          <w:trHeight w:val="360"/>
        </w:trPr>
        <w:tc>
          <w:tcPr>
            <w:tcW w:w="4820" w:type="dxa"/>
          </w:tcPr>
          <w:p w14:paraId="29F7651D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 xml:space="preserve">5) </w:t>
            </w:r>
            <w:proofErr w:type="spellStart"/>
            <w:r w:rsidRPr="00373511">
              <w:rPr>
                <w:color w:val="000000" w:themeColor="text1"/>
                <w:sz w:val="28"/>
                <w:szCs w:val="28"/>
              </w:rPr>
              <w:t>этнонациональные</w:t>
            </w:r>
            <w:proofErr w:type="spellEnd"/>
          </w:p>
        </w:tc>
        <w:tc>
          <w:tcPr>
            <w:tcW w:w="4678" w:type="dxa"/>
          </w:tcPr>
          <w:p w14:paraId="12EED1C5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Д) низкая правовая грамотность населения</w:t>
            </w:r>
          </w:p>
        </w:tc>
      </w:tr>
      <w:tr w:rsidR="009B293C" w:rsidRPr="00373511" w14:paraId="39379C1A" w14:textId="77777777" w:rsidTr="00CC1D38">
        <w:trPr>
          <w:trHeight w:val="360"/>
        </w:trPr>
        <w:tc>
          <w:tcPr>
            <w:tcW w:w="4820" w:type="dxa"/>
          </w:tcPr>
          <w:p w14:paraId="5B3FBEF1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6) правовые</w:t>
            </w:r>
          </w:p>
        </w:tc>
        <w:tc>
          <w:tcPr>
            <w:tcW w:w="4678" w:type="dxa"/>
          </w:tcPr>
          <w:p w14:paraId="378D0CFA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Е) разжигание национальной и религиозной вражды</w:t>
            </w:r>
          </w:p>
        </w:tc>
      </w:tr>
    </w:tbl>
    <w:p w14:paraId="256C5DA6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1-Б, 2-А, 3-В, 4-Г, 5-Е, 6-Д</w:t>
      </w:r>
    </w:p>
    <w:p w14:paraId="495178BA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55916617" w14:textId="77777777" w:rsidR="009B293C" w:rsidRPr="00373511" w:rsidRDefault="009B293C" w:rsidP="009B293C">
      <w:pPr>
        <w:jc w:val="both"/>
        <w:rPr>
          <w:color w:val="000000" w:themeColor="text1"/>
          <w:sz w:val="28"/>
          <w:szCs w:val="28"/>
        </w:rPr>
      </w:pPr>
    </w:p>
    <w:p w14:paraId="4606571F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2.Установите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4678"/>
      </w:tblGrid>
      <w:tr w:rsidR="009B293C" w:rsidRPr="00373511" w14:paraId="52C13643" w14:textId="77777777" w:rsidTr="00CC1D38">
        <w:trPr>
          <w:trHeight w:val="360"/>
        </w:trPr>
        <w:tc>
          <w:tcPr>
            <w:tcW w:w="4570" w:type="dxa"/>
          </w:tcPr>
          <w:p w14:paraId="7C492723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1) Идеология терроризма</w:t>
            </w:r>
          </w:p>
        </w:tc>
        <w:tc>
          <w:tcPr>
            <w:tcW w:w="4678" w:type="dxa"/>
          </w:tcPr>
          <w:p w14:paraId="1D6F529E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А) общественно опасные и противоправные деяния, совершаемые по мотивам политической, идеологической, расовой, национальной или религиозной ненависти, или вражды, а также деяния, способствующие возникновению или обострению межнациональных, межконфессиональных и региональных конфликтов</w:t>
            </w:r>
          </w:p>
        </w:tc>
      </w:tr>
      <w:tr w:rsidR="009B293C" w:rsidRPr="00373511" w14:paraId="2961B0CC" w14:textId="77777777" w:rsidTr="00CC1D38">
        <w:trPr>
          <w:trHeight w:val="360"/>
        </w:trPr>
        <w:tc>
          <w:tcPr>
            <w:tcW w:w="4570" w:type="dxa"/>
          </w:tcPr>
          <w:p w14:paraId="594B9163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2) Проявления экстремизма</w:t>
            </w:r>
          </w:p>
        </w:tc>
        <w:tc>
          <w:tcPr>
            <w:tcW w:w="4678" w:type="dxa"/>
          </w:tcPr>
          <w:p w14:paraId="43157621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Б) система взглядов и идей, представляющих насильственные и иные противоправные действия как основное средство разрешения социальных, расовых,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73511">
              <w:rPr>
                <w:color w:val="000000" w:themeColor="text1"/>
                <w:sz w:val="28"/>
                <w:szCs w:val="28"/>
              </w:rPr>
              <w:lastRenderedPageBreak/>
              <w:t>национальных, религиозных и политических конфликтов</w:t>
            </w:r>
          </w:p>
        </w:tc>
      </w:tr>
      <w:tr w:rsidR="009B293C" w:rsidRPr="00373511" w14:paraId="0E384F9A" w14:textId="77777777" w:rsidTr="00CC1D38">
        <w:trPr>
          <w:trHeight w:val="360"/>
        </w:trPr>
        <w:tc>
          <w:tcPr>
            <w:tcW w:w="4570" w:type="dxa"/>
          </w:tcPr>
          <w:p w14:paraId="23C84FAA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>3) Идеология экстремизма</w:t>
            </w:r>
          </w:p>
        </w:tc>
        <w:tc>
          <w:tcPr>
            <w:tcW w:w="4678" w:type="dxa"/>
          </w:tcPr>
          <w:p w14:paraId="56A4E028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73511">
              <w:rPr>
                <w:color w:val="000000" w:themeColor="text1"/>
                <w:sz w:val="28"/>
                <w:szCs w:val="28"/>
              </w:rPr>
              <w:t xml:space="preserve">В) идеология насилия и практика воздействия на принятие решения органами государственной власти, органами местного самоуправления или международными 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 w:rsidRPr="00373511">
              <w:rPr>
                <w:color w:val="000000" w:themeColor="text1"/>
                <w:sz w:val="28"/>
                <w:szCs w:val="28"/>
              </w:rPr>
              <w:t>рганизациями, связанные с устрашением населения и (или) иными формами противоправных насильственных действий</w:t>
            </w:r>
          </w:p>
        </w:tc>
      </w:tr>
    </w:tbl>
    <w:p w14:paraId="21527E18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1-В, 2-А, 3-Б</w:t>
      </w:r>
    </w:p>
    <w:p w14:paraId="74BC2C91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7206AC4F" w14:textId="77777777" w:rsidR="009B293C" w:rsidRPr="00373511" w:rsidRDefault="009B293C" w:rsidP="009B293C">
      <w:pPr>
        <w:jc w:val="both"/>
        <w:rPr>
          <w:color w:val="000000" w:themeColor="text1"/>
          <w:sz w:val="28"/>
          <w:szCs w:val="28"/>
        </w:rPr>
      </w:pPr>
    </w:p>
    <w:p w14:paraId="050D59CD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3.Установите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9B293C" w:rsidRPr="00373511" w14:paraId="1E4C8ECF" w14:textId="77777777" w:rsidTr="00CC1D38">
        <w:trPr>
          <w:trHeight w:val="360"/>
        </w:trPr>
        <w:tc>
          <w:tcPr>
            <w:tcW w:w="4820" w:type="dxa"/>
          </w:tcPr>
          <w:p w14:paraId="6C3AADC4" w14:textId="77777777" w:rsidR="009B293C" w:rsidRPr="00373511" w:rsidRDefault="009B293C" w:rsidP="00CC1D38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373511">
              <w:rPr>
                <w:color w:val="000000" w:themeColor="text1"/>
                <w:sz w:val="28"/>
                <w:szCs w:val="28"/>
                <w:highlight w:val="white"/>
              </w:rPr>
              <w:t>Президент Российской Федерации</w:t>
            </w:r>
          </w:p>
        </w:tc>
        <w:tc>
          <w:tcPr>
            <w:tcW w:w="4678" w:type="dxa"/>
          </w:tcPr>
          <w:p w14:paraId="22291D0F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373511">
              <w:rPr>
                <w:color w:val="000000" w:themeColor="text1"/>
                <w:sz w:val="28"/>
                <w:szCs w:val="28"/>
              </w:rPr>
              <w:t>) определяет основные направления государственной политики в области противодействия терроризму</w:t>
            </w:r>
          </w:p>
        </w:tc>
      </w:tr>
      <w:tr w:rsidR="009B293C" w:rsidRPr="00373511" w14:paraId="2DF2C267" w14:textId="77777777" w:rsidTr="00CC1D38">
        <w:trPr>
          <w:trHeight w:val="360"/>
        </w:trPr>
        <w:tc>
          <w:tcPr>
            <w:tcW w:w="4820" w:type="dxa"/>
          </w:tcPr>
          <w:p w14:paraId="7A0F642D" w14:textId="77777777" w:rsidR="009B293C" w:rsidRPr="00373511" w:rsidRDefault="009B293C" w:rsidP="00CC1D38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373511">
              <w:rPr>
                <w:color w:val="000000" w:themeColor="text1"/>
                <w:sz w:val="28"/>
                <w:szCs w:val="28"/>
                <w:highlight w:val="white"/>
              </w:rPr>
              <w:t>Правительство Российской Федерации</w:t>
            </w:r>
          </w:p>
        </w:tc>
        <w:tc>
          <w:tcPr>
            <w:tcW w:w="4678" w:type="dxa"/>
          </w:tcPr>
          <w:p w14:paraId="3B830F67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Pr="00373511">
              <w:rPr>
                <w:color w:val="000000" w:themeColor="text1"/>
                <w:sz w:val="28"/>
                <w:szCs w:val="28"/>
              </w:rPr>
              <w:t>) определяет компетенцию федеральных органов исполнительной власти</w:t>
            </w:r>
          </w:p>
        </w:tc>
      </w:tr>
      <w:tr w:rsidR="009B293C" w:rsidRPr="00373511" w14:paraId="2FD62984" w14:textId="77777777" w:rsidTr="00CC1D38">
        <w:trPr>
          <w:trHeight w:val="360"/>
        </w:trPr>
        <w:tc>
          <w:tcPr>
            <w:tcW w:w="4820" w:type="dxa"/>
          </w:tcPr>
          <w:p w14:paraId="5518B70B" w14:textId="77777777" w:rsidR="009B293C" w:rsidRPr="00373511" w:rsidRDefault="009B293C" w:rsidP="00CC1D38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 w:rsidRPr="00373511">
              <w:rPr>
                <w:color w:val="000000" w:themeColor="text1"/>
                <w:sz w:val="28"/>
                <w:szCs w:val="28"/>
                <w:highlight w:val="white"/>
              </w:rPr>
              <w:t>Высший исполнительный орган государственной власти субъекта Российской Федерации</w:t>
            </w:r>
          </w:p>
        </w:tc>
        <w:tc>
          <w:tcPr>
            <w:tcW w:w="4678" w:type="dxa"/>
          </w:tcPr>
          <w:p w14:paraId="303301BB" w14:textId="77777777" w:rsidR="009B293C" w:rsidRPr="00373511" w:rsidRDefault="009B293C" w:rsidP="00CC1D38">
            <w:pPr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373511">
              <w:rPr>
                <w:color w:val="000000" w:themeColor="text1"/>
                <w:sz w:val="28"/>
                <w:szCs w:val="28"/>
              </w:rPr>
              <w:t>) организует разработку и осуществление мер по предупреждению терроризма и минимизации и (или) ликвидации последствий проявлений терроризма</w:t>
            </w:r>
          </w:p>
        </w:tc>
      </w:tr>
    </w:tbl>
    <w:p w14:paraId="46038AD7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1-А, 2-Б, 3-В</w:t>
      </w:r>
    </w:p>
    <w:p w14:paraId="10F22470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346C975B" w14:textId="77777777" w:rsidR="009B293C" w:rsidRPr="00373511" w:rsidRDefault="009B293C" w:rsidP="009B293C">
      <w:pPr>
        <w:jc w:val="both"/>
        <w:rPr>
          <w:color w:val="000000" w:themeColor="text1"/>
          <w:sz w:val="28"/>
          <w:szCs w:val="28"/>
        </w:rPr>
      </w:pPr>
    </w:p>
    <w:p w14:paraId="44F76084" w14:textId="77777777" w:rsidR="009B293C" w:rsidRPr="00373511" w:rsidRDefault="009B293C" w:rsidP="009B293C">
      <w:pPr>
        <w:jc w:val="both"/>
        <w:rPr>
          <w:color w:val="000000" w:themeColor="text1"/>
          <w:sz w:val="28"/>
          <w:szCs w:val="28"/>
        </w:rPr>
      </w:pPr>
    </w:p>
    <w:p w14:paraId="613E755A" w14:textId="77777777" w:rsidR="009B293C" w:rsidRPr="00373511" w:rsidRDefault="009B293C" w:rsidP="009B293C">
      <w:pPr>
        <w:ind w:left="708" w:firstLine="0"/>
        <w:jc w:val="both"/>
        <w:rPr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428EFE3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</w:rPr>
      </w:pPr>
    </w:p>
    <w:p w14:paraId="2187AA6A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1. </w:t>
      </w:r>
      <w:r w:rsidRPr="00373511">
        <w:rPr>
          <w:i/>
          <w:color w:val="000000" w:themeColor="text1"/>
          <w:sz w:val="28"/>
          <w:szCs w:val="28"/>
        </w:rPr>
        <w:t>Установите правильную последовательность состояния защищенности личности в порядке возрастания значимости для обеспечения безопасности. Запишите правильную последовательность букв слева направо:</w:t>
      </w:r>
    </w:p>
    <w:p w14:paraId="6CA15AE7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 Национальная безопасность</w:t>
      </w:r>
    </w:p>
    <w:p w14:paraId="05294B2E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 Информационная безопасность</w:t>
      </w:r>
    </w:p>
    <w:p w14:paraId="1C35CF8C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В) Региональная безопасность</w:t>
      </w:r>
    </w:p>
    <w:p w14:paraId="5767EB4D" w14:textId="77777777" w:rsidR="009B293C" w:rsidRPr="00373511" w:rsidRDefault="009B293C" w:rsidP="009B293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Г) Психологическая безопасность</w:t>
      </w:r>
    </w:p>
    <w:p w14:paraId="48BAC0B7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Г, Б, В, А</w:t>
      </w:r>
    </w:p>
    <w:p w14:paraId="3F7FFADB" w14:textId="77777777" w:rsidR="009B293C" w:rsidRPr="00373511" w:rsidRDefault="009B293C" w:rsidP="009B293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2BC77D40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</w:rPr>
      </w:pPr>
    </w:p>
    <w:p w14:paraId="1F1CC3FD" w14:textId="77777777" w:rsidR="009B293C" w:rsidRPr="00373511" w:rsidRDefault="009B293C" w:rsidP="009B293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lastRenderedPageBreak/>
        <w:t xml:space="preserve">2. </w:t>
      </w:r>
      <w:r w:rsidRPr="00373511">
        <w:rPr>
          <w:i/>
          <w:color w:val="000000" w:themeColor="text1"/>
          <w:sz w:val="28"/>
          <w:szCs w:val="28"/>
        </w:rPr>
        <w:t>Установите правильную последовательность принятия конвенций, направленных на предотвращение терроризма. Запишите правильную последовательность букв слева направо:</w:t>
      </w:r>
    </w:p>
    <w:p w14:paraId="2D977C2E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 Конвенция Шанхайской организации сотрудничества против терроризма</w:t>
      </w:r>
    </w:p>
    <w:p w14:paraId="2783BE30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(Екатеринбург)</w:t>
      </w:r>
    </w:p>
    <w:p w14:paraId="04240A3D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 Шанхайская конвенция о борьбе с терроризмом, сепаратизмом и экстремизмом (Шанхай)</w:t>
      </w:r>
    </w:p>
    <w:p w14:paraId="75A96E9E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В) Международная конвенция о борьбе с финансированием терроризма (принята резолюцией 54/109 Генеральной Ассамблеи ООН)</w:t>
      </w:r>
    </w:p>
    <w:p w14:paraId="0005A6E7" w14:textId="77777777" w:rsidR="009B293C" w:rsidRPr="00373511" w:rsidRDefault="009B293C" w:rsidP="009B293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Г) Конвенция Совета Европы о предупреждении терроризма (Варшава</w:t>
      </w:r>
      <w:r w:rsidRPr="00373511">
        <w:rPr>
          <w:i/>
          <w:color w:val="000000" w:themeColor="text1"/>
          <w:sz w:val="28"/>
          <w:szCs w:val="28"/>
        </w:rPr>
        <w:t>)</w:t>
      </w:r>
    </w:p>
    <w:p w14:paraId="73E09700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В, Б, Г, А</w:t>
      </w:r>
    </w:p>
    <w:p w14:paraId="0A0DC5DA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4D6BFE5B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</w:rPr>
      </w:pPr>
    </w:p>
    <w:p w14:paraId="4309D1CF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3. </w:t>
      </w:r>
      <w:r w:rsidRPr="00373511">
        <w:rPr>
          <w:i/>
          <w:color w:val="000000" w:themeColor="text1"/>
          <w:sz w:val="28"/>
          <w:szCs w:val="28"/>
        </w:rPr>
        <w:t>Установите правильную последовательность дестабилизирующих проявлений в порядке повышения уровня опасности для общества. Запишите правильную последовательность букв слева направо:</w:t>
      </w:r>
    </w:p>
    <w:p w14:paraId="6AC2C97D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А) Вандализм</w:t>
      </w:r>
    </w:p>
    <w:p w14:paraId="4DB8B1B4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Б) Терроризм</w:t>
      </w:r>
    </w:p>
    <w:p w14:paraId="41861271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В) Экстремизм</w:t>
      </w:r>
    </w:p>
    <w:p w14:paraId="4F7E60E7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Г) Бандитизм</w:t>
      </w:r>
    </w:p>
    <w:p w14:paraId="3E584E51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А, Г, В, Б</w:t>
      </w:r>
    </w:p>
    <w:p w14:paraId="5CC14F71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7F118FF8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</w:rPr>
      </w:pPr>
    </w:p>
    <w:p w14:paraId="5FCD08D7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</w:rPr>
      </w:pPr>
    </w:p>
    <w:p w14:paraId="57D901BC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Задания открытого типа</w:t>
      </w:r>
    </w:p>
    <w:p w14:paraId="3B247D23" w14:textId="77777777" w:rsidR="009B293C" w:rsidRPr="00373511" w:rsidRDefault="009B293C" w:rsidP="009B293C">
      <w:pPr>
        <w:jc w:val="both"/>
        <w:rPr>
          <w:b/>
          <w:color w:val="000000" w:themeColor="text1"/>
          <w:sz w:val="28"/>
          <w:szCs w:val="28"/>
        </w:rPr>
      </w:pPr>
    </w:p>
    <w:p w14:paraId="01E17A84" w14:textId="77777777" w:rsidR="009B293C" w:rsidRPr="00373511" w:rsidRDefault="009B293C" w:rsidP="009B293C">
      <w:pPr>
        <w:jc w:val="both"/>
        <w:rPr>
          <w:b/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4225C26A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</w:p>
    <w:p w14:paraId="3DA039A6" w14:textId="77777777" w:rsidR="009B293C" w:rsidRPr="00373511" w:rsidRDefault="009B293C" w:rsidP="009B293C">
      <w:pPr>
        <w:ind w:right="-1049"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1. </w:t>
      </w:r>
      <w:r w:rsidRPr="00373511">
        <w:rPr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46D05751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Деятельность органов государственной власти и органов местного самоуправления, а также физических и юридических лиц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 выявлению, предупреждению, пресечению, раскрытию и расследованию террористического акта (борьба с терроризмом); минимизации и (или) ликвидации последствий проявлений терроризма – это</w:t>
      </w:r>
      <w:r>
        <w:rPr>
          <w:color w:val="000000" w:themeColor="text1"/>
          <w:sz w:val="28"/>
          <w:szCs w:val="28"/>
        </w:rPr>
        <w:t xml:space="preserve"> </w:t>
      </w:r>
      <w:r w:rsidRPr="00373511">
        <w:rPr>
          <w:color w:val="000000" w:themeColor="text1"/>
          <w:sz w:val="28"/>
          <w:szCs w:val="28"/>
        </w:rPr>
        <w:t>_______</w:t>
      </w:r>
      <w:r>
        <w:rPr>
          <w:color w:val="000000" w:themeColor="text1"/>
          <w:sz w:val="28"/>
          <w:szCs w:val="28"/>
        </w:rPr>
        <w:t>.</w:t>
      </w:r>
    </w:p>
    <w:p w14:paraId="41B2993D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противодействие терроризму.</w:t>
      </w:r>
    </w:p>
    <w:p w14:paraId="7BAD98B1" w14:textId="77777777" w:rsidR="009B293C" w:rsidRPr="00373511" w:rsidRDefault="009B293C" w:rsidP="009B293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4DC7AED8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</w:p>
    <w:p w14:paraId="008B67B8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2. </w:t>
      </w:r>
      <w:r w:rsidRPr="00373511">
        <w:rPr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7F16A9C0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 xml:space="preserve">___________ – </w:t>
      </w:r>
      <w:r w:rsidRPr="00373511">
        <w:rPr>
          <w:color w:val="000000" w:themeColor="text1"/>
          <w:sz w:val="28"/>
          <w:szCs w:val="28"/>
        </w:rPr>
        <w:t xml:space="preserve">это состояние защищенности личности, общества и государства от внутренних и внешних угроз, которое позволяет обеспечить конституционные права, свободы, достойные качество и уровень жизни </w:t>
      </w:r>
      <w:r w:rsidRPr="00373511">
        <w:rPr>
          <w:color w:val="000000" w:themeColor="text1"/>
          <w:sz w:val="28"/>
          <w:szCs w:val="28"/>
        </w:rPr>
        <w:lastRenderedPageBreak/>
        <w:t>граждан, суверенитет, территориальную целостность и устойчивое развитие, оборону и безопасность государства.</w:t>
      </w:r>
    </w:p>
    <w:p w14:paraId="237B1587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Правильный ответ: национальная безопасность</w:t>
      </w:r>
    </w:p>
    <w:p w14:paraId="43F594EA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3F5EA9AD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</w:p>
    <w:p w14:paraId="2DA0356E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i/>
          <w:color w:val="000000" w:themeColor="text1"/>
          <w:sz w:val="28"/>
          <w:szCs w:val="28"/>
        </w:rPr>
        <w:t>3. Напишите пропущенное слово (словосочетание).</w:t>
      </w:r>
    </w:p>
    <w:p w14:paraId="762E7FCB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Субъектами противодействия терроризму являются</w:t>
      </w:r>
      <w:r w:rsidRPr="00373511">
        <w:rPr>
          <w:color w:val="000000" w:themeColor="text1"/>
          <w:sz w:val="28"/>
          <w:szCs w:val="28"/>
          <w:highlight w:val="white"/>
        </w:rPr>
        <w:t> уполномоченные органы государственной власти и органы местного самоуправления, в компетенцию которых входит проведение мероприятий по ______________, негосударственные организации и объединения, а также граждане, оказывающие содействие органам государственной власти.</w:t>
      </w:r>
    </w:p>
    <w:p w14:paraId="70E98FD8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  <w:r w:rsidRPr="00373511">
        <w:rPr>
          <w:color w:val="000000" w:themeColor="text1"/>
          <w:sz w:val="28"/>
          <w:szCs w:val="28"/>
        </w:rPr>
        <w:t>Правильный ответ: противодействию терроризму</w:t>
      </w:r>
      <w:r w:rsidRPr="00373511">
        <w:rPr>
          <w:color w:val="000000" w:themeColor="text1"/>
          <w:sz w:val="28"/>
          <w:szCs w:val="28"/>
          <w:highlight w:val="white"/>
        </w:rPr>
        <w:t>,</w:t>
      </w:r>
    </w:p>
    <w:p w14:paraId="4B405079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7D5C074C" w14:textId="77777777" w:rsidR="009B293C" w:rsidRPr="00373511" w:rsidRDefault="009B293C" w:rsidP="009B293C">
      <w:pPr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</w:p>
    <w:p w14:paraId="4E90EA8A" w14:textId="77777777" w:rsidR="009B293C" w:rsidRPr="00373511" w:rsidRDefault="009B293C" w:rsidP="009B293C">
      <w:pPr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</w:p>
    <w:p w14:paraId="28829AC2" w14:textId="77777777" w:rsidR="009B293C" w:rsidRPr="00373511" w:rsidRDefault="009B293C" w:rsidP="009B293C">
      <w:pPr>
        <w:jc w:val="both"/>
        <w:rPr>
          <w:b/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3577CA29" w14:textId="77777777" w:rsidR="009B293C" w:rsidRPr="00373511" w:rsidRDefault="009B293C" w:rsidP="009B293C">
      <w:pPr>
        <w:ind w:right="-1049"/>
        <w:jc w:val="both"/>
        <w:rPr>
          <w:color w:val="000000" w:themeColor="text1"/>
          <w:sz w:val="28"/>
          <w:szCs w:val="28"/>
        </w:rPr>
      </w:pPr>
    </w:p>
    <w:p w14:paraId="4F935DE3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1. </w:t>
      </w:r>
      <w:r w:rsidRPr="00373511">
        <w:rPr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6385A2E2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proofErr w:type="spellStart"/>
      <w:r w:rsidRPr="00373511">
        <w:rPr>
          <w:color w:val="000000" w:themeColor="text1"/>
          <w:sz w:val="28"/>
          <w:szCs w:val="28"/>
        </w:rPr>
        <w:t>Контроперация</w:t>
      </w:r>
      <w:proofErr w:type="spellEnd"/>
      <w:r w:rsidRPr="00373511">
        <w:rPr>
          <w:color w:val="000000" w:themeColor="text1"/>
          <w:sz w:val="28"/>
          <w:szCs w:val="28"/>
        </w:rPr>
        <w:t xml:space="preserve"> по пресечению терроризма считается оконченной, когда _______.</w:t>
      </w:r>
    </w:p>
    <w:p w14:paraId="18C694A4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Правильный ответ: нет угрозы жизни, здоровью, имуществу и иным интересам людей, находящихся на территории </w:t>
      </w:r>
      <w:proofErr w:type="spellStart"/>
      <w:r w:rsidRPr="00373511">
        <w:rPr>
          <w:color w:val="000000" w:themeColor="text1"/>
          <w:sz w:val="28"/>
          <w:szCs w:val="28"/>
        </w:rPr>
        <w:t>контроперации</w:t>
      </w:r>
      <w:proofErr w:type="spellEnd"/>
      <w:r w:rsidRPr="00373511">
        <w:rPr>
          <w:color w:val="000000" w:themeColor="text1"/>
          <w:sz w:val="28"/>
          <w:szCs w:val="28"/>
        </w:rPr>
        <w:t>.</w:t>
      </w:r>
    </w:p>
    <w:p w14:paraId="15411792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7D31F428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</w:p>
    <w:p w14:paraId="0070A49C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2. </w:t>
      </w:r>
      <w:r w:rsidRPr="00373511">
        <w:rPr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7C67B4BB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  <w:shd w:val="clear" w:color="auto" w:fill="FBFBFB"/>
        </w:rPr>
        <w:t>Наиболее эффективным средством массового информационного воздействия террористов на молодежь в последнее время становится Интернет. Причины популярности Интернета преступниками – ______.</w:t>
      </w:r>
    </w:p>
    <w:p w14:paraId="318D75C1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Правильный ответ: </w:t>
      </w:r>
      <w:r w:rsidRPr="00373511">
        <w:rPr>
          <w:color w:val="000000" w:themeColor="text1"/>
          <w:sz w:val="28"/>
          <w:szCs w:val="28"/>
          <w:shd w:val="clear" w:color="auto" w:fill="FBFBFB"/>
        </w:rPr>
        <w:t>легкий доступ к аудитории</w:t>
      </w:r>
    </w:p>
    <w:p w14:paraId="1AEB29E2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4AB2827E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</w:p>
    <w:p w14:paraId="3D44E8E0" w14:textId="77777777" w:rsidR="009B293C" w:rsidRPr="00373511" w:rsidRDefault="009B293C" w:rsidP="009B293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3. </w:t>
      </w:r>
      <w:r w:rsidRPr="00373511">
        <w:rPr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17A6AFB2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  <w:shd w:val="clear" w:color="auto" w:fill="FBFBFB"/>
        </w:rPr>
        <w:t>В мире существует множество религий, учений и религиозных идей. Как правило, выбор человеком того или иного вероисповедания определяется территорией проживания, традицией, национальностью, верой родителей. Веротерпимость – это__________</w:t>
      </w:r>
    </w:p>
    <w:p w14:paraId="70AEFCBA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Правильный ответ: </w:t>
      </w:r>
      <w:r w:rsidRPr="00373511">
        <w:rPr>
          <w:color w:val="000000" w:themeColor="text1"/>
          <w:sz w:val="28"/>
          <w:szCs w:val="28"/>
          <w:shd w:val="clear" w:color="auto" w:fill="FBFBFB"/>
        </w:rPr>
        <w:t>признание права на существование и исповедание любой религии</w:t>
      </w:r>
      <w:r w:rsidRPr="00373511">
        <w:rPr>
          <w:color w:val="000000" w:themeColor="text1"/>
          <w:sz w:val="28"/>
          <w:szCs w:val="28"/>
        </w:rPr>
        <w:t>.</w:t>
      </w:r>
    </w:p>
    <w:p w14:paraId="04226D33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37C3FA4C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</w:p>
    <w:p w14:paraId="7465F4FF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</w:p>
    <w:p w14:paraId="0674CE1B" w14:textId="77777777" w:rsidR="009B293C" w:rsidRPr="00373511" w:rsidRDefault="009B293C" w:rsidP="009B293C">
      <w:pPr>
        <w:ind w:left="708" w:firstLine="0"/>
        <w:jc w:val="both"/>
        <w:rPr>
          <w:b/>
          <w:color w:val="000000" w:themeColor="text1"/>
          <w:sz w:val="28"/>
          <w:szCs w:val="28"/>
        </w:rPr>
      </w:pPr>
      <w:r w:rsidRPr="00373511"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4A1391D6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</w:p>
    <w:p w14:paraId="6BCEA923" w14:textId="77777777" w:rsidR="009B293C" w:rsidRPr="00373511" w:rsidRDefault="009B293C" w:rsidP="009B293C">
      <w:pPr>
        <w:autoSpaceDE w:val="0"/>
        <w:autoSpaceDN w:val="0"/>
        <w:adjustRightInd w:val="0"/>
        <w:ind w:firstLine="0"/>
        <w:jc w:val="both"/>
        <w:rPr>
          <w:rFonts w:eastAsia="Calibri"/>
          <w:i/>
          <w:iCs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lastRenderedPageBreak/>
        <w:t xml:space="preserve">1. </w:t>
      </w:r>
      <w:bookmarkStart w:id="0" w:name="_Hlk194457292"/>
      <w:r w:rsidRPr="00373511">
        <w:rPr>
          <w:rFonts w:eastAsia="Calibri"/>
          <w:i/>
          <w:iCs/>
          <w:color w:val="000000" w:themeColor="text1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bookmarkEnd w:id="0"/>
    <w:p w14:paraId="723BA138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Каковы основные направления противодействия экстремистской деятельности? Запишите ответ, используя четкие компактные формулировки.</w:t>
      </w:r>
    </w:p>
    <w:p w14:paraId="74A4C4C5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Время выполнения – 10 мин.</w:t>
      </w:r>
    </w:p>
    <w:p w14:paraId="701DBB44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  <w:highlight w:val="white"/>
        </w:rPr>
      </w:pPr>
      <w:r w:rsidRPr="00373511">
        <w:rPr>
          <w:color w:val="000000" w:themeColor="text1"/>
          <w:sz w:val="28"/>
          <w:szCs w:val="28"/>
        </w:rPr>
        <w:t>Ожидаемый результат:</w:t>
      </w:r>
      <w:r w:rsidRPr="00373511">
        <w:rPr>
          <w:color w:val="000000" w:themeColor="text1"/>
          <w:sz w:val="28"/>
          <w:szCs w:val="28"/>
          <w:highlight w:val="white"/>
        </w:rPr>
        <w:t xml:space="preserve"> Противодействие экстремистской деятельности осуществляется по следующим основным направлениям:</w:t>
      </w:r>
    </w:p>
    <w:p w14:paraId="3FA609BA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  <w:highlight w:val="white"/>
        </w:rPr>
      </w:pPr>
      <w:r w:rsidRPr="00373511">
        <w:rPr>
          <w:color w:val="000000" w:themeColor="text1"/>
          <w:sz w:val="28"/>
          <w:szCs w:val="28"/>
          <w:highlight w:val="white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14:paraId="5FCFFF4F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  <w:highlight w:val="white"/>
        </w:rPr>
      </w:pPr>
      <w:r w:rsidRPr="00373511">
        <w:rPr>
          <w:color w:val="000000" w:themeColor="text1"/>
          <w:sz w:val="28"/>
          <w:szCs w:val="28"/>
          <w:highlight w:val="white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14:paraId="49825244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Критерий оценивания: правильный ответ должен содержать следующие смысловые элементы (обязательный минимум): 1) профилактика 2) предупреждение, 3) выявление 4) пресечение</w:t>
      </w:r>
    </w:p>
    <w:p w14:paraId="279AC901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781DFE15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</w:p>
    <w:p w14:paraId="31A959DA" w14:textId="77777777" w:rsidR="009B293C" w:rsidRPr="00373511" w:rsidRDefault="009B293C" w:rsidP="009B293C">
      <w:pPr>
        <w:autoSpaceDE w:val="0"/>
        <w:autoSpaceDN w:val="0"/>
        <w:adjustRightInd w:val="0"/>
        <w:ind w:firstLine="0"/>
        <w:jc w:val="both"/>
        <w:rPr>
          <w:rFonts w:eastAsia="Calibri"/>
          <w:i/>
          <w:iCs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2. </w:t>
      </w:r>
      <w:r w:rsidRPr="00373511">
        <w:rPr>
          <w:rFonts w:eastAsia="Calibri"/>
          <w:i/>
          <w:iCs/>
          <w:color w:val="000000" w:themeColor="text1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48E8BB2A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Что такое толерантное мировоззрение по отношению к комплексу мер по борьбе с терроризмом и экстремизмом? Запишите ответ, используя четкие компактные формулировки.</w:t>
      </w:r>
    </w:p>
    <w:p w14:paraId="2361123A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Время выполнения – 10 мин.</w:t>
      </w:r>
    </w:p>
    <w:p w14:paraId="5E04F7FC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  <w:highlight w:val="white"/>
        </w:rPr>
      </w:pPr>
      <w:r w:rsidRPr="00373511">
        <w:rPr>
          <w:color w:val="000000" w:themeColor="text1"/>
          <w:sz w:val="28"/>
          <w:szCs w:val="28"/>
        </w:rPr>
        <w:t>Ожидаемый результат:</w:t>
      </w:r>
      <w:r w:rsidRPr="00373511">
        <w:rPr>
          <w:color w:val="000000" w:themeColor="text1"/>
          <w:sz w:val="28"/>
          <w:szCs w:val="28"/>
          <w:highlight w:val="white"/>
        </w:rPr>
        <w:t xml:space="preserve"> толерантное мировоззрение </w:t>
      </w:r>
      <w:r w:rsidRPr="00373511">
        <w:rPr>
          <w:color w:val="000000" w:themeColor="text1"/>
          <w:sz w:val="28"/>
          <w:szCs w:val="28"/>
        </w:rPr>
        <w:t>–</w:t>
      </w:r>
      <w:r w:rsidRPr="00373511">
        <w:rPr>
          <w:color w:val="000000" w:themeColor="text1"/>
          <w:sz w:val="28"/>
          <w:szCs w:val="28"/>
          <w:shd w:val="clear" w:color="auto" w:fill="FBFBFB"/>
        </w:rPr>
        <w:t xml:space="preserve"> терпимое отношение ко всем людям, вне зависимости от их национальности, религии, социального, имущественного положения и иных обстоятельств. Часть 2 статьи 19 Конституции Российской Федерации запрещает любые формы ограничения прав граждан по признакам социальной, расовой, национальной, языковой и религиозной принадлежности. И у каждого человека с детства должна закладываться мысль о том, что нужно уважать всех людей, независимо от каких - либо обстоятельств, нельзя делить людей по любым признакам. Это поможет противодействовать различным видам религиозного, национального и социального экстремизма.</w:t>
      </w:r>
    </w:p>
    <w:p w14:paraId="7FAA723C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Критерий оценивания: правильный ответ должен содержать следующие смысловые элементы (обязательный минимум): 1) национальность, 2) религия, 3) раса, 4) уважение 5) языковая принадлежность.</w:t>
      </w:r>
    </w:p>
    <w:p w14:paraId="48ED5305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5396BDF5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</w:p>
    <w:p w14:paraId="5902435C" w14:textId="77777777" w:rsidR="009B293C" w:rsidRPr="00373511" w:rsidRDefault="009B293C" w:rsidP="009B293C">
      <w:pPr>
        <w:ind w:firstLine="0"/>
        <w:jc w:val="both"/>
        <w:rPr>
          <w:i/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 xml:space="preserve">3. </w:t>
      </w:r>
      <w:r w:rsidRPr="00373511">
        <w:rPr>
          <w:i/>
          <w:color w:val="000000" w:themeColor="text1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46DEF4B7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  <w:shd w:val="clear" w:color="auto" w:fill="FBFBFB"/>
        </w:rPr>
        <w:t>Каковы критерии выявления экстремизма</w:t>
      </w:r>
      <w:r w:rsidRPr="00373511">
        <w:rPr>
          <w:color w:val="000000" w:themeColor="text1"/>
          <w:sz w:val="28"/>
          <w:szCs w:val="28"/>
        </w:rPr>
        <w:t>? Запишите ответ, используя четкие компактные формулировки.</w:t>
      </w:r>
    </w:p>
    <w:p w14:paraId="725EF794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lastRenderedPageBreak/>
        <w:t>Время выполнения – 10 мин.</w:t>
      </w:r>
    </w:p>
    <w:p w14:paraId="404CE692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  <w:highlight w:val="white"/>
        </w:rPr>
      </w:pPr>
      <w:r w:rsidRPr="00373511">
        <w:rPr>
          <w:color w:val="000000" w:themeColor="text1"/>
          <w:sz w:val="28"/>
          <w:szCs w:val="28"/>
        </w:rPr>
        <w:t>Ожидаемый результат:</w:t>
      </w:r>
      <w:r w:rsidRPr="00373511">
        <w:rPr>
          <w:color w:val="000000" w:themeColor="text1"/>
          <w:sz w:val="28"/>
          <w:szCs w:val="28"/>
          <w:highlight w:val="white"/>
        </w:rPr>
        <w:t xml:space="preserve"> </w:t>
      </w:r>
      <w:r w:rsidRPr="00373511">
        <w:rPr>
          <w:color w:val="000000" w:themeColor="text1"/>
          <w:sz w:val="28"/>
          <w:szCs w:val="28"/>
          <w:shd w:val="clear" w:color="auto" w:fill="FBFBFB"/>
        </w:rPr>
        <w:t>1) 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 2) Действия носят публичный характер, затрагивают общественно-значимые вопросы и адресованы широкому кругу лиц. </w:t>
      </w:r>
    </w:p>
    <w:p w14:paraId="613647FA" w14:textId="77777777" w:rsidR="009B293C" w:rsidRPr="00373511" w:rsidRDefault="009B293C" w:rsidP="009B293C">
      <w:pPr>
        <w:ind w:firstLine="0"/>
        <w:jc w:val="both"/>
        <w:rPr>
          <w:color w:val="000000" w:themeColor="text1"/>
          <w:sz w:val="28"/>
          <w:szCs w:val="28"/>
        </w:rPr>
      </w:pPr>
      <w:r w:rsidRPr="00373511">
        <w:rPr>
          <w:color w:val="000000" w:themeColor="text1"/>
          <w:sz w:val="28"/>
          <w:szCs w:val="28"/>
        </w:rPr>
        <w:t>Критерий оценивания: правильный ответ должен содержать следующие смысловые элементы (обязательный минимум): 1) незаконный, 2) насильственный 3) ценности, 4) права, 5) опасный.</w:t>
      </w:r>
    </w:p>
    <w:p w14:paraId="7A7432F5" w14:textId="77777777" w:rsidR="009B293C" w:rsidRPr="00373511" w:rsidRDefault="009B293C" w:rsidP="009B293C">
      <w:pPr>
        <w:ind w:firstLine="0"/>
        <w:jc w:val="both"/>
        <w:rPr>
          <w:b/>
          <w:color w:val="000000" w:themeColor="text1"/>
          <w:sz w:val="28"/>
          <w:szCs w:val="28"/>
          <w:shd w:val="clear" w:color="auto" w:fill="FFD821"/>
        </w:rPr>
      </w:pPr>
      <w:r w:rsidRPr="00373511">
        <w:rPr>
          <w:color w:val="000000" w:themeColor="text1"/>
          <w:sz w:val="28"/>
          <w:szCs w:val="28"/>
        </w:rPr>
        <w:t>Компетенции (индикаторы): УК-11 (УК-11.2)</w:t>
      </w:r>
    </w:p>
    <w:p w14:paraId="449AFC9B" w14:textId="22738F4F" w:rsidR="00373511" w:rsidRPr="00373511" w:rsidRDefault="00373511" w:rsidP="007A1C5C">
      <w:pPr>
        <w:ind w:firstLine="0"/>
        <w:jc w:val="both"/>
        <w:rPr>
          <w:color w:val="000000" w:themeColor="text1"/>
          <w:sz w:val="28"/>
          <w:szCs w:val="28"/>
        </w:rPr>
      </w:pPr>
    </w:p>
    <w:sectPr w:rsidR="00373511" w:rsidRPr="00373511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16EA" w14:textId="77777777" w:rsidR="001F41EB" w:rsidRDefault="001F41EB" w:rsidP="00373511">
      <w:r>
        <w:separator/>
      </w:r>
    </w:p>
  </w:endnote>
  <w:endnote w:type="continuationSeparator" w:id="0">
    <w:p w14:paraId="3384D4A9" w14:textId="77777777" w:rsidR="001F41EB" w:rsidRDefault="001F41EB" w:rsidP="0037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510503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6AA08AB5" w14:textId="310FBFD5" w:rsidR="00373511" w:rsidRPr="00373511" w:rsidRDefault="00373511">
        <w:pPr>
          <w:pStyle w:val="ac"/>
          <w:jc w:val="center"/>
          <w:rPr>
            <w:sz w:val="28"/>
          </w:rPr>
        </w:pPr>
        <w:r w:rsidRPr="00373511">
          <w:rPr>
            <w:sz w:val="28"/>
          </w:rPr>
          <w:fldChar w:fldCharType="begin"/>
        </w:r>
        <w:r w:rsidRPr="00373511">
          <w:rPr>
            <w:sz w:val="28"/>
          </w:rPr>
          <w:instrText>PAGE   \* MERGEFORMAT</w:instrText>
        </w:r>
        <w:r w:rsidRPr="00373511">
          <w:rPr>
            <w:sz w:val="28"/>
          </w:rPr>
          <w:fldChar w:fldCharType="separate"/>
        </w:r>
        <w:r w:rsidR="00FD4AE9">
          <w:rPr>
            <w:noProof/>
            <w:sz w:val="28"/>
          </w:rPr>
          <w:t>10</w:t>
        </w:r>
        <w:r w:rsidRPr="00373511">
          <w:rPr>
            <w:sz w:val="28"/>
          </w:rPr>
          <w:fldChar w:fldCharType="end"/>
        </w:r>
      </w:p>
    </w:sdtContent>
  </w:sdt>
  <w:p w14:paraId="385AC10F" w14:textId="77777777" w:rsidR="00373511" w:rsidRDefault="0037351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11A5" w14:textId="77777777" w:rsidR="001F41EB" w:rsidRDefault="001F41EB" w:rsidP="00373511">
      <w:r>
        <w:separator/>
      </w:r>
    </w:p>
  </w:footnote>
  <w:footnote w:type="continuationSeparator" w:id="0">
    <w:p w14:paraId="3DD078A1" w14:textId="77777777" w:rsidR="001F41EB" w:rsidRDefault="001F41EB" w:rsidP="00373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DBC"/>
    <w:multiLevelType w:val="multilevel"/>
    <w:tmpl w:val="204432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40"/>
    <w:rsid w:val="0007159E"/>
    <w:rsid w:val="001F41EB"/>
    <w:rsid w:val="00221418"/>
    <w:rsid w:val="00373511"/>
    <w:rsid w:val="00457C2C"/>
    <w:rsid w:val="004B5818"/>
    <w:rsid w:val="00524534"/>
    <w:rsid w:val="005E3914"/>
    <w:rsid w:val="00680982"/>
    <w:rsid w:val="006D643E"/>
    <w:rsid w:val="00733F40"/>
    <w:rsid w:val="007A1C5C"/>
    <w:rsid w:val="00872B6C"/>
    <w:rsid w:val="00982A99"/>
    <w:rsid w:val="009B293C"/>
    <w:rsid w:val="00C76101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A15A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3735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73511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3735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7351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3</cp:revision>
  <cp:lastPrinted>2025-04-11T23:34:00Z</cp:lastPrinted>
  <dcterms:created xsi:type="dcterms:W3CDTF">2025-04-11T23:34:00Z</dcterms:created>
  <dcterms:modified xsi:type="dcterms:W3CDTF">2025-04-12T02:29:00Z</dcterms:modified>
</cp:coreProperties>
</file>