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B8FA" w14:textId="77777777" w:rsidR="00A503CA" w:rsidRDefault="00A503CA" w:rsidP="00A5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дисциплине</w:t>
      </w:r>
    </w:p>
    <w:p w14:paraId="74E643EE" w14:textId="77777777" w:rsidR="00A503CA" w:rsidRPr="005220E6" w:rsidRDefault="00A503CA" w:rsidP="00A503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0C8FE11" w14:textId="77777777" w:rsidR="00A503CA" w:rsidRDefault="00A503CA" w:rsidP="00A503CA">
      <w:pPr>
        <w:pStyle w:val="3"/>
      </w:pPr>
    </w:p>
    <w:p w14:paraId="79C7AEB6" w14:textId="77777777" w:rsidR="00A503CA" w:rsidRPr="003E37C6" w:rsidRDefault="00A503CA" w:rsidP="00A503CA">
      <w:pPr>
        <w:spacing w:after="0" w:line="240" w:lineRule="auto"/>
      </w:pPr>
    </w:p>
    <w:p w14:paraId="7C866277" w14:textId="77777777" w:rsidR="00A503CA" w:rsidRPr="005220E6" w:rsidRDefault="00A503CA" w:rsidP="00A503CA">
      <w:pPr>
        <w:pStyle w:val="3"/>
      </w:pPr>
      <w:r w:rsidRPr="005220E6">
        <w:t>Задания закрытого типа</w:t>
      </w:r>
    </w:p>
    <w:p w14:paraId="4A7C743A" w14:textId="77777777" w:rsidR="00A503CA" w:rsidRPr="005220E6" w:rsidRDefault="00A503CA" w:rsidP="00A503CA">
      <w:pPr>
        <w:spacing w:after="0" w:line="240" w:lineRule="auto"/>
      </w:pPr>
    </w:p>
    <w:p w14:paraId="2383BECC" w14:textId="77777777" w:rsidR="00A503CA" w:rsidRPr="005220E6" w:rsidRDefault="00A503CA" w:rsidP="00A503CA">
      <w:pPr>
        <w:pStyle w:val="4"/>
      </w:pPr>
      <w:r w:rsidRPr="005220E6">
        <w:t>Задания закрытого типа на выбор правильного ответа</w:t>
      </w:r>
    </w:p>
    <w:p w14:paraId="103B56E7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4F8197A3" w14:textId="77777777" w:rsidR="00A503CA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1. </w:t>
      </w: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Pr="001D27E1">
        <w:rPr>
          <w:rFonts w:ascii="Times New Roman" w:hAnsi="Times New Roman"/>
          <w:iCs/>
          <w:sz w:val="28"/>
          <w:szCs w:val="28"/>
        </w:rPr>
        <w:t xml:space="preserve"> </w:t>
      </w:r>
    </w:p>
    <w:p w14:paraId="39A31923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Назовите основные свойства внимания:</w:t>
      </w:r>
    </w:p>
    <w:p w14:paraId="41083426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72C566E0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отвлекаемость и переключаемость</w:t>
      </w:r>
    </w:p>
    <w:p w14:paraId="1A088DBF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5532A14A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объем и рассеянность</w:t>
      </w:r>
    </w:p>
    <w:p w14:paraId="126289F9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gramStart"/>
      <w:r w:rsidRPr="001D27E1">
        <w:rPr>
          <w:rFonts w:ascii="Times New Roman" w:hAnsi="Times New Roman"/>
          <w:iCs/>
          <w:sz w:val="28"/>
          <w:szCs w:val="28"/>
        </w:rPr>
        <w:t>В</w:t>
      </w:r>
      <w:proofErr w:type="gramEnd"/>
    </w:p>
    <w:p w14:paraId="6953D31F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4FD738E8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0EAF04A9" w14:textId="77777777" w:rsidR="00A503CA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2. </w:t>
      </w: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Pr="001D27E1">
        <w:rPr>
          <w:rFonts w:ascii="Times New Roman" w:hAnsi="Times New Roman"/>
          <w:iCs/>
          <w:sz w:val="28"/>
          <w:szCs w:val="28"/>
        </w:rPr>
        <w:t xml:space="preserve"> </w:t>
      </w:r>
    </w:p>
    <w:p w14:paraId="6B527BD8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Выберите из предложенных примеров контактное ощущение:</w:t>
      </w:r>
    </w:p>
    <w:p w14:paraId="5665ED00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иллюзии</w:t>
      </w:r>
    </w:p>
    <w:p w14:paraId="1F42099F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слух</w:t>
      </w:r>
    </w:p>
    <w:p w14:paraId="4377CC76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осязание</w:t>
      </w:r>
    </w:p>
    <w:p w14:paraId="65EBB171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зрение</w:t>
      </w:r>
    </w:p>
    <w:p w14:paraId="1E032F71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gramStart"/>
      <w:r w:rsidRPr="001D27E1">
        <w:rPr>
          <w:rFonts w:ascii="Times New Roman" w:hAnsi="Times New Roman"/>
          <w:iCs/>
          <w:sz w:val="28"/>
          <w:szCs w:val="28"/>
        </w:rPr>
        <w:t>Б</w:t>
      </w:r>
      <w:proofErr w:type="gramEnd"/>
    </w:p>
    <w:p w14:paraId="7B3FD166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5A511D9B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4E99E58" w14:textId="77777777" w:rsidR="00A503CA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3. </w:t>
      </w: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Pr="001D27E1">
        <w:rPr>
          <w:rFonts w:ascii="Times New Roman" w:hAnsi="Times New Roman"/>
          <w:iCs/>
          <w:sz w:val="28"/>
          <w:szCs w:val="28"/>
        </w:rPr>
        <w:t xml:space="preserve"> </w:t>
      </w:r>
    </w:p>
    <w:p w14:paraId="416C8A68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C069C1B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сильный, инертный</w:t>
      </w:r>
    </w:p>
    <w:p w14:paraId="249FC054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1FA22E8F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слабый</w:t>
      </w:r>
    </w:p>
    <w:p w14:paraId="2BE0E7D6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>
        <w:rPr>
          <w:rFonts w:ascii="Times New Roman" w:hAnsi="Times New Roman"/>
          <w:iCs/>
          <w:sz w:val="28"/>
          <w:szCs w:val="28"/>
        </w:rPr>
        <w:t>подвижный</w:t>
      </w:r>
    </w:p>
    <w:p w14:paraId="6E2AC5F2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gramStart"/>
      <w:r w:rsidRPr="001D27E1">
        <w:rPr>
          <w:rFonts w:ascii="Times New Roman" w:hAnsi="Times New Roman"/>
          <w:iCs/>
          <w:sz w:val="28"/>
          <w:szCs w:val="28"/>
        </w:rPr>
        <w:t>Б</w:t>
      </w:r>
      <w:proofErr w:type="gramEnd"/>
    </w:p>
    <w:p w14:paraId="79F8C082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56FE3522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1494792" w14:textId="77777777" w:rsidR="00A503CA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4. </w:t>
      </w: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Pr="001D27E1">
        <w:rPr>
          <w:rFonts w:ascii="Times New Roman" w:hAnsi="Times New Roman"/>
          <w:iCs/>
          <w:sz w:val="28"/>
          <w:szCs w:val="28"/>
        </w:rPr>
        <w:t xml:space="preserve"> </w:t>
      </w:r>
    </w:p>
    <w:p w14:paraId="234B8D4C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Свойствами восприятия являются:</w:t>
      </w:r>
    </w:p>
    <w:p w14:paraId="24786DC2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3B177A74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качество и интенсивность</w:t>
      </w:r>
    </w:p>
    <w:p w14:paraId="0EC178DA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мнимость и подлинность</w:t>
      </w:r>
    </w:p>
    <w:p w14:paraId="2F460C54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иллюзорность</w:t>
      </w:r>
    </w:p>
    <w:p w14:paraId="2D53B0C8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переключение</w:t>
      </w:r>
    </w:p>
    <w:p w14:paraId="7EB1C052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gramStart"/>
      <w:r w:rsidRPr="001D27E1">
        <w:rPr>
          <w:rFonts w:ascii="Times New Roman" w:hAnsi="Times New Roman"/>
          <w:iCs/>
          <w:sz w:val="28"/>
          <w:szCs w:val="28"/>
        </w:rPr>
        <w:t>А</w:t>
      </w:r>
      <w:proofErr w:type="gramEnd"/>
    </w:p>
    <w:p w14:paraId="042BF790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25C506D6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12A40A13" w14:textId="77777777" w:rsidR="00A503CA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lastRenderedPageBreak/>
        <w:t xml:space="preserve">5. </w:t>
      </w: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Pr="001D27E1">
        <w:rPr>
          <w:rFonts w:ascii="Times New Roman" w:hAnsi="Times New Roman"/>
          <w:iCs/>
          <w:sz w:val="28"/>
          <w:szCs w:val="28"/>
        </w:rPr>
        <w:t xml:space="preserve"> </w:t>
      </w:r>
    </w:p>
    <w:p w14:paraId="3A233592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3CB047E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объемная</w:t>
      </w:r>
    </w:p>
    <w:p w14:paraId="4E784989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эмоциональная</w:t>
      </w:r>
    </w:p>
    <w:p w14:paraId="77A9FF08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образная</w:t>
      </w:r>
    </w:p>
    <w:p w14:paraId="4FA9D62F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словесно-логическая</w:t>
      </w:r>
    </w:p>
    <w:p w14:paraId="418AA1B7" w14:textId="77777777" w:rsidR="00A503CA" w:rsidRPr="001D27E1" w:rsidRDefault="00A503CA" w:rsidP="00A503C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gramStart"/>
      <w:r w:rsidRPr="001D27E1">
        <w:rPr>
          <w:rFonts w:ascii="Times New Roman" w:hAnsi="Times New Roman"/>
          <w:iCs/>
          <w:sz w:val="28"/>
          <w:szCs w:val="28"/>
        </w:rPr>
        <w:t>А</w:t>
      </w:r>
      <w:proofErr w:type="gramEnd"/>
    </w:p>
    <w:p w14:paraId="7E6ABEBF" w14:textId="77777777" w:rsidR="00A503CA" w:rsidRDefault="00A503CA" w:rsidP="00A503C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60249A59" w14:textId="77777777" w:rsidR="00A503CA" w:rsidRPr="005220E6" w:rsidRDefault="00A503CA" w:rsidP="00A503C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7423700" w14:textId="77777777" w:rsidR="00A503CA" w:rsidRDefault="00A503CA" w:rsidP="00A503CA">
      <w:pPr>
        <w:pStyle w:val="4"/>
      </w:pPr>
      <w:r w:rsidRPr="005220E6">
        <w:t>Задания закрытого типа на установление соответствия</w:t>
      </w:r>
    </w:p>
    <w:p w14:paraId="4244DFB4" w14:textId="77777777" w:rsidR="00A503CA" w:rsidRDefault="00A503CA" w:rsidP="00A503CA">
      <w:pPr>
        <w:spacing w:after="0" w:line="240" w:lineRule="auto"/>
      </w:pPr>
    </w:p>
    <w:p w14:paraId="6746DB06" w14:textId="77777777" w:rsidR="00A503CA" w:rsidRPr="002E631A" w:rsidRDefault="00A503CA" w:rsidP="00A503C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Pr="00B4167C">
        <w:rPr>
          <w:rFonts w:ascii="Times New Roman" w:hAnsi="Times New Roman"/>
          <w:i/>
          <w:sz w:val="28"/>
          <w:szCs w:val="28"/>
        </w:rPr>
        <w:t>Уст</w:t>
      </w:r>
      <w:r>
        <w:rPr>
          <w:rFonts w:ascii="Times New Roman" w:hAnsi="Times New Roman"/>
          <w:i/>
          <w:sz w:val="28"/>
          <w:szCs w:val="28"/>
        </w:rPr>
        <w:t xml:space="preserve">ановите соответствие </w:t>
      </w:r>
      <w:r w:rsidRPr="002E631A">
        <w:rPr>
          <w:rFonts w:ascii="Times New Roman" w:hAnsi="Times New Roman"/>
          <w:i/>
          <w:sz w:val="28"/>
          <w:szCs w:val="28"/>
        </w:rPr>
        <w:t>между терминами и их определениями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A503CA" w:rsidRPr="005220E6" w14:paraId="0670C97C" w14:textId="77777777" w:rsidTr="00CC1D38">
        <w:tc>
          <w:tcPr>
            <w:tcW w:w="4474" w:type="dxa"/>
            <w:gridSpan w:val="2"/>
          </w:tcPr>
          <w:p w14:paraId="244D5ED5" w14:textId="77777777" w:rsidR="00A503CA" w:rsidRPr="005220E6" w:rsidRDefault="00A503CA" w:rsidP="00CC1D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473BC933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5BA28FBA" w14:textId="77777777" w:rsidR="00A503CA" w:rsidRPr="005220E6" w:rsidRDefault="00A503CA" w:rsidP="00CC1D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A503CA" w:rsidRPr="005220E6" w14:paraId="22E9816F" w14:textId="77777777" w:rsidTr="00CC1D38">
        <w:tc>
          <w:tcPr>
            <w:tcW w:w="984" w:type="dxa"/>
          </w:tcPr>
          <w:p w14:paraId="2FEE57A4" w14:textId="77777777" w:rsidR="00A503CA" w:rsidRPr="005220E6" w:rsidRDefault="00A503CA" w:rsidP="00C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65A4EDE4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03473054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15BA97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5A415EA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A503CA" w:rsidRPr="005220E6" w14:paraId="1C534B60" w14:textId="77777777" w:rsidTr="00CC1D38">
        <w:tc>
          <w:tcPr>
            <w:tcW w:w="984" w:type="dxa"/>
          </w:tcPr>
          <w:p w14:paraId="7317477A" w14:textId="77777777" w:rsidR="00A503CA" w:rsidRPr="005220E6" w:rsidRDefault="00A503CA" w:rsidP="00C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5F1E1073" w14:textId="77777777" w:rsidR="00A503CA" w:rsidRPr="005220E6" w:rsidRDefault="00A503CA" w:rsidP="00CC1D3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1F69F2CE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E94994F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65CA48AF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A503CA" w:rsidRPr="005220E6" w14:paraId="4E8FD67F" w14:textId="77777777" w:rsidTr="00CC1D38">
        <w:tc>
          <w:tcPr>
            <w:tcW w:w="984" w:type="dxa"/>
          </w:tcPr>
          <w:p w14:paraId="427F67A2" w14:textId="77777777" w:rsidR="00A503CA" w:rsidRPr="005220E6" w:rsidRDefault="00A503CA" w:rsidP="00C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2CB78FD0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1914EFDD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342A7D5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3F2D7936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A503CA" w:rsidRPr="005220E6" w14:paraId="51AA7883" w14:textId="77777777" w:rsidTr="00CC1D38">
        <w:tc>
          <w:tcPr>
            <w:tcW w:w="984" w:type="dxa"/>
          </w:tcPr>
          <w:p w14:paraId="7F24A3B8" w14:textId="77777777" w:rsidR="00A503CA" w:rsidRPr="005220E6" w:rsidRDefault="00A503CA" w:rsidP="00C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3BA9C507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7AF868B1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6D555A0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61429066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13DE232B" w14:textId="77777777" w:rsidR="00A503CA" w:rsidRPr="005466CB" w:rsidRDefault="00A503CA" w:rsidP="00A503C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-В, 2-Б, 3-А, 4-Г</w:t>
      </w:r>
    </w:p>
    <w:p w14:paraId="4BF7D979" w14:textId="77777777" w:rsidR="00A503CA" w:rsidRPr="005466CB" w:rsidRDefault="00A503CA" w:rsidP="00A503C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7E5EE147" w14:textId="77777777" w:rsidR="00A503CA" w:rsidRDefault="00A503CA" w:rsidP="00A503C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F55755" w14:textId="77777777" w:rsidR="00A503CA" w:rsidRPr="002E631A" w:rsidRDefault="00A503CA" w:rsidP="00A503C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Pr="00B4167C">
        <w:rPr>
          <w:rFonts w:ascii="Times New Roman" w:hAnsi="Times New Roman"/>
          <w:i/>
          <w:sz w:val="28"/>
          <w:szCs w:val="28"/>
        </w:rPr>
        <w:t>Уст</w:t>
      </w:r>
      <w:r>
        <w:rPr>
          <w:rFonts w:ascii="Times New Roman" w:hAnsi="Times New Roman"/>
          <w:i/>
          <w:sz w:val="28"/>
          <w:szCs w:val="28"/>
        </w:rPr>
        <w:t xml:space="preserve">ановите соответствие </w:t>
      </w:r>
      <w:r w:rsidRPr="002E631A">
        <w:rPr>
          <w:rFonts w:ascii="Times New Roman" w:hAnsi="Times New Roman"/>
          <w:i/>
          <w:sz w:val="28"/>
          <w:szCs w:val="28"/>
        </w:rPr>
        <w:t>между психологически</w:t>
      </w:r>
      <w:r>
        <w:rPr>
          <w:rFonts w:ascii="Times New Roman" w:hAnsi="Times New Roman"/>
          <w:i/>
          <w:sz w:val="28"/>
          <w:szCs w:val="28"/>
        </w:rPr>
        <w:t>ми</w:t>
      </w:r>
      <w:r w:rsidRPr="002E631A">
        <w:rPr>
          <w:rFonts w:ascii="Times New Roman" w:hAnsi="Times New Roman"/>
          <w:i/>
          <w:sz w:val="28"/>
          <w:szCs w:val="28"/>
        </w:rPr>
        <w:t xml:space="preserve"> теори</w:t>
      </w:r>
      <w:r>
        <w:rPr>
          <w:rFonts w:ascii="Times New Roman" w:hAnsi="Times New Roman"/>
          <w:i/>
          <w:sz w:val="28"/>
          <w:szCs w:val="28"/>
        </w:rPr>
        <w:t>ями</w:t>
      </w:r>
      <w:r w:rsidRPr="002E631A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</w:t>
      </w:r>
      <w:r w:rsidRPr="002E631A">
        <w:rPr>
          <w:rFonts w:ascii="Times New Roman" w:hAnsi="Times New Roman"/>
          <w:i/>
          <w:sz w:val="28"/>
          <w:szCs w:val="28"/>
        </w:rPr>
        <w:t xml:space="preserve"> их авторами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A503CA" w:rsidRPr="00015644" w14:paraId="719B31AF" w14:textId="77777777" w:rsidTr="00CC1D38">
        <w:tc>
          <w:tcPr>
            <w:tcW w:w="4518" w:type="dxa"/>
            <w:gridSpan w:val="2"/>
          </w:tcPr>
          <w:p w14:paraId="17241925" w14:textId="77777777" w:rsidR="00A503CA" w:rsidRPr="00015644" w:rsidRDefault="00A503CA" w:rsidP="00CC1D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5EE55BEF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2004C235" w14:textId="77777777" w:rsidR="00A503CA" w:rsidRPr="00015644" w:rsidRDefault="00A503CA" w:rsidP="00CC1D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A503CA" w:rsidRPr="00015644" w14:paraId="723AB6F4" w14:textId="77777777" w:rsidTr="00CC1D38">
        <w:trPr>
          <w:trHeight w:val="941"/>
        </w:trPr>
        <w:tc>
          <w:tcPr>
            <w:tcW w:w="1094" w:type="dxa"/>
          </w:tcPr>
          <w:p w14:paraId="69CDFCE2" w14:textId="77777777" w:rsidR="00A503CA" w:rsidRPr="00015644" w:rsidRDefault="00A503CA" w:rsidP="00C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E6B631D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8C6106D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170E49E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2FF2BA8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A503CA" w:rsidRPr="00015644" w14:paraId="4567624B" w14:textId="77777777" w:rsidTr="00CC1D38">
        <w:tc>
          <w:tcPr>
            <w:tcW w:w="1094" w:type="dxa"/>
          </w:tcPr>
          <w:p w14:paraId="51899BA9" w14:textId="77777777" w:rsidR="00A503CA" w:rsidRPr="00015644" w:rsidRDefault="00A503CA" w:rsidP="00C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7258753" w14:textId="77777777" w:rsidR="00A503CA" w:rsidRPr="00015644" w:rsidRDefault="00A503CA" w:rsidP="00CC1D38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65C54854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5C749BCD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0089E6C9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A503CA" w:rsidRPr="00015644" w14:paraId="35A6C9B4" w14:textId="77777777" w:rsidTr="00CC1D38">
        <w:tc>
          <w:tcPr>
            <w:tcW w:w="1094" w:type="dxa"/>
          </w:tcPr>
          <w:p w14:paraId="2A32B6B5" w14:textId="77777777" w:rsidR="00A503CA" w:rsidRPr="00015644" w:rsidRDefault="00A503CA" w:rsidP="00C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6980C6D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теория</w:t>
            </w:r>
          </w:p>
        </w:tc>
        <w:tc>
          <w:tcPr>
            <w:tcW w:w="517" w:type="dxa"/>
          </w:tcPr>
          <w:p w14:paraId="4221A729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2016A996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2074A33B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A503CA" w:rsidRPr="00015644" w14:paraId="51245810" w14:textId="77777777" w:rsidTr="00CC1D38">
        <w:tc>
          <w:tcPr>
            <w:tcW w:w="1094" w:type="dxa"/>
          </w:tcPr>
          <w:p w14:paraId="5A94CBDD" w14:textId="77777777" w:rsidR="00A503CA" w:rsidRPr="00015644" w:rsidRDefault="00A503CA" w:rsidP="00C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95DD672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3FF8A23D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074DB4C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5E0DC3FB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A503CA" w:rsidRPr="00015644" w14:paraId="590A6BBB" w14:textId="77777777" w:rsidTr="00CC1D38">
        <w:tc>
          <w:tcPr>
            <w:tcW w:w="1094" w:type="dxa"/>
          </w:tcPr>
          <w:p w14:paraId="7A533C85" w14:textId="77777777" w:rsidR="00A503CA" w:rsidRPr="00015644" w:rsidRDefault="00A503CA" w:rsidP="00C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424" w:type="dxa"/>
          </w:tcPr>
          <w:p w14:paraId="6645AAEE" w14:textId="77777777" w:rsidR="00A503CA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19BB6CF7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65006EA" w14:textId="77777777" w:rsidR="00A503CA" w:rsidRPr="00015644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897" w:type="dxa"/>
          </w:tcPr>
          <w:p w14:paraId="072607EB" w14:textId="77777777" w:rsidR="00A503CA" w:rsidRPr="003A6718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7FD3C8F6" w14:textId="77777777" w:rsidR="00A503CA" w:rsidRPr="005466CB" w:rsidRDefault="00A503CA" w:rsidP="00A503C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7AD17203" w14:textId="77777777" w:rsidR="00A503CA" w:rsidRPr="005466CB" w:rsidRDefault="00A503CA" w:rsidP="00A503C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500FC59D" w14:textId="77777777" w:rsidR="00A503CA" w:rsidRDefault="00A503CA" w:rsidP="00A503C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1D00DD" w14:textId="77777777" w:rsidR="00A503CA" w:rsidRPr="002E631A" w:rsidRDefault="00A503CA" w:rsidP="00A503C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Pr="00B4167C">
        <w:rPr>
          <w:rFonts w:ascii="Times New Roman" w:hAnsi="Times New Roman"/>
          <w:i/>
          <w:sz w:val="28"/>
          <w:szCs w:val="28"/>
        </w:rPr>
        <w:t>Уст</w:t>
      </w:r>
      <w:r>
        <w:rPr>
          <w:rFonts w:ascii="Times New Roman" w:hAnsi="Times New Roman"/>
          <w:i/>
          <w:sz w:val="28"/>
          <w:szCs w:val="28"/>
        </w:rPr>
        <w:t xml:space="preserve">ановите соответствие </w:t>
      </w:r>
      <w:r w:rsidRPr="002E631A">
        <w:rPr>
          <w:rFonts w:ascii="Times New Roman" w:hAnsi="Times New Roman"/>
          <w:i/>
          <w:sz w:val="28"/>
          <w:szCs w:val="28"/>
        </w:rPr>
        <w:t>между психически</w:t>
      </w:r>
      <w:r>
        <w:rPr>
          <w:rFonts w:ascii="Times New Roman" w:hAnsi="Times New Roman"/>
          <w:i/>
          <w:sz w:val="28"/>
          <w:szCs w:val="28"/>
        </w:rPr>
        <w:t>ми</w:t>
      </w:r>
      <w:r w:rsidRPr="002E631A">
        <w:rPr>
          <w:rFonts w:ascii="Times New Roman" w:hAnsi="Times New Roman"/>
          <w:i/>
          <w:sz w:val="28"/>
          <w:szCs w:val="28"/>
        </w:rPr>
        <w:t xml:space="preserve"> процесс</w:t>
      </w:r>
      <w:r>
        <w:rPr>
          <w:rFonts w:ascii="Times New Roman" w:hAnsi="Times New Roman"/>
          <w:i/>
          <w:sz w:val="28"/>
          <w:szCs w:val="28"/>
        </w:rPr>
        <w:t>ами</w:t>
      </w:r>
      <w:r w:rsidRPr="002E631A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</w:t>
      </w:r>
      <w:r w:rsidRPr="002E631A">
        <w:rPr>
          <w:rFonts w:ascii="Times New Roman" w:hAnsi="Times New Roman"/>
          <w:i/>
          <w:sz w:val="28"/>
          <w:szCs w:val="28"/>
        </w:rPr>
        <w:t xml:space="preserve"> формами их возникновения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A503CA" w:rsidRPr="005220E6" w14:paraId="3EEF285F" w14:textId="77777777" w:rsidTr="00CC1D38">
        <w:tc>
          <w:tcPr>
            <w:tcW w:w="4609" w:type="dxa"/>
            <w:gridSpan w:val="2"/>
          </w:tcPr>
          <w:p w14:paraId="5BB6D62E" w14:textId="77777777" w:rsidR="00A503CA" w:rsidRPr="005220E6" w:rsidRDefault="00A503CA" w:rsidP="00CC1D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10438FE2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0AF39D88" w14:textId="77777777" w:rsidR="00A503CA" w:rsidRPr="005220E6" w:rsidRDefault="00A503CA" w:rsidP="00CC1D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 возникновения</w:t>
            </w:r>
          </w:p>
        </w:tc>
      </w:tr>
      <w:tr w:rsidR="00A503CA" w:rsidRPr="005220E6" w14:paraId="0A83F925" w14:textId="77777777" w:rsidTr="00CC1D38">
        <w:tc>
          <w:tcPr>
            <w:tcW w:w="1128" w:type="dxa"/>
          </w:tcPr>
          <w:p w14:paraId="77ECA6AA" w14:textId="77777777" w:rsidR="00A503CA" w:rsidRPr="005220E6" w:rsidRDefault="00A503CA" w:rsidP="00C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CC2C603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67333D79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3CA49BD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727B9805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A503CA" w:rsidRPr="005220E6" w14:paraId="09D718DE" w14:textId="77777777" w:rsidTr="00CC1D38">
        <w:tc>
          <w:tcPr>
            <w:tcW w:w="1128" w:type="dxa"/>
          </w:tcPr>
          <w:p w14:paraId="03F9C7B4" w14:textId="77777777" w:rsidR="00A503CA" w:rsidRPr="005220E6" w:rsidRDefault="00A503CA" w:rsidP="00C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206EEDE7" w14:textId="77777777" w:rsidR="00A503CA" w:rsidRPr="005220E6" w:rsidRDefault="00A503CA" w:rsidP="00CC1D3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5AA98285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4010CB9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51D7F8" w14:textId="77777777" w:rsidR="00A503CA" w:rsidRPr="005220E6" w:rsidRDefault="00A503CA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1BE1B2F9" w14:textId="77777777" w:rsidR="00A503CA" w:rsidRPr="005466CB" w:rsidRDefault="00A503CA" w:rsidP="00A503C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C9BC862" w14:textId="77777777" w:rsidR="00A503CA" w:rsidRPr="005466CB" w:rsidRDefault="00A503CA" w:rsidP="00A503C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3F632DD8" w14:textId="77777777" w:rsidR="00A503CA" w:rsidRPr="005466CB" w:rsidRDefault="00A503CA" w:rsidP="00A503CA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5AE293EE" w14:textId="77777777" w:rsidR="00A503CA" w:rsidRPr="005220E6" w:rsidRDefault="00A503CA" w:rsidP="00A503C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151F0D8" w14:textId="77777777" w:rsidR="00A503CA" w:rsidRDefault="00A503CA" w:rsidP="00A503CA">
      <w:pPr>
        <w:pStyle w:val="4"/>
        <w:ind w:left="851" w:firstLine="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7F917112" w14:textId="77777777" w:rsidR="00A503CA" w:rsidRDefault="00A503CA" w:rsidP="00A503CA">
      <w:pPr>
        <w:spacing w:after="0" w:line="240" w:lineRule="auto"/>
      </w:pPr>
    </w:p>
    <w:p w14:paraId="09ABC13E" w14:textId="77777777" w:rsidR="00A503CA" w:rsidRPr="003E37C6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Pr="003E37C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этапов проведения психологического эксперимента. </w:t>
      </w:r>
      <w:r w:rsidRPr="003E37C6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D212B30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1C8284BD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562B1842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4E4E6E66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31EE1167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151E67CC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4A80CC9C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364BCC" w14:textId="77777777" w:rsidR="00A503CA" w:rsidRPr="00B77762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Pr="003E37C6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следующие этапы развития психологии как науки в правильной последовательности. </w:t>
      </w:r>
      <w:r w:rsidRPr="003E37C6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/>
          <w:i/>
          <w:sz w:val="28"/>
          <w:szCs w:val="28"/>
        </w:rPr>
        <w:t>:</w:t>
      </w:r>
    </w:p>
    <w:p w14:paraId="2006A3C2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39C50A5D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572B7729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398756E2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Появление Гештальт – психологии</w:t>
      </w:r>
    </w:p>
    <w:p w14:paraId="181CE0AA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26E394F4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03D61B27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C57B9" w14:textId="77777777" w:rsidR="00A503CA" w:rsidRPr="00B77762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3E37C6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виды памяти в порядке увеличения длительности хранения информации. </w:t>
      </w:r>
      <w:r w:rsidRPr="003E37C6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/>
          <w:i/>
          <w:sz w:val="28"/>
          <w:szCs w:val="28"/>
        </w:rPr>
        <w:t>:</w:t>
      </w:r>
    </w:p>
    <w:p w14:paraId="6B1E22A8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7E2467AF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Б) Кратковременная память</w:t>
      </w:r>
    </w:p>
    <w:p w14:paraId="55AAB110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1057A2D5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0D0E8E10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026CB6A3" w14:textId="77777777" w:rsidR="00A503CA" w:rsidRPr="005220E6" w:rsidRDefault="00A503CA" w:rsidP="00A503C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FA72EE2" w14:textId="77777777" w:rsidR="00A503CA" w:rsidRPr="005220E6" w:rsidRDefault="00A503CA" w:rsidP="00A503CA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6BBE5943" w14:textId="77777777" w:rsidR="00A503CA" w:rsidRPr="005220E6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342EC" w14:textId="77777777" w:rsidR="00A503CA" w:rsidRDefault="00A503CA" w:rsidP="00A503CA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0DB1AA5" w14:textId="77777777" w:rsidR="00A503CA" w:rsidRDefault="00A503CA" w:rsidP="00A503CA">
      <w:pPr>
        <w:spacing w:after="0" w:line="240" w:lineRule="auto"/>
      </w:pPr>
    </w:p>
    <w:p w14:paraId="509A0DA6" w14:textId="77777777" w:rsidR="00A503CA" w:rsidRPr="00B4167C" w:rsidRDefault="00A503CA" w:rsidP="00A503C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10A7937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Мыслительная операция расчленения сложного объекта на составляющие его части или характеристики: __________.</w:t>
      </w:r>
    </w:p>
    <w:p w14:paraId="49D8F9A3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23EDC712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73FAC3BE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3457CA" w14:textId="77777777" w:rsidR="00A503CA" w:rsidRPr="00B4167C" w:rsidRDefault="00A503CA" w:rsidP="00A503C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118E5AE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— это небольшое число людей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(от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___ 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____ 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3302372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28CCA116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4D4C8635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BC58875" w14:textId="77777777" w:rsidR="00A503CA" w:rsidRPr="00B4167C" w:rsidRDefault="00A503CA" w:rsidP="00A503C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410A4E1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_________ – 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7D92244D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6A8792A2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6E114A02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85123EB" w14:textId="77777777" w:rsidR="00A503CA" w:rsidRPr="00B4167C" w:rsidRDefault="00A503CA" w:rsidP="00A503C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BDBA525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Метод психологии, который учитывает естественный ход событий, не вмешиваясь в него носит название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________.</w:t>
      </w:r>
    </w:p>
    <w:p w14:paraId="445B4DD0" w14:textId="77777777" w:rsidR="00A503CA" w:rsidRPr="00B77762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7DC50870" w14:textId="77777777" w:rsidR="00A503CA" w:rsidRDefault="00A503CA" w:rsidP="00A503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0AE1B5C4" w14:textId="77777777" w:rsidR="00A503CA" w:rsidRPr="005220E6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06C419" w14:textId="77777777" w:rsidR="00A503CA" w:rsidRPr="005220E6" w:rsidRDefault="00A503CA" w:rsidP="00A503CA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6E9DA6C8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42D3C" w14:textId="77777777" w:rsidR="00A503CA" w:rsidRPr="00B4167C" w:rsidRDefault="00A503CA" w:rsidP="00A503C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E1823E5" w14:textId="77777777" w:rsidR="00A503CA" w:rsidRPr="00B77762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>
        <w:rPr>
          <w:rFonts w:ascii="Times New Roman" w:hAnsi="Times New Roman" w:cs="Times New Roman"/>
          <w:sz w:val="28"/>
          <w:szCs w:val="28"/>
        </w:rPr>
        <w:t>: ______.</w:t>
      </w:r>
    </w:p>
    <w:p w14:paraId="2F2604E0" w14:textId="77777777" w:rsidR="00A503CA" w:rsidRPr="00B77762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6095C271" w14:textId="77777777" w:rsidR="00A503CA" w:rsidRPr="00B77762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6C514450" w14:textId="77777777" w:rsidR="00A503CA" w:rsidRPr="00B77762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6940C" w14:textId="77777777" w:rsidR="00A503CA" w:rsidRPr="00B4167C" w:rsidRDefault="00A503CA" w:rsidP="00A503C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B5A41E2" w14:textId="77777777" w:rsidR="00A503CA" w:rsidRPr="00B77762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Невербальным средством общения является _______________.</w:t>
      </w:r>
    </w:p>
    <w:p w14:paraId="009E7DC8" w14:textId="77777777" w:rsidR="00A503CA" w:rsidRPr="00B77762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5B4C0CBD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0F919983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AF647" w14:textId="77777777" w:rsidR="00A503CA" w:rsidRPr="00B4167C" w:rsidRDefault="00A503CA" w:rsidP="00A503C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286EAC5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 </w:t>
      </w:r>
    </w:p>
    <w:p w14:paraId="2CE94D67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D4B26FD" w14:textId="77777777" w:rsidR="00A503CA" w:rsidRPr="005220E6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17235EBA" w14:textId="77777777" w:rsidR="00A503CA" w:rsidRDefault="00A503CA" w:rsidP="00A503CA">
      <w:pPr>
        <w:pStyle w:val="4"/>
      </w:pPr>
      <w:bookmarkStart w:id="4" w:name="_Hlk188881426"/>
      <w:bookmarkEnd w:id="3"/>
    </w:p>
    <w:p w14:paraId="42F5BC7E" w14:textId="77777777" w:rsidR="00A503CA" w:rsidRPr="005220E6" w:rsidRDefault="00A503CA" w:rsidP="00A503CA">
      <w:pPr>
        <w:pStyle w:val="4"/>
      </w:pPr>
      <w:r w:rsidRPr="005220E6">
        <w:t>Задания открытого типа с развернутым ответом</w:t>
      </w:r>
    </w:p>
    <w:p w14:paraId="684D0D15" w14:textId="77777777" w:rsidR="00A503CA" w:rsidRPr="005220E6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EFBBA43" w14:textId="77777777" w:rsidR="00A503CA" w:rsidRPr="008C19C1" w:rsidRDefault="00A503CA" w:rsidP="00A503C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521BE">
        <w:rPr>
          <w:rFonts w:ascii="Times New Roman" w:hAnsi="Times New Roman" w:cs="Times New Roman"/>
          <w:i/>
          <w:iCs/>
          <w:sz w:val="28"/>
          <w:szCs w:val="28"/>
        </w:rPr>
        <w:t>Раскройте сущность психологической категории «Общение».</w:t>
      </w:r>
    </w:p>
    <w:p w14:paraId="4A25A229" w14:textId="77777777" w:rsidR="00A503CA" w:rsidRPr="008C19C1" w:rsidRDefault="00A503CA" w:rsidP="00A503CA">
      <w:pPr>
        <w:pStyle w:val="a4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0CAE89F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DA8E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09AF354F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>
        <w:rPr>
          <w:rFonts w:ascii="Times New Roman" w:hAnsi="Times New Roman" w:cs="Times New Roman"/>
          <w:sz w:val="28"/>
          <w:szCs w:val="28"/>
        </w:rPr>
        <w:t xml:space="preserve">ый для успешной реализации, порождается взаимными потребностями. </w:t>
      </w:r>
    </w:p>
    <w:p w14:paraId="219CC243" w14:textId="77777777" w:rsidR="00A503CA" w:rsidRDefault="00A503CA" w:rsidP="00A503C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Pr="000D62DC">
        <w:t xml:space="preserve"> </w:t>
      </w:r>
    </w:p>
    <w:p w14:paraId="15D53E6A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>
        <w:rPr>
          <w:rFonts w:ascii="Times New Roman" w:hAnsi="Times New Roman" w:cs="Times New Roman"/>
          <w:sz w:val="28"/>
          <w:szCs w:val="28"/>
        </w:rPr>
        <w:t xml:space="preserve">а единого плана взаимодействия.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30C81338" w14:textId="77777777" w:rsidR="00A503CA" w:rsidRPr="000D62DC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0696135B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46712C87" w14:textId="77777777" w:rsidR="00A503CA" w:rsidRPr="005220E6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5FFCB" w14:textId="77777777" w:rsidR="00A503CA" w:rsidRPr="00D521BE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521BE">
        <w:rPr>
          <w:rFonts w:ascii="Times New Roman" w:hAnsi="Times New Roman" w:cs="Times New Roman"/>
          <w:i/>
          <w:iCs/>
          <w:sz w:val="28"/>
          <w:szCs w:val="28"/>
        </w:rPr>
        <w:t>Назовите необходимые условия для успешного инклюзивного взаимодействия в образовательной среде.</w:t>
      </w:r>
    </w:p>
    <w:p w14:paraId="0CF31D43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5B65965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F907187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036008DC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164097F9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Адаптация учебных материалов. </w:t>
      </w:r>
    </w:p>
    <w:p w14:paraId="4712D9D6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 xml:space="preserve">Разработка и использование учебных материалов, которые учитывают разнообразие учащихся. Это может включать материалы с крупным шрифтом, </w:t>
      </w:r>
      <w:r w:rsidRPr="00F14EC1">
        <w:rPr>
          <w:rFonts w:ascii="Times New Roman" w:hAnsi="Times New Roman" w:cs="Times New Roman"/>
          <w:sz w:val="28"/>
          <w:szCs w:val="28"/>
        </w:rPr>
        <w:lastRenderedPageBreak/>
        <w:t>аудиокниги, материалы на языке жестов и другие формы представления информации.</w:t>
      </w:r>
    </w:p>
    <w:p w14:paraId="393BD14A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46D8E8F6" w14:textId="77777777" w:rsidR="00A503CA" w:rsidRPr="00A74019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0A6E007C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91543BA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7FD416A0" w14:textId="77777777" w:rsidR="00A503CA" w:rsidRPr="00735377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0674F316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4F9E4951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F765B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521BE">
        <w:rPr>
          <w:rFonts w:ascii="Times New Roman" w:hAnsi="Times New Roman" w:cs="Times New Roman"/>
          <w:i/>
          <w:iCs/>
          <w:sz w:val="28"/>
          <w:szCs w:val="28"/>
        </w:rPr>
        <w:t>Раскройте роль психолога в инклюзивной среде.</w:t>
      </w:r>
    </w:p>
    <w:p w14:paraId="7D1C30EF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D8E43A6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5C616D7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–</w:t>
      </w:r>
      <w:r w:rsidRPr="0060484F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6B670048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82C39D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589748CF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3ED100D2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3194709" w14:textId="77777777" w:rsidR="00A503CA" w:rsidRDefault="00A503CA" w:rsidP="00A503C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УК-9</w:t>
      </w:r>
      <w:r w:rsidRPr="00250840">
        <w:rPr>
          <w:rFonts w:ascii="Times New Roman" w:hAnsi="Times New Roman"/>
          <w:iCs/>
          <w:sz w:val="28"/>
          <w:szCs w:val="28"/>
        </w:rPr>
        <w:t xml:space="preserve"> (УК-</w:t>
      </w:r>
      <w:r>
        <w:rPr>
          <w:rFonts w:ascii="Times New Roman" w:hAnsi="Times New Roman"/>
          <w:iCs/>
          <w:sz w:val="28"/>
          <w:szCs w:val="28"/>
        </w:rPr>
        <w:t>9</w:t>
      </w:r>
      <w:r w:rsidRPr="00250840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1</w:t>
      </w:r>
      <w:r w:rsidRPr="00250840">
        <w:rPr>
          <w:rFonts w:ascii="Times New Roman" w:hAnsi="Times New Roman"/>
          <w:iCs/>
          <w:sz w:val="28"/>
          <w:szCs w:val="28"/>
        </w:rPr>
        <w:t>)</w:t>
      </w:r>
    </w:p>
    <w:p w14:paraId="2BC720CD" w14:textId="77777777" w:rsidR="00A503CA" w:rsidRDefault="00A503CA" w:rsidP="00A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03C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97E79" w14:textId="77777777" w:rsidR="0082374D" w:rsidRDefault="0082374D" w:rsidP="00F14EC1">
      <w:pPr>
        <w:spacing w:after="0" w:line="240" w:lineRule="auto"/>
      </w:pPr>
      <w:r>
        <w:separator/>
      </w:r>
    </w:p>
  </w:endnote>
  <w:endnote w:type="continuationSeparator" w:id="0">
    <w:p w14:paraId="69193312" w14:textId="77777777" w:rsidR="0082374D" w:rsidRDefault="0082374D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05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433DBB7" w14:textId="1FCF2BF3" w:rsidR="00F14EC1" w:rsidRPr="00A503CA" w:rsidRDefault="002E631A" w:rsidP="00A503CA">
        <w:pPr>
          <w:pStyle w:val="ac"/>
          <w:jc w:val="center"/>
          <w:rPr>
            <w:rFonts w:ascii="Times New Roman" w:hAnsi="Times New Roman" w:cs="Times New Roman"/>
            <w:sz w:val="28"/>
          </w:rPr>
        </w:pPr>
        <w:r w:rsidRPr="002E631A">
          <w:rPr>
            <w:rFonts w:ascii="Times New Roman" w:hAnsi="Times New Roman" w:cs="Times New Roman"/>
            <w:sz w:val="28"/>
          </w:rPr>
          <w:fldChar w:fldCharType="begin"/>
        </w:r>
        <w:r w:rsidRPr="002E631A">
          <w:rPr>
            <w:rFonts w:ascii="Times New Roman" w:hAnsi="Times New Roman" w:cs="Times New Roman"/>
            <w:sz w:val="28"/>
          </w:rPr>
          <w:instrText>PAGE   \* MERGEFORMAT</w:instrText>
        </w:r>
        <w:r w:rsidRPr="002E631A">
          <w:rPr>
            <w:rFonts w:ascii="Times New Roman" w:hAnsi="Times New Roman" w:cs="Times New Roman"/>
            <w:sz w:val="28"/>
          </w:rPr>
          <w:fldChar w:fldCharType="separate"/>
        </w:r>
        <w:r w:rsidR="002131E1">
          <w:rPr>
            <w:rFonts w:ascii="Times New Roman" w:hAnsi="Times New Roman" w:cs="Times New Roman"/>
            <w:noProof/>
            <w:sz w:val="28"/>
          </w:rPr>
          <w:t>8</w:t>
        </w:r>
        <w:r w:rsidRPr="002E631A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2D8B" w14:textId="77777777" w:rsidR="0082374D" w:rsidRDefault="0082374D" w:rsidP="00F14EC1">
      <w:pPr>
        <w:spacing w:after="0" w:line="240" w:lineRule="auto"/>
      </w:pPr>
      <w:r>
        <w:separator/>
      </w:r>
    </w:p>
  </w:footnote>
  <w:footnote w:type="continuationSeparator" w:id="0">
    <w:p w14:paraId="398876DD" w14:textId="77777777" w:rsidR="0082374D" w:rsidRDefault="0082374D" w:rsidP="00F14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016F"/>
    <w:rsid w:val="000050EF"/>
    <w:rsid w:val="00015644"/>
    <w:rsid w:val="0004515A"/>
    <w:rsid w:val="000A3E63"/>
    <w:rsid w:val="000B439E"/>
    <w:rsid w:val="000D62DC"/>
    <w:rsid w:val="000E06C4"/>
    <w:rsid w:val="001006F1"/>
    <w:rsid w:val="00104EF3"/>
    <w:rsid w:val="00110E7A"/>
    <w:rsid w:val="00114738"/>
    <w:rsid w:val="00120839"/>
    <w:rsid w:val="001337B9"/>
    <w:rsid w:val="00174618"/>
    <w:rsid w:val="00197E34"/>
    <w:rsid w:val="001C448F"/>
    <w:rsid w:val="001D27E1"/>
    <w:rsid w:val="001E438C"/>
    <w:rsid w:val="001F2EF0"/>
    <w:rsid w:val="00206347"/>
    <w:rsid w:val="002131E1"/>
    <w:rsid w:val="002214FE"/>
    <w:rsid w:val="00245930"/>
    <w:rsid w:val="00246570"/>
    <w:rsid w:val="00250840"/>
    <w:rsid w:val="002819E4"/>
    <w:rsid w:val="0029140E"/>
    <w:rsid w:val="002A18E5"/>
    <w:rsid w:val="002A402D"/>
    <w:rsid w:val="002E058E"/>
    <w:rsid w:val="002E631A"/>
    <w:rsid w:val="002E7970"/>
    <w:rsid w:val="00322A98"/>
    <w:rsid w:val="003232FB"/>
    <w:rsid w:val="00327949"/>
    <w:rsid w:val="00351EA3"/>
    <w:rsid w:val="00362E8D"/>
    <w:rsid w:val="003669AE"/>
    <w:rsid w:val="00383196"/>
    <w:rsid w:val="003945D4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23CBD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1274B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2374D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03CA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66946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3</cp:revision>
  <dcterms:created xsi:type="dcterms:W3CDTF">2025-04-11T23:48:00Z</dcterms:created>
  <dcterms:modified xsi:type="dcterms:W3CDTF">2025-04-12T02:30:00Z</dcterms:modified>
</cp:coreProperties>
</file>