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5649" w14:textId="183CEA5F" w:rsidR="006E0A63" w:rsidRPr="00D63D40" w:rsidRDefault="0011491C">
      <w:pPr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Комплект оценочных материалов по дисциплине </w:t>
      </w:r>
    </w:p>
    <w:p w14:paraId="24B6FDB0" w14:textId="77777777" w:rsidR="006E0A63" w:rsidRDefault="0011491C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«Проблемы рациональности и иррациональности в философии»</w:t>
      </w:r>
    </w:p>
    <w:p w14:paraId="7800657D" w14:textId="2F4E1CA9" w:rsidR="006E0A63" w:rsidRDefault="006E0A6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62AE4F31" w14:textId="77777777" w:rsidR="00942C0D" w:rsidRDefault="00942C0D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0711CA8D" w14:textId="77777777" w:rsidR="006E0A63" w:rsidRPr="00D63D40" w:rsidRDefault="0011491C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51BC47AF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2F4D89A7" w14:textId="77777777" w:rsidR="006E0A63" w:rsidRDefault="0011491C" w:rsidP="005763C8">
      <w:pPr>
        <w:shd w:val="clear" w:color="auto" w:fill="FFFFFF"/>
        <w:ind w:left="851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7284DD36" w14:textId="77777777" w:rsidR="006E0A63" w:rsidRDefault="006E0A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288DE46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1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14BBAB59" w14:textId="5D3514DB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proofErr w:type="spellStart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Эвристичность</w:t>
      </w:r>
      <w:proofErr w:type="spellEnd"/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относится к:</w:t>
      </w:r>
    </w:p>
    <w:p w14:paraId="6E55E2B1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Вероятностным критериям научности</w:t>
      </w:r>
    </w:p>
    <w:p w14:paraId="6BF990C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Логическим критериям научности</w:t>
      </w:r>
    </w:p>
    <w:p w14:paraId="1C8677C9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Эмпирическим критериям научности</w:t>
      </w:r>
    </w:p>
    <w:p w14:paraId="0BF86E24" w14:textId="1CA711FD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2D328E98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024E7C2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8A9B35C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2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6E01224B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Когерентность – это:</w:t>
      </w:r>
    </w:p>
    <w:p w14:paraId="2CE4DB99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Самосогласованность знания </w:t>
      </w:r>
    </w:p>
    <w:p w14:paraId="78ABC83E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Неопровержимость знания</w:t>
      </w:r>
    </w:p>
    <w:p w14:paraId="1A9A8DDE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Эстетическая приглядность знания</w:t>
      </w:r>
    </w:p>
    <w:p w14:paraId="72E34501" w14:textId="5069D8FF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7DC19865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7F5545C" w14:textId="77777777" w:rsidR="006E0A63" w:rsidRPr="00D63D40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14D452A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3</w:t>
      </w:r>
      <w:r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>.</w:t>
      </w:r>
      <w:r w:rsidRPr="00D63D40"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  <w:t xml:space="preserve">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CAEBA3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Способность постижения истины путём непосредственного её усмотрения без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обращения к логическим аргументам:</w:t>
      </w:r>
    </w:p>
    <w:p w14:paraId="050CBCEC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Наблюдение</w:t>
      </w:r>
    </w:p>
    <w:p w14:paraId="3F56912D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Интуиция </w:t>
      </w:r>
    </w:p>
    <w:p w14:paraId="6ED84C40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Медитация</w:t>
      </w:r>
    </w:p>
    <w:p w14:paraId="394D373C" w14:textId="77777777" w:rsidR="006E0A63" w:rsidRPr="00D63D40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Созерцание</w:t>
      </w:r>
    </w:p>
    <w:p w14:paraId="682A49E9" w14:textId="07B6906C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proofErr w:type="gramEnd"/>
    </w:p>
    <w:p w14:paraId="422F6ED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67674A4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C1FDE72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>
        <w:rPr>
          <w:rStyle w:val="c1"/>
          <w:i/>
          <w:color w:val="000000" w:themeColor="text1"/>
          <w:sz w:val="28"/>
          <w:szCs w:val="28"/>
          <w:lang w:val="ru-RU"/>
        </w:rPr>
        <w:t xml:space="preserve">4.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1F49557B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Понятие «вещь в себе» ввёл в философскую лексику</w:t>
      </w:r>
    </w:p>
    <w:p w14:paraId="1BDA06E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Лейбниц</w:t>
      </w:r>
    </w:p>
    <w:p w14:paraId="1B4F48BA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Кант</w:t>
      </w:r>
    </w:p>
    <w:p w14:paraId="16D2A2F3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Гегель</w:t>
      </w:r>
    </w:p>
    <w:p w14:paraId="626F5840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Фихте</w:t>
      </w:r>
    </w:p>
    <w:p w14:paraId="68B73FA1" w14:textId="01CF344A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proofErr w:type="gramEnd"/>
    </w:p>
    <w:p w14:paraId="6557D486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78EBFEA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C6A4291" w14:textId="77777777" w:rsidR="003A7695" w:rsidRDefault="003A7695" w:rsidP="00E34D4F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3A40E66C" w14:textId="0707AC51" w:rsidR="006E0A63" w:rsidRPr="00D63D40" w:rsidRDefault="0011491C" w:rsidP="00E34D4F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lastRenderedPageBreak/>
        <w:t>Задания на установление соответствия</w:t>
      </w:r>
    </w:p>
    <w:p w14:paraId="344F1044" w14:textId="77777777" w:rsidR="006E0A63" w:rsidRPr="00D63D40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EDAA321" w14:textId="1A567E3D" w:rsidR="006E0A63" w:rsidRDefault="0011491C" w:rsidP="00E34D4F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понятиями и определениями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822"/>
      </w:tblGrid>
      <w:tr w:rsidR="00E34D4F" w14:paraId="67D0C7CF" w14:textId="77777777" w:rsidTr="00E34D4F">
        <w:trPr>
          <w:trHeight w:val="135"/>
        </w:trPr>
        <w:tc>
          <w:tcPr>
            <w:tcW w:w="5534" w:type="dxa"/>
          </w:tcPr>
          <w:p w14:paraId="540A46BE" w14:textId="6D73F5FF" w:rsidR="00E34D4F" w:rsidRDefault="00E34D4F" w:rsidP="00E34D4F">
            <w:pPr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822" w:type="dxa"/>
          </w:tcPr>
          <w:p w14:paraId="2948C596" w14:textId="0340F141" w:rsidR="00E34D4F" w:rsidRDefault="00E34D4F" w:rsidP="00E34D4F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6E0A63" w14:paraId="28E9C7FE" w14:textId="77777777" w:rsidTr="00E34D4F">
        <w:trPr>
          <w:trHeight w:val="135"/>
        </w:trPr>
        <w:tc>
          <w:tcPr>
            <w:tcW w:w="5534" w:type="dxa"/>
          </w:tcPr>
          <w:p w14:paraId="7ED36B34" w14:textId="77777777" w:rsidR="006E0A63" w:rsidRDefault="0011491C" w:rsidP="00E34D4F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Термин, в самом широком смысле означающий разумность, осмысленность, противоположность иррациональности</w:t>
            </w:r>
          </w:p>
        </w:tc>
        <w:tc>
          <w:tcPr>
            <w:tcW w:w="3822" w:type="dxa"/>
          </w:tcPr>
          <w:p w14:paraId="49ED9143" w14:textId="72E8D6B4" w:rsidR="006E0A63" w:rsidRDefault="0011491C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Иррациональность</w:t>
            </w:r>
          </w:p>
        </w:tc>
      </w:tr>
      <w:tr w:rsidR="006E0A63" w14:paraId="630B7253" w14:textId="77777777" w:rsidTr="00E34D4F">
        <w:trPr>
          <w:trHeight w:val="1075"/>
        </w:trPr>
        <w:tc>
          <w:tcPr>
            <w:tcW w:w="5534" w:type="dxa"/>
          </w:tcPr>
          <w:p w14:paraId="3067EC38" w14:textId="77777777" w:rsidR="006E0A63" w:rsidRDefault="0011491C" w:rsidP="00E34D4F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частное положение логическим путём выводится из общего</w:t>
            </w:r>
          </w:p>
        </w:tc>
        <w:tc>
          <w:tcPr>
            <w:tcW w:w="3822" w:type="dxa"/>
          </w:tcPr>
          <w:p w14:paraId="1FCDC688" w14:textId="6B615852" w:rsidR="006E0A63" w:rsidRDefault="0011491C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Дедукция</w:t>
            </w:r>
          </w:p>
        </w:tc>
      </w:tr>
      <w:tr w:rsidR="006E0A63" w14:paraId="2A00BC60" w14:textId="77777777" w:rsidTr="00E34D4F">
        <w:trPr>
          <w:trHeight w:val="135"/>
        </w:trPr>
        <w:tc>
          <w:tcPr>
            <w:tcW w:w="5534" w:type="dxa"/>
          </w:tcPr>
          <w:p w14:paraId="41057A87" w14:textId="77777777" w:rsidR="006E0A63" w:rsidRDefault="0011491C" w:rsidP="00E34D4F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Метод рассуждения, при котором общее положение логическим путём выводится из частного</w:t>
            </w:r>
          </w:p>
        </w:tc>
        <w:tc>
          <w:tcPr>
            <w:tcW w:w="3822" w:type="dxa"/>
          </w:tcPr>
          <w:p w14:paraId="501FB1D0" w14:textId="2EF361F5" w:rsidR="006E0A63" w:rsidRDefault="0011491C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Индукция</w:t>
            </w:r>
          </w:p>
        </w:tc>
      </w:tr>
      <w:tr w:rsidR="006E0A63" w14:paraId="66E94C60" w14:textId="77777777" w:rsidTr="00E34D4F">
        <w:trPr>
          <w:trHeight w:val="135"/>
        </w:trPr>
        <w:tc>
          <w:tcPr>
            <w:tcW w:w="5534" w:type="dxa"/>
          </w:tcPr>
          <w:p w14:paraId="755FA144" w14:textId="77777777" w:rsidR="006E0A63" w:rsidRDefault="0011491C" w:rsidP="00E34D4F">
            <w:pPr>
              <w:widowControl/>
              <w:numPr>
                <w:ilvl w:val="0"/>
                <w:numId w:val="2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Термин, означающий в широком смысле неразумность, непостижимость,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безсознательность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, противоположность рациональности</w:t>
            </w:r>
          </w:p>
        </w:tc>
        <w:tc>
          <w:tcPr>
            <w:tcW w:w="3822" w:type="dxa"/>
          </w:tcPr>
          <w:p w14:paraId="50D80FEC" w14:textId="6FA725E3" w:rsidR="006E0A63" w:rsidRDefault="0011491C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Рациональность</w:t>
            </w:r>
          </w:p>
        </w:tc>
      </w:tr>
    </w:tbl>
    <w:p w14:paraId="16BD95E4" w14:textId="19CE9785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3521B76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70C73B5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56E6BB4" w14:textId="4F8F39EB" w:rsidR="006E0A63" w:rsidRDefault="0011491C" w:rsidP="00E34D4F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понятиями и определениями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539"/>
      </w:tblGrid>
      <w:tr w:rsidR="00E34D4F" w14:paraId="5EACE34B" w14:textId="77777777" w:rsidTr="00E34D4F">
        <w:trPr>
          <w:trHeight w:val="250"/>
        </w:trPr>
        <w:tc>
          <w:tcPr>
            <w:tcW w:w="5817" w:type="dxa"/>
          </w:tcPr>
          <w:p w14:paraId="6BE4249C" w14:textId="68B9EFF6" w:rsidR="00E34D4F" w:rsidRPr="005763C8" w:rsidRDefault="00E34D4F" w:rsidP="00E34D4F">
            <w:pPr>
              <w:pStyle w:val="a7"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539" w:type="dxa"/>
          </w:tcPr>
          <w:p w14:paraId="2A5D770C" w14:textId="4037ADDF" w:rsidR="00E34D4F" w:rsidRDefault="00E34D4F" w:rsidP="00E34D4F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E34D4F" w14:paraId="4C344289" w14:textId="77777777" w:rsidTr="00E34D4F">
        <w:trPr>
          <w:trHeight w:val="250"/>
        </w:trPr>
        <w:tc>
          <w:tcPr>
            <w:tcW w:w="5817" w:type="dxa"/>
          </w:tcPr>
          <w:p w14:paraId="22368572" w14:textId="7BBE0191" w:rsidR="00E34D4F" w:rsidRPr="005763C8" w:rsidRDefault="00E34D4F" w:rsidP="00E34D4F">
            <w:pPr>
              <w:pStyle w:val="a7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Школьное богословие, рациональное изложение истин христианской веры</w:t>
            </w:r>
          </w:p>
        </w:tc>
        <w:tc>
          <w:tcPr>
            <w:tcW w:w="3539" w:type="dxa"/>
          </w:tcPr>
          <w:p w14:paraId="3A2E32CA" w14:textId="471A6A11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Апофатика</w:t>
            </w:r>
            <w:proofErr w:type="spellEnd"/>
          </w:p>
        </w:tc>
      </w:tr>
      <w:tr w:rsidR="00E34D4F" w14:paraId="00FEACF2" w14:textId="77777777" w:rsidTr="00E34D4F">
        <w:trPr>
          <w:trHeight w:val="205"/>
        </w:trPr>
        <w:tc>
          <w:tcPr>
            <w:tcW w:w="5817" w:type="dxa"/>
          </w:tcPr>
          <w:p w14:paraId="6EBD7D07" w14:textId="71A64EFF" w:rsidR="00E34D4F" w:rsidRPr="005763C8" w:rsidRDefault="00E34D4F" w:rsidP="00E34D4F">
            <w:pPr>
              <w:pStyle w:val="a7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Теологический метод познания, заключающийся в положительных характеристиках Божества в силу Его Откровения человечеству</w:t>
            </w:r>
          </w:p>
        </w:tc>
        <w:tc>
          <w:tcPr>
            <w:tcW w:w="3539" w:type="dxa"/>
          </w:tcPr>
          <w:p w14:paraId="208961BD" w14:textId="5D017B1C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Схоластика</w:t>
            </w:r>
          </w:p>
        </w:tc>
      </w:tr>
      <w:tr w:rsidR="00E34D4F" w14:paraId="7808EB49" w14:textId="77777777" w:rsidTr="00E34D4F">
        <w:trPr>
          <w:trHeight w:val="205"/>
        </w:trPr>
        <w:tc>
          <w:tcPr>
            <w:tcW w:w="5817" w:type="dxa"/>
          </w:tcPr>
          <w:p w14:paraId="49C1CE08" w14:textId="0E5B6A54" w:rsidR="00E34D4F" w:rsidRPr="005763C8" w:rsidRDefault="00E34D4F" w:rsidP="00E34D4F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Способность постижения истины путём непосредственного её усмотрения без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обращения к логическим аргументам</w:t>
            </w:r>
          </w:p>
        </w:tc>
        <w:tc>
          <w:tcPr>
            <w:tcW w:w="3539" w:type="dxa"/>
          </w:tcPr>
          <w:p w14:paraId="60FD689C" w14:textId="6D1787AA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В)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Катафатика</w:t>
            </w:r>
            <w:proofErr w:type="spellEnd"/>
          </w:p>
        </w:tc>
      </w:tr>
      <w:tr w:rsidR="00E34D4F" w14:paraId="3F534EFE" w14:textId="77777777" w:rsidTr="00E34D4F">
        <w:trPr>
          <w:trHeight w:val="205"/>
        </w:trPr>
        <w:tc>
          <w:tcPr>
            <w:tcW w:w="5817" w:type="dxa"/>
          </w:tcPr>
          <w:p w14:paraId="2B6FD5F7" w14:textId="6A1888DA" w:rsidR="00E34D4F" w:rsidRPr="005763C8" w:rsidRDefault="00E34D4F" w:rsidP="00E34D4F">
            <w:pPr>
              <w:pStyle w:val="a7"/>
              <w:numPr>
                <w:ilvl w:val="0"/>
                <w:numId w:val="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5763C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Теологический метод познания, заключающийся в выражении Божественного путём последовательного отрицания всех возможных Его определений</w:t>
            </w:r>
          </w:p>
        </w:tc>
        <w:tc>
          <w:tcPr>
            <w:tcW w:w="3539" w:type="dxa"/>
          </w:tcPr>
          <w:p w14:paraId="505584C3" w14:textId="13DBDAF5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Интуиция</w:t>
            </w:r>
          </w:p>
        </w:tc>
      </w:tr>
    </w:tbl>
    <w:p w14:paraId="7E12548A" w14:textId="0B6567EB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549E42C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1370F789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4EEA268D" w14:textId="642C0207" w:rsidR="006E0A63" w:rsidRDefault="0011491C" w:rsidP="00E34D4F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lastRenderedPageBreak/>
        <w:t>Установите соответствие между понятиями и определениями</w:t>
      </w:r>
      <w:r w:rsid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5763C8" w:rsidRPr="005763C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3397"/>
      </w:tblGrid>
      <w:tr w:rsidR="00E34D4F" w14:paraId="7B8CA02A" w14:textId="77777777" w:rsidTr="00E34D4F">
        <w:trPr>
          <w:trHeight w:val="135"/>
        </w:trPr>
        <w:tc>
          <w:tcPr>
            <w:tcW w:w="5959" w:type="dxa"/>
          </w:tcPr>
          <w:p w14:paraId="4F4B84A2" w14:textId="2FB44236" w:rsidR="00E34D4F" w:rsidRPr="007C689B" w:rsidRDefault="00E34D4F" w:rsidP="00E34D4F">
            <w:pPr>
              <w:pStyle w:val="a7"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397" w:type="dxa"/>
          </w:tcPr>
          <w:p w14:paraId="1F2C24CD" w14:textId="315CEBE8" w:rsidR="00E34D4F" w:rsidRDefault="00E34D4F" w:rsidP="00E34D4F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E34D4F" w14:paraId="5F9A0653" w14:textId="77777777" w:rsidTr="00E34D4F">
        <w:trPr>
          <w:trHeight w:val="135"/>
        </w:trPr>
        <w:tc>
          <w:tcPr>
            <w:tcW w:w="5959" w:type="dxa"/>
          </w:tcPr>
          <w:p w14:paraId="44113833" w14:textId="024D79CA" w:rsidR="00E34D4F" w:rsidRPr="007C689B" w:rsidRDefault="00E34D4F" w:rsidP="00E34D4F">
            <w:pPr>
              <w:pStyle w:val="a7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Система убеждений, абсолютизирующая методологию «точных» наук, в первую очередь физики</w:t>
            </w:r>
          </w:p>
        </w:tc>
        <w:tc>
          <w:tcPr>
            <w:tcW w:w="3397" w:type="dxa"/>
          </w:tcPr>
          <w:p w14:paraId="2476A779" w14:textId="74CB58E1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А) Теория</w:t>
            </w:r>
          </w:p>
        </w:tc>
      </w:tr>
      <w:tr w:rsidR="00E34D4F" w14:paraId="12522CFC" w14:textId="77777777" w:rsidTr="00E34D4F">
        <w:trPr>
          <w:trHeight w:val="135"/>
        </w:trPr>
        <w:tc>
          <w:tcPr>
            <w:tcW w:w="5959" w:type="dxa"/>
          </w:tcPr>
          <w:p w14:paraId="5995B770" w14:textId="24BCCBD6" w:rsidR="00E34D4F" w:rsidRPr="007C689B" w:rsidRDefault="00E34D4F" w:rsidP="00E34D4F">
            <w:pPr>
              <w:pStyle w:val="a7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Философский принцип, согласно которому имеются состояния и события, для которых причина не существует или не может быть указана</w:t>
            </w:r>
          </w:p>
        </w:tc>
        <w:tc>
          <w:tcPr>
            <w:tcW w:w="3397" w:type="dxa"/>
          </w:tcPr>
          <w:p w14:paraId="0A8839B0" w14:textId="00EB447E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Б) Детерминизм</w:t>
            </w:r>
          </w:p>
        </w:tc>
      </w:tr>
      <w:tr w:rsidR="00E34D4F" w14:paraId="549EB87A" w14:textId="77777777" w:rsidTr="00E34D4F">
        <w:trPr>
          <w:trHeight w:val="135"/>
        </w:trPr>
        <w:tc>
          <w:tcPr>
            <w:tcW w:w="5959" w:type="dxa"/>
          </w:tcPr>
          <w:p w14:paraId="518DBEBB" w14:textId="529F3CC0" w:rsidR="00E34D4F" w:rsidRPr="007C689B" w:rsidRDefault="00E34D4F" w:rsidP="00E34D4F">
            <w:pPr>
              <w:pStyle w:val="a7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Философская концепция, согласно которой вселенная рассматривалась как идеально отлаженный механизм</w:t>
            </w:r>
          </w:p>
        </w:tc>
        <w:tc>
          <w:tcPr>
            <w:tcW w:w="3397" w:type="dxa"/>
          </w:tcPr>
          <w:p w14:paraId="581E2B5C" w14:textId="3A097E7F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В) Индетерминизм</w:t>
            </w:r>
          </w:p>
        </w:tc>
      </w:tr>
      <w:tr w:rsidR="00E34D4F" w14:paraId="6571ECE8" w14:textId="77777777" w:rsidTr="00E34D4F">
        <w:trPr>
          <w:trHeight w:val="135"/>
        </w:trPr>
        <w:tc>
          <w:tcPr>
            <w:tcW w:w="5959" w:type="dxa"/>
          </w:tcPr>
          <w:p w14:paraId="1886846C" w14:textId="5B6D37A9" w:rsidR="00E34D4F" w:rsidRPr="007C689B" w:rsidRDefault="00E34D4F" w:rsidP="00E34D4F">
            <w:pPr>
              <w:pStyle w:val="a7"/>
              <w:numPr>
                <w:ilvl w:val="0"/>
                <w:numId w:val="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7C689B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Совокупность нескольких законов, относящихся к одной области познания</w:t>
            </w:r>
          </w:p>
        </w:tc>
        <w:tc>
          <w:tcPr>
            <w:tcW w:w="3397" w:type="dxa"/>
          </w:tcPr>
          <w:p w14:paraId="3ADFFE2D" w14:textId="737D5BB6" w:rsidR="00E34D4F" w:rsidRDefault="00E34D4F" w:rsidP="00E34D4F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Г) Сциентизм</w:t>
            </w:r>
          </w:p>
        </w:tc>
      </w:tr>
    </w:tbl>
    <w:p w14:paraId="7FC645FE" w14:textId="4473D3EB" w:rsidR="006E0A63" w:rsidRDefault="005763C8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1491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111F91AB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3E633EF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093145" w14:textId="77777777" w:rsidR="006E0A63" w:rsidRDefault="0011491C" w:rsidP="007C689B">
      <w:pPr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78042403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0CA74D6" w14:textId="4366B5E7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возникновения философских школ</w:t>
      </w:r>
      <w:r w:rsidR="00E61414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B7164E3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Русский интуитивизм</w:t>
      </w:r>
    </w:p>
    <w:p w14:paraId="7B23F42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Софистика</w:t>
      </w:r>
    </w:p>
    <w:p w14:paraId="649107A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Исихазм</w:t>
      </w:r>
    </w:p>
    <w:p w14:paraId="3D4D1856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Немецкий идеализм</w:t>
      </w:r>
    </w:p>
    <w:p w14:paraId="31082151" w14:textId="3365C859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Г, А</w:t>
      </w:r>
    </w:p>
    <w:p w14:paraId="7EEB0515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0DBEEFC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E183E17" w14:textId="3CE8FFAF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хронологическую последовательность возникновения гносеологических концепций</w:t>
      </w:r>
      <w:r w:rsidR="00E61414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="00E61414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8C28B66" w14:textId="1484739A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Субъективный идеализм</w:t>
      </w:r>
    </w:p>
    <w:p w14:paraId="30482EEE" w14:textId="38538475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Наивный реализм</w:t>
      </w:r>
    </w:p>
    <w:p w14:paraId="78E21809" w14:textId="770D481B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Критический реализм</w:t>
      </w:r>
    </w:p>
    <w:p w14:paraId="1DB19D75" w14:textId="53941836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Трансцендентальный идеализм</w:t>
      </w:r>
    </w:p>
    <w:p w14:paraId="5E3DCEB2" w14:textId="4845A8B3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А, Г</w:t>
      </w:r>
    </w:p>
    <w:p w14:paraId="68600F4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A02924B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CF5A0A" w14:textId="02C6083F" w:rsidR="006E0A63" w:rsidRDefault="0011491C" w:rsidP="0011491C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последовательность возникновения школ</w:t>
      </w:r>
      <w:r w:rsidR="00E61414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E61414" w:rsidRPr="00E61414">
        <w:rPr>
          <w:rFonts w:ascii="Times New Roman" w:eastAsia="Aptos" w:hAnsi="Times New Roman" w:cs="Times New Roman"/>
          <w:bCs/>
          <w:i/>
          <w:kern w:val="2"/>
          <w:sz w:val="28"/>
          <w:szCs w:val="24"/>
          <w:lang w:val="ru-RU"/>
          <w14:ligatures w14:val="standardContextual"/>
        </w:rPr>
        <w:t>Запишите правильную последовательность букв слева направо.</w:t>
      </w:r>
    </w:p>
    <w:p w14:paraId="024B1FDF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Университет</w:t>
      </w:r>
    </w:p>
    <w:p w14:paraId="194C586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Б) Академия</w:t>
      </w:r>
    </w:p>
    <w:p w14:paraId="50F1766C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Лицей</w:t>
      </w:r>
    </w:p>
    <w:p w14:paraId="2EDA01D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Колледж</w:t>
      </w:r>
    </w:p>
    <w:p w14:paraId="3DF7E613" w14:textId="3EECFD6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В, А, Г</w:t>
      </w:r>
    </w:p>
    <w:p w14:paraId="0FF22FF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293C8D00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E5D00C1" w14:textId="77777777" w:rsidR="00942C0D" w:rsidRDefault="00942C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7FC3E185" w14:textId="62C3D8B2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62D00C64" w14:textId="77777777" w:rsidR="006E0A63" w:rsidRPr="00D63D40" w:rsidRDefault="006E0A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416E5F07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на дополнение</w:t>
      </w:r>
    </w:p>
    <w:p w14:paraId="7BD83559" w14:textId="77777777" w:rsidR="006E0A63" w:rsidRPr="00D63D40" w:rsidRDefault="006E0A63">
      <w:pPr>
        <w:pStyle w:val="quiz-cardanswer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</w:p>
    <w:p w14:paraId="3D6B198D" w14:textId="77777777" w:rsidR="006E0A63" w:rsidRPr="00D63D40" w:rsidRDefault="0011491C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(словосочетание).</w:t>
      </w:r>
    </w:p>
    <w:p w14:paraId="57F7F42F" w14:textId="32B58578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фрагмент реальности, на который направлена познавательная деятельность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субъекта. Проще говоря, те факты, которые исследует познающий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02FB9C39" w14:textId="183D05E2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объект познания</w:t>
      </w:r>
    </w:p>
    <w:p w14:paraId="0BEDE1F9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2CD47A8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E35C8ED" w14:textId="7ADDCE85" w:rsidR="006E0A63" w:rsidRPr="007C689B" w:rsidRDefault="007C689B" w:rsidP="007C689B">
      <w:pPr>
        <w:shd w:val="clear" w:color="auto" w:fill="FFFFFF"/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942C0D">
        <w:rPr>
          <w:rStyle w:val="c1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2.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11491C" w:rsidRPr="007C689B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Напишите пропущенное слово</w:t>
      </w:r>
    </w:p>
    <w:p w14:paraId="3C2791BE" w14:textId="174F05E1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ч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увственный образ, отображающий отдельные, единичные свойства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предмета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284FB24A" w14:textId="341F3A16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ощущения</w:t>
      </w:r>
    </w:p>
    <w:p w14:paraId="26584C7D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6B3CE76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54B2A7E" w14:textId="6EBF94CF" w:rsidR="006E0A63" w:rsidRDefault="007C689B" w:rsidP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942C0D">
        <w:rPr>
          <w:rStyle w:val="c1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3.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11491C" w:rsidRPr="00E34D4F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Напишите пропущенное слово</w:t>
      </w:r>
    </w:p>
    <w:p w14:paraId="7A746E08" w14:textId="3EC64DAF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ф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орма мышления, посредством которой из одного или нескольких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суждений, связанных между собой, с логической необходимостью выводится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новое суждение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437BC86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умозаключение</w:t>
      </w:r>
    </w:p>
    <w:p w14:paraId="2AA6B8B4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1DBC4C76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E1F06E8" w14:textId="77777777" w:rsidR="006E0A63" w:rsidRDefault="0011491C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0FC65EF0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8D1034E" w14:textId="4AD58A3E" w:rsidR="006E0A63" w:rsidRPr="00E34D4F" w:rsidRDefault="007C689B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942C0D">
        <w:rPr>
          <w:rStyle w:val="c1"/>
          <w:iCs/>
          <w:color w:val="000000" w:themeColor="text1"/>
          <w:sz w:val="28"/>
          <w:szCs w:val="28"/>
          <w:lang w:val="ru-RU"/>
        </w:rPr>
        <w:t>1.</w:t>
      </w:r>
      <w:r>
        <w:rPr>
          <w:rStyle w:val="c1"/>
          <w:i/>
          <w:color w:val="000000" w:themeColor="text1"/>
          <w:sz w:val="28"/>
          <w:szCs w:val="28"/>
          <w:lang w:val="ru-RU"/>
        </w:rPr>
        <w:t xml:space="preserve"> </w:t>
      </w:r>
      <w:r w:rsidR="0011491C" w:rsidRPr="00E34D4F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слово.</w:t>
      </w:r>
    </w:p>
    <w:p w14:paraId="6BF0D2C3" w14:textId="5DB78A92" w:rsidR="006E0A63" w:rsidRDefault="0011491C" w:rsidP="007C689B">
      <w:pPr>
        <w:shd w:val="clear" w:color="auto" w:fill="FFFFFF"/>
        <w:tabs>
          <w:tab w:val="left" w:pos="0"/>
        </w:tabs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Ф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орма мысли, в которой что-либо утверждается или отрицается о чем-либо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называется __________</w:t>
      </w:r>
      <w:r w:rsidR="00942C0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1D60360E" w14:textId="308CA980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суждение / тезис</w:t>
      </w:r>
    </w:p>
    <w:p w14:paraId="71ECACED" w14:textId="78E891E8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0D325B62" w14:textId="77777777" w:rsidR="007C689B" w:rsidRDefault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287A599" w14:textId="77777777" w:rsidR="007C689B" w:rsidRPr="00E34D4F" w:rsidRDefault="007C689B" w:rsidP="007C689B">
      <w:pPr>
        <w:shd w:val="clear" w:color="auto" w:fill="FFFFFF"/>
        <w:rPr>
          <w:rStyle w:val="c1"/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2. </w:t>
      </w:r>
      <w:r w:rsidRPr="00E34D4F">
        <w:rPr>
          <w:rStyle w:val="c1"/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Напишите пропущенное слово.</w:t>
      </w:r>
    </w:p>
    <w:p w14:paraId="5516535A" w14:textId="1327175A" w:rsidR="006E0A63" w:rsidRDefault="0011491C" w:rsidP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Раздел философии, изучающий возможности познания мира человеком,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структуру познавательной деятельности, формы знания в его отношении к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действительности, критерии истинности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и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достоверности знания, его природу 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раницы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называется ____________</w:t>
      </w:r>
      <w:r w:rsidR="00942C0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5DA0385A" w14:textId="4134618B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Правильный ответ: гносеология / теория познания</w:t>
      </w:r>
    </w:p>
    <w:p w14:paraId="4899FB97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E0C8C98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70EE69B" w14:textId="77777777" w:rsidR="007C689B" w:rsidRPr="007C689B" w:rsidRDefault="007C689B" w:rsidP="007C689B">
      <w:pPr>
        <w:shd w:val="clear" w:color="auto" w:fill="FFFFFF"/>
        <w:rPr>
          <w:rStyle w:val="c1"/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3. </w:t>
      </w:r>
      <w:r w:rsidRPr="007C689B">
        <w:rPr>
          <w:rStyle w:val="c1"/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Напишите пропущенное слово.</w:t>
      </w:r>
    </w:p>
    <w:p w14:paraId="5BF52D13" w14:textId="3A5ED1D7" w:rsidR="006E0A63" w:rsidRDefault="0011491C" w:rsidP="007C689B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Учение об относительности истины называется</w:t>
      </w:r>
      <w:r w:rsidR="007C689B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</w:t>
      </w:r>
      <w:r w:rsidR="00942C0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01077F7F" w14:textId="62A4E6AA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релятивизм / теория относительности / софистика</w:t>
      </w:r>
    </w:p>
    <w:p w14:paraId="699BC002" w14:textId="77777777" w:rsidR="006E0A63" w:rsidRDefault="0011491C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781A4301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0382559" w14:textId="77777777" w:rsidR="006E0A63" w:rsidRPr="00D63D40" w:rsidRDefault="0011491C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19689655" w14:textId="77777777" w:rsidR="006E0A63" w:rsidRDefault="006E0A6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782B9672" w14:textId="7C6F859C" w:rsidR="006E0A63" w:rsidRPr="00D01FCE" w:rsidRDefault="0011491C" w:rsidP="0011491C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D01FCE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D01FCE" w:rsidRPr="00D01FC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="00D01FC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.</w:t>
      </w:r>
    </w:p>
    <w:p w14:paraId="18B12D98" w14:textId="31F75AFF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скептицизм? </w:t>
      </w:r>
    </w:p>
    <w:p w14:paraId="0CDC0F17" w14:textId="77777777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выполнения: 10 минут.</w:t>
      </w:r>
    </w:p>
    <w:p w14:paraId="583B644B" w14:textId="20B8195F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D01F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философское </w:t>
      </w:r>
      <w:r w:rsidRPr="00D63D40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направление, выдвигающее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7" w:tooltip="Сомнение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сомнение</w:t>
        </w:r>
      </w:hyperlink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в качестве принципа мышления, особенно сомнение в надёжности текущих представлений об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8" w:tooltip="Истина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истине</w:t>
        </w:r>
      </w:hyperlink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В определённой мере скептицизм может играть конструктивную роль в философском познании, однако, доведённый до крайности превращается в препятствие на пути к истине. Пример здорового скептицизма мы видим в философии Монтеня и Декарта.  </w:t>
      </w:r>
    </w:p>
    <w:p w14:paraId="36B85C58" w14:textId="77777777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5B1D282" w14:textId="77777777" w:rsidR="006E0A63" w:rsidRDefault="0011491C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499EF6FF" w14:textId="77777777" w:rsidR="006E0A63" w:rsidRDefault="006E0A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F746693" w14:textId="77777777" w:rsidR="00D01FCE" w:rsidRPr="00D01FCE" w:rsidRDefault="00D01FCE" w:rsidP="00D01FCE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Дайте ответ на вопрос. </w:t>
      </w:r>
      <w:r w:rsidRPr="00D01FC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.</w:t>
      </w:r>
    </w:p>
    <w:p w14:paraId="63514B43" w14:textId="0BD75707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Что такое оккультизм? </w:t>
      </w:r>
    </w:p>
    <w:p w14:paraId="1490E1DF" w14:textId="77777777" w:rsidR="006E0A63" w:rsidRPr="00D63D40" w:rsidRDefault="0011491C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Время выполнения 10 минут. </w:t>
      </w:r>
    </w:p>
    <w:p w14:paraId="537E36DF" w14:textId="7A40A6E5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D01F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тайная философия, комплекс эзотерических учений квазинаучного характера. К числу «оккультных наук» обычно относят магию, астрологию и алхимию. Отсутствие доказательной базы, системности и признания в мире науки делает их феноменами псевдонаучного знания. </w:t>
      </w:r>
    </w:p>
    <w:p w14:paraId="4348E423" w14:textId="77777777" w:rsidR="006E0A63" w:rsidRDefault="0011491C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04B19BC" w14:textId="77777777" w:rsidR="006E0A63" w:rsidRDefault="0011491C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651158DA" w14:textId="77777777" w:rsidR="006E0A63" w:rsidRDefault="006E0A63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4F8FC668" w14:textId="77777777" w:rsidR="00D01FCE" w:rsidRPr="00D01FCE" w:rsidRDefault="00D01FCE" w:rsidP="00D01FCE">
      <w:pPr>
        <w:numPr>
          <w:ilvl w:val="0"/>
          <w:numId w:val="4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Дайте ответ на вопрос. </w:t>
      </w:r>
      <w:r w:rsidRPr="00D01FC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.</w:t>
      </w:r>
    </w:p>
    <w:p w14:paraId="02B1C090" w14:textId="77777777" w:rsidR="006E0A63" w:rsidRDefault="0011491C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Что такое научная проблема?</w:t>
      </w:r>
    </w:p>
    <w:p w14:paraId="1D3CD0F4" w14:textId="77777777" w:rsidR="006E0A63" w:rsidRDefault="0011491C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Время выполнения 10 минут. </w:t>
      </w:r>
    </w:p>
    <w:p w14:paraId="11FD84C1" w14:textId="101634B9" w:rsidR="006E0A63" w:rsidRDefault="0011491C">
      <w:pPr>
        <w:shd w:val="clear" w:color="auto" w:fill="FFFFFF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D01F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это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совокупность новых, диалектически возникающих сложных теоретических или практических вопросов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, противоречащих 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lastRenderedPageBreak/>
        <w:t>существующим знаниям или прикладным методикам в данной науке, требующая решения путём научных исследований.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Коротко говоря - лакуна в научном знании. </w:t>
      </w:r>
    </w:p>
    <w:p w14:paraId="7B773B3C" w14:textId="77777777" w:rsidR="006E0A63" w:rsidRPr="00D63D40" w:rsidRDefault="0011491C">
      <w:pPr>
        <w:shd w:val="clear" w:color="auto" w:fill="FFFFFF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55DBF157" w14:textId="3F5F5D92" w:rsidR="00A0022D" w:rsidRDefault="0011491C" w:rsidP="00214ACD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ПК-4 (ПК-4.1)</w:t>
      </w:r>
    </w:p>
    <w:p w14:paraId="7B9F0E78" w14:textId="012E4A96" w:rsidR="00A0022D" w:rsidRDefault="00A0022D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sectPr w:rsidR="00A0022D" w:rsidSect="005763C8">
      <w:footerReference w:type="default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8A89" w14:textId="77777777" w:rsidR="005D0A45" w:rsidRDefault="005D0A45" w:rsidP="00033724">
      <w:r>
        <w:separator/>
      </w:r>
    </w:p>
  </w:endnote>
  <w:endnote w:type="continuationSeparator" w:id="0">
    <w:p w14:paraId="152B0CA7" w14:textId="77777777" w:rsidR="005D0A45" w:rsidRDefault="005D0A45" w:rsidP="0003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88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96F222" w14:textId="7136CCFE" w:rsidR="00033724" w:rsidRPr="00033724" w:rsidRDefault="0003372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37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37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37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33724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0337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952382" w14:textId="77777777" w:rsidR="00033724" w:rsidRDefault="000337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802" w14:textId="77777777" w:rsidR="005D0A45" w:rsidRDefault="005D0A45" w:rsidP="00033724">
      <w:r>
        <w:separator/>
      </w:r>
    </w:p>
  </w:footnote>
  <w:footnote w:type="continuationSeparator" w:id="0">
    <w:p w14:paraId="21BC7C61" w14:textId="77777777" w:rsidR="005D0A45" w:rsidRDefault="005D0A45" w:rsidP="0003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EBDF6"/>
    <w:multiLevelType w:val="singleLevel"/>
    <w:tmpl w:val="F220792E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1" w15:restartNumberingAfterBreak="0">
    <w:nsid w:val="FA36E923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102A5E14"/>
    <w:multiLevelType w:val="hybridMultilevel"/>
    <w:tmpl w:val="CDEEB2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ED4BC"/>
    <w:multiLevelType w:val="singleLevel"/>
    <w:tmpl w:val="3F3ED4B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93843F2"/>
    <w:multiLevelType w:val="hybridMultilevel"/>
    <w:tmpl w:val="AF6C3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80B2C5"/>
    <w:multiLevelType w:val="singleLevel"/>
    <w:tmpl w:val="E3DC31E8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3"/>
    <w:rsid w:val="00033724"/>
    <w:rsid w:val="0011491C"/>
    <w:rsid w:val="00214ACD"/>
    <w:rsid w:val="003A7695"/>
    <w:rsid w:val="005763C8"/>
    <w:rsid w:val="005D0A45"/>
    <w:rsid w:val="006479DA"/>
    <w:rsid w:val="006E0A63"/>
    <w:rsid w:val="007C689B"/>
    <w:rsid w:val="008C6180"/>
    <w:rsid w:val="00942C0D"/>
    <w:rsid w:val="00995BE7"/>
    <w:rsid w:val="00A0022D"/>
    <w:rsid w:val="00A6087A"/>
    <w:rsid w:val="00CD43E1"/>
    <w:rsid w:val="00D01FCE"/>
    <w:rsid w:val="00D1106A"/>
    <w:rsid w:val="00D63D40"/>
    <w:rsid w:val="00E34D4F"/>
    <w:rsid w:val="00E61414"/>
    <w:rsid w:val="02550C99"/>
    <w:rsid w:val="03B46102"/>
    <w:rsid w:val="090D451B"/>
    <w:rsid w:val="11D864CE"/>
    <w:rsid w:val="135119B9"/>
    <w:rsid w:val="169E5F01"/>
    <w:rsid w:val="1B991F9C"/>
    <w:rsid w:val="1BBA4463"/>
    <w:rsid w:val="1BD41BD2"/>
    <w:rsid w:val="1F251974"/>
    <w:rsid w:val="25A36333"/>
    <w:rsid w:val="2DFF5879"/>
    <w:rsid w:val="30F57675"/>
    <w:rsid w:val="36D365AE"/>
    <w:rsid w:val="3952274A"/>
    <w:rsid w:val="3F932A4A"/>
    <w:rsid w:val="46516845"/>
    <w:rsid w:val="489716BE"/>
    <w:rsid w:val="4AD7617D"/>
    <w:rsid w:val="4AE21D50"/>
    <w:rsid w:val="4E580DF6"/>
    <w:rsid w:val="4E681114"/>
    <w:rsid w:val="56E8411E"/>
    <w:rsid w:val="58BB4E67"/>
    <w:rsid w:val="5D9A1787"/>
    <w:rsid w:val="66344157"/>
    <w:rsid w:val="69425543"/>
    <w:rsid w:val="6DCE43A4"/>
    <w:rsid w:val="71515DA9"/>
    <w:rsid w:val="71AB5BC5"/>
    <w:rsid w:val="72102A55"/>
    <w:rsid w:val="741A16A4"/>
    <w:rsid w:val="7CD52805"/>
    <w:rsid w:val="7F1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21E3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D1106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Pr>
      <w:color w:val="0000FF"/>
      <w:u w:val="single"/>
    </w:rPr>
  </w:style>
  <w:style w:type="character" w:styleId="a5">
    <w:name w:val="Strong"/>
    <w:basedOn w:val="a1"/>
    <w:qFormat/>
    <w:rPr>
      <w:b/>
      <w:bCs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</w:style>
  <w:style w:type="paragraph" w:customStyle="1" w:styleId="quiz-cardanswer">
    <w:name w:val="quiz-card__answer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337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033724"/>
    <w:rPr>
      <w:rFonts w:asciiTheme="minorHAnsi" w:eastAsiaTheme="minorEastAsia" w:hAnsiTheme="minorHAnsi" w:cstheme="minorBidi"/>
      <w:lang w:val="en-US" w:eastAsia="zh-CN"/>
    </w:rPr>
  </w:style>
  <w:style w:type="paragraph" w:styleId="aa">
    <w:name w:val="footer"/>
    <w:basedOn w:val="a"/>
    <w:link w:val="ab"/>
    <w:uiPriority w:val="99"/>
    <w:rsid w:val="000337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33724"/>
    <w:rPr>
      <w:rFonts w:asciiTheme="minorHAnsi" w:eastAsiaTheme="minorEastAsia" w:hAnsiTheme="minorHAnsi" w:cstheme="minorBidi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D1106A"/>
    <w:rPr>
      <w:rFonts w:eastAsiaTheme="minorHAnsi" w:cstheme="minorBidi"/>
      <w:b/>
      <w:bCs/>
      <w:kern w:val="2"/>
      <w:sz w:val="28"/>
      <w:szCs w:val="24"/>
      <w:lang w:eastAsia="en-US"/>
      <w14:ligatures w14:val="standardContextual"/>
    </w:rPr>
  </w:style>
  <w:style w:type="paragraph" w:styleId="a0">
    <w:name w:val="No Spacing"/>
    <w:uiPriority w:val="1"/>
    <w:qFormat/>
    <w:rsid w:val="00D1106A"/>
    <w:rPr>
      <w:rFonts w:eastAsiaTheme="minorHAnsi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8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C%D0%BD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</dc:creator>
  <cp:lastModifiedBy>User</cp:lastModifiedBy>
  <cp:revision>2</cp:revision>
  <cp:lastPrinted>2025-04-03T12:49:00Z</cp:lastPrinted>
  <dcterms:created xsi:type="dcterms:W3CDTF">2025-04-06T02:35:00Z</dcterms:created>
  <dcterms:modified xsi:type="dcterms:W3CDTF">2025-04-06T02:35:00Z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6FF27721A6A94A6BB01FA89BFBA801B1_12</vt:lpwstr>
  </property>
</Properties>
</file>