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CE52" w14:textId="0C683578" w:rsidR="00434FD3" w:rsidRDefault="00E13CE5" w:rsidP="00E13CE5">
      <w:pPr>
        <w:shd w:val="clear" w:color="auto" w:fill="FFFFFF"/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  <w:r>
        <w:rPr>
          <w:rStyle w:val="fontstyle01"/>
          <w:lang w:val="ru-RU"/>
        </w:rPr>
        <w:t xml:space="preserve"> </w:t>
      </w:r>
    </w:p>
    <w:p w14:paraId="193C039B" w14:textId="63ECC23F" w:rsidR="00E13CE5" w:rsidRDefault="00E13CE5" w:rsidP="00E13CE5">
      <w:pPr>
        <w:shd w:val="clear" w:color="auto" w:fill="FFFFFF"/>
        <w:jc w:val="center"/>
        <w:rPr>
          <w:rStyle w:val="fontstyle01"/>
          <w:lang w:val="ru-RU"/>
        </w:rPr>
      </w:pPr>
      <w:r>
        <w:rPr>
          <w:rStyle w:val="fontstyle01"/>
          <w:lang w:val="ru-RU"/>
        </w:rPr>
        <w:t>«Сравнительная история конфессий»</w:t>
      </w:r>
    </w:p>
    <w:p w14:paraId="2E630982" w14:textId="60AEDDFC" w:rsidR="00E13CE5" w:rsidRDefault="00E13CE5" w:rsidP="00E13CE5">
      <w:pPr>
        <w:shd w:val="clear" w:color="auto" w:fill="FFFFFF"/>
        <w:jc w:val="center"/>
        <w:rPr>
          <w:rStyle w:val="fontstyle01"/>
          <w:lang w:val="ru-RU"/>
        </w:rPr>
      </w:pPr>
    </w:p>
    <w:p w14:paraId="2F86E45D" w14:textId="77777777" w:rsidR="00131E82" w:rsidRDefault="00131E82" w:rsidP="00E13CE5">
      <w:pPr>
        <w:shd w:val="clear" w:color="auto" w:fill="FFFFFF"/>
        <w:jc w:val="center"/>
        <w:rPr>
          <w:rStyle w:val="fontstyle01"/>
          <w:lang w:val="ru-RU"/>
        </w:rPr>
      </w:pPr>
    </w:p>
    <w:p w14:paraId="28707C8C" w14:textId="77777777" w:rsidR="00E13CE5" w:rsidRPr="00D63D40" w:rsidRDefault="00E13CE5" w:rsidP="00E13CE5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76A45376" w14:textId="77777777" w:rsidR="002B4502" w:rsidRDefault="002B4502" w:rsidP="002B4502">
      <w:pPr>
        <w:ind w:left="709"/>
        <w:jc w:val="both"/>
        <w:rPr>
          <w:rStyle w:val="fontstyle01"/>
          <w:lang w:val="ru-RU"/>
        </w:rPr>
      </w:pPr>
    </w:p>
    <w:p w14:paraId="7E66C2CC" w14:textId="3E0F93C2" w:rsidR="00E13CE5" w:rsidRPr="00D63D40" w:rsidRDefault="00E13CE5" w:rsidP="002B4502">
      <w:pPr>
        <w:ind w:left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474C184D" w14:textId="77777777" w:rsidR="00E13CE5" w:rsidRPr="00D63D40" w:rsidRDefault="00E13CE5" w:rsidP="00E13C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4D4D161E" w14:textId="77777777" w:rsidR="00E13CE5" w:rsidRDefault="00E13CE5" w:rsidP="00E13CE5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r w:rsidRPr="00D63D40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8308380" w14:textId="21C2F794" w:rsidR="00E13CE5" w:rsidRPr="00D63D40" w:rsidRDefault="00E13CE5" w:rsidP="002B4502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Теория</w:t>
      </w:r>
      <w:r w:rsidR="00DA3A6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согласно которой во всех существующих многочисленных</w:t>
      </w:r>
      <w:r w:rsidR="002B4502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верованиях, можно обнаружить остатки веры в единого Бога-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ворца?</w:t>
      </w:r>
    </w:p>
    <w:p w14:paraId="48317741" w14:textId="77777777" w:rsidR="00E13CE5" w:rsidRPr="00D63D40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A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  <w:proofErr w:type="spellStart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теоцентризм</w:t>
      </w:r>
      <w:proofErr w:type="spellEnd"/>
    </w:p>
    <w:p w14:paraId="2CB8C378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  <w:proofErr w:type="spellStart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парамонотеизм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472F97AD" w14:textId="77777777" w:rsidR="00E13CE5" w:rsidRPr="00D63D40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провиденциализм</w:t>
      </w:r>
    </w:p>
    <w:p w14:paraId="07DAB3D3" w14:textId="77777777" w:rsidR="00E13CE5" w:rsidRPr="00D63D40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  <w:proofErr w:type="spellStart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ревеляционизм</w:t>
      </w:r>
      <w:proofErr w:type="spellEnd"/>
    </w:p>
    <w:p w14:paraId="6C314F4F" w14:textId="77777777" w:rsidR="00E13CE5" w:rsidRPr="00D63D40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персонализм</w:t>
      </w:r>
    </w:p>
    <w:p w14:paraId="3ABC899A" w14:textId="28924DF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proofErr w:type="gramEnd"/>
    </w:p>
    <w:p w14:paraId="6DF7B52E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52EE968D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6128E58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A3A67">
        <w:rPr>
          <w:rStyle w:val="c1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2.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Pr="00D63D4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30EB87C2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Какое правило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IV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Вселенского собора Римско-Католическая церковь не признаёт?</w:t>
      </w:r>
    </w:p>
    <w:p w14:paraId="56C3E362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7-е</w:t>
      </w:r>
    </w:p>
    <w:p w14:paraId="33F71280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14-е</w:t>
      </w:r>
    </w:p>
    <w:p w14:paraId="288D818F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16-е</w:t>
      </w:r>
    </w:p>
    <w:p w14:paraId="57B0023F" w14:textId="77777777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Г) 28-е. </w:t>
      </w:r>
    </w:p>
    <w:p w14:paraId="165306AD" w14:textId="2E9E2313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Правильный ответ: Г</w:t>
      </w:r>
    </w:p>
    <w:p w14:paraId="0A33E1E2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36D5613" w14:textId="77777777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148BC882" w14:textId="77777777" w:rsidR="00E13CE5" w:rsidRDefault="00E13CE5" w:rsidP="00E13CE5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r w:rsidRPr="00DA3A67">
        <w:rPr>
          <w:rStyle w:val="c1"/>
          <w:iCs/>
          <w:color w:val="000000" w:themeColor="text1"/>
          <w:sz w:val="28"/>
          <w:szCs w:val="28"/>
          <w:lang w:val="ru-RU"/>
        </w:rPr>
        <w:t>3.</w:t>
      </w:r>
      <w:r>
        <w:rPr>
          <w:rStyle w:val="c1"/>
          <w:i/>
          <w:color w:val="000000" w:themeColor="text1"/>
          <w:sz w:val="28"/>
          <w:szCs w:val="28"/>
          <w:lang w:val="ru-RU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5197E024" w14:textId="77777777" w:rsidR="00E13CE5" w:rsidRDefault="00E13CE5" w:rsidP="00CF02C0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Кто из перечисленных лиц стал первым по времени почитания святым Русской Церкви?</w:t>
      </w:r>
    </w:p>
    <w:p w14:paraId="4A7EB8C4" w14:textId="77777777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А) князь Владимир </w:t>
      </w:r>
    </w:p>
    <w:p w14:paraId="7A83226C" w14:textId="77777777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Б) княгиня Ольга</w:t>
      </w:r>
    </w:p>
    <w:p w14:paraId="13CC86AB" w14:textId="6B7851AD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В) кн</w:t>
      </w:r>
      <w:r w:rsidR="00DA3A6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язи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Борис и Глеб </w:t>
      </w:r>
    </w:p>
    <w:p w14:paraId="2857044C" w14:textId="5E8E2520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Г) кн</w:t>
      </w:r>
      <w:r w:rsidR="00DA3A6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язь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Ярослав Мудрый</w:t>
      </w:r>
    </w:p>
    <w:p w14:paraId="2D4C9799" w14:textId="3B9FABD1" w:rsidR="00E13CE5" w:rsidRDefault="00E13CE5" w:rsidP="00E13CE5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Правильный ответ: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</w:t>
      </w:r>
      <w:proofErr w:type="gramEnd"/>
    </w:p>
    <w:p w14:paraId="6E60A710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CF612E4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73F74E4" w14:textId="77777777" w:rsidR="00E13CE5" w:rsidRDefault="00E13CE5" w:rsidP="00131E82">
      <w:pPr>
        <w:pStyle w:val="c0"/>
        <w:keepNext/>
        <w:keepLines/>
        <w:shd w:val="clear" w:color="auto" w:fill="FFFFFF"/>
        <w:spacing w:before="0" w:beforeAutospacing="0" w:after="0" w:afterAutospacing="0"/>
        <w:ind w:left="70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BD5195">
        <w:rPr>
          <w:rStyle w:val="c1"/>
          <w:b/>
          <w:color w:val="000000" w:themeColor="text1"/>
          <w:sz w:val="28"/>
          <w:szCs w:val="28"/>
          <w:lang w:val="ru-RU"/>
        </w:rPr>
        <w:lastRenderedPageBreak/>
        <w:t>Задания на установление соответствия</w:t>
      </w:r>
    </w:p>
    <w:p w14:paraId="38743448" w14:textId="77777777" w:rsidR="00E13CE5" w:rsidRDefault="00E13CE5" w:rsidP="00131E82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D0685BF" w14:textId="6118DCDA" w:rsidR="00E13CE5" w:rsidRDefault="00E13CE5" w:rsidP="00131E82">
      <w:pPr>
        <w:keepNext/>
        <w:keepLines/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событиями</w:t>
      </w:r>
      <w:r w:rsid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F02C0" w:rsidRP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955"/>
      </w:tblGrid>
      <w:tr w:rsidR="00DA3A67" w:rsidRPr="00DA3A67" w14:paraId="55B0196B" w14:textId="77777777" w:rsidTr="00DA3A67">
        <w:trPr>
          <w:trHeight w:val="323"/>
        </w:trPr>
        <w:tc>
          <w:tcPr>
            <w:tcW w:w="4401" w:type="dxa"/>
          </w:tcPr>
          <w:p w14:paraId="4D1DD36F" w14:textId="099FEEB6" w:rsidR="00DA3A67" w:rsidRDefault="00DA3A67" w:rsidP="00DA3A67">
            <w:pPr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4955" w:type="dxa"/>
          </w:tcPr>
          <w:p w14:paraId="0C453287" w14:textId="1FF04750" w:rsidR="00DA3A67" w:rsidRDefault="00DA3A67" w:rsidP="00DA3A67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Событие</w:t>
            </w:r>
          </w:p>
        </w:tc>
      </w:tr>
      <w:tr w:rsidR="00E13CE5" w:rsidRPr="00983C65" w14:paraId="69C8B57F" w14:textId="77777777" w:rsidTr="00DA3A67">
        <w:trPr>
          <w:trHeight w:val="323"/>
        </w:trPr>
        <w:tc>
          <w:tcPr>
            <w:tcW w:w="4401" w:type="dxa"/>
          </w:tcPr>
          <w:p w14:paraId="5E45D730" w14:textId="77777777" w:rsidR="00E13CE5" w:rsidRDefault="00E13CE5" w:rsidP="00E13CE5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988 г.</w:t>
            </w:r>
          </w:p>
        </w:tc>
        <w:tc>
          <w:tcPr>
            <w:tcW w:w="4955" w:type="dxa"/>
          </w:tcPr>
          <w:p w14:paraId="385D2E5F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А) Восстановление патриаршества в России</w:t>
            </w:r>
          </w:p>
        </w:tc>
      </w:tr>
      <w:tr w:rsidR="00E13CE5" w14:paraId="7F01FB83" w14:textId="77777777" w:rsidTr="00DA3A67">
        <w:trPr>
          <w:trHeight w:val="323"/>
        </w:trPr>
        <w:tc>
          <w:tcPr>
            <w:tcW w:w="4401" w:type="dxa"/>
          </w:tcPr>
          <w:p w14:paraId="53E7B1D0" w14:textId="77777777" w:rsidR="00E13CE5" w:rsidRDefault="00E13CE5" w:rsidP="00E13CE5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1054 г.</w:t>
            </w:r>
          </w:p>
        </w:tc>
        <w:tc>
          <w:tcPr>
            <w:tcW w:w="4955" w:type="dxa"/>
          </w:tcPr>
          <w:p w14:paraId="7A9D48E2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Крещение Руси</w:t>
            </w:r>
          </w:p>
        </w:tc>
      </w:tr>
      <w:tr w:rsidR="00E13CE5" w14:paraId="53CA77B0" w14:textId="77777777" w:rsidTr="00DA3A67">
        <w:trPr>
          <w:trHeight w:val="323"/>
        </w:trPr>
        <w:tc>
          <w:tcPr>
            <w:tcW w:w="4401" w:type="dxa"/>
          </w:tcPr>
          <w:p w14:paraId="0A1AC2B6" w14:textId="77777777" w:rsidR="00E13CE5" w:rsidRDefault="00E13CE5" w:rsidP="00E13CE5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1589 г.</w:t>
            </w:r>
          </w:p>
        </w:tc>
        <w:tc>
          <w:tcPr>
            <w:tcW w:w="4955" w:type="dxa"/>
          </w:tcPr>
          <w:p w14:paraId="3FAC65CE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В) Великий раскол</w:t>
            </w:r>
          </w:p>
        </w:tc>
      </w:tr>
      <w:tr w:rsidR="00E13CE5" w:rsidRPr="00983C65" w14:paraId="3A0609E6" w14:textId="77777777" w:rsidTr="00DA3A67">
        <w:trPr>
          <w:trHeight w:val="323"/>
        </w:trPr>
        <w:tc>
          <w:tcPr>
            <w:tcW w:w="4401" w:type="dxa"/>
          </w:tcPr>
          <w:p w14:paraId="195E6B57" w14:textId="77777777" w:rsidR="00E13CE5" w:rsidRDefault="00E13CE5" w:rsidP="00E13CE5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1917 г. </w:t>
            </w:r>
          </w:p>
        </w:tc>
        <w:tc>
          <w:tcPr>
            <w:tcW w:w="4955" w:type="dxa"/>
          </w:tcPr>
          <w:p w14:paraId="56489842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Установление патриаршества в России</w:t>
            </w:r>
          </w:p>
        </w:tc>
      </w:tr>
    </w:tbl>
    <w:p w14:paraId="38A3B5AC" w14:textId="30F4D737" w:rsidR="00E13CE5" w:rsidRDefault="00CF02C0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7B7D4705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01A8C39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65820E7E" w14:textId="4BDDDC2B" w:rsidR="00E13CE5" w:rsidRPr="00DA3A67" w:rsidRDefault="00E13CE5" w:rsidP="00DA3A6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событиями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DA3A67" w:rsidRP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</w:p>
    <w:tbl>
      <w:tblPr>
        <w:tblStyle w:val="a4"/>
        <w:tblW w:w="9237" w:type="dxa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917"/>
      </w:tblGrid>
      <w:tr w:rsidR="00DA3A67" w14:paraId="1EDC6CF2" w14:textId="77777777" w:rsidTr="00DA3A67">
        <w:trPr>
          <w:trHeight w:val="315"/>
        </w:trPr>
        <w:tc>
          <w:tcPr>
            <w:tcW w:w="4320" w:type="dxa"/>
          </w:tcPr>
          <w:p w14:paraId="0C2C1D02" w14:textId="762F9DE5" w:rsidR="00DA3A67" w:rsidRDefault="00DA3A67" w:rsidP="00DA3A67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4917" w:type="dxa"/>
          </w:tcPr>
          <w:p w14:paraId="1361829D" w14:textId="1BC93EF9" w:rsidR="00DA3A67" w:rsidRDefault="00DA3A67" w:rsidP="00DA3A67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Событие</w:t>
            </w:r>
          </w:p>
        </w:tc>
      </w:tr>
      <w:tr w:rsidR="00E13CE5" w14:paraId="3C6896E3" w14:textId="77777777" w:rsidTr="00DA3A67">
        <w:trPr>
          <w:trHeight w:val="315"/>
        </w:trPr>
        <w:tc>
          <w:tcPr>
            <w:tcW w:w="4320" w:type="dxa"/>
          </w:tcPr>
          <w:p w14:paraId="4972E2EC" w14:textId="77777777" w:rsidR="00E13CE5" w:rsidRDefault="00E13CE5" w:rsidP="00DA3A67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622 г.</w:t>
            </w:r>
          </w:p>
        </w:tc>
        <w:tc>
          <w:tcPr>
            <w:tcW w:w="4917" w:type="dxa"/>
          </w:tcPr>
          <w:p w14:paraId="577847D5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Шмалькальденские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артикулы</w:t>
            </w:r>
          </w:p>
        </w:tc>
      </w:tr>
      <w:tr w:rsidR="00E13CE5" w14:paraId="5893AEBD" w14:textId="77777777" w:rsidTr="00DA3A67">
        <w:trPr>
          <w:trHeight w:val="315"/>
        </w:trPr>
        <w:tc>
          <w:tcPr>
            <w:tcW w:w="4320" w:type="dxa"/>
          </w:tcPr>
          <w:p w14:paraId="13715A82" w14:textId="77777777" w:rsidR="00E13CE5" w:rsidRDefault="00E13CE5" w:rsidP="00DA3A67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787 г.</w:t>
            </w:r>
          </w:p>
        </w:tc>
        <w:tc>
          <w:tcPr>
            <w:tcW w:w="4917" w:type="dxa"/>
          </w:tcPr>
          <w:p w14:paraId="7EA9F11C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Брестская уния</w:t>
            </w:r>
          </w:p>
        </w:tc>
      </w:tr>
      <w:tr w:rsidR="00E13CE5" w14:paraId="4CCBD55A" w14:textId="77777777" w:rsidTr="00DA3A67">
        <w:trPr>
          <w:trHeight w:val="315"/>
        </w:trPr>
        <w:tc>
          <w:tcPr>
            <w:tcW w:w="4320" w:type="dxa"/>
          </w:tcPr>
          <w:p w14:paraId="34A37455" w14:textId="77777777" w:rsidR="00E13CE5" w:rsidRDefault="00E13CE5" w:rsidP="00DA3A67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1596 г.</w:t>
            </w:r>
          </w:p>
        </w:tc>
        <w:tc>
          <w:tcPr>
            <w:tcW w:w="4917" w:type="dxa"/>
          </w:tcPr>
          <w:p w14:paraId="7DB2BB64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В) Седьмой Вселенский собор</w:t>
            </w:r>
          </w:p>
        </w:tc>
      </w:tr>
      <w:tr w:rsidR="00E13CE5" w14:paraId="454CC321" w14:textId="77777777" w:rsidTr="00DA3A67">
        <w:trPr>
          <w:trHeight w:val="315"/>
        </w:trPr>
        <w:tc>
          <w:tcPr>
            <w:tcW w:w="4320" w:type="dxa"/>
          </w:tcPr>
          <w:p w14:paraId="42C4B86F" w14:textId="77777777" w:rsidR="00E13CE5" w:rsidRDefault="00E13CE5" w:rsidP="00DA3A67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1537 г. </w:t>
            </w:r>
          </w:p>
        </w:tc>
        <w:tc>
          <w:tcPr>
            <w:tcW w:w="4917" w:type="dxa"/>
          </w:tcPr>
          <w:p w14:paraId="0FE452E5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Хиджра</w:t>
            </w:r>
          </w:p>
        </w:tc>
      </w:tr>
    </w:tbl>
    <w:p w14:paraId="25F05CFA" w14:textId="5FCEA977" w:rsidR="00E13CE5" w:rsidRDefault="00CF02C0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112B9DB8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514E467A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0355BD86" w14:textId="253A48E3" w:rsidR="00DA3A67" w:rsidRDefault="00E13CE5" w:rsidP="00DA3A6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понятиями и определениями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DA3A67" w:rsidRP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822"/>
      </w:tblGrid>
      <w:tr w:rsidR="00DA3A67" w14:paraId="71A72FA5" w14:textId="77777777" w:rsidTr="00DA3A67">
        <w:trPr>
          <w:trHeight w:val="450"/>
        </w:trPr>
        <w:tc>
          <w:tcPr>
            <w:tcW w:w="5534" w:type="dxa"/>
          </w:tcPr>
          <w:p w14:paraId="00F360B6" w14:textId="1CE2ECF3" w:rsidR="00DA3A67" w:rsidRDefault="00DA3A67" w:rsidP="00DA3A67">
            <w:pPr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822" w:type="dxa"/>
          </w:tcPr>
          <w:p w14:paraId="13D1C60A" w14:textId="26534D48" w:rsidR="00DA3A67" w:rsidRDefault="00DA3A67" w:rsidP="00DA3A67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E13CE5" w14:paraId="3849C941" w14:textId="77777777" w:rsidTr="00DA3A67">
        <w:trPr>
          <w:trHeight w:val="450"/>
        </w:trPr>
        <w:tc>
          <w:tcPr>
            <w:tcW w:w="5534" w:type="dxa"/>
          </w:tcPr>
          <w:p w14:paraId="70998F28" w14:textId="77777777" w:rsidR="00E13CE5" w:rsidRDefault="00E13CE5" w:rsidP="00CF02C0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Византийская аскетическая практика</w:t>
            </w:r>
          </w:p>
        </w:tc>
        <w:tc>
          <w:tcPr>
            <w:tcW w:w="3822" w:type="dxa"/>
          </w:tcPr>
          <w:p w14:paraId="4E15E046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  <w:t>Filioque</w:t>
            </w:r>
          </w:p>
        </w:tc>
      </w:tr>
      <w:tr w:rsidR="00E13CE5" w14:paraId="6835E89D" w14:textId="77777777" w:rsidTr="00DA3A67">
        <w:trPr>
          <w:trHeight w:val="450"/>
        </w:trPr>
        <w:tc>
          <w:tcPr>
            <w:tcW w:w="5534" w:type="dxa"/>
          </w:tcPr>
          <w:p w14:paraId="01BA84B4" w14:textId="77777777" w:rsidR="00E13CE5" w:rsidRDefault="00E13CE5" w:rsidP="00CF02C0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Последователи Нила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Сорского</w:t>
            </w:r>
            <w:proofErr w:type="spellEnd"/>
          </w:p>
        </w:tc>
        <w:tc>
          <w:tcPr>
            <w:tcW w:w="3822" w:type="dxa"/>
          </w:tcPr>
          <w:p w14:paraId="6B81A8CE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A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Иосифляне</w:t>
            </w:r>
          </w:p>
        </w:tc>
      </w:tr>
      <w:tr w:rsidR="00E13CE5" w14:paraId="52F28987" w14:textId="77777777" w:rsidTr="00DA3A67">
        <w:trPr>
          <w:trHeight w:val="450"/>
        </w:trPr>
        <w:tc>
          <w:tcPr>
            <w:tcW w:w="5534" w:type="dxa"/>
          </w:tcPr>
          <w:p w14:paraId="7729B0AA" w14:textId="416D5719" w:rsidR="00E13CE5" w:rsidRDefault="00E13CE5" w:rsidP="00CF02C0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Учение об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исхождении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Св.</w:t>
            </w:r>
            <w:r w:rsidR="00DA3A6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Духа от Второй Ипостаси Святой Троицы в Римской Церкви</w:t>
            </w:r>
          </w:p>
        </w:tc>
        <w:tc>
          <w:tcPr>
            <w:tcW w:w="3822" w:type="dxa"/>
          </w:tcPr>
          <w:p w14:paraId="156B5D9A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В)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Нестяжатели</w:t>
            </w:r>
            <w:proofErr w:type="spellEnd"/>
          </w:p>
        </w:tc>
      </w:tr>
      <w:tr w:rsidR="00E13CE5" w14:paraId="5F559B0E" w14:textId="77777777" w:rsidTr="00DA3A67">
        <w:trPr>
          <w:trHeight w:val="450"/>
        </w:trPr>
        <w:tc>
          <w:tcPr>
            <w:tcW w:w="5534" w:type="dxa"/>
          </w:tcPr>
          <w:p w14:paraId="3D92DCCE" w14:textId="77777777" w:rsidR="00E13CE5" w:rsidRDefault="00E13CE5" w:rsidP="00CF02C0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Последователи Волоцкого игумена</w:t>
            </w:r>
          </w:p>
        </w:tc>
        <w:tc>
          <w:tcPr>
            <w:tcW w:w="3822" w:type="dxa"/>
          </w:tcPr>
          <w:p w14:paraId="462D9FBB" w14:textId="77777777" w:rsidR="00E13CE5" w:rsidRDefault="00E13CE5" w:rsidP="00AF5C0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Исихазм</w:t>
            </w:r>
          </w:p>
        </w:tc>
      </w:tr>
    </w:tbl>
    <w:p w14:paraId="722A44EB" w14:textId="1B46AEB0" w:rsidR="00E13CE5" w:rsidRDefault="00CF02C0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4-Б</w:t>
      </w:r>
    </w:p>
    <w:p w14:paraId="5AA2ED98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781D4BC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ACAF516" w14:textId="77777777" w:rsidR="00E13CE5" w:rsidRDefault="00E13CE5" w:rsidP="00131E82">
      <w:pPr>
        <w:keepNext/>
        <w:keepLines/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Задания на установление правильной последовательности</w:t>
      </w:r>
    </w:p>
    <w:p w14:paraId="2728F6BB" w14:textId="77777777" w:rsidR="00E13CE5" w:rsidRDefault="00E13CE5" w:rsidP="00131E82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98E1E13" w14:textId="6AA9D605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1. 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пяти столпов ислама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DA3A67" w:rsidRPr="00014B48">
        <w:rPr>
          <w:rFonts w:ascii="Times New Roman" w:eastAsia="Aptos" w:hAnsi="Times New Roman" w:cs="Times New Roman"/>
          <w:bCs/>
          <w:i/>
          <w:kern w:val="2"/>
          <w:sz w:val="28"/>
          <w:szCs w:val="24"/>
          <w:lang w:val="ru-RU"/>
          <w14:ligatures w14:val="standardContextual"/>
        </w:rPr>
        <w:t>Запишите правильную последовательность букв слева направо.</w:t>
      </w:r>
    </w:p>
    <w:p w14:paraId="0C24BD4F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Хадж</w:t>
      </w:r>
    </w:p>
    <w:p w14:paraId="787F4395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Саум</w:t>
      </w:r>
      <w:proofErr w:type="spellEnd"/>
    </w:p>
    <w:p w14:paraId="45509AB2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Намаз</w:t>
      </w:r>
    </w:p>
    <w:p w14:paraId="404B8A56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Г)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Шахад</w:t>
      </w:r>
      <w:proofErr w:type="spellEnd"/>
    </w:p>
    <w:p w14:paraId="2D06DFC2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Закят</w:t>
      </w:r>
    </w:p>
    <w:p w14:paraId="7BC2D922" w14:textId="250FA890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В, Б, Д, А</w:t>
      </w:r>
    </w:p>
    <w:p w14:paraId="7D10EE60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0D95D0FD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77F33FB" w14:textId="614FFC76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2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Установите правильную последовательность Вед по времени их </w:t>
      </w:r>
      <w:r w:rsid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р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а</w:t>
      </w:r>
      <w:r w:rsidR="00CF02C0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писания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DA3A67" w:rsidRPr="00014B48">
        <w:rPr>
          <w:rFonts w:ascii="Times New Roman" w:eastAsia="Aptos" w:hAnsi="Times New Roman" w:cs="Times New Roman"/>
          <w:bCs/>
          <w:i/>
          <w:kern w:val="2"/>
          <w:sz w:val="28"/>
          <w:szCs w:val="24"/>
          <w:lang w:val="ru-RU"/>
          <w14:ligatures w14:val="standardContextual"/>
        </w:rPr>
        <w:t>Запишите правильную последовательность букв слева направо.</w:t>
      </w:r>
    </w:p>
    <w:p w14:paraId="75F9F541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Самаведа</w:t>
      </w:r>
      <w:proofErr w:type="spellEnd"/>
    </w:p>
    <w:p w14:paraId="1142ACFC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Атхарваведа</w:t>
      </w:r>
      <w:proofErr w:type="spellEnd"/>
    </w:p>
    <w:p w14:paraId="45F30874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В)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Яджурведа</w:t>
      </w:r>
      <w:proofErr w:type="spellEnd"/>
    </w:p>
    <w:p w14:paraId="179819DE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Г)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Ригведа</w:t>
      </w:r>
      <w:proofErr w:type="spellEnd"/>
    </w:p>
    <w:p w14:paraId="41251751" w14:textId="64C25C13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В, А, Б</w:t>
      </w:r>
    </w:p>
    <w:p w14:paraId="46FC44B5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56E4BC21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01218CE" w14:textId="5AB4101D" w:rsidR="00E13CE5" w:rsidRDefault="00E13CE5" w:rsidP="00E13CE5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книг Пятикнижия Моисея согласно Библейскому канону</w:t>
      </w:r>
      <w:r w:rsidR="00DA3A6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="00DA3A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14E5001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Числа</w:t>
      </w:r>
    </w:p>
    <w:p w14:paraId="646026E7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Исход</w:t>
      </w:r>
    </w:p>
    <w:p w14:paraId="57C16587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Левит</w:t>
      </w:r>
    </w:p>
    <w:p w14:paraId="3160BE51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Второзаконие</w:t>
      </w:r>
    </w:p>
    <w:p w14:paraId="6771EDD5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Бытие</w:t>
      </w:r>
    </w:p>
    <w:p w14:paraId="18BDFE5D" w14:textId="0F5334D9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Б, В, А, Г</w:t>
      </w:r>
    </w:p>
    <w:p w14:paraId="4BD40489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FBED1F0" w14:textId="48DB067F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950770" w14:textId="77777777" w:rsidR="00DA3A67" w:rsidRDefault="00DA3A67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688B9AD" w14:textId="77777777" w:rsidR="00E13CE5" w:rsidRPr="00D63D40" w:rsidRDefault="00E13CE5" w:rsidP="00E13C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76482BB6" w14:textId="77777777" w:rsidR="00E13CE5" w:rsidRPr="00D63D40" w:rsidRDefault="00E13CE5" w:rsidP="00E13CE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49C1EDB6" w14:textId="77777777" w:rsidR="00E13CE5" w:rsidRDefault="00E13CE5" w:rsidP="00CF02C0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565E57E1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C5E46CD" w14:textId="77777777" w:rsidR="00E13CE5" w:rsidRDefault="00E13CE5" w:rsidP="00E13CE5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47CF0E2C" w14:textId="697841BB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объединение верующих в пределах одной религии.</w:t>
      </w:r>
    </w:p>
    <w:p w14:paraId="6D5F96CE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конфессия.</w:t>
      </w:r>
    </w:p>
    <w:p w14:paraId="07296176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598CB2D3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5B52305" w14:textId="77777777" w:rsidR="00E13CE5" w:rsidRDefault="00E13CE5" w:rsidP="00131E82">
      <w:pPr>
        <w:pStyle w:val="c0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lastRenderedPageBreak/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110D2C8B" w14:textId="24231FF6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закон воздаяния в индуизме и некоторых других восточных религиях.</w:t>
      </w:r>
    </w:p>
    <w:p w14:paraId="41728D0A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карма.</w:t>
      </w:r>
    </w:p>
    <w:p w14:paraId="6299897B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373C0D26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D14000" w14:textId="77777777" w:rsidR="00E13CE5" w:rsidRDefault="00E13CE5" w:rsidP="00E13CE5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179107A2" w14:textId="484F3CC2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________________ 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аскетическая практика в кармических религиях. Искусство смерти. </w:t>
      </w:r>
    </w:p>
    <w:p w14:paraId="31DE9E34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йога. </w:t>
      </w:r>
    </w:p>
    <w:p w14:paraId="44680E40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6F79386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2E3798F" w14:textId="77777777" w:rsidR="00E13CE5" w:rsidRPr="00D63D40" w:rsidRDefault="00E13CE5" w:rsidP="00DA3A67">
      <w:pPr>
        <w:keepNext/>
        <w:keepLines/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2BBB42C9" w14:textId="77777777" w:rsidR="00E13CE5" w:rsidRDefault="00E13CE5" w:rsidP="00DA3A67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9FDD8B5" w14:textId="18A477CF" w:rsidR="00E13CE5" w:rsidRDefault="00E13CE5" w:rsidP="00E13CE5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  <w:r w:rsid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14:paraId="2A6F80BB" w14:textId="22DABB51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Борьба за веру в Исламе называется ___________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12AA4BC5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джихад / газават / интифада</w:t>
      </w:r>
    </w:p>
    <w:p w14:paraId="2A298322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5987C88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EE2455" w14:textId="789510AB" w:rsidR="00E13CE5" w:rsidRDefault="00E13CE5" w:rsidP="00E13CE5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  <w:r w:rsid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14:paraId="6BF489D2" w14:textId="21D23769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Главное христианское таинство называется _______________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1F583F4B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Евхаристия / литургия / обедня</w:t>
      </w:r>
    </w:p>
    <w:p w14:paraId="1780D96B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4521A80D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738CDD2" w14:textId="09AD7379" w:rsidR="00E13CE5" w:rsidRDefault="00E13CE5" w:rsidP="00E13CE5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  <w:r w:rsidR="00CF02C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14:paraId="193CB5A0" w14:textId="28159C28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Глава Рим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ск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о-Католической церкви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491087C7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папа Римский / понтифик / раб рабов Божиих.</w:t>
      </w:r>
    </w:p>
    <w:p w14:paraId="1A35B02B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18B4110E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EFEF8BD" w14:textId="77777777" w:rsidR="00E13CE5" w:rsidRDefault="00E13CE5" w:rsidP="00E13CE5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26993C69" w14:textId="77777777" w:rsidR="00E13CE5" w:rsidRDefault="00E13CE5" w:rsidP="00E13CE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FAF4223" w14:textId="00561841" w:rsidR="00E13CE5" w:rsidRPr="00C05E83" w:rsidRDefault="00E13CE5" w:rsidP="00C05E83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C05E8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C05E83" w:rsidRPr="00C05E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6189292E" w14:textId="09DEB41B" w:rsidR="00E13CE5" w:rsidRPr="00D63D40" w:rsidRDefault="00CF02C0" w:rsidP="00CF02C0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Аджорнаменто? </w:t>
      </w:r>
    </w:p>
    <w:p w14:paraId="65FDBC33" w14:textId="77777777" w:rsidR="00E13CE5" w:rsidRPr="00D63D40" w:rsidRDefault="00E13CE5" w:rsidP="00CF02C0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5229DF58" w14:textId="56EB8A78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C05E8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Аджорнаменто </w:t>
      </w:r>
      <w:r w:rsidR="00CF02C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это курс на обновление церковной жизни, провозглашенный папой Иоанном ХХ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III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на Втором Ватиканском Соборе. В литургическую практику РКЦ вводились современные языки, развивалась соборная жизнь церкви, Ватикан отказался от ряда ритуальных атавизмов, связанных с почитанием папы. </w:t>
      </w:r>
    </w:p>
    <w:p w14:paraId="2B6A259C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ответ считается верным, если студент демонстрирует знакомство с историей появления понятия и связывает его с курсом папы Иоанна ХХ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AU" w:bidi="ar"/>
        </w:rPr>
        <w:t>III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 обновление церковной жизни. </w:t>
      </w:r>
    </w:p>
    <w:p w14:paraId="2231A811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6095835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F89E6C3" w14:textId="4A2EE237" w:rsidR="00E13CE5" w:rsidRPr="00C05E83" w:rsidRDefault="00E13CE5" w:rsidP="00CF02C0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C05E8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C05E83" w:rsidRPr="00C05E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386683D5" w14:textId="27CF1CFB" w:rsidR="00E13CE5" w:rsidRPr="00D63D40" w:rsidRDefault="00CF02C0" w:rsidP="00CF02C0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экуменизм? </w:t>
      </w:r>
    </w:p>
    <w:p w14:paraId="4FDC56AC" w14:textId="77777777" w:rsidR="00E13CE5" w:rsidRPr="00D63D40" w:rsidRDefault="00E13CE5" w:rsidP="00CF02C0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52F5EB96" w14:textId="6712B933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C05E8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экуменизм есть движение христиан разных исповеданий к единству. Однако с течением времени в экуменическое движение включились и нехристианские исповедания. Экуменизм стал реакцией на раздробленность мирового христианства. Он был, к сожалению, неудачной попыткой восстановить утраченное единство христиан. </w:t>
      </w:r>
    </w:p>
    <w:p w14:paraId="3F5BB0EF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3B9F99B1" w14:textId="49D03C04" w:rsidR="00E13CE5" w:rsidRDefault="00CF02C0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74D7DF1C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F4487E3" w14:textId="192BE889" w:rsidR="00C05E83" w:rsidRPr="00C05E83" w:rsidRDefault="00C05E83" w:rsidP="00C05E83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 w:rsidRPr="00C05E8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3.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E13CE5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 w:rsidR="00E13CE5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05E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785DFE48" w14:textId="052EBF61" w:rsidR="00E13CE5" w:rsidRDefault="00CF02C0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E13CE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такое сектантство?</w:t>
      </w:r>
    </w:p>
    <w:p w14:paraId="620D96C0" w14:textId="77777777" w:rsidR="00E13CE5" w:rsidRPr="00D63D40" w:rsidRDefault="00E13CE5" w:rsidP="00CF02C0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3E5D4095" w14:textId="475A42D9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C05E8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сектантство - понятие производное от термина «секта», т.е.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организации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противостоящей традиционным религиям в своём учении и практике. В свою очередь, среди сект есть «долгожители» и новые образования. Особым сегментом сектантства стало тоталитарное сектантство, в котором систематически нарушаются права человека. </w:t>
      </w:r>
    </w:p>
    <w:p w14:paraId="1A835F22" w14:textId="77777777" w:rsidR="00E13CE5" w:rsidRDefault="00E13CE5" w:rsidP="00CF02C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024E3600" w14:textId="4CF22BA1" w:rsidR="0092521A" w:rsidRPr="0092521A" w:rsidRDefault="00E13CE5" w:rsidP="00983C65">
      <w:pPr>
        <w:shd w:val="clear" w:color="auto" w:fill="FFFFFF"/>
        <w:jc w:val="both"/>
        <w:rPr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УК-5 (УК-5.1)</w:t>
      </w:r>
    </w:p>
    <w:p w14:paraId="672E6129" w14:textId="4898116B" w:rsidR="00014B48" w:rsidRPr="0092521A" w:rsidRDefault="00014B48" w:rsidP="00CF02C0">
      <w:pPr>
        <w:jc w:val="both"/>
        <w:rPr>
          <w:lang w:val="ru-RU"/>
        </w:rPr>
      </w:pPr>
    </w:p>
    <w:sectPr w:rsidR="00014B48" w:rsidRPr="009252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E72F" w14:textId="77777777" w:rsidR="00D8088B" w:rsidRDefault="00D8088B" w:rsidP="00B6461F">
      <w:r>
        <w:separator/>
      </w:r>
    </w:p>
  </w:endnote>
  <w:endnote w:type="continuationSeparator" w:id="0">
    <w:p w14:paraId="3ECE3E33" w14:textId="77777777" w:rsidR="00D8088B" w:rsidRDefault="00D8088B" w:rsidP="00B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485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FCB0DF" w14:textId="7473007A" w:rsidR="00B6461F" w:rsidRPr="00B6461F" w:rsidRDefault="00B6461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4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4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4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6461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64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4903C8" w14:textId="77777777" w:rsidR="00B6461F" w:rsidRPr="00B6461F" w:rsidRDefault="00B6461F">
    <w:pPr>
      <w:pStyle w:val="a7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752A" w14:textId="77777777" w:rsidR="00D8088B" w:rsidRDefault="00D8088B" w:rsidP="00B6461F">
      <w:r>
        <w:separator/>
      </w:r>
    </w:p>
  </w:footnote>
  <w:footnote w:type="continuationSeparator" w:id="0">
    <w:p w14:paraId="5CE33910" w14:textId="77777777" w:rsidR="00D8088B" w:rsidRDefault="00D8088B" w:rsidP="00B6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221B6"/>
    <w:multiLevelType w:val="singleLevel"/>
    <w:tmpl w:val="859221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82C02E"/>
    <w:multiLevelType w:val="singleLevel"/>
    <w:tmpl w:val="B182C0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77A2F6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C3671F85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4" w15:restartNumberingAfterBreak="0">
    <w:nsid w:val="CDB95DF8"/>
    <w:multiLevelType w:val="singleLevel"/>
    <w:tmpl w:val="CDB95DF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E3EC308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48B6D8B4"/>
    <w:multiLevelType w:val="singleLevel"/>
    <w:tmpl w:val="48B6D8B4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E5"/>
    <w:rsid w:val="00014B48"/>
    <w:rsid w:val="00131E82"/>
    <w:rsid w:val="001520EF"/>
    <w:rsid w:val="00220997"/>
    <w:rsid w:val="002B4502"/>
    <w:rsid w:val="00434FD3"/>
    <w:rsid w:val="00447889"/>
    <w:rsid w:val="004D6CD5"/>
    <w:rsid w:val="006A5A38"/>
    <w:rsid w:val="00837488"/>
    <w:rsid w:val="0092521A"/>
    <w:rsid w:val="00983C65"/>
    <w:rsid w:val="00B6461F"/>
    <w:rsid w:val="00C05E83"/>
    <w:rsid w:val="00CF02C0"/>
    <w:rsid w:val="00D714C6"/>
    <w:rsid w:val="00D8088B"/>
    <w:rsid w:val="00DA3A67"/>
    <w:rsid w:val="00E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65FA"/>
  <w15:chartTrackingRefBased/>
  <w15:docId w15:val="{BEB358F4-2237-49A1-931D-060FFB7E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E5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92521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E13CE5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qFormat/>
    <w:rsid w:val="00E13CE5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E13CE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E13CE5"/>
  </w:style>
  <w:style w:type="paragraph" w:styleId="a5">
    <w:name w:val="header"/>
    <w:basedOn w:val="a"/>
    <w:link w:val="a6"/>
    <w:uiPriority w:val="99"/>
    <w:unhideWhenUsed/>
    <w:rsid w:val="00B646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6461F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B646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B6461F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92521A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92521A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2025-04-03T12:30:00Z</cp:lastPrinted>
  <dcterms:created xsi:type="dcterms:W3CDTF">2025-04-06T02:36:00Z</dcterms:created>
  <dcterms:modified xsi:type="dcterms:W3CDTF">2025-04-06T02:36:00Z</dcterms:modified>
</cp:coreProperties>
</file>