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1B69D" w14:textId="77777777" w:rsidR="00C17430" w:rsidRPr="00F817D5" w:rsidRDefault="00F87DE7" w:rsidP="00C500D5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F817D5">
        <w:rPr>
          <w:b/>
          <w:sz w:val="28"/>
          <w:szCs w:val="28"/>
        </w:rPr>
        <w:t>Комплект</w:t>
      </w:r>
      <w:r w:rsidR="00A0068C" w:rsidRPr="00F817D5">
        <w:rPr>
          <w:b/>
          <w:sz w:val="28"/>
          <w:szCs w:val="28"/>
        </w:rPr>
        <w:t xml:space="preserve"> </w:t>
      </w:r>
      <w:r w:rsidRPr="00F817D5">
        <w:rPr>
          <w:b/>
          <w:sz w:val="28"/>
          <w:szCs w:val="28"/>
        </w:rPr>
        <w:t>оценочных</w:t>
      </w:r>
      <w:r w:rsidR="00A0068C" w:rsidRPr="00F817D5">
        <w:rPr>
          <w:b/>
          <w:sz w:val="28"/>
          <w:szCs w:val="28"/>
        </w:rPr>
        <w:t xml:space="preserve"> </w:t>
      </w:r>
      <w:r w:rsidRPr="00F817D5">
        <w:rPr>
          <w:b/>
          <w:sz w:val="28"/>
          <w:szCs w:val="28"/>
        </w:rPr>
        <w:t>материалов</w:t>
      </w:r>
      <w:r w:rsidR="00A0068C" w:rsidRPr="00F817D5">
        <w:rPr>
          <w:b/>
          <w:sz w:val="28"/>
          <w:szCs w:val="28"/>
        </w:rPr>
        <w:t xml:space="preserve"> </w:t>
      </w:r>
      <w:r w:rsidRPr="00F817D5">
        <w:rPr>
          <w:b/>
          <w:sz w:val="28"/>
          <w:szCs w:val="28"/>
        </w:rPr>
        <w:t>по</w:t>
      </w:r>
      <w:r w:rsidR="00A0068C" w:rsidRPr="00F817D5">
        <w:rPr>
          <w:b/>
          <w:sz w:val="28"/>
          <w:szCs w:val="28"/>
        </w:rPr>
        <w:t xml:space="preserve"> </w:t>
      </w:r>
      <w:r w:rsidRPr="00F817D5">
        <w:rPr>
          <w:b/>
          <w:sz w:val="28"/>
          <w:szCs w:val="28"/>
        </w:rPr>
        <w:t>дисциплине</w:t>
      </w:r>
      <w:r w:rsidR="00A0068C" w:rsidRPr="00F817D5">
        <w:rPr>
          <w:b/>
          <w:sz w:val="28"/>
          <w:szCs w:val="28"/>
        </w:rPr>
        <w:t xml:space="preserve"> </w:t>
      </w:r>
    </w:p>
    <w:p w14:paraId="0B1783E6" w14:textId="250D3CFB" w:rsidR="003B212A" w:rsidRPr="00F817D5" w:rsidRDefault="00886804" w:rsidP="00C500D5">
      <w:pPr>
        <w:spacing w:line="360" w:lineRule="auto"/>
        <w:jc w:val="center"/>
        <w:rPr>
          <w:b/>
          <w:sz w:val="28"/>
          <w:szCs w:val="28"/>
        </w:rPr>
      </w:pPr>
      <w:r w:rsidRPr="00F817D5">
        <w:rPr>
          <w:b/>
          <w:spacing w:val="-2"/>
          <w:sz w:val="28"/>
          <w:szCs w:val="28"/>
        </w:rPr>
        <w:t>«</w:t>
      </w:r>
      <w:r w:rsidR="00957E28" w:rsidRPr="00F817D5">
        <w:rPr>
          <w:b/>
          <w:color w:val="000000"/>
          <w:sz w:val="28"/>
          <w:szCs w:val="28"/>
        </w:rPr>
        <w:t>Комплексная реабилитация больных и инвалидов</w:t>
      </w:r>
      <w:r w:rsidRPr="00F817D5">
        <w:rPr>
          <w:b/>
          <w:spacing w:val="-2"/>
          <w:sz w:val="28"/>
          <w:szCs w:val="28"/>
        </w:rPr>
        <w:t>»</w:t>
      </w:r>
    </w:p>
    <w:p w14:paraId="580DC15A" w14:textId="77777777" w:rsidR="00F817D5" w:rsidRPr="00E56B3A" w:rsidRDefault="00F817D5" w:rsidP="00F817D5">
      <w:pPr>
        <w:pStyle w:val="a3"/>
        <w:jc w:val="both"/>
      </w:pPr>
    </w:p>
    <w:p w14:paraId="22BF7ABB" w14:textId="77777777" w:rsidR="00F817D5" w:rsidRPr="00E56B3A" w:rsidRDefault="00F817D5" w:rsidP="00F817D5">
      <w:pPr>
        <w:jc w:val="both"/>
        <w:rPr>
          <w:b/>
          <w:sz w:val="28"/>
          <w:szCs w:val="28"/>
        </w:rPr>
      </w:pPr>
      <w:r w:rsidRPr="00E56B3A">
        <w:rPr>
          <w:b/>
          <w:sz w:val="28"/>
          <w:szCs w:val="28"/>
        </w:rPr>
        <w:t xml:space="preserve">Задания закрытого </w:t>
      </w:r>
      <w:r w:rsidRPr="00E56B3A">
        <w:rPr>
          <w:b/>
          <w:spacing w:val="-4"/>
          <w:sz w:val="28"/>
          <w:szCs w:val="28"/>
        </w:rPr>
        <w:t>типа</w:t>
      </w:r>
    </w:p>
    <w:p w14:paraId="31111DF2" w14:textId="77777777" w:rsidR="00F817D5" w:rsidRDefault="00F817D5" w:rsidP="00F817D5">
      <w:pPr>
        <w:pStyle w:val="a3"/>
        <w:jc w:val="both"/>
        <w:rPr>
          <w:b/>
        </w:rPr>
      </w:pPr>
    </w:p>
    <w:p w14:paraId="78B698BD" w14:textId="77777777" w:rsidR="00F817D5" w:rsidRPr="005F35D3" w:rsidRDefault="00F817D5" w:rsidP="00F817D5">
      <w:pPr>
        <w:ind w:firstLine="680"/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t>Задания закрытого типа на выбор правильного ответа</w:t>
      </w:r>
    </w:p>
    <w:p w14:paraId="100E83F9" w14:textId="77777777" w:rsidR="00F817D5" w:rsidRDefault="00F817D5" w:rsidP="00F817D5">
      <w:pPr>
        <w:pStyle w:val="a3"/>
        <w:ind w:firstLine="680"/>
        <w:jc w:val="both"/>
        <w:rPr>
          <w:b/>
        </w:rPr>
      </w:pPr>
    </w:p>
    <w:p w14:paraId="17E99DEF" w14:textId="67896D50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1. </w:t>
      </w:r>
      <w:r>
        <w:rPr>
          <w:bCs/>
          <w:iCs/>
          <w:sz w:val="28"/>
          <w:szCs w:val="28"/>
        </w:rPr>
        <w:t xml:space="preserve">Выберите один правильный ответ </w:t>
      </w:r>
    </w:p>
    <w:p w14:paraId="785C8F52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Патерн</w:t>
      </w:r>
      <w:proofErr w:type="spellEnd"/>
      <w:r>
        <w:rPr>
          <w:sz w:val="28"/>
          <w:szCs w:val="28"/>
          <w:shd w:val="clear" w:color="auto" w:fill="FFFFFF"/>
        </w:rPr>
        <w:t xml:space="preserve"> позы человека – это</w:t>
      </w:r>
    </w:p>
    <w:p w14:paraId="11F33128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 телосложение</w:t>
      </w:r>
    </w:p>
    <w:p w14:paraId="39B18274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 осанка</w:t>
      </w:r>
    </w:p>
    <w:p w14:paraId="69E67B72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В) внешний вид </w:t>
      </w:r>
    </w:p>
    <w:p w14:paraId="4A1AC66A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 черты лица</w:t>
      </w:r>
    </w:p>
    <w:p w14:paraId="003AAFF8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67D804D" w14:textId="7102F7D2" w:rsidR="00F817D5" w:rsidRDefault="00F817D5" w:rsidP="00F817D5">
      <w:pPr>
        <w:pStyle w:val="a3"/>
        <w:ind w:firstLine="680"/>
        <w:jc w:val="both"/>
        <w:rPr>
          <w:b/>
        </w:rPr>
      </w:pPr>
      <w:r>
        <w:t xml:space="preserve">Компетенции (индикаторы): </w:t>
      </w:r>
      <w:r w:rsidRPr="00F817D5">
        <w:t>ОПК-8; ПК-3</w:t>
      </w:r>
    </w:p>
    <w:p w14:paraId="77B0078D" w14:textId="77777777" w:rsidR="00F817D5" w:rsidRDefault="00F817D5" w:rsidP="00F817D5">
      <w:pPr>
        <w:pStyle w:val="a3"/>
        <w:ind w:firstLine="680"/>
        <w:jc w:val="both"/>
        <w:rPr>
          <w:b/>
        </w:rPr>
      </w:pPr>
    </w:p>
    <w:p w14:paraId="371EA4EF" w14:textId="1E337287" w:rsidR="00F817D5" w:rsidRPr="00400D82" w:rsidRDefault="00F817D5" w:rsidP="00F817D5">
      <w:pPr>
        <w:pStyle w:val="a3"/>
        <w:ind w:firstLine="680"/>
        <w:jc w:val="both"/>
        <w:rPr>
          <w:bCs/>
          <w:iCs/>
        </w:rPr>
      </w:pPr>
      <w:r w:rsidRPr="00400D82">
        <w:rPr>
          <w:bCs/>
        </w:rPr>
        <w:t>2. </w:t>
      </w:r>
      <w:r w:rsidRPr="00400D82">
        <w:rPr>
          <w:bCs/>
          <w:iCs/>
        </w:rPr>
        <w:t>Выберите один правильный ответ</w:t>
      </w:r>
    </w:p>
    <w:p w14:paraId="2DAA3047" w14:textId="77777777" w:rsidR="00F817D5" w:rsidRPr="00400D82" w:rsidRDefault="00F817D5" w:rsidP="00F817D5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 xml:space="preserve">Понятию лечебной физкультуры соответствуют термины: </w:t>
      </w:r>
    </w:p>
    <w:p w14:paraId="750AEA42" w14:textId="77777777" w:rsidR="00F817D5" w:rsidRPr="00400D82" w:rsidRDefault="00F817D5" w:rsidP="00F817D5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>А) </w:t>
      </w:r>
      <w:r>
        <w:rPr>
          <w:rStyle w:val="fontstyle01"/>
          <w:sz w:val="28"/>
          <w:szCs w:val="28"/>
        </w:rPr>
        <w:t>физиотерапия</w:t>
      </w:r>
      <w:r w:rsidRPr="00400D82">
        <w:rPr>
          <w:rStyle w:val="fontstyle01"/>
          <w:sz w:val="28"/>
          <w:szCs w:val="28"/>
        </w:rPr>
        <w:t xml:space="preserve"> </w:t>
      </w:r>
    </w:p>
    <w:p w14:paraId="3EC9D758" w14:textId="77777777" w:rsidR="00F817D5" w:rsidRPr="00400D82" w:rsidRDefault="00F817D5" w:rsidP="00F817D5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>Б) </w:t>
      </w:r>
      <w:proofErr w:type="spellStart"/>
      <w:r w:rsidRPr="00400D82">
        <w:rPr>
          <w:rStyle w:val="fontstyle01"/>
          <w:sz w:val="28"/>
          <w:szCs w:val="28"/>
        </w:rPr>
        <w:t>кинезотерапия</w:t>
      </w:r>
      <w:proofErr w:type="spellEnd"/>
      <w:r w:rsidRPr="00400D82">
        <w:rPr>
          <w:rStyle w:val="fontstyle01"/>
          <w:sz w:val="28"/>
          <w:szCs w:val="28"/>
        </w:rPr>
        <w:t xml:space="preserve"> </w:t>
      </w:r>
    </w:p>
    <w:p w14:paraId="60571E10" w14:textId="77777777" w:rsidR="00F817D5" w:rsidRPr="00400D82" w:rsidRDefault="00F817D5" w:rsidP="00F817D5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 xml:space="preserve">В) рефлексотерапия </w:t>
      </w:r>
    </w:p>
    <w:p w14:paraId="09293684" w14:textId="77777777" w:rsidR="00F817D5" w:rsidRPr="00400D82" w:rsidRDefault="00F817D5" w:rsidP="00F817D5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 xml:space="preserve">Г) механотерапия </w:t>
      </w:r>
    </w:p>
    <w:p w14:paraId="0D1D0C3F" w14:textId="77777777" w:rsidR="00F817D5" w:rsidRPr="00400D82" w:rsidRDefault="00F817D5" w:rsidP="00F817D5">
      <w:pPr>
        <w:pStyle w:val="a3"/>
        <w:ind w:firstLine="680"/>
        <w:jc w:val="both"/>
        <w:rPr>
          <w:bCs/>
        </w:rPr>
      </w:pPr>
      <w:r w:rsidRPr="00400D82">
        <w:rPr>
          <w:rStyle w:val="fontstyle01"/>
          <w:sz w:val="28"/>
          <w:szCs w:val="28"/>
        </w:rPr>
        <w:t>Д) всё перечисленное</w:t>
      </w:r>
    </w:p>
    <w:p w14:paraId="2E6B7965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C1CED7B" w14:textId="753A6127" w:rsidR="00F817D5" w:rsidRDefault="00F817D5" w:rsidP="00F817D5">
      <w:pPr>
        <w:pStyle w:val="a3"/>
        <w:ind w:firstLine="680"/>
        <w:jc w:val="both"/>
      </w:pPr>
      <w:r>
        <w:t xml:space="preserve">Компетенции (индикаторы): </w:t>
      </w:r>
      <w:r w:rsidRPr="00F817D5">
        <w:t>ОПК-8; ПК-3</w:t>
      </w:r>
    </w:p>
    <w:p w14:paraId="2CCF8710" w14:textId="77777777" w:rsidR="00F817D5" w:rsidRDefault="00F817D5" w:rsidP="00F817D5">
      <w:pPr>
        <w:pStyle w:val="a3"/>
        <w:ind w:firstLine="680"/>
        <w:jc w:val="both"/>
        <w:rPr>
          <w:b/>
        </w:rPr>
      </w:pPr>
    </w:p>
    <w:p w14:paraId="307D428F" w14:textId="36BD5E10" w:rsidR="00F817D5" w:rsidRDefault="00F817D5" w:rsidP="00F817D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3. 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506F484E" w14:textId="77777777" w:rsidR="00F817D5" w:rsidRDefault="00F817D5" w:rsidP="00F817D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диагностики дыхательной системы применяют:</w:t>
      </w:r>
    </w:p>
    <w:p w14:paraId="5835C8CD" w14:textId="77777777" w:rsidR="00F817D5" w:rsidRDefault="00F817D5" w:rsidP="00F817D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 спирография</w:t>
      </w:r>
    </w:p>
    <w:p w14:paraId="226552F7" w14:textId="77777777" w:rsidR="00F817D5" w:rsidRPr="002B4286" w:rsidRDefault="00F817D5" w:rsidP="00F817D5">
      <w:pPr>
        <w:widowControl/>
        <w:adjustRightInd w:val="0"/>
        <w:ind w:firstLine="680"/>
        <w:jc w:val="both"/>
        <w:rPr>
          <w:rFonts w:eastAsiaTheme="minorHAnsi"/>
          <w:b/>
          <w:bCs/>
          <w:sz w:val="28"/>
          <w:szCs w:val="28"/>
        </w:rPr>
      </w:pPr>
      <w:r w:rsidRPr="002B4286">
        <w:rPr>
          <w:rFonts w:eastAsiaTheme="minorHAnsi"/>
          <w:sz w:val="28"/>
          <w:szCs w:val="28"/>
        </w:rPr>
        <w:t>Б)</w:t>
      </w:r>
      <w:r>
        <w:rPr>
          <w:rFonts w:eastAsiaTheme="minorHAnsi"/>
          <w:b/>
          <w:bCs/>
          <w:sz w:val="28"/>
          <w:szCs w:val="28"/>
        </w:rPr>
        <w:t> </w:t>
      </w:r>
      <w:r w:rsidRPr="002B4286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наблюдение</w:t>
      </w:r>
    </w:p>
    <w:p w14:paraId="242C9630" w14:textId="77777777" w:rsidR="00F817D5" w:rsidRDefault="00F817D5" w:rsidP="00F817D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 анкетирование</w:t>
      </w:r>
    </w:p>
    <w:p w14:paraId="5D8A7BB7" w14:textId="77777777" w:rsidR="00F817D5" w:rsidRDefault="00F817D5" w:rsidP="00F817D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 дыхательные пробы</w:t>
      </w:r>
    </w:p>
    <w:p w14:paraId="24B8F1E0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6623E268" w14:textId="68235245" w:rsidR="00F817D5" w:rsidRDefault="00F817D5" w:rsidP="00F817D5">
      <w:pPr>
        <w:pStyle w:val="a3"/>
        <w:ind w:firstLine="680"/>
        <w:jc w:val="both"/>
        <w:rPr>
          <w:b/>
        </w:rPr>
      </w:pPr>
      <w:r>
        <w:t xml:space="preserve">Компетенции (индикаторы): </w:t>
      </w:r>
      <w:r w:rsidRPr="00F817D5">
        <w:t>ОПК-8; ПК-3</w:t>
      </w:r>
    </w:p>
    <w:p w14:paraId="09B1AD4A" w14:textId="77777777" w:rsidR="00F817D5" w:rsidRDefault="00F817D5" w:rsidP="00F817D5">
      <w:pPr>
        <w:pStyle w:val="a3"/>
        <w:ind w:firstLine="680"/>
        <w:jc w:val="both"/>
        <w:rPr>
          <w:b/>
        </w:rPr>
      </w:pPr>
    </w:p>
    <w:p w14:paraId="0051ACE1" w14:textId="19CE6E6C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4.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5861E1AB" w14:textId="77777777" w:rsidR="00F817D5" w:rsidRPr="005F35D3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Реабилитация детей </w:t>
      </w:r>
      <w:r>
        <w:rPr>
          <w:sz w:val="28"/>
          <w:szCs w:val="28"/>
          <w:shd w:val="clear" w:color="auto" w:fill="FFFFFF"/>
        </w:rPr>
        <w:t>инвалидов</w:t>
      </w:r>
      <w:r w:rsidRPr="005F35D3">
        <w:rPr>
          <w:sz w:val="28"/>
          <w:szCs w:val="28"/>
          <w:shd w:val="clear" w:color="auto" w:fill="FFFFFF"/>
        </w:rPr>
        <w:t xml:space="preserve"> – это </w:t>
      </w:r>
      <w:r>
        <w:rPr>
          <w:sz w:val="28"/>
          <w:szCs w:val="28"/>
          <w:shd w:val="clear" w:color="auto" w:fill="FFFFFF"/>
        </w:rPr>
        <w:t>многосторонняя</w:t>
      </w:r>
      <w:r w:rsidRPr="005F35D3">
        <w:rPr>
          <w:sz w:val="28"/>
          <w:szCs w:val="28"/>
          <w:shd w:val="clear" w:color="auto" w:fill="FFFFFF"/>
        </w:rPr>
        <w:t xml:space="preserve"> проблема, </w:t>
      </w:r>
      <w:r>
        <w:rPr>
          <w:sz w:val="28"/>
          <w:szCs w:val="28"/>
          <w:shd w:val="clear" w:color="auto" w:fill="FFFFFF"/>
        </w:rPr>
        <w:t>состоящая</w:t>
      </w:r>
      <w:r w:rsidRPr="005F35D3">
        <w:rPr>
          <w:sz w:val="28"/>
          <w:szCs w:val="28"/>
          <w:shd w:val="clear" w:color="auto" w:fill="FFFFFF"/>
        </w:rPr>
        <w:t xml:space="preserve"> из: </w:t>
      </w:r>
    </w:p>
    <w:p w14:paraId="3E1B4439" w14:textId="77777777" w:rsidR="00F817D5" w:rsidRPr="005F35D3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А) </w:t>
      </w:r>
      <w:r>
        <w:rPr>
          <w:sz w:val="28"/>
          <w:szCs w:val="28"/>
          <w:shd w:val="clear" w:color="auto" w:fill="FFFFFF"/>
        </w:rPr>
        <w:t xml:space="preserve">социальная </w:t>
      </w:r>
      <w:r w:rsidRPr="005F35D3">
        <w:rPr>
          <w:sz w:val="28"/>
          <w:szCs w:val="28"/>
          <w:shd w:val="clear" w:color="auto" w:fill="FFFFFF"/>
        </w:rPr>
        <w:t>реабилитация</w:t>
      </w:r>
    </w:p>
    <w:p w14:paraId="37152489" w14:textId="77777777" w:rsidR="00F817D5" w:rsidRPr="005F35D3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Б) психологическая реабилитация</w:t>
      </w:r>
    </w:p>
    <w:p w14:paraId="41276FD7" w14:textId="77777777" w:rsidR="00F817D5" w:rsidRPr="005F35D3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 xml:space="preserve">физическая </w:t>
      </w:r>
      <w:r w:rsidRPr="005F35D3">
        <w:rPr>
          <w:sz w:val="28"/>
          <w:szCs w:val="28"/>
          <w:shd w:val="clear" w:color="auto" w:fill="FFFFFF"/>
        </w:rPr>
        <w:t>реабилитация</w:t>
      </w:r>
    </w:p>
    <w:p w14:paraId="20FA5D4E" w14:textId="77777777" w:rsidR="00F817D5" w:rsidRPr="005F35D3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Г) все перечисленное</w:t>
      </w:r>
    </w:p>
    <w:p w14:paraId="3FDA36C7" w14:textId="77777777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u w:val="single"/>
        </w:rPr>
      </w:pPr>
      <w:r w:rsidRPr="005F35D3">
        <w:rPr>
          <w:sz w:val="28"/>
          <w:szCs w:val="28"/>
        </w:rPr>
        <w:t xml:space="preserve">Правильный ответ: </w:t>
      </w:r>
      <w:r w:rsidRPr="00E56B3A">
        <w:rPr>
          <w:sz w:val="28"/>
          <w:szCs w:val="28"/>
        </w:rPr>
        <w:t>Г</w:t>
      </w:r>
    </w:p>
    <w:p w14:paraId="6E8846A1" w14:textId="7AB60D33" w:rsidR="00F817D5" w:rsidRDefault="00F817D5" w:rsidP="001B4C71">
      <w:pPr>
        <w:pStyle w:val="a3"/>
        <w:ind w:firstLine="680"/>
        <w:jc w:val="both"/>
        <w:rPr>
          <w:b/>
        </w:rPr>
      </w:pPr>
      <w:r w:rsidRPr="005F35D3">
        <w:t xml:space="preserve">Компетенции (индикаторы): </w:t>
      </w:r>
      <w:r w:rsidRPr="00F817D5">
        <w:t>ОПК-8; ПК-3</w:t>
      </w:r>
    </w:p>
    <w:p w14:paraId="7D0A7895" w14:textId="77777777" w:rsidR="00F817D5" w:rsidRPr="002E169D" w:rsidRDefault="00F817D5" w:rsidP="00F817D5">
      <w:pPr>
        <w:ind w:firstLine="680"/>
        <w:jc w:val="both"/>
        <w:rPr>
          <w:b/>
          <w:sz w:val="28"/>
          <w:szCs w:val="28"/>
        </w:rPr>
      </w:pPr>
      <w:r w:rsidRPr="002E169D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15C0F420" w14:textId="77777777" w:rsidR="00F817D5" w:rsidRDefault="00F817D5" w:rsidP="00F817D5">
      <w:pPr>
        <w:pStyle w:val="a3"/>
        <w:ind w:firstLine="680"/>
        <w:jc w:val="both"/>
        <w:rPr>
          <w:b/>
        </w:rPr>
      </w:pPr>
    </w:p>
    <w:p w14:paraId="26623D2D" w14:textId="77777777" w:rsidR="00F817D5" w:rsidRPr="002E169D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2E169D">
        <w:rPr>
          <w:sz w:val="28"/>
          <w:szCs w:val="28"/>
        </w:rPr>
        <w:t xml:space="preserve">Установите соответствие между </w:t>
      </w:r>
      <w:r>
        <w:rPr>
          <w:sz w:val="28"/>
          <w:szCs w:val="28"/>
        </w:rPr>
        <w:t>группой инвалидности</w:t>
      </w:r>
      <w:r w:rsidRPr="002E169D">
        <w:rPr>
          <w:sz w:val="28"/>
          <w:szCs w:val="28"/>
        </w:rPr>
        <w:t xml:space="preserve"> и </w:t>
      </w:r>
      <w:r>
        <w:rPr>
          <w:sz w:val="28"/>
          <w:szCs w:val="28"/>
        </w:rPr>
        <w:t>её описанием.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6599"/>
        <w:gridCol w:w="567"/>
        <w:gridCol w:w="1981"/>
      </w:tblGrid>
      <w:tr w:rsidR="00F817D5" w:rsidRPr="003554F2" w14:paraId="58AC7F84" w14:textId="77777777" w:rsidTr="00313E2E">
        <w:tc>
          <w:tcPr>
            <w:tcW w:w="484" w:type="dxa"/>
            <w:vAlign w:val="center"/>
          </w:tcPr>
          <w:p w14:paraId="21D1C11D" w14:textId="77777777" w:rsidR="00F817D5" w:rsidRPr="003554F2" w:rsidRDefault="00F817D5" w:rsidP="00313E2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99" w:type="dxa"/>
            <w:vAlign w:val="center"/>
            <w:hideMark/>
          </w:tcPr>
          <w:p w14:paraId="06EA403E" w14:textId="77777777" w:rsidR="00F817D5" w:rsidRPr="003554F2" w:rsidRDefault="00F817D5" w:rsidP="00313E2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554F2">
              <w:rPr>
                <w:sz w:val="28"/>
                <w:szCs w:val="28"/>
                <w:lang w:eastAsia="en-US"/>
              </w:rPr>
              <w:t>Описание</w:t>
            </w:r>
          </w:p>
        </w:tc>
        <w:tc>
          <w:tcPr>
            <w:tcW w:w="567" w:type="dxa"/>
            <w:vAlign w:val="center"/>
          </w:tcPr>
          <w:p w14:paraId="63AF41AB" w14:textId="77777777" w:rsidR="00F817D5" w:rsidRPr="003554F2" w:rsidRDefault="00F817D5" w:rsidP="00313E2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vAlign w:val="center"/>
            <w:hideMark/>
          </w:tcPr>
          <w:p w14:paraId="55773155" w14:textId="77777777" w:rsidR="00F817D5" w:rsidRPr="003554F2" w:rsidRDefault="00F817D5" w:rsidP="00313E2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554F2">
              <w:rPr>
                <w:sz w:val="28"/>
                <w:szCs w:val="28"/>
                <w:lang w:eastAsia="en-US"/>
              </w:rPr>
              <w:t xml:space="preserve">Группа инвалидности </w:t>
            </w:r>
          </w:p>
        </w:tc>
      </w:tr>
      <w:tr w:rsidR="00F817D5" w:rsidRPr="003554F2" w14:paraId="79725CA2" w14:textId="77777777" w:rsidTr="00313E2E">
        <w:tc>
          <w:tcPr>
            <w:tcW w:w="484" w:type="dxa"/>
            <w:hideMark/>
          </w:tcPr>
          <w:p w14:paraId="6CA4CB89" w14:textId="77777777" w:rsidR="00F817D5" w:rsidRPr="003554F2" w:rsidRDefault="00F817D5" w:rsidP="00313E2E">
            <w:pPr>
              <w:pStyle w:val="a6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599" w:type="dxa"/>
            <w:hideMark/>
          </w:tcPr>
          <w:p w14:paraId="092125C8" w14:textId="77777777" w:rsidR="00F817D5" w:rsidRPr="003554F2" w:rsidRDefault="00F817D5" w:rsidP="00313E2E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color w:val="333333"/>
                <w:sz w:val="28"/>
                <w:szCs w:val="28"/>
                <w:shd w:val="clear" w:color="auto" w:fill="FFFFFF"/>
              </w:rPr>
              <w:t>Критериями для назначения этой группы являются: наличие ограничения жизнедеятельности, функциональные расстройства, человек нуждается в социальной поддержке и реабилитации.</w:t>
            </w:r>
          </w:p>
        </w:tc>
        <w:tc>
          <w:tcPr>
            <w:tcW w:w="567" w:type="dxa"/>
            <w:hideMark/>
          </w:tcPr>
          <w:p w14:paraId="57B3296B" w14:textId="77777777" w:rsidR="00F817D5" w:rsidRPr="003554F2" w:rsidRDefault="00F817D5" w:rsidP="00313E2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1981" w:type="dxa"/>
            <w:hideMark/>
          </w:tcPr>
          <w:p w14:paraId="0F48DDD1" w14:textId="77777777" w:rsidR="00F817D5" w:rsidRPr="003554F2" w:rsidRDefault="00F817D5" w:rsidP="00313E2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1 группа</w:t>
            </w:r>
          </w:p>
        </w:tc>
      </w:tr>
      <w:tr w:rsidR="00F817D5" w:rsidRPr="003554F2" w14:paraId="6AAF9653" w14:textId="77777777" w:rsidTr="00313E2E">
        <w:tc>
          <w:tcPr>
            <w:tcW w:w="484" w:type="dxa"/>
            <w:hideMark/>
          </w:tcPr>
          <w:p w14:paraId="3358BE85" w14:textId="77777777" w:rsidR="00F817D5" w:rsidRPr="003554F2" w:rsidRDefault="00F817D5" w:rsidP="00313E2E">
            <w:pPr>
              <w:pStyle w:val="a6"/>
              <w:tabs>
                <w:tab w:val="left" w:pos="888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599" w:type="dxa"/>
            <w:hideMark/>
          </w:tcPr>
          <w:p w14:paraId="6E91BDF8" w14:textId="77777777" w:rsidR="00F817D5" w:rsidRPr="003554F2" w:rsidRDefault="00F817D5" w:rsidP="00313E2E">
            <w:pPr>
              <w:pStyle w:val="a6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color w:val="333333"/>
                <w:sz w:val="28"/>
                <w:szCs w:val="28"/>
                <w:shd w:val="clear" w:color="auto" w:fill="FFFFFF"/>
              </w:rPr>
              <w:t>Этот вид присваивается людям, которые имеют нарушения здоровья, улучшения которых не предвидится, но при этом самостоятельны в быту, не нуждаются в уходе и способны трудиться при щадящих условиях.</w:t>
            </w:r>
          </w:p>
        </w:tc>
        <w:tc>
          <w:tcPr>
            <w:tcW w:w="567" w:type="dxa"/>
            <w:hideMark/>
          </w:tcPr>
          <w:p w14:paraId="6831C223" w14:textId="77777777" w:rsidR="00F817D5" w:rsidRPr="003554F2" w:rsidRDefault="00F817D5" w:rsidP="00313E2E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1981" w:type="dxa"/>
            <w:hideMark/>
          </w:tcPr>
          <w:p w14:paraId="57F19A0C" w14:textId="77777777" w:rsidR="00F817D5" w:rsidRPr="003554F2" w:rsidRDefault="00F817D5" w:rsidP="00313E2E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2 группа</w:t>
            </w:r>
          </w:p>
        </w:tc>
      </w:tr>
      <w:tr w:rsidR="00F817D5" w:rsidRPr="003554F2" w14:paraId="695EC78E" w14:textId="77777777" w:rsidTr="00313E2E">
        <w:tc>
          <w:tcPr>
            <w:tcW w:w="484" w:type="dxa"/>
            <w:hideMark/>
          </w:tcPr>
          <w:p w14:paraId="6D26D16E" w14:textId="77777777" w:rsidR="00F817D5" w:rsidRPr="003554F2" w:rsidRDefault="00F817D5" w:rsidP="00313E2E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 w:rsidRPr="003554F2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599" w:type="dxa"/>
            <w:hideMark/>
          </w:tcPr>
          <w:p w14:paraId="053D5CA7" w14:textId="77777777" w:rsidR="00F817D5" w:rsidRPr="003554F2" w:rsidRDefault="00F817D5" w:rsidP="00313E2E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3554F2">
              <w:rPr>
                <w:color w:val="333333"/>
                <w:sz w:val="28"/>
                <w:szCs w:val="28"/>
                <w:shd w:val="clear" w:color="auto" w:fill="FFFFFF"/>
              </w:rPr>
              <w:t>Присваивается человеку, который не в состоянии самостоятельно работать, учиться, отвечать за свои поступки, обслуживать себя, нуждается в систематическом присмотре.</w:t>
            </w:r>
          </w:p>
        </w:tc>
        <w:tc>
          <w:tcPr>
            <w:tcW w:w="567" w:type="dxa"/>
            <w:hideMark/>
          </w:tcPr>
          <w:p w14:paraId="1E183788" w14:textId="77777777" w:rsidR="00F817D5" w:rsidRPr="003554F2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1981" w:type="dxa"/>
            <w:hideMark/>
          </w:tcPr>
          <w:p w14:paraId="22170D1D" w14:textId="77777777" w:rsidR="00F817D5" w:rsidRPr="003554F2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3 группа</w:t>
            </w:r>
          </w:p>
        </w:tc>
      </w:tr>
    </w:tbl>
    <w:p w14:paraId="741A915D" w14:textId="77777777" w:rsidR="00F817D5" w:rsidRDefault="00F817D5" w:rsidP="00F817D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F817D5" w14:paraId="39ABD97E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78383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D13A0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6D591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817D5" w14:paraId="09053776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38AFF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81268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6FB59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282D7133" w14:textId="20E5CEB9" w:rsidR="00F817D5" w:rsidRDefault="00F817D5" w:rsidP="00F81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725C885E" w14:textId="77777777" w:rsidR="00F817D5" w:rsidRDefault="00F817D5" w:rsidP="00F817D5">
      <w:pPr>
        <w:pStyle w:val="a3"/>
        <w:ind w:firstLine="680"/>
        <w:jc w:val="both"/>
        <w:rPr>
          <w:b/>
        </w:rPr>
      </w:pPr>
    </w:p>
    <w:p w14:paraId="62E86BFE" w14:textId="77777777" w:rsidR="00F817D5" w:rsidRDefault="00F817D5" w:rsidP="00F817D5">
      <w:pPr>
        <w:pStyle w:val="a3"/>
        <w:ind w:firstLine="680"/>
        <w:jc w:val="both"/>
        <w:rPr>
          <w:b/>
        </w:rPr>
      </w:pPr>
      <w:r>
        <w:t>2. Установите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психологическим</w:t>
      </w:r>
      <w:r>
        <w:rPr>
          <w:spacing w:val="-5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 xml:space="preserve">характеристикой. </w:t>
      </w:r>
      <w:r w:rsidRPr="00EE13B5">
        <w:rPr>
          <w:rFonts w:eastAsia="Aptos"/>
          <w:kern w:val="2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7592"/>
        <w:gridCol w:w="580"/>
        <w:gridCol w:w="976"/>
      </w:tblGrid>
      <w:tr w:rsidR="00F817D5" w:rsidRPr="00067A12" w14:paraId="29F2ACFD" w14:textId="77777777" w:rsidTr="00313E2E">
        <w:tc>
          <w:tcPr>
            <w:tcW w:w="483" w:type="dxa"/>
            <w:vAlign w:val="center"/>
          </w:tcPr>
          <w:p w14:paraId="0983D435" w14:textId="77777777" w:rsidR="00F817D5" w:rsidRPr="00067A12" w:rsidRDefault="00F817D5" w:rsidP="00313E2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92" w:type="dxa"/>
            <w:vAlign w:val="center"/>
            <w:hideMark/>
          </w:tcPr>
          <w:p w14:paraId="21709C12" w14:textId="77777777" w:rsidR="00F817D5" w:rsidRPr="00067A12" w:rsidRDefault="00F817D5" w:rsidP="00313E2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67A12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580" w:type="dxa"/>
            <w:vAlign w:val="center"/>
          </w:tcPr>
          <w:p w14:paraId="78201575" w14:textId="77777777" w:rsidR="00F817D5" w:rsidRPr="00067A12" w:rsidRDefault="00F817D5" w:rsidP="00313E2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76" w:type="dxa"/>
            <w:vAlign w:val="center"/>
            <w:hideMark/>
          </w:tcPr>
          <w:p w14:paraId="01E42F2E" w14:textId="77777777" w:rsidR="00F817D5" w:rsidRPr="00067A12" w:rsidRDefault="00F817D5" w:rsidP="00313E2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67A12">
              <w:rPr>
                <w:spacing w:val="-2"/>
                <w:sz w:val="28"/>
                <w:szCs w:val="28"/>
              </w:rPr>
              <w:t>Этапы</w:t>
            </w:r>
          </w:p>
        </w:tc>
      </w:tr>
      <w:tr w:rsidR="00F817D5" w:rsidRPr="00067A12" w14:paraId="31790451" w14:textId="77777777" w:rsidTr="00313E2E">
        <w:tc>
          <w:tcPr>
            <w:tcW w:w="483" w:type="dxa"/>
            <w:hideMark/>
          </w:tcPr>
          <w:p w14:paraId="5DE31F02" w14:textId="77777777" w:rsidR="00F817D5" w:rsidRPr="00067A12" w:rsidRDefault="00F817D5" w:rsidP="00313E2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7592" w:type="dxa"/>
            <w:hideMark/>
          </w:tcPr>
          <w:p w14:paraId="6D2969F0" w14:textId="77777777" w:rsidR="00F817D5" w:rsidRPr="00067A12" w:rsidRDefault="00F817D5" w:rsidP="00313E2E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067A12">
              <w:rPr>
                <w:sz w:val="28"/>
                <w:szCs w:val="28"/>
              </w:rPr>
              <w:t>У большинства больных наступает психологическая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7A12">
              <w:rPr>
                <w:sz w:val="28"/>
                <w:szCs w:val="28"/>
              </w:rPr>
              <w:t>реадаптация</w:t>
            </w:r>
            <w:proofErr w:type="spellEnd"/>
            <w:r w:rsidRPr="00067A12">
              <w:rPr>
                <w:sz w:val="28"/>
                <w:szCs w:val="28"/>
              </w:rPr>
              <w:t>. Вместе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 xml:space="preserve">тем у ряда пациентов психические изменения усугубляются, закрепляются, формируются более стойкие, чем на начальном этапе болезни, психические нарушения </w:t>
            </w:r>
            <w:r>
              <w:rPr>
                <w:sz w:val="28"/>
                <w:szCs w:val="28"/>
              </w:rPr>
              <w:t>–</w:t>
            </w:r>
            <w:r w:rsidRPr="00067A12">
              <w:rPr>
                <w:sz w:val="28"/>
                <w:szCs w:val="28"/>
              </w:rPr>
              <w:t xml:space="preserve"> неврозы и патологические развития личности, которые сильно</w:t>
            </w:r>
            <w:r>
              <w:rPr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препятствуют</w:t>
            </w:r>
            <w:r w:rsidRPr="00067A12">
              <w:rPr>
                <w:spacing w:val="-7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реабилитации.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Больные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как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будто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хотят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вернуться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к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pacing w:val="-2"/>
                <w:sz w:val="28"/>
                <w:szCs w:val="28"/>
              </w:rPr>
              <w:t>работе,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обещают выполнять рекомендации врача по расширению двигательного режима после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выписки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из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стационара.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Однако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поведение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их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доказывает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обратное: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они</w:t>
            </w:r>
            <w:r w:rsidRPr="00067A12">
              <w:rPr>
                <w:spacing w:val="-6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не верят в то, что можно улучшить их состояние, что они смогут когда-либо</w:t>
            </w:r>
            <w:r>
              <w:rPr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вернуться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на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pacing w:val="-2"/>
                <w:sz w:val="28"/>
                <w:szCs w:val="28"/>
              </w:rPr>
              <w:t>работу.</w:t>
            </w:r>
          </w:p>
        </w:tc>
        <w:tc>
          <w:tcPr>
            <w:tcW w:w="580" w:type="dxa"/>
            <w:hideMark/>
          </w:tcPr>
          <w:p w14:paraId="68D210B3" w14:textId="77777777" w:rsidR="00F817D5" w:rsidRPr="00067A12" w:rsidRDefault="00F817D5" w:rsidP="00313E2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976" w:type="dxa"/>
            <w:hideMark/>
          </w:tcPr>
          <w:p w14:paraId="5DD78E40" w14:textId="77777777" w:rsidR="00F817D5" w:rsidRPr="00067A12" w:rsidRDefault="00F817D5" w:rsidP="00313E2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sz w:val="28"/>
                <w:szCs w:val="28"/>
              </w:rPr>
              <w:t>I</w:t>
            </w:r>
            <w:r w:rsidRPr="00067A12">
              <w:rPr>
                <w:spacing w:val="-4"/>
                <w:sz w:val="28"/>
                <w:szCs w:val="28"/>
              </w:rPr>
              <w:t xml:space="preserve"> этап</w:t>
            </w:r>
          </w:p>
        </w:tc>
      </w:tr>
      <w:tr w:rsidR="00F817D5" w:rsidRPr="00067A12" w14:paraId="3D76BDC3" w14:textId="77777777" w:rsidTr="00313E2E">
        <w:tc>
          <w:tcPr>
            <w:tcW w:w="483" w:type="dxa"/>
            <w:hideMark/>
          </w:tcPr>
          <w:p w14:paraId="0AA773D1" w14:textId="77777777" w:rsidR="00F817D5" w:rsidRPr="00067A12" w:rsidRDefault="00F817D5" w:rsidP="00313E2E">
            <w:pPr>
              <w:pStyle w:val="a6"/>
              <w:tabs>
                <w:tab w:val="left" w:pos="888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7592" w:type="dxa"/>
            <w:hideMark/>
          </w:tcPr>
          <w:p w14:paraId="5512CAFA" w14:textId="77777777" w:rsidR="00F817D5" w:rsidRPr="00067A12" w:rsidRDefault="00F817D5" w:rsidP="00313E2E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067A12">
              <w:rPr>
                <w:sz w:val="28"/>
                <w:szCs w:val="28"/>
              </w:rPr>
              <w:t>Обычно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на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2-3-м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месяце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болезни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процесс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формирования</w:t>
            </w:r>
            <w:r w:rsidRPr="00067A12">
              <w:rPr>
                <w:spacing w:val="-2"/>
                <w:sz w:val="28"/>
                <w:szCs w:val="28"/>
              </w:rPr>
              <w:t xml:space="preserve"> психологической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реакции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на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болезнь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завершается.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этот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период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выделяют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два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основных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типа психологической реакции на болезнь: адекватный и невротический.</w:t>
            </w:r>
          </w:p>
        </w:tc>
        <w:tc>
          <w:tcPr>
            <w:tcW w:w="580" w:type="dxa"/>
            <w:hideMark/>
          </w:tcPr>
          <w:p w14:paraId="4D01BF8C" w14:textId="77777777" w:rsidR="00F817D5" w:rsidRPr="00067A12" w:rsidRDefault="00F817D5" w:rsidP="00313E2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976" w:type="dxa"/>
            <w:hideMark/>
          </w:tcPr>
          <w:p w14:paraId="571E38D2" w14:textId="77777777" w:rsidR="00F817D5" w:rsidRPr="00067A12" w:rsidRDefault="00F817D5" w:rsidP="00313E2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sz w:val="28"/>
                <w:szCs w:val="28"/>
              </w:rPr>
              <w:t>II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pacing w:val="-4"/>
                <w:sz w:val="28"/>
                <w:szCs w:val="28"/>
              </w:rPr>
              <w:t>этап</w:t>
            </w:r>
          </w:p>
        </w:tc>
      </w:tr>
      <w:tr w:rsidR="00F817D5" w:rsidRPr="00067A12" w14:paraId="053E2B0C" w14:textId="77777777" w:rsidTr="00313E2E">
        <w:tc>
          <w:tcPr>
            <w:tcW w:w="483" w:type="dxa"/>
            <w:hideMark/>
          </w:tcPr>
          <w:p w14:paraId="0F5AA3C8" w14:textId="77777777" w:rsidR="00F817D5" w:rsidRPr="00067A12" w:rsidRDefault="00F817D5" w:rsidP="00313E2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067A12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7592" w:type="dxa"/>
            <w:hideMark/>
          </w:tcPr>
          <w:p w14:paraId="2349DD24" w14:textId="77777777" w:rsidR="00F817D5" w:rsidRPr="00067A12" w:rsidRDefault="00F817D5" w:rsidP="00313E2E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Этот этап </w:t>
            </w:r>
            <w:r w:rsidRPr="00067A12">
              <w:rPr>
                <w:sz w:val="28"/>
                <w:szCs w:val="28"/>
              </w:rPr>
              <w:t>характеризуется</w:t>
            </w:r>
            <w:r w:rsidRPr="00067A12">
              <w:rPr>
                <w:spacing w:val="-11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психическими</w:t>
            </w:r>
            <w:r w:rsidRPr="00067A12">
              <w:rPr>
                <w:spacing w:val="-11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изменениями</w:t>
            </w:r>
            <w:r w:rsidRPr="00067A12">
              <w:rPr>
                <w:spacing w:val="-1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преимущественно</w:t>
            </w:r>
            <w:r w:rsidRPr="00067A12">
              <w:rPr>
                <w:spacing w:val="-11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соматогенного характера. Преобладают страх смерти, тревога, растерянность, двигательное</w:t>
            </w:r>
            <w:r>
              <w:rPr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беспокойство,</w:t>
            </w:r>
            <w:r w:rsidRPr="00067A12">
              <w:rPr>
                <w:spacing w:val="-6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нарушение</w:t>
            </w:r>
            <w:r w:rsidRPr="00067A12">
              <w:rPr>
                <w:spacing w:val="-7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сна.</w:t>
            </w:r>
            <w:r w:rsidRPr="00067A12">
              <w:rPr>
                <w:spacing w:val="-6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</w:t>
            </w:r>
            <w:r w:rsidRPr="00067A12">
              <w:rPr>
                <w:spacing w:val="-8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отдельных</w:t>
            </w:r>
            <w:r w:rsidRPr="00067A12">
              <w:rPr>
                <w:spacing w:val="-6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случаях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развиваются</w:t>
            </w:r>
            <w:r w:rsidRPr="00067A12">
              <w:rPr>
                <w:spacing w:val="-6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преходящие психические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состояния.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580" w:type="dxa"/>
            <w:hideMark/>
          </w:tcPr>
          <w:p w14:paraId="63B56B5E" w14:textId="77777777" w:rsidR="00F817D5" w:rsidRPr="00067A12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976" w:type="dxa"/>
            <w:hideMark/>
          </w:tcPr>
          <w:p w14:paraId="41E4E551" w14:textId="77777777" w:rsidR="00F817D5" w:rsidRPr="00067A12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sz w:val="28"/>
                <w:szCs w:val="28"/>
              </w:rPr>
              <w:t>III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pacing w:val="-4"/>
                <w:sz w:val="28"/>
                <w:szCs w:val="28"/>
              </w:rPr>
              <w:t>этап</w:t>
            </w:r>
          </w:p>
        </w:tc>
      </w:tr>
    </w:tbl>
    <w:p w14:paraId="3D061DF0" w14:textId="77777777" w:rsidR="00F817D5" w:rsidRDefault="00F817D5" w:rsidP="00F817D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F817D5" w14:paraId="6EF17CFA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74AF8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3CA36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14359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817D5" w14:paraId="5380C737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4863F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EE970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E639F" w14:textId="77777777" w:rsidR="00F817D5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0E677DF2" w14:textId="70E3B33F" w:rsidR="00F817D5" w:rsidRDefault="00F817D5" w:rsidP="00F81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33577525" w14:textId="77777777" w:rsidR="00F817D5" w:rsidRDefault="00F817D5" w:rsidP="00F817D5">
      <w:pPr>
        <w:pStyle w:val="a3"/>
        <w:ind w:firstLine="680"/>
        <w:jc w:val="both"/>
        <w:rPr>
          <w:b/>
        </w:rPr>
      </w:pPr>
    </w:p>
    <w:p w14:paraId="3D35EA2D" w14:textId="77777777" w:rsidR="00F817D5" w:rsidRPr="00EE13B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13B5">
        <w:rPr>
          <w:sz w:val="28"/>
          <w:szCs w:val="28"/>
        </w:rPr>
        <w:t>. Установите</w:t>
      </w:r>
      <w:r w:rsidRPr="00EE13B5">
        <w:rPr>
          <w:spacing w:val="-5"/>
          <w:sz w:val="28"/>
          <w:szCs w:val="28"/>
        </w:rPr>
        <w:t xml:space="preserve"> </w:t>
      </w:r>
      <w:r w:rsidRPr="00EE13B5">
        <w:rPr>
          <w:sz w:val="28"/>
          <w:szCs w:val="28"/>
        </w:rPr>
        <w:t>соответствие</w:t>
      </w:r>
      <w:r w:rsidRPr="00EE13B5">
        <w:rPr>
          <w:spacing w:val="-5"/>
          <w:sz w:val="28"/>
          <w:szCs w:val="28"/>
        </w:rPr>
        <w:t xml:space="preserve"> </w:t>
      </w:r>
      <w:r w:rsidRPr="00EE13B5">
        <w:rPr>
          <w:sz w:val="28"/>
          <w:szCs w:val="28"/>
        </w:rPr>
        <w:t>между</w:t>
      </w:r>
      <w:r w:rsidRPr="00EE13B5">
        <w:rPr>
          <w:spacing w:val="-4"/>
          <w:sz w:val="28"/>
          <w:szCs w:val="28"/>
        </w:rPr>
        <w:t xml:space="preserve"> </w:t>
      </w:r>
      <w:r w:rsidRPr="00EE13B5">
        <w:rPr>
          <w:sz w:val="28"/>
          <w:szCs w:val="28"/>
        </w:rPr>
        <w:t>принципами</w:t>
      </w:r>
      <w:r w:rsidRPr="00EE13B5">
        <w:rPr>
          <w:spacing w:val="-4"/>
          <w:sz w:val="28"/>
          <w:szCs w:val="28"/>
        </w:rPr>
        <w:t xml:space="preserve"> </w:t>
      </w:r>
      <w:r w:rsidRPr="00EE13B5">
        <w:rPr>
          <w:sz w:val="28"/>
          <w:szCs w:val="28"/>
        </w:rPr>
        <w:t>реабилитации</w:t>
      </w:r>
      <w:r w:rsidRPr="00EE13B5">
        <w:rPr>
          <w:spacing w:val="-6"/>
          <w:sz w:val="28"/>
          <w:szCs w:val="28"/>
        </w:rPr>
        <w:t xml:space="preserve"> </w:t>
      </w:r>
      <w:r w:rsidRPr="00EE13B5">
        <w:rPr>
          <w:sz w:val="28"/>
          <w:szCs w:val="28"/>
        </w:rPr>
        <w:t>и</w:t>
      </w:r>
      <w:r w:rsidRPr="00EE13B5">
        <w:rPr>
          <w:spacing w:val="-4"/>
          <w:sz w:val="28"/>
          <w:szCs w:val="28"/>
        </w:rPr>
        <w:t xml:space="preserve"> </w:t>
      </w:r>
      <w:r w:rsidRPr="00EE13B5">
        <w:rPr>
          <w:sz w:val="28"/>
          <w:szCs w:val="28"/>
        </w:rPr>
        <w:t xml:space="preserve">их </w:t>
      </w:r>
      <w:r w:rsidRPr="00EE13B5">
        <w:rPr>
          <w:spacing w:val="-2"/>
          <w:sz w:val="28"/>
          <w:szCs w:val="28"/>
        </w:rPr>
        <w:t>характеристикой</w:t>
      </w:r>
      <w:r>
        <w:rPr>
          <w:spacing w:val="-2"/>
          <w:sz w:val="28"/>
          <w:szCs w:val="28"/>
        </w:rPr>
        <w:t>.</w:t>
      </w:r>
      <w:r w:rsidRPr="00EE13B5">
        <w:rPr>
          <w:rFonts w:eastAsia="Aptos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5469"/>
        <w:gridCol w:w="512"/>
        <w:gridCol w:w="3176"/>
      </w:tblGrid>
      <w:tr w:rsidR="00F817D5" w:rsidRPr="00160EDE" w14:paraId="1F149CE0" w14:textId="77777777" w:rsidTr="00313E2E">
        <w:tc>
          <w:tcPr>
            <w:tcW w:w="480" w:type="dxa"/>
            <w:vAlign w:val="center"/>
          </w:tcPr>
          <w:p w14:paraId="5865A31A" w14:textId="77777777" w:rsidR="00F817D5" w:rsidRPr="00160EDE" w:rsidRDefault="00F817D5" w:rsidP="00313E2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469" w:type="dxa"/>
            <w:vAlign w:val="center"/>
            <w:hideMark/>
          </w:tcPr>
          <w:p w14:paraId="4E2F05B8" w14:textId="77777777" w:rsidR="00F817D5" w:rsidRPr="00160EDE" w:rsidRDefault="00F817D5" w:rsidP="00313E2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  <w:lang w:eastAsia="en-US"/>
              </w:rPr>
            </w:pPr>
            <w:r w:rsidRPr="00160EDE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506" w:type="dxa"/>
            <w:vAlign w:val="center"/>
          </w:tcPr>
          <w:p w14:paraId="7CFB458C" w14:textId="77777777" w:rsidR="00F817D5" w:rsidRPr="00160EDE" w:rsidRDefault="00F817D5" w:rsidP="00313E2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76" w:type="dxa"/>
            <w:vAlign w:val="center"/>
            <w:hideMark/>
          </w:tcPr>
          <w:p w14:paraId="4EA806AB" w14:textId="77777777" w:rsidR="00F817D5" w:rsidRPr="00160EDE" w:rsidRDefault="00F817D5" w:rsidP="00313E2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60EDE">
              <w:rPr>
                <w:spacing w:val="-2"/>
                <w:sz w:val="28"/>
                <w:szCs w:val="28"/>
              </w:rPr>
              <w:t>Принцип</w:t>
            </w:r>
            <w:r w:rsidRPr="00160ED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817D5" w:rsidRPr="00160EDE" w14:paraId="012FD77D" w14:textId="77777777" w:rsidTr="00313E2E">
        <w:tc>
          <w:tcPr>
            <w:tcW w:w="480" w:type="dxa"/>
            <w:hideMark/>
          </w:tcPr>
          <w:p w14:paraId="74D2ED2D" w14:textId="77777777" w:rsidR="00F817D5" w:rsidRPr="00160EDE" w:rsidRDefault="00F817D5" w:rsidP="00313E2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469" w:type="dxa"/>
          </w:tcPr>
          <w:p w14:paraId="5AE1D334" w14:textId="77777777" w:rsidR="00F817D5" w:rsidRPr="00160EDE" w:rsidRDefault="00F817D5" w:rsidP="00313E2E">
            <w:pPr>
              <w:pStyle w:val="TableParagraph"/>
              <w:jc w:val="both"/>
              <w:rPr>
                <w:rFonts w:asciiTheme="minorHAnsi" w:eastAsiaTheme="minorHAnsi" w:hAnsiTheme="minorHAnsi" w:cstheme="minorBidi"/>
                <w:color w:val="333333"/>
                <w:shd w:val="clear" w:color="auto" w:fill="FFFFFF"/>
              </w:rPr>
            </w:pPr>
            <w:r>
              <w:rPr>
                <w:sz w:val="28"/>
                <w:szCs w:val="28"/>
              </w:rPr>
              <w:t>Как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различен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болезни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разных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людей,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как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неповторимы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людей в различных условиях их жизни и работы, так и реабилитационные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каждого больного или инвалида должны быть </w:t>
            </w:r>
            <w:r>
              <w:rPr>
                <w:spacing w:val="-2"/>
                <w:sz w:val="28"/>
                <w:szCs w:val="28"/>
              </w:rPr>
              <w:t>индивидуальны.</w:t>
            </w:r>
          </w:p>
        </w:tc>
        <w:tc>
          <w:tcPr>
            <w:tcW w:w="506" w:type="dxa"/>
            <w:hideMark/>
          </w:tcPr>
          <w:p w14:paraId="24705579" w14:textId="77777777" w:rsidR="00F817D5" w:rsidRPr="00160EDE" w:rsidRDefault="00F817D5" w:rsidP="00313E2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176" w:type="dxa"/>
            <w:hideMark/>
          </w:tcPr>
          <w:p w14:paraId="048BC5CC" w14:textId="77777777" w:rsidR="00F817D5" w:rsidRPr="00160EDE" w:rsidRDefault="00F817D5" w:rsidP="00313E2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spacing w:val="-2"/>
                <w:sz w:val="28"/>
                <w:szCs w:val="28"/>
              </w:rPr>
              <w:t>Обоснованность</w:t>
            </w:r>
          </w:p>
        </w:tc>
      </w:tr>
      <w:tr w:rsidR="00F817D5" w:rsidRPr="00160EDE" w14:paraId="0C31F709" w14:textId="77777777" w:rsidTr="00313E2E">
        <w:tc>
          <w:tcPr>
            <w:tcW w:w="480" w:type="dxa"/>
            <w:hideMark/>
          </w:tcPr>
          <w:p w14:paraId="236A889D" w14:textId="77777777" w:rsidR="00F817D5" w:rsidRPr="00160EDE" w:rsidRDefault="00F817D5" w:rsidP="00313E2E">
            <w:pPr>
              <w:pStyle w:val="a6"/>
              <w:tabs>
                <w:tab w:val="left" w:pos="888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5469" w:type="dxa"/>
            <w:hideMark/>
          </w:tcPr>
          <w:p w14:paraId="4907BD56" w14:textId="77777777" w:rsidR="00F817D5" w:rsidRPr="00160EDE" w:rsidRDefault="00F817D5" w:rsidP="00313E2E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В</w:t>
            </w:r>
            <w:r w:rsidRPr="00160EDE">
              <w:rPr>
                <w:spacing w:val="-10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реабилитации</w:t>
            </w:r>
            <w:r w:rsidRPr="00160EDE">
              <w:rPr>
                <w:spacing w:val="-10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пациента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должны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участвовать</w:t>
            </w:r>
            <w:r w:rsidRPr="00160EDE">
              <w:rPr>
                <w:spacing w:val="-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не только медицинские работники, но и другие специалисты: социолог, психолог, педагог,</w:t>
            </w:r>
            <w:r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представитель</w:t>
            </w:r>
            <w:r w:rsidRPr="00160EDE">
              <w:rPr>
                <w:spacing w:val="-1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органов</w:t>
            </w:r>
            <w:r w:rsidRPr="00160EDE">
              <w:rPr>
                <w:spacing w:val="-1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социального</w:t>
            </w:r>
            <w:r w:rsidRPr="00160EDE">
              <w:rPr>
                <w:spacing w:val="-1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обеспечения, юрист и др.</w:t>
            </w:r>
          </w:p>
        </w:tc>
        <w:tc>
          <w:tcPr>
            <w:tcW w:w="506" w:type="dxa"/>
            <w:hideMark/>
          </w:tcPr>
          <w:p w14:paraId="48F76A77" w14:textId="77777777" w:rsidR="00F817D5" w:rsidRPr="00160EDE" w:rsidRDefault="00F817D5" w:rsidP="00313E2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176" w:type="dxa"/>
            <w:hideMark/>
          </w:tcPr>
          <w:p w14:paraId="56BC2DB2" w14:textId="77777777" w:rsidR="00F817D5" w:rsidRPr="00160EDE" w:rsidRDefault="00F817D5" w:rsidP="00313E2E">
            <w:pPr>
              <w:pStyle w:val="TableParagraph"/>
              <w:rPr>
                <w:iCs/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Возможно</w:t>
            </w:r>
            <w:r w:rsidRPr="00160EDE">
              <w:rPr>
                <w:spacing w:val="-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раннее</w:t>
            </w:r>
            <w:r w:rsidRPr="00160EDE">
              <w:rPr>
                <w:spacing w:val="-4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начало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реабилитационных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F817D5" w:rsidRPr="00160EDE" w14:paraId="2E0D15F2" w14:textId="77777777" w:rsidTr="00313E2E">
        <w:tc>
          <w:tcPr>
            <w:tcW w:w="480" w:type="dxa"/>
            <w:hideMark/>
          </w:tcPr>
          <w:p w14:paraId="73DEC0ED" w14:textId="77777777" w:rsidR="00F817D5" w:rsidRPr="00160EDE" w:rsidRDefault="00F817D5" w:rsidP="00313E2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5469" w:type="dxa"/>
            <w:hideMark/>
          </w:tcPr>
          <w:p w14:paraId="439C27D4" w14:textId="77777777" w:rsidR="00F817D5" w:rsidRPr="00160EDE" w:rsidRDefault="00F817D5" w:rsidP="00313E2E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Этот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принцип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обусловлен,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прежде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всего,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тем,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что цель</w:t>
            </w:r>
            <w:r w:rsidRPr="00160EDE">
              <w:rPr>
                <w:spacing w:val="-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реабилитации</w:t>
            </w:r>
            <w:r w:rsidRPr="00160ED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60EDE">
              <w:rPr>
                <w:spacing w:val="-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возвращение</w:t>
            </w:r>
            <w:r w:rsidRPr="00160EDE">
              <w:rPr>
                <w:spacing w:val="-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пострадавшего в коллектив. Жизнь и работа в коллективе</w:t>
            </w:r>
            <w:r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морально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облегчают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существование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инвалида</w:t>
            </w:r>
            <w:r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 заставляет поверить в свои силы.</w:t>
            </w:r>
          </w:p>
        </w:tc>
        <w:tc>
          <w:tcPr>
            <w:tcW w:w="506" w:type="dxa"/>
            <w:hideMark/>
          </w:tcPr>
          <w:p w14:paraId="58B0C0DD" w14:textId="77777777" w:rsidR="00F817D5" w:rsidRPr="00160EDE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176" w:type="dxa"/>
            <w:hideMark/>
          </w:tcPr>
          <w:p w14:paraId="0FE3B7C1" w14:textId="77777777" w:rsidR="00F817D5" w:rsidRPr="00160EDE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sz w:val="28"/>
                <w:szCs w:val="28"/>
              </w:rPr>
              <w:t>Непрерывность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реабилитации</w:t>
            </w:r>
          </w:p>
        </w:tc>
      </w:tr>
      <w:tr w:rsidR="00F817D5" w:rsidRPr="00160EDE" w14:paraId="7FE24298" w14:textId="77777777" w:rsidTr="00313E2E">
        <w:tc>
          <w:tcPr>
            <w:tcW w:w="480" w:type="dxa"/>
          </w:tcPr>
          <w:p w14:paraId="470FAC8C" w14:textId="77777777" w:rsidR="00F817D5" w:rsidRPr="00160EDE" w:rsidRDefault="00F817D5" w:rsidP="00313E2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5469" w:type="dxa"/>
          </w:tcPr>
          <w:p w14:paraId="3F5B4336" w14:textId="77777777" w:rsidR="00F817D5" w:rsidRPr="00160EDE" w:rsidRDefault="00F817D5" w:rsidP="00313E2E">
            <w:pPr>
              <w:pStyle w:val="TableParagraph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Реабилитационные мероприятия должны</w:t>
            </w:r>
            <w:r>
              <w:rPr>
                <w:spacing w:val="-4"/>
                <w:sz w:val="28"/>
                <w:szCs w:val="28"/>
              </w:rPr>
              <w:t xml:space="preserve"> быть начаты своевременно и </w:t>
            </w:r>
            <w:r>
              <w:rPr>
                <w:sz w:val="28"/>
                <w:szCs w:val="28"/>
              </w:rPr>
              <w:t>органически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вливаться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лечебные,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дополнять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обогащать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506" w:type="dxa"/>
          </w:tcPr>
          <w:p w14:paraId="2B2E4BFB" w14:textId="77777777" w:rsidR="00F817D5" w:rsidRPr="00160EDE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3176" w:type="dxa"/>
          </w:tcPr>
          <w:p w14:paraId="2A259C19" w14:textId="77777777" w:rsidR="00F817D5" w:rsidRPr="00160EDE" w:rsidRDefault="00F817D5" w:rsidP="00313E2E">
            <w:pPr>
              <w:pStyle w:val="TableParagraph"/>
              <w:rPr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Комплексный</w:t>
            </w:r>
            <w:r w:rsidRPr="00160EDE">
              <w:rPr>
                <w:spacing w:val="-6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характер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реабилитационных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F817D5" w:rsidRPr="00160EDE" w14:paraId="6FCB0955" w14:textId="77777777" w:rsidTr="00313E2E">
        <w:tc>
          <w:tcPr>
            <w:tcW w:w="480" w:type="dxa"/>
          </w:tcPr>
          <w:p w14:paraId="2621C76B" w14:textId="77777777" w:rsidR="00F817D5" w:rsidRPr="00160EDE" w:rsidRDefault="00F817D5" w:rsidP="00313E2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5469" w:type="dxa"/>
          </w:tcPr>
          <w:p w14:paraId="78EC13A2" w14:textId="77777777" w:rsidR="00F817D5" w:rsidRPr="00160EDE" w:rsidRDefault="00F817D5" w:rsidP="00313E2E">
            <w:pPr>
              <w:pStyle w:val="TableParagraph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60EDE">
              <w:rPr>
                <w:sz w:val="28"/>
                <w:szCs w:val="28"/>
              </w:rPr>
              <w:t>Реабилитационные мероприятия должны проводить</w:t>
            </w:r>
            <w:r w:rsidRPr="00160EDE">
              <w:rPr>
                <w:spacing w:val="-1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использованием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160EDE">
              <w:rPr>
                <w:sz w:val="28"/>
                <w:szCs w:val="28"/>
              </w:rPr>
              <w:t>патогенетически</w:t>
            </w:r>
            <w:proofErr w:type="spellEnd"/>
            <w:r w:rsidRPr="00160EDE">
              <w:rPr>
                <w:sz w:val="28"/>
                <w:szCs w:val="28"/>
              </w:rPr>
              <w:t xml:space="preserve"> обоснованных методов при наличии</w:t>
            </w:r>
            <w:r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реабилитационной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необходимости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обоснованном </w:t>
            </w:r>
            <w:r w:rsidRPr="00160EDE">
              <w:rPr>
                <w:sz w:val="28"/>
                <w:szCs w:val="28"/>
              </w:rPr>
              <w:t>реабилитацио</w:t>
            </w:r>
            <w:r>
              <w:rPr>
                <w:sz w:val="28"/>
                <w:szCs w:val="28"/>
              </w:rPr>
              <w:t>нном диагнозе</w:t>
            </w:r>
            <w:r w:rsidRPr="00160EDE">
              <w:rPr>
                <w:sz w:val="28"/>
                <w:szCs w:val="28"/>
              </w:rPr>
              <w:t>.</w:t>
            </w:r>
          </w:p>
        </w:tc>
        <w:tc>
          <w:tcPr>
            <w:tcW w:w="506" w:type="dxa"/>
          </w:tcPr>
          <w:p w14:paraId="13BA1DCC" w14:textId="77777777" w:rsidR="00F817D5" w:rsidRPr="00160EDE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3176" w:type="dxa"/>
          </w:tcPr>
          <w:p w14:paraId="6615DCF8" w14:textId="77777777" w:rsidR="00F817D5" w:rsidRPr="00160EDE" w:rsidRDefault="00F817D5" w:rsidP="00313E2E">
            <w:pPr>
              <w:pStyle w:val="TableParagraph"/>
              <w:rPr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Индивидуальность</w:t>
            </w:r>
            <w:r w:rsidRPr="00160EDE">
              <w:rPr>
                <w:spacing w:val="-11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системы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реабилитационных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F817D5" w:rsidRPr="00160EDE" w14:paraId="0A9882C2" w14:textId="77777777" w:rsidTr="00313E2E">
        <w:tc>
          <w:tcPr>
            <w:tcW w:w="480" w:type="dxa"/>
          </w:tcPr>
          <w:p w14:paraId="5B31E9A7" w14:textId="77777777" w:rsidR="00F817D5" w:rsidRPr="00160EDE" w:rsidRDefault="00F817D5" w:rsidP="00313E2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5469" w:type="dxa"/>
          </w:tcPr>
          <w:p w14:paraId="24DD9B8A" w14:textId="77777777" w:rsidR="00F817D5" w:rsidRPr="00160EDE" w:rsidRDefault="00F817D5" w:rsidP="00313E2E">
            <w:pPr>
              <w:pStyle w:val="TableParagraph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60EDE">
              <w:rPr>
                <w:sz w:val="28"/>
                <w:szCs w:val="28"/>
              </w:rPr>
              <w:t>Только</w:t>
            </w:r>
            <w:r w:rsidRPr="00160EDE">
              <w:rPr>
                <w:spacing w:val="-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при</w:t>
            </w:r>
            <w:r w:rsidRPr="00160EDE">
              <w:rPr>
                <w:spacing w:val="-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этом</w:t>
            </w:r>
            <w:r w:rsidRPr="00160EDE"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условии</w:t>
            </w:r>
            <w:r w:rsidRPr="00160EDE">
              <w:rPr>
                <w:spacing w:val="-2"/>
                <w:sz w:val="28"/>
                <w:szCs w:val="28"/>
              </w:rPr>
              <w:t xml:space="preserve"> происходит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снижение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инвалидности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связанных</w:t>
            </w:r>
            <w:r w:rsidRPr="00160EDE">
              <w:rPr>
                <w:spacing w:val="-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ней</w:t>
            </w:r>
            <w:r w:rsidRPr="00160EDE">
              <w:rPr>
                <w:spacing w:val="-9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lastRenderedPageBreak/>
              <w:t xml:space="preserve">затрат на длительное материальное обеспечение и </w:t>
            </w:r>
            <w:r>
              <w:rPr>
                <w:sz w:val="28"/>
                <w:szCs w:val="28"/>
              </w:rPr>
              <w:t>по</w:t>
            </w:r>
            <w:r w:rsidRPr="00160EDE">
              <w:rPr>
                <w:sz w:val="28"/>
                <w:szCs w:val="28"/>
              </w:rPr>
              <w:t>этапное лечение.</w:t>
            </w:r>
          </w:p>
        </w:tc>
        <w:tc>
          <w:tcPr>
            <w:tcW w:w="506" w:type="dxa"/>
          </w:tcPr>
          <w:p w14:paraId="64A4B7E0" w14:textId="77777777" w:rsidR="00F817D5" w:rsidRPr="00160EDE" w:rsidRDefault="00F817D5" w:rsidP="00313E2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lastRenderedPageBreak/>
              <w:t>Е)</w:t>
            </w:r>
          </w:p>
        </w:tc>
        <w:tc>
          <w:tcPr>
            <w:tcW w:w="3176" w:type="dxa"/>
          </w:tcPr>
          <w:p w14:paraId="1E2EF5CD" w14:textId="77777777" w:rsidR="00F817D5" w:rsidRPr="00160EDE" w:rsidRDefault="00F817D5" w:rsidP="00313E2E">
            <w:pPr>
              <w:pStyle w:val="TableParagraph"/>
              <w:rPr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 xml:space="preserve">Осуществление реабилитации в </w:t>
            </w:r>
            <w:r w:rsidRPr="00160EDE">
              <w:rPr>
                <w:sz w:val="28"/>
                <w:szCs w:val="28"/>
              </w:rPr>
              <w:lastRenderedPageBreak/>
              <w:t>коллективе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больных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(инвалидов)</w:t>
            </w:r>
          </w:p>
        </w:tc>
      </w:tr>
    </w:tbl>
    <w:p w14:paraId="17DCF251" w14:textId="77777777" w:rsidR="00F817D5" w:rsidRDefault="00F817D5" w:rsidP="00F817D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82"/>
        <w:gridCol w:w="1736"/>
        <w:gridCol w:w="1579"/>
        <w:gridCol w:w="1579"/>
        <w:gridCol w:w="1579"/>
        <w:gridCol w:w="1576"/>
      </w:tblGrid>
      <w:tr w:rsidR="00F817D5" w:rsidRPr="00087FF8" w14:paraId="365B00B7" w14:textId="77777777" w:rsidTr="00313E2E"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8DCDA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D5F5B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4FD677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53BF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088ED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1C1F6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F817D5" w:rsidRPr="00087FF8" w14:paraId="13D3ED3C" w14:textId="77777777" w:rsidTr="00313E2E"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73A2E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FDE69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44AF8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EA5B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76BDE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1F014" w14:textId="77777777" w:rsidR="00F817D5" w:rsidRPr="00087FF8" w:rsidRDefault="00F817D5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4440D297" w14:textId="36DAE8B3" w:rsidR="00F817D5" w:rsidRDefault="00F817D5" w:rsidP="00F81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5ACAF5B2" w14:textId="77777777" w:rsidR="00F817D5" w:rsidRPr="00E56B3A" w:rsidRDefault="00F817D5" w:rsidP="001B4C71">
      <w:pPr>
        <w:pStyle w:val="a3"/>
        <w:jc w:val="both"/>
        <w:rPr>
          <w:b/>
        </w:rPr>
      </w:pPr>
    </w:p>
    <w:p w14:paraId="3740A57A" w14:textId="77777777" w:rsidR="00F817D5" w:rsidRPr="00E56B3A" w:rsidRDefault="00F817D5" w:rsidP="00F817D5">
      <w:pPr>
        <w:ind w:firstLine="680"/>
        <w:jc w:val="both"/>
        <w:rPr>
          <w:b/>
          <w:spacing w:val="-2"/>
          <w:sz w:val="28"/>
          <w:szCs w:val="28"/>
        </w:rPr>
      </w:pPr>
      <w:r w:rsidRPr="00E56B3A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E56B3A">
        <w:rPr>
          <w:b/>
          <w:spacing w:val="-2"/>
          <w:sz w:val="28"/>
          <w:szCs w:val="28"/>
        </w:rPr>
        <w:t>последовательности</w:t>
      </w:r>
    </w:p>
    <w:p w14:paraId="4618FDCE" w14:textId="77777777" w:rsidR="00F817D5" w:rsidRPr="00E56B3A" w:rsidRDefault="00F817D5" w:rsidP="00F817D5">
      <w:pPr>
        <w:ind w:firstLine="680"/>
        <w:jc w:val="both"/>
        <w:rPr>
          <w:b/>
          <w:spacing w:val="-2"/>
          <w:sz w:val="28"/>
          <w:szCs w:val="28"/>
        </w:rPr>
      </w:pPr>
    </w:p>
    <w:p w14:paraId="47CDA26D" w14:textId="77777777" w:rsidR="00F817D5" w:rsidRPr="00D07290" w:rsidRDefault="00F817D5" w:rsidP="00F817D5">
      <w:pPr>
        <w:pStyle w:val="a5"/>
        <w:spacing w:before="0"/>
        <w:ind w:left="0" w:firstLine="68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1. </w:t>
      </w:r>
      <w:r w:rsidRPr="00D07290">
        <w:rPr>
          <w:bCs/>
          <w:iCs/>
          <w:spacing w:val="-2"/>
          <w:sz w:val="28"/>
          <w:szCs w:val="28"/>
        </w:rPr>
        <w:t>Установите правильную последовательность</w:t>
      </w:r>
      <w:r>
        <w:rPr>
          <w:bCs/>
          <w:iCs/>
          <w:spacing w:val="-2"/>
          <w:sz w:val="28"/>
          <w:szCs w:val="28"/>
        </w:rPr>
        <w:t xml:space="preserve"> реабилитационных периодов</w:t>
      </w:r>
      <w:r w:rsidRPr="00D07290">
        <w:rPr>
          <w:bCs/>
          <w:iCs/>
          <w:spacing w:val="-2"/>
          <w:sz w:val="28"/>
          <w:szCs w:val="28"/>
        </w:rPr>
        <w:t xml:space="preserve">. </w:t>
      </w:r>
    </w:p>
    <w:p w14:paraId="36DCFA3A" w14:textId="77777777" w:rsidR="00F817D5" w:rsidRPr="00E56B3A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56B3A">
        <w:rPr>
          <w:sz w:val="28"/>
          <w:szCs w:val="28"/>
        </w:rPr>
        <w:t xml:space="preserve">А)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Санаторный</w:t>
      </w:r>
      <w:r w:rsidRPr="00E56B3A">
        <w:rPr>
          <w:sz w:val="28"/>
          <w:szCs w:val="28"/>
          <w:shd w:val="clear" w:color="auto" w:fill="FFFFFF"/>
        </w:rPr>
        <w:t>. </w:t>
      </w:r>
    </w:p>
    <w:p w14:paraId="5678599D" w14:textId="77777777" w:rsidR="00F817D5" w:rsidRPr="00E56B3A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56B3A">
        <w:rPr>
          <w:sz w:val="28"/>
          <w:szCs w:val="28"/>
        </w:rPr>
        <w:t xml:space="preserve">Б)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Стационарный</w:t>
      </w:r>
      <w:r w:rsidRPr="00E56B3A">
        <w:rPr>
          <w:sz w:val="28"/>
          <w:szCs w:val="28"/>
          <w:shd w:val="clear" w:color="auto" w:fill="FFFFFF"/>
        </w:rPr>
        <w:t>.</w:t>
      </w:r>
    </w:p>
    <w:p w14:paraId="6212AE01" w14:textId="77777777" w:rsidR="00F817D5" w:rsidRPr="00E56B3A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shd w:val="clear" w:color="auto" w:fill="FFFFFF"/>
        </w:rPr>
      </w:pPr>
      <w:r w:rsidRPr="00E56B3A">
        <w:rPr>
          <w:sz w:val="28"/>
          <w:szCs w:val="28"/>
        </w:rPr>
        <w:t xml:space="preserve">В)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Превентивный (доклинический или латентный)</w:t>
      </w:r>
      <w:r w:rsidRPr="00E56B3A">
        <w:rPr>
          <w:b/>
          <w:bCs/>
          <w:sz w:val="28"/>
          <w:szCs w:val="28"/>
          <w:shd w:val="clear" w:color="auto" w:fill="FFFFFF"/>
        </w:rPr>
        <w:t>.</w:t>
      </w:r>
    </w:p>
    <w:p w14:paraId="01AA51A1" w14:textId="77777777" w:rsidR="00F817D5" w:rsidRPr="00E56B3A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56B3A">
        <w:rPr>
          <w:sz w:val="28"/>
          <w:szCs w:val="28"/>
          <w:shd w:val="clear" w:color="auto" w:fill="FFFFFF"/>
        </w:rPr>
        <w:t xml:space="preserve">Г)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Амбулаторно-поликлинический</w:t>
      </w:r>
      <w:r w:rsidRPr="00E56B3A">
        <w:rPr>
          <w:b/>
          <w:bCs/>
          <w:sz w:val="28"/>
          <w:szCs w:val="28"/>
          <w:shd w:val="clear" w:color="auto" w:fill="FFFFFF"/>
        </w:rPr>
        <w:t>.</w:t>
      </w:r>
      <w:r w:rsidRPr="00E56B3A">
        <w:rPr>
          <w:sz w:val="28"/>
          <w:szCs w:val="28"/>
          <w:shd w:val="clear" w:color="auto" w:fill="FFFFFF"/>
        </w:rPr>
        <w:t> </w:t>
      </w:r>
    </w:p>
    <w:p w14:paraId="7E0A4B3A" w14:textId="77777777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Правильный ответ: В, Б, </w:t>
      </w:r>
      <w:proofErr w:type="gramStart"/>
      <w:r w:rsidRPr="00E56B3A">
        <w:rPr>
          <w:sz w:val="28"/>
          <w:szCs w:val="28"/>
        </w:rPr>
        <w:t>А</w:t>
      </w:r>
      <w:proofErr w:type="gramEnd"/>
      <w:r w:rsidRPr="00E56B3A">
        <w:rPr>
          <w:sz w:val="28"/>
          <w:szCs w:val="28"/>
        </w:rPr>
        <w:t>, Г</w:t>
      </w:r>
    </w:p>
    <w:p w14:paraId="6BF4E3AF" w14:textId="760D92A4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344AF03C" w14:textId="77777777" w:rsidR="00F817D5" w:rsidRPr="00E56B3A" w:rsidRDefault="00F817D5" w:rsidP="001B4C71">
      <w:pPr>
        <w:jc w:val="both"/>
        <w:rPr>
          <w:b/>
          <w:sz w:val="28"/>
          <w:szCs w:val="28"/>
        </w:rPr>
      </w:pPr>
    </w:p>
    <w:p w14:paraId="1FA6452D" w14:textId="35255796" w:rsidR="00F817D5" w:rsidRDefault="00F817D5" w:rsidP="001B4C71">
      <w:pPr>
        <w:jc w:val="both"/>
        <w:rPr>
          <w:b/>
          <w:sz w:val="28"/>
          <w:szCs w:val="28"/>
        </w:rPr>
      </w:pPr>
      <w:r w:rsidRPr="00E56B3A">
        <w:rPr>
          <w:b/>
          <w:sz w:val="28"/>
          <w:szCs w:val="28"/>
        </w:rPr>
        <w:t>Задания открытого</w:t>
      </w:r>
      <w:r w:rsidRPr="00E56B3A">
        <w:rPr>
          <w:b/>
          <w:spacing w:val="-4"/>
          <w:sz w:val="28"/>
          <w:szCs w:val="28"/>
        </w:rPr>
        <w:t xml:space="preserve"> типа</w:t>
      </w:r>
    </w:p>
    <w:p w14:paraId="48B89BED" w14:textId="77777777" w:rsidR="00F817D5" w:rsidRPr="00E56B3A" w:rsidRDefault="00F817D5" w:rsidP="00F817D5">
      <w:pPr>
        <w:ind w:firstLine="680"/>
        <w:jc w:val="both"/>
        <w:rPr>
          <w:b/>
          <w:sz w:val="28"/>
          <w:szCs w:val="28"/>
        </w:rPr>
      </w:pPr>
    </w:p>
    <w:p w14:paraId="6D429EFF" w14:textId="77777777" w:rsidR="00F817D5" w:rsidRPr="00E56B3A" w:rsidRDefault="00F817D5" w:rsidP="00F817D5">
      <w:pPr>
        <w:ind w:firstLine="680"/>
        <w:jc w:val="both"/>
        <w:rPr>
          <w:b/>
          <w:spacing w:val="-2"/>
          <w:sz w:val="28"/>
          <w:szCs w:val="28"/>
        </w:rPr>
      </w:pPr>
      <w:r w:rsidRPr="00E56B3A">
        <w:rPr>
          <w:b/>
          <w:sz w:val="28"/>
          <w:szCs w:val="28"/>
        </w:rPr>
        <w:t xml:space="preserve">Задания открытого типа на </w:t>
      </w:r>
      <w:r w:rsidRPr="00E56B3A">
        <w:rPr>
          <w:b/>
          <w:spacing w:val="-2"/>
          <w:sz w:val="28"/>
          <w:szCs w:val="28"/>
        </w:rPr>
        <w:t>дополнение</w:t>
      </w:r>
    </w:p>
    <w:p w14:paraId="2FDA9CEA" w14:textId="77777777" w:rsidR="00F817D5" w:rsidRPr="00E56B3A" w:rsidRDefault="00F817D5" w:rsidP="00F817D5">
      <w:pPr>
        <w:ind w:firstLine="680"/>
        <w:jc w:val="both"/>
        <w:rPr>
          <w:b/>
          <w:i/>
          <w:sz w:val="28"/>
          <w:szCs w:val="28"/>
        </w:rPr>
      </w:pPr>
    </w:p>
    <w:p w14:paraId="70C295A5" w14:textId="749DEB48" w:rsidR="00F817D5" w:rsidRPr="0042796A" w:rsidRDefault="00F817D5" w:rsidP="00F817D5">
      <w:pPr>
        <w:ind w:firstLine="680"/>
        <w:jc w:val="both"/>
        <w:rPr>
          <w:bCs/>
          <w:iCs/>
          <w:sz w:val="28"/>
          <w:szCs w:val="28"/>
        </w:rPr>
      </w:pPr>
      <w:r w:rsidRPr="0042796A">
        <w:rPr>
          <w:bCs/>
          <w:iCs/>
          <w:sz w:val="28"/>
          <w:szCs w:val="28"/>
        </w:rPr>
        <w:t>1. Напишите пропущенное слово</w:t>
      </w:r>
    </w:p>
    <w:p w14:paraId="73F3D692" w14:textId="77777777" w:rsidR="00F817D5" w:rsidRPr="00E56B3A" w:rsidRDefault="00F817D5" w:rsidP="00F817D5">
      <w:pPr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  <w:shd w:val="clear" w:color="auto" w:fill="FFFFFF"/>
        </w:rPr>
        <w:t>Регулярная и дозированная физическая тренировка стимулирует функциональную деятельность всех основных систем организма, способствуя адаптации к возрастающим физическим нагрузкам</w:t>
      </w:r>
      <w:r w:rsidRPr="00E56B3A">
        <w:rPr>
          <w:sz w:val="28"/>
          <w:szCs w:val="28"/>
        </w:rPr>
        <w:t xml:space="preserve"> и оказывает_____________________</w:t>
      </w:r>
      <w:r w:rsidRPr="00E56B3A">
        <w:rPr>
          <w:sz w:val="28"/>
          <w:szCs w:val="28"/>
          <w:shd w:val="clear" w:color="auto" w:fill="FFFFFF"/>
        </w:rPr>
        <w:t xml:space="preserve">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влияние на организм в целом.</w:t>
      </w:r>
    </w:p>
    <w:p w14:paraId="6C7B9426" w14:textId="77777777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Правильный ответ</w:t>
      </w:r>
      <w:r w:rsidRPr="00E56B3A">
        <w:rPr>
          <w:b/>
          <w:bCs/>
          <w:sz w:val="28"/>
          <w:szCs w:val="28"/>
        </w:rPr>
        <w:t xml:space="preserve">: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тонизирующее (стимулирующее)</w:t>
      </w:r>
    </w:p>
    <w:p w14:paraId="5BEF7269" w14:textId="2F84C546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0C0502AF" w14:textId="77777777" w:rsidR="00F817D5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3744B390" w14:textId="69582888" w:rsidR="00F817D5" w:rsidRPr="0042796A" w:rsidRDefault="00F817D5" w:rsidP="00F817D5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Pr="0042796A">
        <w:rPr>
          <w:bCs/>
          <w:iCs/>
          <w:sz w:val="28"/>
          <w:szCs w:val="28"/>
        </w:rPr>
        <w:t>. Напишите пропущенное слово</w:t>
      </w:r>
    </w:p>
    <w:p w14:paraId="61A979CC" w14:textId="77777777" w:rsidR="00F817D5" w:rsidRPr="00DF672B" w:rsidRDefault="00F817D5" w:rsidP="00F817D5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DF672B">
        <w:rPr>
          <w:sz w:val="28"/>
          <w:szCs w:val="28"/>
        </w:rPr>
        <w:t>_____________________ –</w:t>
      </w:r>
      <w:r w:rsidRPr="00DF672B">
        <w:rPr>
          <w:sz w:val="28"/>
          <w:szCs w:val="28"/>
          <w:shd w:val="clear" w:color="auto" w:fill="FFFFFF"/>
        </w:rPr>
        <w:t xml:space="preserve"> </w:t>
      </w:r>
      <w:r w:rsidRPr="00DF672B">
        <w:rPr>
          <w:color w:val="333333"/>
          <w:sz w:val="28"/>
          <w:szCs w:val="28"/>
        </w:rPr>
        <w:t>это</w:t>
      </w:r>
      <w:r>
        <w:rPr>
          <w:color w:val="333333"/>
          <w:sz w:val="28"/>
          <w:szCs w:val="28"/>
        </w:rPr>
        <w:t xml:space="preserve"> </w:t>
      </w:r>
      <w:r w:rsidRPr="00DF672B">
        <w:rPr>
          <w:rStyle w:val="aa"/>
          <w:b w:val="0"/>
          <w:bCs w:val="0"/>
          <w:color w:val="333333"/>
          <w:sz w:val="28"/>
          <w:szCs w:val="28"/>
        </w:rPr>
        <w:t>совокупность процессов расщепления сложных молекул, компонентов клеток, органов и тканей</w:t>
      </w:r>
      <w:r>
        <w:rPr>
          <w:color w:val="333333"/>
          <w:sz w:val="28"/>
          <w:szCs w:val="28"/>
        </w:rPr>
        <w:t xml:space="preserve"> </w:t>
      </w:r>
      <w:r w:rsidRPr="00DF672B">
        <w:rPr>
          <w:color w:val="333333"/>
          <w:sz w:val="28"/>
          <w:szCs w:val="28"/>
        </w:rPr>
        <w:t xml:space="preserve">до простых веществ (с использованием части из них в качестве предшественников биосинтеза) и до конечных продуктов метаболизма (с образованием макроэргических и восстановленных соединений). </w:t>
      </w:r>
    </w:p>
    <w:p w14:paraId="3DB262D2" w14:textId="77777777" w:rsidR="00F817D5" w:rsidRPr="00DF672B" w:rsidRDefault="00F817D5" w:rsidP="00F817D5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DF672B">
        <w:rPr>
          <w:color w:val="333333"/>
          <w:sz w:val="28"/>
          <w:szCs w:val="28"/>
        </w:rPr>
        <w:t>Этот процесс сопровождается освобождением энергии, заключённой в химических связях органических молекул, и резервированием её в форме энергии фосфатных связей молекулы аденозинтрифосфорной кислоты (АТФ).</w:t>
      </w:r>
    </w:p>
    <w:p w14:paraId="7F85F8B6" w14:textId="77777777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Правильный ответ</w:t>
      </w:r>
      <w:r w:rsidRPr="00E56B3A">
        <w:rPr>
          <w:b/>
          <w:bCs/>
          <w:sz w:val="28"/>
          <w:szCs w:val="28"/>
        </w:rPr>
        <w:t xml:space="preserve">: </w:t>
      </w:r>
      <w:r w:rsidRPr="00DF672B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катаболизм</w:t>
      </w:r>
    </w:p>
    <w:p w14:paraId="51A369EF" w14:textId="6058BB23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0523CD92" w14:textId="77777777" w:rsidR="00F817D5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4992020D" w14:textId="7617E183" w:rsidR="00F817D5" w:rsidRDefault="00F817D5" w:rsidP="00F817D5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Напишите пропущенное слово</w:t>
      </w:r>
    </w:p>
    <w:p w14:paraId="0165866A" w14:textId="77777777" w:rsidR="00F817D5" w:rsidRPr="00E20EF7" w:rsidRDefault="00F817D5" w:rsidP="00F817D5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E20EF7">
        <w:rPr>
          <w:sz w:val="28"/>
          <w:szCs w:val="28"/>
        </w:rPr>
        <w:lastRenderedPageBreak/>
        <w:t xml:space="preserve">_____________________ – </w:t>
      </w:r>
      <w:r w:rsidRPr="00E20EF7">
        <w:rPr>
          <w:color w:val="333333"/>
          <w:sz w:val="28"/>
          <w:szCs w:val="28"/>
        </w:rPr>
        <w:t xml:space="preserve">это </w:t>
      </w:r>
      <w:r w:rsidRPr="00E20EF7">
        <w:rPr>
          <w:rStyle w:val="aa"/>
          <w:b w:val="0"/>
          <w:bCs w:val="0"/>
          <w:color w:val="333333"/>
          <w:sz w:val="28"/>
          <w:szCs w:val="28"/>
        </w:rPr>
        <w:t>совокупность процессов биосинтеза органических веществ, компонентов клетки и других структур органов и тканей</w:t>
      </w:r>
      <w:r w:rsidRPr="00E20EF7">
        <w:rPr>
          <w:b/>
          <w:bCs/>
          <w:color w:val="333333"/>
          <w:sz w:val="28"/>
          <w:szCs w:val="28"/>
        </w:rPr>
        <w:t>.</w:t>
      </w:r>
      <w:r w:rsidRPr="00E20EF7">
        <w:rPr>
          <w:color w:val="333333"/>
          <w:sz w:val="28"/>
          <w:szCs w:val="28"/>
        </w:rPr>
        <w:t xml:space="preserve"> </w:t>
      </w:r>
    </w:p>
    <w:p w14:paraId="2EE2543F" w14:textId="77777777" w:rsidR="00F817D5" w:rsidRPr="00E20EF7" w:rsidRDefault="00F817D5" w:rsidP="00F817D5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0EF7">
        <w:rPr>
          <w:color w:val="333333"/>
          <w:sz w:val="28"/>
          <w:szCs w:val="28"/>
        </w:rPr>
        <w:t xml:space="preserve">Он обеспечивает рост, развитие, обновление биологических структур, а также непрерывный </w:t>
      </w:r>
      <w:proofErr w:type="spellStart"/>
      <w:r w:rsidRPr="00E20EF7">
        <w:rPr>
          <w:color w:val="333333"/>
          <w:sz w:val="28"/>
          <w:szCs w:val="28"/>
        </w:rPr>
        <w:t>ресинтез</w:t>
      </w:r>
      <w:proofErr w:type="spellEnd"/>
      <w:r w:rsidRPr="00E20EF7">
        <w:rPr>
          <w:color w:val="333333"/>
          <w:sz w:val="28"/>
          <w:szCs w:val="28"/>
        </w:rPr>
        <w:t xml:space="preserve"> макроэргических соединений и их накопление.</w:t>
      </w:r>
    </w:p>
    <w:p w14:paraId="3BC6B028" w14:textId="77777777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0EF7">
        <w:rPr>
          <w:sz w:val="28"/>
          <w:szCs w:val="28"/>
        </w:rPr>
        <w:t>Правильный ответ</w:t>
      </w:r>
      <w:r w:rsidRPr="00E20EF7">
        <w:rPr>
          <w:b/>
          <w:bCs/>
          <w:sz w:val="28"/>
          <w:szCs w:val="28"/>
        </w:rPr>
        <w:t xml:space="preserve">: </w:t>
      </w:r>
      <w:r w:rsidRPr="00E20EF7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анаболизм</w:t>
      </w:r>
    </w:p>
    <w:p w14:paraId="5060C782" w14:textId="04347ECC" w:rsidR="00F817D5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2BD2A7A3" w14:textId="77777777" w:rsidR="00F817D5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4B75D0C9" w14:textId="0D336550" w:rsidR="00F817D5" w:rsidRPr="0042796A" w:rsidRDefault="00F817D5" w:rsidP="00F817D5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Pr="0042796A">
        <w:rPr>
          <w:bCs/>
          <w:iCs/>
          <w:sz w:val="28"/>
          <w:szCs w:val="28"/>
        </w:rPr>
        <w:t>. Напишите пропущенное слово</w:t>
      </w:r>
    </w:p>
    <w:p w14:paraId="01D78E2F" w14:textId="77777777" w:rsidR="00F817D5" w:rsidRPr="00D07290" w:rsidRDefault="00F817D5" w:rsidP="00F817D5">
      <w:pPr>
        <w:ind w:firstLine="680"/>
        <w:jc w:val="both"/>
        <w:rPr>
          <w:sz w:val="28"/>
          <w:szCs w:val="28"/>
        </w:rPr>
      </w:pPr>
      <w:r w:rsidRPr="00D07290">
        <w:rPr>
          <w:sz w:val="28"/>
          <w:szCs w:val="28"/>
        </w:rPr>
        <w:t>Применение средств физической культуры к больному человеку с лечебно-профилактической целью для более быстрого и полноценного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восстановления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здоровья</w:t>
      </w:r>
      <w:r w:rsidRPr="00D07290">
        <w:rPr>
          <w:spacing w:val="-8"/>
          <w:sz w:val="28"/>
          <w:szCs w:val="28"/>
        </w:rPr>
        <w:t xml:space="preserve"> </w:t>
      </w:r>
      <w:r w:rsidRPr="00D07290">
        <w:rPr>
          <w:sz w:val="28"/>
          <w:szCs w:val="28"/>
        </w:rPr>
        <w:t>и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трудоспособности</w:t>
      </w:r>
      <w:r w:rsidRPr="00D07290">
        <w:rPr>
          <w:spacing w:val="-4"/>
          <w:sz w:val="28"/>
          <w:szCs w:val="28"/>
        </w:rPr>
        <w:t xml:space="preserve"> </w:t>
      </w:r>
      <w:r w:rsidRPr="00D07290">
        <w:rPr>
          <w:sz w:val="28"/>
          <w:szCs w:val="28"/>
        </w:rPr>
        <w:t>и</w:t>
      </w:r>
      <w:r w:rsidRPr="00D07290">
        <w:rPr>
          <w:spacing w:val="-7"/>
          <w:sz w:val="28"/>
          <w:szCs w:val="28"/>
        </w:rPr>
        <w:t xml:space="preserve"> </w:t>
      </w:r>
      <w:r w:rsidRPr="00D07290">
        <w:rPr>
          <w:sz w:val="28"/>
          <w:szCs w:val="28"/>
        </w:rPr>
        <w:t>предупреждения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последствий патологического процесса называется_____________________</w:t>
      </w:r>
      <w:r w:rsidRPr="00D07290">
        <w:rPr>
          <w:sz w:val="28"/>
          <w:szCs w:val="28"/>
          <w:shd w:val="clear" w:color="auto" w:fill="FFFFFF"/>
        </w:rPr>
        <w:t>.</w:t>
      </w:r>
    </w:p>
    <w:p w14:paraId="45764869" w14:textId="77777777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Правильный ответ</w:t>
      </w:r>
      <w:r w:rsidRPr="00E56B3A">
        <w:rPr>
          <w:b/>
          <w:bCs/>
          <w:sz w:val="28"/>
          <w:szCs w:val="28"/>
        </w:rPr>
        <w:t xml:space="preserve">: 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лечебная физкультура / ЛФК</w:t>
      </w:r>
    </w:p>
    <w:p w14:paraId="65C4CBD8" w14:textId="5352ACA5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5CE9C1CD" w14:textId="77777777" w:rsidR="00F817D5" w:rsidRDefault="00F817D5" w:rsidP="001B4C7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highlight w:val="green"/>
        </w:rPr>
      </w:pPr>
    </w:p>
    <w:p w14:paraId="0EBCC379" w14:textId="77777777" w:rsidR="00F817D5" w:rsidRDefault="00F817D5" w:rsidP="00F817D5">
      <w:pPr>
        <w:pStyle w:val="a3"/>
        <w:tabs>
          <w:tab w:val="left" w:pos="5388"/>
        </w:tabs>
        <w:ind w:firstLine="680"/>
        <w:jc w:val="both"/>
        <w:rPr>
          <w:b/>
        </w:rPr>
      </w:pPr>
      <w:r>
        <w:rPr>
          <w:b/>
        </w:rPr>
        <w:t>Задания открытого типа с кратким свободным ответом</w:t>
      </w:r>
    </w:p>
    <w:p w14:paraId="7AA39EF1" w14:textId="77777777" w:rsidR="00F817D5" w:rsidRDefault="00F817D5" w:rsidP="00F817D5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72158746" w14:textId="77777777" w:rsidR="00F817D5" w:rsidRPr="0028382D" w:rsidRDefault="00F817D5" w:rsidP="00F817D5">
      <w:pPr>
        <w:pStyle w:val="a3"/>
        <w:tabs>
          <w:tab w:val="left" w:pos="5388"/>
        </w:tabs>
        <w:ind w:firstLine="680"/>
        <w:jc w:val="both"/>
      </w:pPr>
      <w:r w:rsidRPr="0028382D">
        <w:t>1. </w:t>
      </w:r>
      <w:r>
        <w:t>С</w:t>
      </w:r>
      <w:r w:rsidRPr="0028382D">
        <w:rPr>
          <w:color w:val="333333"/>
          <w:shd w:val="clear" w:color="auto" w:fill="FFFFFF"/>
        </w:rPr>
        <w:t xml:space="preserve">пециальная укладка конечностей или туловища в определённое корригирующее положение с помощью различных приспособлений: </w:t>
      </w:r>
      <w:proofErr w:type="spellStart"/>
      <w:r w:rsidRPr="0028382D">
        <w:rPr>
          <w:color w:val="333333"/>
          <w:shd w:val="clear" w:color="auto" w:fill="FFFFFF"/>
        </w:rPr>
        <w:t>лонгеток</w:t>
      </w:r>
      <w:proofErr w:type="spellEnd"/>
      <w:r w:rsidRPr="0028382D">
        <w:rPr>
          <w:color w:val="333333"/>
          <w:shd w:val="clear" w:color="auto" w:fill="FFFFFF"/>
        </w:rPr>
        <w:t>, фиксирующих повязок, лейкопластырных натяжений, валиков и др</w:t>
      </w:r>
      <w:r>
        <w:rPr>
          <w:color w:val="333333"/>
          <w:shd w:val="clear" w:color="auto" w:fill="FFFFFF"/>
        </w:rPr>
        <w:t xml:space="preserve">. </w:t>
      </w:r>
      <w:r w:rsidRPr="0028382D">
        <w:t>_________________</w:t>
      </w:r>
    </w:p>
    <w:p w14:paraId="3EF36EDB" w14:textId="77777777" w:rsidR="00F817D5" w:rsidRDefault="00F817D5" w:rsidP="00F817D5">
      <w:pPr>
        <w:pStyle w:val="a3"/>
        <w:tabs>
          <w:tab w:val="left" w:pos="5388"/>
        </w:tabs>
        <w:ind w:firstLine="680"/>
        <w:jc w:val="both"/>
      </w:pPr>
      <w:r>
        <w:t>Правильный ответ: коррекция положением / лечение положением.</w:t>
      </w:r>
    </w:p>
    <w:p w14:paraId="1BF0AD17" w14:textId="22EB1920" w:rsidR="00F817D5" w:rsidRDefault="00F817D5" w:rsidP="00F817D5">
      <w:pPr>
        <w:pStyle w:val="a3"/>
        <w:tabs>
          <w:tab w:val="left" w:pos="5388"/>
        </w:tabs>
        <w:ind w:firstLine="680"/>
        <w:jc w:val="both"/>
      </w:pPr>
      <w:r>
        <w:t xml:space="preserve">Компетенции (индикаторы): </w:t>
      </w:r>
      <w:r w:rsidRPr="00F817D5">
        <w:t>ОПК-8; ПК-3</w:t>
      </w:r>
    </w:p>
    <w:p w14:paraId="7B2D038C" w14:textId="77777777" w:rsidR="00F817D5" w:rsidRPr="00EF7AD6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08EE1AE8" w14:textId="77777777" w:rsidR="00F817D5" w:rsidRPr="00EF7AD6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  <w:sz w:val="28"/>
          <w:szCs w:val="28"/>
          <w:lang w:eastAsia="en-US"/>
        </w:rPr>
      </w:pPr>
      <w:r w:rsidRPr="00EF7AD6">
        <w:rPr>
          <w:sz w:val="28"/>
          <w:szCs w:val="28"/>
        </w:rPr>
        <w:t>2.</w:t>
      </w:r>
      <w:r>
        <w:rPr>
          <w:color w:val="333333"/>
          <w:sz w:val="28"/>
          <w:szCs w:val="28"/>
          <w:shd w:val="clear" w:color="auto" w:fill="FFFFFF"/>
        </w:rPr>
        <w:t> </w:t>
      </w:r>
      <w:r w:rsidRPr="00EF7AD6">
        <w:rPr>
          <w:color w:val="333333"/>
          <w:sz w:val="28"/>
          <w:szCs w:val="28"/>
          <w:shd w:val="clear" w:color="auto" w:fill="FFFFFF"/>
        </w:rPr>
        <w:t xml:space="preserve">Область </w:t>
      </w:r>
      <w:r>
        <w:rPr>
          <w:color w:val="333333"/>
          <w:sz w:val="28"/>
          <w:szCs w:val="28"/>
          <w:shd w:val="clear" w:color="auto" w:fill="FFFFFF"/>
        </w:rPr>
        <w:t>медицины</w:t>
      </w:r>
      <w:r w:rsidRPr="00EF7AD6">
        <w:rPr>
          <w:color w:val="333333"/>
          <w:sz w:val="28"/>
          <w:szCs w:val="28"/>
          <w:shd w:val="clear" w:color="auto" w:fill="FFFFFF"/>
        </w:rPr>
        <w:t xml:space="preserve">, которая использует естественные или </w:t>
      </w:r>
      <w:proofErr w:type="spellStart"/>
      <w:r w:rsidRPr="00EF7AD6">
        <w:rPr>
          <w:color w:val="333333"/>
          <w:sz w:val="28"/>
          <w:szCs w:val="28"/>
          <w:shd w:val="clear" w:color="auto" w:fill="FFFFFF"/>
        </w:rPr>
        <w:t>преформатированные</w:t>
      </w:r>
      <w:proofErr w:type="spellEnd"/>
      <w:r w:rsidRPr="00EF7AD6">
        <w:rPr>
          <w:color w:val="333333"/>
          <w:sz w:val="28"/>
          <w:szCs w:val="28"/>
          <w:shd w:val="clear" w:color="auto" w:fill="FFFFFF"/>
        </w:rPr>
        <w:t xml:space="preserve"> физические факторы для лечения, реабилитации и профилактики заболеваний</w:t>
      </w:r>
      <w:r w:rsidRPr="00EF7AD6">
        <w:rPr>
          <w:color w:val="000000"/>
          <w:sz w:val="28"/>
          <w:szCs w:val="28"/>
          <w:lang w:eastAsia="en-US"/>
        </w:rPr>
        <w:t xml:space="preserve"> и оздоровления населения называется: ____________________</w:t>
      </w:r>
    </w:p>
    <w:p w14:paraId="318AF24D" w14:textId="77777777" w:rsidR="00F817D5" w:rsidRDefault="00F817D5" w:rsidP="00F817D5">
      <w:pPr>
        <w:pStyle w:val="a3"/>
        <w:tabs>
          <w:tab w:val="left" w:pos="5388"/>
        </w:tabs>
        <w:ind w:firstLine="680"/>
        <w:jc w:val="both"/>
      </w:pPr>
      <w:r>
        <w:t>Правильный ответ: физиотерапия.</w:t>
      </w:r>
    </w:p>
    <w:p w14:paraId="3A7E3A68" w14:textId="52FD3033" w:rsidR="00F817D5" w:rsidRDefault="00F817D5" w:rsidP="00F817D5">
      <w:pPr>
        <w:pStyle w:val="a3"/>
        <w:tabs>
          <w:tab w:val="left" w:pos="5388"/>
        </w:tabs>
        <w:ind w:firstLine="680"/>
        <w:jc w:val="both"/>
      </w:pPr>
      <w:r>
        <w:t xml:space="preserve">Компетенции (индикаторы): </w:t>
      </w:r>
      <w:r w:rsidRPr="00F817D5">
        <w:t>ОПК-8; ПК-3</w:t>
      </w:r>
    </w:p>
    <w:p w14:paraId="179377BC" w14:textId="77777777" w:rsidR="00F817D5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TimesNewRomanPSMT" w:hAnsi="TimesNewRomanPSMT"/>
          <w:color w:val="000000"/>
          <w:lang w:eastAsia="en-US"/>
        </w:rPr>
      </w:pPr>
    </w:p>
    <w:p w14:paraId="0F651382" w14:textId="77777777" w:rsidR="00F817D5" w:rsidRPr="00EE13B5" w:rsidRDefault="00F817D5" w:rsidP="00F817D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EE13B5">
        <w:rPr>
          <w:sz w:val="28"/>
          <w:szCs w:val="28"/>
        </w:rPr>
        <w:t>.</w:t>
      </w:r>
      <w:r w:rsidRPr="00EE13B5">
        <w:rPr>
          <w:color w:val="333333"/>
          <w:sz w:val="28"/>
          <w:szCs w:val="28"/>
          <w:shd w:val="clear" w:color="auto" w:fill="FFFFFF"/>
        </w:rPr>
        <w:t> Реабилитационная методика, основанная на выполнении физических упражнений в воде. Она сочетает в себе преимущества физической активности и благотворное воздействие воды на организм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E13B5">
        <w:rPr>
          <w:color w:val="000000"/>
          <w:sz w:val="28"/>
          <w:szCs w:val="28"/>
          <w:lang w:eastAsia="en-US"/>
        </w:rPr>
        <w:t>называется: ____________________</w:t>
      </w:r>
    </w:p>
    <w:p w14:paraId="33AA1C26" w14:textId="77777777" w:rsidR="00F817D5" w:rsidRDefault="00F817D5" w:rsidP="00F817D5">
      <w:pPr>
        <w:pStyle w:val="a3"/>
        <w:tabs>
          <w:tab w:val="left" w:pos="5388"/>
        </w:tabs>
        <w:ind w:firstLine="680"/>
        <w:jc w:val="both"/>
      </w:pPr>
      <w:r>
        <w:t xml:space="preserve">Правильный ответ: </w:t>
      </w:r>
      <w:proofErr w:type="spellStart"/>
      <w:r>
        <w:t>гидрокинезотерапия</w:t>
      </w:r>
      <w:proofErr w:type="spellEnd"/>
      <w:r>
        <w:t xml:space="preserve"> / </w:t>
      </w:r>
      <w:proofErr w:type="spellStart"/>
      <w:r>
        <w:t>аквааэробика</w:t>
      </w:r>
      <w:proofErr w:type="spellEnd"/>
      <w:r>
        <w:t>.</w:t>
      </w:r>
    </w:p>
    <w:p w14:paraId="2006A0F1" w14:textId="08077A5F" w:rsidR="00F817D5" w:rsidRDefault="00F817D5" w:rsidP="00F817D5">
      <w:pPr>
        <w:pStyle w:val="a3"/>
        <w:tabs>
          <w:tab w:val="left" w:pos="5388"/>
        </w:tabs>
        <w:ind w:firstLine="680"/>
        <w:jc w:val="both"/>
      </w:pPr>
      <w:r>
        <w:t xml:space="preserve">Компетенции (индикаторы): </w:t>
      </w:r>
      <w:r w:rsidRPr="00F817D5">
        <w:t>ОПК-8; ПК-3</w:t>
      </w:r>
    </w:p>
    <w:p w14:paraId="2873398E" w14:textId="77777777" w:rsidR="00F817D5" w:rsidRPr="00E56B3A" w:rsidRDefault="00F817D5" w:rsidP="001B4C7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highlight w:val="green"/>
        </w:rPr>
      </w:pPr>
    </w:p>
    <w:p w14:paraId="6773CC62" w14:textId="77777777" w:rsidR="00F817D5" w:rsidRPr="00E56B3A" w:rsidRDefault="00F817D5" w:rsidP="00F817D5">
      <w:pPr>
        <w:ind w:firstLine="680"/>
        <w:jc w:val="both"/>
        <w:rPr>
          <w:b/>
          <w:sz w:val="28"/>
          <w:szCs w:val="28"/>
        </w:rPr>
      </w:pPr>
      <w:r w:rsidRPr="00E56B3A">
        <w:rPr>
          <w:b/>
          <w:sz w:val="28"/>
          <w:szCs w:val="28"/>
        </w:rPr>
        <w:t>Задания открытого типа с развернутым ответом</w:t>
      </w:r>
    </w:p>
    <w:p w14:paraId="6074B699" w14:textId="77777777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788DF41B" w14:textId="70843689" w:rsidR="00F817D5" w:rsidRPr="00E56B3A" w:rsidRDefault="001B4C71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817D5" w:rsidRPr="00E56B3A">
        <w:rPr>
          <w:sz w:val="28"/>
          <w:szCs w:val="28"/>
        </w:rPr>
        <w:t xml:space="preserve">Ситуационная задача  </w:t>
      </w:r>
    </w:p>
    <w:p w14:paraId="266702D5" w14:textId="77777777" w:rsidR="001B4C71" w:rsidRDefault="00F817D5" w:rsidP="001B4C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proofErr w:type="spellStart"/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Иппотерапия</w:t>
      </w:r>
      <w:proofErr w:type="spellEnd"/>
      <w:r w:rsidRPr="00E56B3A">
        <w:rPr>
          <w:sz w:val="28"/>
          <w:szCs w:val="28"/>
          <w:shd w:val="clear" w:color="auto" w:fill="FFFFFF"/>
        </w:rPr>
        <w:t xml:space="preserve"> – метод реабилитации посредством адаптивной верховой езды. В качестве инструмента реабилитации выступает лошадь или роботизированное устройство, точно имитирующее паттерны шага и бега лошади и некоторые другие двигательные реакции животного.</w:t>
      </w:r>
      <w:r w:rsidRPr="00E56B3A">
        <w:rPr>
          <w:sz w:val="28"/>
          <w:szCs w:val="28"/>
        </w:rPr>
        <w:t xml:space="preserve"> </w:t>
      </w:r>
    </w:p>
    <w:p w14:paraId="500E433B" w14:textId="77777777" w:rsidR="001B4C71" w:rsidRDefault="00F817D5" w:rsidP="001B4C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56B3A">
        <w:rPr>
          <w:sz w:val="28"/>
          <w:szCs w:val="28"/>
        </w:rPr>
        <w:t xml:space="preserve">Кому показана </w:t>
      </w:r>
      <w:proofErr w:type="spellStart"/>
      <w:r w:rsidRPr="00E56B3A">
        <w:rPr>
          <w:sz w:val="28"/>
          <w:szCs w:val="28"/>
        </w:rPr>
        <w:t>иппотерапия</w:t>
      </w:r>
      <w:proofErr w:type="spellEnd"/>
      <w:r w:rsidRPr="00E56B3A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0CA2B7AE" w14:textId="77777777" w:rsidR="001B4C71" w:rsidRDefault="00F817D5" w:rsidP="001B4C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E56B3A">
        <w:rPr>
          <w:sz w:val="28"/>
          <w:szCs w:val="28"/>
        </w:rPr>
        <w:t xml:space="preserve">При каких нозологиях </w:t>
      </w:r>
      <w:proofErr w:type="spellStart"/>
      <w:r w:rsidRPr="00E56B3A">
        <w:rPr>
          <w:sz w:val="28"/>
          <w:szCs w:val="28"/>
        </w:rPr>
        <w:t>иппотерапия</w:t>
      </w:r>
      <w:proofErr w:type="spellEnd"/>
      <w:r w:rsidRPr="00E56B3A">
        <w:rPr>
          <w:sz w:val="28"/>
          <w:szCs w:val="28"/>
        </w:rPr>
        <w:t xml:space="preserve"> противопоказана?</w:t>
      </w:r>
      <w:r>
        <w:rPr>
          <w:sz w:val="28"/>
          <w:szCs w:val="28"/>
        </w:rPr>
        <w:t xml:space="preserve"> </w:t>
      </w:r>
    </w:p>
    <w:p w14:paraId="3AA63E45" w14:textId="4E361A7B" w:rsidR="00F817D5" w:rsidRPr="00E56B3A" w:rsidRDefault="00F817D5" w:rsidP="001B4C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56B3A">
        <w:rPr>
          <w:sz w:val="28"/>
          <w:szCs w:val="28"/>
        </w:rPr>
        <w:t xml:space="preserve">С чем связана эффективность </w:t>
      </w:r>
      <w:proofErr w:type="spellStart"/>
      <w:r w:rsidRPr="00E56B3A">
        <w:rPr>
          <w:sz w:val="28"/>
          <w:szCs w:val="28"/>
        </w:rPr>
        <w:t>иппотерапии</w:t>
      </w:r>
      <w:proofErr w:type="spellEnd"/>
      <w:r w:rsidRPr="00E56B3A">
        <w:rPr>
          <w:sz w:val="28"/>
          <w:szCs w:val="28"/>
        </w:rPr>
        <w:t>?</w:t>
      </w:r>
    </w:p>
    <w:p w14:paraId="16AFA7EC" w14:textId="77777777" w:rsidR="00F817D5" w:rsidRPr="00E56B3A" w:rsidRDefault="00F817D5" w:rsidP="00F817D5">
      <w:pPr>
        <w:ind w:firstLine="680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>Время выполнения – 20 минут.</w:t>
      </w:r>
    </w:p>
    <w:p w14:paraId="3E31A883" w14:textId="77777777" w:rsidR="001B4C71" w:rsidRDefault="00F817D5" w:rsidP="001B4C71">
      <w:pPr>
        <w:ind w:firstLine="680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 xml:space="preserve">Ожидаемый результат: </w:t>
      </w:r>
    </w:p>
    <w:p w14:paraId="1EE31C9E" w14:textId="77777777" w:rsidR="001B4C71" w:rsidRDefault="00F817D5" w:rsidP="001B4C7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1. </w:t>
      </w:r>
      <w:r w:rsidRPr="00C91453">
        <w:rPr>
          <w:sz w:val="28"/>
          <w:szCs w:val="28"/>
          <w:shd w:val="clear" w:color="auto" w:fill="FFFFFF"/>
        </w:rPr>
        <w:t>Для детей с различными физическими и умственными ограничениями</w:t>
      </w:r>
      <w:r w:rsidRPr="00C91453">
        <w:rPr>
          <w:sz w:val="28"/>
          <w:szCs w:val="28"/>
        </w:rPr>
        <w:t xml:space="preserve"> (ДЦП, олигофрения, заболевания ОДА и др.)</w:t>
      </w:r>
      <w:r>
        <w:rPr>
          <w:sz w:val="28"/>
          <w:szCs w:val="28"/>
        </w:rPr>
        <w:t xml:space="preserve">. </w:t>
      </w:r>
    </w:p>
    <w:p w14:paraId="2F852952" w14:textId="77777777" w:rsidR="001B4C71" w:rsidRDefault="00F817D5" w:rsidP="001B4C7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2. </w:t>
      </w:r>
      <w:r w:rsidRPr="00E56B3A">
        <w:rPr>
          <w:sz w:val="28"/>
          <w:szCs w:val="28"/>
          <w:shd w:val="clear" w:color="auto" w:fill="FFFFFF"/>
        </w:rPr>
        <w:t>Гемофилия, эпилепсия или любая патология в острой стадии</w:t>
      </w:r>
      <w:r w:rsidRPr="00E56B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C1A65A8" w14:textId="09CD9977" w:rsidR="00F817D5" w:rsidRPr="00E56B3A" w:rsidRDefault="00F817D5" w:rsidP="001B4C7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3. </w:t>
      </w:r>
      <w:r w:rsidRPr="00E56B3A">
        <w:rPr>
          <w:sz w:val="28"/>
          <w:szCs w:val="28"/>
          <w:shd w:val="clear" w:color="auto" w:fill="FFFFFF"/>
        </w:rPr>
        <w:t>Ритмичные и плавные движения лошади стимулируют работу мышц всадника и способствуют улучшению координации и равновесия</w:t>
      </w:r>
      <w:r>
        <w:rPr>
          <w:sz w:val="28"/>
          <w:szCs w:val="28"/>
          <w:shd w:val="clear" w:color="auto" w:fill="FFFFFF"/>
        </w:rPr>
        <w:t>.</w:t>
      </w:r>
    </w:p>
    <w:p w14:paraId="3BBA982D" w14:textId="1959E412" w:rsidR="00F817D5" w:rsidRDefault="00F817D5" w:rsidP="00F817D5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006CCE65" w14:textId="701A6E5A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69369636" w14:textId="77777777" w:rsidR="00F817D5" w:rsidRPr="00E56B3A" w:rsidRDefault="00F817D5" w:rsidP="00F817D5">
      <w:pPr>
        <w:pStyle w:val="a6"/>
        <w:tabs>
          <w:tab w:val="left" w:pos="993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6E2D852F" w14:textId="4AD025A0" w:rsidR="00F817D5" w:rsidRPr="00E56B3A" w:rsidRDefault="001B4C71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817D5" w:rsidRPr="00E56B3A">
        <w:rPr>
          <w:sz w:val="28"/>
          <w:szCs w:val="28"/>
        </w:rPr>
        <w:t xml:space="preserve">Ситуационная задача </w:t>
      </w:r>
    </w:p>
    <w:p w14:paraId="41913151" w14:textId="612F4DBE" w:rsidR="00F817D5" w:rsidRPr="00116F3B" w:rsidRDefault="00F817D5" w:rsidP="00116F3B">
      <w:pPr>
        <w:pStyle w:val="a6"/>
        <w:tabs>
          <w:tab w:val="left" w:pos="993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color w:val="181818"/>
          <w:sz w:val="28"/>
          <w:szCs w:val="28"/>
          <w:shd w:val="clear" w:color="auto" w:fill="FFFFFF"/>
        </w:rPr>
        <w:t xml:space="preserve">Пациентка П. 65 лет, инвалид 3 группы, находится на стационарном лечении с Диагнозом: </w:t>
      </w:r>
      <w:proofErr w:type="spellStart"/>
      <w:r w:rsidRPr="00E56B3A">
        <w:rPr>
          <w:color w:val="181818"/>
          <w:sz w:val="28"/>
          <w:szCs w:val="28"/>
          <w:shd w:val="clear" w:color="auto" w:fill="FFFFFF"/>
        </w:rPr>
        <w:t>Остеоартроз</w:t>
      </w:r>
      <w:proofErr w:type="spellEnd"/>
      <w:r w:rsidRPr="00E56B3A">
        <w:rPr>
          <w:color w:val="181818"/>
          <w:sz w:val="28"/>
          <w:szCs w:val="28"/>
          <w:shd w:val="clear" w:color="auto" w:fill="FFFFFF"/>
        </w:rPr>
        <w:t xml:space="preserve"> коленных суставов. Беспокоят боли механического характера (при физической нагрузке), отмечаются явления </w:t>
      </w:r>
      <w:proofErr w:type="spellStart"/>
      <w:r w:rsidRPr="00E56B3A">
        <w:rPr>
          <w:color w:val="181818"/>
          <w:sz w:val="28"/>
          <w:szCs w:val="28"/>
          <w:shd w:val="clear" w:color="auto" w:fill="FFFFFF"/>
        </w:rPr>
        <w:t>синовита</w:t>
      </w:r>
      <w:proofErr w:type="spellEnd"/>
      <w:r w:rsidRPr="00E56B3A">
        <w:rPr>
          <w:color w:val="181818"/>
          <w:sz w:val="28"/>
          <w:szCs w:val="28"/>
          <w:shd w:val="clear" w:color="auto" w:fill="FFFFFF"/>
        </w:rPr>
        <w:t xml:space="preserve"> (покраснение, отечность суставов). Больной получает необходимый объем медикаментозного лечения.</w:t>
      </w:r>
    </w:p>
    <w:p w14:paraId="4C0524AB" w14:textId="77777777" w:rsidR="00116F3B" w:rsidRDefault="00F817D5" w:rsidP="00F817D5">
      <w:pPr>
        <w:widowControl/>
        <w:shd w:val="clear" w:color="auto" w:fill="FFFFFF"/>
        <w:autoSpaceDE/>
        <w:autoSpaceDN/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1</w:t>
      </w:r>
      <w:r>
        <w:rPr>
          <w:color w:val="181818"/>
          <w:sz w:val="28"/>
          <w:szCs w:val="28"/>
          <w:lang w:eastAsia="ru-RU"/>
        </w:rPr>
        <w:t>. </w:t>
      </w:r>
      <w:r w:rsidRPr="00E56B3A">
        <w:rPr>
          <w:color w:val="181818"/>
          <w:sz w:val="28"/>
          <w:szCs w:val="28"/>
          <w:lang w:eastAsia="ru-RU"/>
        </w:rPr>
        <w:t xml:space="preserve">Можно ли назначить методики ЛФК в данной ситуации при </w:t>
      </w:r>
      <w:proofErr w:type="spellStart"/>
      <w:r w:rsidRPr="00E56B3A">
        <w:rPr>
          <w:color w:val="181818"/>
          <w:sz w:val="28"/>
          <w:szCs w:val="28"/>
          <w:lang w:eastAsia="ru-RU"/>
        </w:rPr>
        <w:t>синовите</w:t>
      </w:r>
      <w:proofErr w:type="spellEnd"/>
      <w:r w:rsidRPr="00E56B3A">
        <w:rPr>
          <w:color w:val="181818"/>
          <w:sz w:val="28"/>
          <w:szCs w:val="28"/>
          <w:lang w:eastAsia="ru-RU"/>
        </w:rPr>
        <w:t>?</w:t>
      </w:r>
      <w:r>
        <w:rPr>
          <w:color w:val="181818"/>
          <w:sz w:val="28"/>
          <w:szCs w:val="28"/>
          <w:lang w:eastAsia="ru-RU"/>
        </w:rPr>
        <w:t xml:space="preserve"> </w:t>
      </w:r>
    </w:p>
    <w:p w14:paraId="04F5B119" w14:textId="77777777" w:rsidR="00116F3B" w:rsidRDefault="00F817D5" w:rsidP="00F817D5">
      <w:pPr>
        <w:widowControl/>
        <w:shd w:val="clear" w:color="auto" w:fill="FFFFFF"/>
        <w:autoSpaceDE/>
        <w:autoSpaceDN/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2.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 xml:space="preserve">Какие методики ЛФК можно рекомендовать после купирования явлений </w:t>
      </w:r>
      <w:proofErr w:type="spellStart"/>
      <w:r w:rsidRPr="00E56B3A">
        <w:rPr>
          <w:color w:val="181818"/>
          <w:sz w:val="28"/>
          <w:szCs w:val="28"/>
          <w:lang w:eastAsia="ru-RU"/>
        </w:rPr>
        <w:t>синовита</w:t>
      </w:r>
      <w:proofErr w:type="spellEnd"/>
      <w:r w:rsidRPr="00E56B3A">
        <w:rPr>
          <w:color w:val="181818"/>
          <w:sz w:val="28"/>
          <w:szCs w:val="28"/>
          <w:lang w:eastAsia="ru-RU"/>
        </w:rPr>
        <w:t>?</w:t>
      </w:r>
      <w:r>
        <w:rPr>
          <w:color w:val="181818"/>
          <w:sz w:val="28"/>
          <w:szCs w:val="28"/>
          <w:lang w:eastAsia="ru-RU"/>
        </w:rPr>
        <w:t xml:space="preserve"> </w:t>
      </w:r>
    </w:p>
    <w:p w14:paraId="7A1DD4D4" w14:textId="7C5C88B6" w:rsidR="00F817D5" w:rsidRPr="00E56B3A" w:rsidRDefault="00F817D5" w:rsidP="00F817D5">
      <w:pPr>
        <w:widowControl/>
        <w:shd w:val="clear" w:color="auto" w:fill="FFFFFF"/>
        <w:autoSpaceDE/>
        <w:autoSpaceDN/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3.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Кто выполняет методики ЛФК?</w:t>
      </w:r>
    </w:p>
    <w:p w14:paraId="657AB223" w14:textId="77777777" w:rsidR="00F817D5" w:rsidRPr="00E56B3A" w:rsidRDefault="00F817D5" w:rsidP="00F817D5">
      <w:pPr>
        <w:ind w:firstLine="680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>Время выполнения – 20 минут.</w:t>
      </w:r>
    </w:p>
    <w:p w14:paraId="35DE5B64" w14:textId="6097ACAD" w:rsidR="00F817D5" w:rsidRPr="00E56B3A" w:rsidRDefault="00F817D5" w:rsidP="00116F3B">
      <w:pPr>
        <w:ind w:firstLine="680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 xml:space="preserve">Ожидаемый результат: </w:t>
      </w:r>
    </w:p>
    <w:p w14:paraId="5EC74AB4" w14:textId="77777777" w:rsidR="00116F3B" w:rsidRDefault="00F817D5" w:rsidP="00F817D5">
      <w:pPr>
        <w:widowControl/>
        <w:shd w:val="clear" w:color="auto" w:fill="FFFFFF"/>
        <w:autoSpaceDE/>
        <w:autoSpaceDN/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1.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 xml:space="preserve">В данной ситуации при </w:t>
      </w:r>
      <w:proofErr w:type="spellStart"/>
      <w:r w:rsidRPr="00E56B3A">
        <w:rPr>
          <w:color w:val="181818"/>
          <w:sz w:val="28"/>
          <w:szCs w:val="28"/>
          <w:lang w:eastAsia="ru-RU"/>
        </w:rPr>
        <w:t>синовите</w:t>
      </w:r>
      <w:proofErr w:type="spellEnd"/>
      <w:r>
        <w:rPr>
          <w:color w:val="181818"/>
          <w:sz w:val="28"/>
          <w:szCs w:val="28"/>
          <w:lang w:eastAsia="ru-RU"/>
        </w:rPr>
        <w:t>,</w:t>
      </w:r>
      <w:r w:rsidRPr="00E56B3A">
        <w:rPr>
          <w:color w:val="181818"/>
          <w:sz w:val="28"/>
          <w:szCs w:val="28"/>
          <w:lang w:eastAsia="ru-RU"/>
        </w:rPr>
        <w:t xml:space="preserve"> методики ЛФК противопоказаны.</w:t>
      </w:r>
      <w:r>
        <w:rPr>
          <w:color w:val="181818"/>
          <w:sz w:val="28"/>
          <w:szCs w:val="28"/>
          <w:lang w:eastAsia="ru-RU"/>
        </w:rPr>
        <w:t xml:space="preserve"> </w:t>
      </w:r>
    </w:p>
    <w:p w14:paraId="25563A75" w14:textId="77777777" w:rsidR="00116F3B" w:rsidRDefault="00F817D5" w:rsidP="00F817D5">
      <w:pPr>
        <w:widowControl/>
        <w:shd w:val="clear" w:color="auto" w:fill="FFFFFF"/>
        <w:autoSpaceDE/>
        <w:autoSpaceDN/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2.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Комплекс физ</w:t>
      </w:r>
      <w:r>
        <w:rPr>
          <w:color w:val="181818"/>
          <w:sz w:val="28"/>
          <w:szCs w:val="28"/>
          <w:lang w:eastAsia="ru-RU"/>
        </w:rPr>
        <w:t>ических</w:t>
      </w:r>
      <w:r w:rsidRPr="00E56B3A">
        <w:rPr>
          <w:color w:val="181818"/>
          <w:sz w:val="28"/>
          <w:szCs w:val="28"/>
          <w:lang w:eastAsia="ru-RU"/>
        </w:rPr>
        <w:t xml:space="preserve"> упражнений при </w:t>
      </w:r>
      <w:proofErr w:type="spellStart"/>
      <w:r w:rsidRPr="00E56B3A">
        <w:rPr>
          <w:color w:val="181818"/>
          <w:sz w:val="28"/>
          <w:szCs w:val="28"/>
          <w:lang w:eastAsia="ru-RU"/>
        </w:rPr>
        <w:t>остеоартрозе</w:t>
      </w:r>
      <w:proofErr w:type="spellEnd"/>
      <w:r w:rsidRPr="00E56B3A">
        <w:rPr>
          <w:color w:val="181818"/>
          <w:sz w:val="28"/>
          <w:szCs w:val="28"/>
          <w:lang w:eastAsia="ru-RU"/>
        </w:rPr>
        <w:t xml:space="preserve"> суставов.</w:t>
      </w:r>
      <w:r>
        <w:rPr>
          <w:color w:val="181818"/>
          <w:sz w:val="28"/>
          <w:szCs w:val="28"/>
          <w:lang w:eastAsia="ru-RU"/>
        </w:rPr>
        <w:t xml:space="preserve"> </w:t>
      </w:r>
    </w:p>
    <w:p w14:paraId="2E64D522" w14:textId="1E89BE4C" w:rsidR="00F817D5" w:rsidRPr="00E56B3A" w:rsidRDefault="00F817D5" w:rsidP="00F817D5">
      <w:pPr>
        <w:widowControl/>
        <w:shd w:val="clear" w:color="auto" w:fill="FFFFFF"/>
        <w:autoSpaceDE/>
        <w:autoSpaceDN/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3.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Инструктор ЛФК</w:t>
      </w:r>
      <w:r>
        <w:rPr>
          <w:color w:val="181818"/>
          <w:sz w:val="28"/>
          <w:szCs w:val="28"/>
          <w:lang w:eastAsia="ru-RU"/>
        </w:rPr>
        <w:t>.</w:t>
      </w:r>
    </w:p>
    <w:p w14:paraId="6D514FF7" w14:textId="5141E796" w:rsidR="00F817D5" w:rsidRDefault="00F817D5" w:rsidP="00F817D5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6375B608" w14:textId="46DDC7E5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35D54220" w14:textId="77777777" w:rsidR="00F817D5" w:rsidRDefault="00F817D5" w:rsidP="00F817D5">
      <w:pPr>
        <w:pStyle w:val="a6"/>
        <w:tabs>
          <w:tab w:val="left" w:pos="993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51568AB5" w14:textId="30369392" w:rsidR="00F817D5" w:rsidRPr="00E56B3A" w:rsidRDefault="00116F3B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817D5" w:rsidRPr="00E56B3A">
        <w:rPr>
          <w:sz w:val="28"/>
          <w:szCs w:val="28"/>
        </w:rPr>
        <w:t xml:space="preserve">Ситуационная задача </w:t>
      </w:r>
    </w:p>
    <w:p w14:paraId="00142DBB" w14:textId="6D7C779E" w:rsidR="00F817D5" w:rsidRPr="00E6701F" w:rsidRDefault="00F817D5" w:rsidP="00F817D5">
      <w:pPr>
        <w:pStyle w:val="a6"/>
        <w:tabs>
          <w:tab w:val="left" w:pos="993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91453">
        <w:rPr>
          <w:bCs/>
          <w:sz w:val="28"/>
          <w:szCs w:val="28"/>
        </w:rPr>
        <w:t>Больная К., 49 лет, не замужем, живет с сестрой, детей нет.</w:t>
      </w:r>
      <w:r w:rsidRPr="00E6701F">
        <w:rPr>
          <w:sz w:val="28"/>
          <w:szCs w:val="28"/>
        </w:rPr>
        <w:t xml:space="preserve"> Работает дворником. Раньше</w:t>
      </w:r>
      <w:r w:rsidRPr="00E6701F">
        <w:rPr>
          <w:spacing w:val="-1"/>
          <w:sz w:val="28"/>
          <w:szCs w:val="28"/>
        </w:rPr>
        <w:t xml:space="preserve"> </w:t>
      </w:r>
      <w:r w:rsidRPr="00E6701F">
        <w:rPr>
          <w:sz w:val="28"/>
          <w:szCs w:val="28"/>
        </w:rPr>
        <w:t>была</w:t>
      </w:r>
      <w:r w:rsidRPr="00E6701F">
        <w:rPr>
          <w:spacing w:val="-1"/>
          <w:sz w:val="28"/>
          <w:szCs w:val="28"/>
        </w:rPr>
        <w:t xml:space="preserve"> </w:t>
      </w:r>
      <w:r w:rsidRPr="00E6701F">
        <w:rPr>
          <w:sz w:val="28"/>
          <w:szCs w:val="28"/>
        </w:rPr>
        <w:t>хорошей хозяйкой,</w:t>
      </w:r>
      <w:r w:rsidRPr="00E6701F">
        <w:rPr>
          <w:spacing w:val="-2"/>
          <w:sz w:val="28"/>
          <w:szCs w:val="28"/>
        </w:rPr>
        <w:t xml:space="preserve"> </w:t>
      </w:r>
      <w:r w:rsidRPr="00E6701F">
        <w:rPr>
          <w:sz w:val="28"/>
          <w:szCs w:val="28"/>
        </w:rPr>
        <w:t>хорошо готовила. Около года</w:t>
      </w:r>
      <w:r w:rsidRPr="00E6701F">
        <w:rPr>
          <w:spacing w:val="-1"/>
          <w:sz w:val="28"/>
          <w:szCs w:val="28"/>
        </w:rPr>
        <w:t xml:space="preserve"> </w:t>
      </w:r>
      <w:r w:rsidRPr="00E6701F">
        <w:rPr>
          <w:sz w:val="28"/>
          <w:szCs w:val="28"/>
        </w:rPr>
        <w:t>назад ухудшилась память, приносила из магазина не те продукты, которые собиралась купить. Перестала читать,</w:t>
      </w:r>
      <w:r w:rsidRPr="00E6701F">
        <w:rPr>
          <w:spacing w:val="55"/>
          <w:sz w:val="28"/>
          <w:szCs w:val="28"/>
        </w:rPr>
        <w:t xml:space="preserve"> </w:t>
      </w:r>
      <w:r w:rsidRPr="00E6701F">
        <w:rPr>
          <w:sz w:val="28"/>
          <w:szCs w:val="28"/>
        </w:rPr>
        <w:t>т.к.</w:t>
      </w:r>
      <w:r w:rsidRPr="00E6701F">
        <w:rPr>
          <w:spacing w:val="52"/>
          <w:sz w:val="28"/>
          <w:szCs w:val="28"/>
        </w:rPr>
        <w:t xml:space="preserve"> </w:t>
      </w:r>
      <w:r w:rsidRPr="00E6701F">
        <w:rPr>
          <w:sz w:val="28"/>
          <w:szCs w:val="28"/>
        </w:rPr>
        <w:t>не</w:t>
      </w:r>
      <w:r w:rsidRPr="00E6701F">
        <w:rPr>
          <w:spacing w:val="54"/>
          <w:sz w:val="28"/>
          <w:szCs w:val="28"/>
        </w:rPr>
        <w:t xml:space="preserve"> </w:t>
      </w:r>
      <w:r w:rsidRPr="00E6701F">
        <w:rPr>
          <w:sz w:val="28"/>
          <w:szCs w:val="28"/>
        </w:rPr>
        <w:t>могла</w:t>
      </w:r>
      <w:r w:rsidRPr="00E6701F">
        <w:rPr>
          <w:spacing w:val="54"/>
          <w:sz w:val="28"/>
          <w:szCs w:val="28"/>
        </w:rPr>
        <w:t xml:space="preserve"> </w:t>
      </w:r>
      <w:r w:rsidRPr="00E6701F">
        <w:rPr>
          <w:sz w:val="28"/>
          <w:szCs w:val="28"/>
        </w:rPr>
        <w:t>понять</w:t>
      </w:r>
      <w:r w:rsidRPr="00E6701F">
        <w:rPr>
          <w:spacing w:val="57"/>
          <w:sz w:val="28"/>
          <w:szCs w:val="28"/>
        </w:rPr>
        <w:t xml:space="preserve"> </w:t>
      </w:r>
      <w:r w:rsidRPr="00E6701F">
        <w:rPr>
          <w:sz w:val="28"/>
          <w:szCs w:val="28"/>
        </w:rPr>
        <w:t>смысла</w:t>
      </w:r>
      <w:r w:rsidRPr="00E6701F">
        <w:rPr>
          <w:spacing w:val="54"/>
          <w:sz w:val="28"/>
          <w:szCs w:val="28"/>
        </w:rPr>
        <w:t xml:space="preserve"> </w:t>
      </w:r>
      <w:r w:rsidRPr="00E6701F">
        <w:rPr>
          <w:sz w:val="28"/>
          <w:szCs w:val="28"/>
        </w:rPr>
        <w:t>прочитанного,</w:t>
      </w:r>
      <w:r w:rsidRPr="00E6701F">
        <w:rPr>
          <w:spacing w:val="55"/>
          <w:sz w:val="28"/>
          <w:szCs w:val="28"/>
        </w:rPr>
        <w:t xml:space="preserve"> </w:t>
      </w:r>
      <w:r w:rsidRPr="00E6701F">
        <w:rPr>
          <w:sz w:val="28"/>
          <w:szCs w:val="28"/>
        </w:rPr>
        <w:t>перестала</w:t>
      </w:r>
      <w:r w:rsidRPr="00E6701F">
        <w:rPr>
          <w:spacing w:val="59"/>
          <w:sz w:val="28"/>
          <w:szCs w:val="28"/>
        </w:rPr>
        <w:t xml:space="preserve"> </w:t>
      </w:r>
      <w:r w:rsidRPr="00E6701F">
        <w:rPr>
          <w:sz w:val="28"/>
          <w:szCs w:val="28"/>
        </w:rPr>
        <w:t>узнавать</w:t>
      </w:r>
      <w:r w:rsidRPr="00E6701F">
        <w:rPr>
          <w:spacing w:val="56"/>
          <w:sz w:val="28"/>
          <w:szCs w:val="28"/>
        </w:rPr>
        <w:t xml:space="preserve"> </w:t>
      </w:r>
      <w:r w:rsidRPr="00E6701F">
        <w:rPr>
          <w:sz w:val="28"/>
          <w:szCs w:val="28"/>
        </w:rPr>
        <w:t>знакомых,</w:t>
      </w:r>
      <w:r w:rsidRPr="00E6701F">
        <w:rPr>
          <w:spacing w:val="56"/>
          <w:sz w:val="28"/>
          <w:szCs w:val="28"/>
        </w:rPr>
        <w:t xml:space="preserve"> </w:t>
      </w:r>
      <w:r w:rsidRPr="00E6701F">
        <w:rPr>
          <w:spacing w:val="-2"/>
          <w:sz w:val="28"/>
          <w:szCs w:val="28"/>
        </w:rPr>
        <w:t>сестру</w:t>
      </w:r>
      <w:r>
        <w:rPr>
          <w:spacing w:val="-2"/>
          <w:sz w:val="28"/>
          <w:szCs w:val="28"/>
        </w:rPr>
        <w:t xml:space="preserve"> </w:t>
      </w:r>
      <w:r w:rsidRPr="00E6701F">
        <w:rPr>
          <w:sz w:val="28"/>
          <w:szCs w:val="28"/>
        </w:rPr>
        <w:t>часто называла мамой. Перестала готовить, т.к. не могла выполнить простейшие кулинарные действия. У больной резко изменился почерк, появились пропуски и повторы букв. При осмотре не может назвать текущий год и дату, не помнит, сколько ей лет. Речь нечеткая. Не может написать свой адрес. Не понимает, где находится. Диагноз: Болезнь Альцгеймера</w:t>
      </w:r>
    </w:p>
    <w:p w14:paraId="067750D7" w14:textId="77777777" w:rsidR="00116F3B" w:rsidRDefault="00F817D5" w:rsidP="00F817D5">
      <w:pPr>
        <w:pStyle w:val="a6"/>
        <w:tabs>
          <w:tab w:val="left" w:pos="993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91453">
        <w:rPr>
          <w:bCs/>
          <w:sz w:val="28"/>
          <w:szCs w:val="28"/>
        </w:rPr>
        <w:t>1. Определите какая группа инвалидности показана пациенту</w:t>
      </w:r>
      <w:r>
        <w:rPr>
          <w:bCs/>
          <w:sz w:val="28"/>
          <w:szCs w:val="28"/>
        </w:rPr>
        <w:t>?</w:t>
      </w:r>
      <w:r w:rsidRPr="00E6701F">
        <w:rPr>
          <w:sz w:val="28"/>
          <w:szCs w:val="28"/>
        </w:rPr>
        <w:t xml:space="preserve"> </w:t>
      </w:r>
    </w:p>
    <w:p w14:paraId="212B0899" w14:textId="67BE3154" w:rsidR="00F817D5" w:rsidRPr="00E6701F" w:rsidRDefault="00F817D5" w:rsidP="00F817D5">
      <w:pPr>
        <w:pStyle w:val="a6"/>
        <w:tabs>
          <w:tab w:val="left" w:pos="993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6701F">
        <w:rPr>
          <w:sz w:val="28"/>
          <w:szCs w:val="28"/>
        </w:rPr>
        <w:lastRenderedPageBreak/>
        <w:t xml:space="preserve">2. Определите </w:t>
      </w:r>
      <w:r>
        <w:rPr>
          <w:sz w:val="28"/>
          <w:szCs w:val="28"/>
        </w:rPr>
        <w:t xml:space="preserve">на сохранение каких функций </w:t>
      </w:r>
      <w:r w:rsidRPr="00E6701F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быть направлены </w:t>
      </w:r>
      <w:r w:rsidRPr="00E6701F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комплексной реабилитации?</w:t>
      </w:r>
    </w:p>
    <w:p w14:paraId="0AF588C3" w14:textId="77777777" w:rsidR="00F817D5" w:rsidRPr="00E56B3A" w:rsidRDefault="00F817D5" w:rsidP="00F817D5">
      <w:pPr>
        <w:ind w:firstLine="680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>Время выполнения – 20 минут.</w:t>
      </w:r>
    </w:p>
    <w:p w14:paraId="4DF2FB19" w14:textId="77777777" w:rsidR="00116F3B" w:rsidRDefault="00F817D5" w:rsidP="00116F3B">
      <w:pPr>
        <w:ind w:firstLine="680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 xml:space="preserve">Ожидаемый результат: </w:t>
      </w:r>
    </w:p>
    <w:p w14:paraId="418489ED" w14:textId="77777777" w:rsidR="00116F3B" w:rsidRDefault="00F817D5" w:rsidP="00116F3B">
      <w:pPr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1.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 xml:space="preserve">В данной ситуации </w:t>
      </w:r>
      <w:r>
        <w:rPr>
          <w:color w:val="181818"/>
          <w:sz w:val="28"/>
          <w:szCs w:val="28"/>
          <w:lang w:eastAsia="ru-RU"/>
        </w:rPr>
        <w:t>больной должна быть присвоена 1 группа инвалидности</w:t>
      </w:r>
      <w:r w:rsidRPr="00E56B3A">
        <w:rPr>
          <w:color w:val="181818"/>
          <w:sz w:val="28"/>
          <w:szCs w:val="28"/>
          <w:lang w:eastAsia="ru-RU"/>
        </w:rPr>
        <w:t>.</w:t>
      </w:r>
      <w:r>
        <w:rPr>
          <w:color w:val="181818"/>
          <w:sz w:val="28"/>
          <w:szCs w:val="28"/>
          <w:lang w:eastAsia="ru-RU"/>
        </w:rPr>
        <w:t xml:space="preserve"> </w:t>
      </w:r>
    </w:p>
    <w:p w14:paraId="6447A82E" w14:textId="7D97BEED" w:rsidR="00F817D5" w:rsidRPr="00E56B3A" w:rsidRDefault="00F817D5" w:rsidP="00116F3B">
      <w:pPr>
        <w:ind w:firstLine="680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2.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Комплекс</w:t>
      </w:r>
      <w:r>
        <w:rPr>
          <w:color w:val="181818"/>
          <w:sz w:val="28"/>
          <w:szCs w:val="28"/>
          <w:lang w:eastAsia="ru-RU"/>
        </w:rPr>
        <w:t>ная реабилитация должна быть направлена на сохранение (продление)</w:t>
      </w:r>
      <w:r w:rsidRPr="00E56B3A">
        <w:rPr>
          <w:color w:val="181818"/>
          <w:sz w:val="28"/>
          <w:szCs w:val="28"/>
          <w:lang w:eastAsia="ru-RU"/>
        </w:rPr>
        <w:t xml:space="preserve"> </w:t>
      </w:r>
      <w:r>
        <w:rPr>
          <w:color w:val="181818"/>
          <w:sz w:val="28"/>
          <w:szCs w:val="28"/>
          <w:lang w:eastAsia="ru-RU"/>
        </w:rPr>
        <w:t>когнитивных способностей пациентки</w:t>
      </w:r>
      <w:r w:rsidRPr="00E56B3A">
        <w:rPr>
          <w:color w:val="181818"/>
          <w:sz w:val="28"/>
          <w:szCs w:val="28"/>
          <w:lang w:eastAsia="ru-RU"/>
        </w:rPr>
        <w:t>.</w:t>
      </w:r>
    </w:p>
    <w:p w14:paraId="2C0BE45F" w14:textId="0B38EA80" w:rsidR="00F817D5" w:rsidRDefault="00F817D5" w:rsidP="00F817D5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5F44ED6C" w14:textId="5D670814" w:rsidR="00F817D5" w:rsidRPr="00E56B3A" w:rsidRDefault="00F817D5" w:rsidP="00F817D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Pr="00F817D5">
        <w:rPr>
          <w:sz w:val="28"/>
          <w:szCs w:val="28"/>
        </w:rPr>
        <w:t>ОПК-8; ПК-3</w:t>
      </w:r>
    </w:p>
    <w:p w14:paraId="0B6C8F4B" w14:textId="77777777" w:rsidR="0077692A" w:rsidRPr="00F817D5" w:rsidRDefault="0077692A" w:rsidP="001F0571">
      <w:pPr>
        <w:pStyle w:val="a6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C6216CE" w14:textId="3ED5E0B0" w:rsidR="0069336F" w:rsidRPr="00F817D5" w:rsidRDefault="0069336F">
      <w:pPr>
        <w:rPr>
          <w:b/>
          <w:sz w:val="28"/>
          <w:szCs w:val="28"/>
        </w:rPr>
      </w:pPr>
      <w:bookmarkStart w:id="0" w:name="_GoBack"/>
      <w:bookmarkEnd w:id="0"/>
    </w:p>
    <w:sectPr w:rsidR="0069336F" w:rsidRPr="00F817D5" w:rsidSect="00F817D5">
      <w:pgSz w:w="11910" w:h="16840"/>
      <w:pgMar w:top="1077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96884D9A"/>
    <w:lvl w:ilvl="0" w:tplc="338E14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46C3E"/>
    <w:multiLevelType w:val="hybridMultilevel"/>
    <w:tmpl w:val="13564E1C"/>
    <w:lvl w:ilvl="0" w:tplc="D44603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1652E"/>
    <w:rsid w:val="00027E27"/>
    <w:rsid w:val="000333AA"/>
    <w:rsid w:val="000B4135"/>
    <w:rsid w:val="000C44C6"/>
    <w:rsid w:val="000C5A37"/>
    <w:rsid w:val="000F64BE"/>
    <w:rsid w:val="00116F3B"/>
    <w:rsid w:val="00124444"/>
    <w:rsid w:val="001402E9"/>
    <w:rsid w:val="00141D5D"/>
    <w:rsid w:val="001628DA"/>
    <w:rsid w:val="0019744C"/>
    <w:rsid w:val="001B2A60"/>
    <w:rsid w:val="001B4C71"/>
    <w:rsid w:val="001F0571"/>
    <w:rsid w:val="0022010F"/>
    <w:rsid w:val="002359F4"/>
    <w:rsid w:val="002B1E7B"/>
    <w:rsid w:val="00305EEE"/>
    <w:rsid w:val="00341517"/>
    <w:rsid w:val="003B212A"/>
    <w:rsid w:val="003B3186"/>
    <w:rsid w:val="003D0FFD"/>
    <w:rsid w:val="003E7C7D"/>
    <w:rsid w:val="00405BD3"/>
    <w:rsid w:val="00456246"/>
    <w:rsid w:val="00462535"/>
    <w:rsid w:val="00484D41"/>
    <w:rsid w:val="00493E9E"/>
    <w:rsid w:val="00494A74"/>
    <w:rsid w:val="004A7976"/>
    <w:rsid w:val="0052497E"/>
    <w:rsid w:val="00561E88"/>
    <w:rsid w:val="0058778E"/>
    <w:rsid w:val="005A64E2"/>
    <w:rsid w:val="005D1C2F"/>
    <w:rsid w:val="005D46A7"/>
    <w:rsid w:val="005D492F"/>
    <w:rsid w:val="005E09BA"/>
    <w:rsid w:val="00612BBB"/>
    <w:rsid w:val="00642359"/>
    <w:rsid w:val="0069336F"/>
    <w:rsid w:val="006A084C"/>
    <w:rsid w:val="006A1FCA"/>
    <w:rsid w:val="006A3329"/>
    <w:rsid w:val="006C1E46"/>
    <w:rsid w:val="006E401B"/>
    <w:rsid w:val="007324F3"/>
    <w:rsid w:val="0077692A"/>
    <w:rsid w:val="00782EF8"/>
    <w:rsid w:val="007B0256"/>
    <w:rsid w:val="007C044E"/>
    <w:rsid w:val="007D3624"/>
    <w:rsid w:val="00806852"/>
    <w:rsid w:val="00886804"/>
    <w:rsid w:val="008A5A40"/>
    <w:rsid w:val="008C71F3"/>
    <w:rsid w:val="008F61A7"/>
    <w:rsid w:val="00941F0F"/>
    <w:rsid w:val="00957E28"/>
    <w:rsid w:val="009D3E83"/>
    <w:rsid w:val="009E6ECF"/>
    <w:rsid w:val="00A0068C"/>
    <w:rsid w:val="00A056D1"/>
    <w:rsid w:val="00A06D83"/>
    <w:rsid w:val="00A66F2D"/>
    <w:rsid w:val="00AA73F4"/>
    <w:rsid w:val="00B47A1C"/>
    <w:rsid w:val="00B71C71"/>
    <w:rsid w:val="00BA208F"/>
    <w:rsid w:val="00BA7003"/>
    <w:rsid w:val="00BC4842"/>
    <w:rsid w:val="00BC5D0C"/>
    <w:rsid w:val="00C009B1"/>
    <w:rsid w:val="00C17430"/>
    <w:rsid w:val="00C32BA4"/>
    <w:rsid w:val="00C500D5"/>
    <w:rsid w:val="00C82CC9"/>
    <w:rsid w:val="00C954CD"/>
    <w:rsid w:val="00CA48B8"/>
    <w:rsid w:val="00CE2B46"/>
    <w:rsid w:val="00D10F1F"/>
    <w:rsid w:val="00D11416"/>
    <w:rsid w:val="00D273E7"/>
    <w:rsid w:val="00D62D87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315DC"/>
    <w:rsid w:val="00F37049"/>
    <w:rsid w:val="00F566A8"/>
    <w:rsid w:val="00F67604"/>
    <w:rsid w:val="00F817D5"/>
    <w:rsid w:val="00F82FFF"/>
    <w:rsid w:val="00F87DE7"/>
    <w:rsid w:val="00F931D3"/>
    <w:rsid w:val="00FA65A2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D746"/>
  <w15:docId w15:val="{DAB1B1E5-FF48-40DE-B6BB-02B35D1C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817D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бычный (веб) Знак"/>
    <w:link w:val="a6"/>
    <w:uiPriority w:val="99"/>
    <w:locked/>
    <w:rsid w:val="00F817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F8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uiPriority w:val="99"/>
    <w:rsid w:val="00F817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7</cp:revision>
  <dcterms:created xsi:type="dcterms:W3CDTF">2025-04-13T14:38:00Z</dcterms:created>
  <dcterms:modified xsi:type="dcterms:W3CDTF">2025-04-22T20:28:00Z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