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09B5" w14:textId="77777777" w:rsidR="00483E1B" w:rsidRPr="003701E3" w:rsidRDefault="008A6A28" w:rsidP="003B5CB9">
      <w:pPr>
        <w:pStyle w:val="1"/>
        <w:ind w:left="0" w:right="0"/>
      </w:pPr>
      <w:r w:rsidRPr="003701E3">
        <w:t>Комплект</w:t>
      </w:r>
      <w:r w:rsidR="00A61553">
        <w:t xml:space="preserve"> </w:t>
      </w:r>
      <w:r w:rsidRPr="003701E3">
        <w:t>оценочных</w:t>
      </w:r>
      <w:r w:rsidR="00A61553">
        <w:t xml:space="preserve"> </w:t>
      </w:r>
      <w:r w:rsidRPr="003701E3">
        <w:t>материалов</w:t>
      </w:r>
      <w:r w:rsidR="00A61553">
        <w:t xml:space="preserve"> </w:t>
      </w:r>
      <w:r w:rsidRPr="003701E3">
        <w:t>по</w:t>
      </w:r>
      <w:r w:rsidR="00A61553">
        <w:t xml:space="preserve"> </w:t>
      </w:r>
      <w:r w:rsidRPr="003701E3">
        <w:rPr>
          <w:spacing w:val="-2"/>
        </w:rPr>
        <w:t>дисциплине</w:t>
      </w:r>
    </w:p>
    <w:tbl>
      <w:tblPr>
        <w:tblStyle w:val="TableNormal"/>
        <w:tblW w:w="0" w:type="auto"/>
        <w:tblInd w:w="269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483E1B" w:rsidRPr="003701E3" w14:paraId="09131595" w14:textId="77777777" w:rsidTr="003B5CB9">
        <w:trPr>
          <w:trHeight w:val="309"/>
        </w:trPr>
        <w:tc>
          <w:tcPr>
            <w:tcW w:w="9345" w:type="dxa"/>
          </w:tcPr>
          <w:p w14:paraId="49CE43FD" w14:textId="77777777" w:rsidR="00483E1B" w:rsidRPr="003701E3" w:rsidRDefault="008A6A28" w:rsidP="003B5CB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3701E3">
              <w:rPr>
                <w:b/>
                <w:spacing w:val="-2"/>
                <w:sz w:val="28"/>
                <w:szCs w:val="28"/>
              </w:rPr>
              <w:t>«</w:t>
            </w:r>
            <w:r w:rsidR="00C42E1F" w:rsidRPr="003701E3">
              <w:rPr>
                <w:b/>
                <w:spacing w:val="-2"/>
                <w:sz w:val="28"/>
                <w:szCs w:val="28"/>
              </w:rPr>
              <w:t>Правовые основы профессиональной деятельности</w:t>
            </w:r>
            <w:r w:rsidR="00322AAE" w:rsidRPr="003701E3">
              <w:rPr>
                <w:b/>
                <w:spacing w:val="-2"/>
                <w:sz w:val="28"/>
                <w:szCs w:val="28"/>
              </w:rPr>
              <w:t>»</w:t>
            </w:r>
          </w:p>
        </w:tc>
      </w:tr>
      <w:tr w:rsidR="00483E1B" w:rsidRPr="003701E3" w14:paraId="0CD9C32C" w14:textId="77777777" w:rsidTr="003B5CB9">
        <w:trPr>
          <w:trHeight w:val="265"/>
        </w:trPr>
        <w:tc>
          <w:tcPr>
            <w:tcW w:w="9345" w:type="dxa"/>
          </w:tcPr>
          <w:p w14:paraId="3C2FB259" w14:textId="77777777" w:rsidR="00483E1B" w:rsidRPr="003701E3" w:rsidRDefault="00483E1B" w:rsidP="003701E3">
            <w:pPr>
              <w:pStyle w:val="TableParagraph"/>
              <w:ind w:firstLine="709"/>
              <w:jc w:val="center"/>
              <w:rPr>
                <w:sz w:val="18"/>
                <w:szCs w:val="18"/>
              </w:rPr>
            </w:pPr>
          </w:p>
        </w:tc>
      </w:tr>
    </w:tbl>
    <w:p w14:paraId="1921235D" w14:textId="77777777" w:rsidR="003B5CB9" w:rsidRDefault="003B5CB9" w:rsidP="003701E3">
      <w:pPr>
        <w:pStyle w:val="2"/>
        <w:ind w:left="0" w:firstLine="709"/>
        <w:jc w:val="both"/>
        <w:rPr>
          <w:sz w:val="28"/>
          <w:szCs w:val="28"/>
        </w:rPr>
      </w:pPr>
    </w:p>
    <w:p w14:paraId="275658FD" w14:textId="77777777" w:rsidR="003B5CB9" w:rsidRPr="00A61553" w:rsidRDefault="008A6A28" w:rsidP="00A61553">
      <w:pPr>
        <w:pStyle w:val="2"/>
        <w:spacing w:after="480"/>
        <w:ind w:left="0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Задания</w:t>
      </w:r>
      <w:r w:rsidR="00A61553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закрытого</w:t>
      </w:r>
      <w:r w:rsidR="00A61553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 xml:space="preserve">типа </w:t>
      </w:r>
    </w:p>
    <w:p w14:paraId="36A0B036" w14:textId="77777777" w:rsidR="00483E1B" w:rsidRPr="003701E3" w:rsidRDefault="008A6A28" w:rsidP="003B5CB9">
      <w:pPr>
        <w:spacing w:after="360"/>
        <w:ind w:firstLine="709"/>
        <w:rPr>
          <w:b/>
          <w:sz w:val="28"/>
          <w:szCs w:val="28"/>
        </w:rPr>
      </w:pPr>
      <w:r w:rsidRPr="003701E3">
        <w:rPr>
          <w:b/>
          <w:sz w:val="28"/>
          <w:szCs w:val="28"/>
        </w:rPr>
        <w:t>Задания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закрытого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типа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на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выбор</w:t>
      </w:r>
      <w:r w:rsidR="00A61553">
        <w:rPr>
          <w:b/>
          <w:sz w:val="28"/>
          <w:szCs w:val="28"/>
        </w:rPr>
        <w:t xml:space="preserve"> </w:t>
      </w:r>
      <w:r w:rsidRPr="003701E3">
        <w:rPr>
          <w:b/>
          <w:sz w:val="28"/>
          <w:szCs w:val="28"/>
        </w:rPr>
        <w:t>правильного</w:t>
      </w:r>
      <w:r w:rsidR="00A61553">
        <w:rPr>
          <w:b/>
          <w:sz w:val="28"/>
          <w:szCs w:val="28"/>
        </w:rPr>
        <w:t xml:space="preserve"> </w:t>
      </w:r>
      <w:r w:rsidR="001C08E1" w:rsidRPr="003701E3">
        <w:rPr>
          <w:b/>
          <w:spacing w:val="-2"/>
          <w:sz w:val="28"/>
          <w:szCs w:val="28"/>
        </w:rPr>
        <w:t>ответа</w:t>
      </w:r>
    </w:p>
    <w:p w14:paraId="4D94DA56" w14:textId="77777777" w:rsidR="00483E1B" w:rsidRPr="003B5CB9" w:rsidRDefault="00405F00" w:rsidP="00931C5F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B5CB9">
        <w:rPr>
          <w:sz w:val="28"/>
          <w:szCs w:val="28"/>
        </w:rPr>
        <w:t xml:space="preserve">1. </w:t>
      </w:r>
      <w:r w:rsidR="008A6A28" w:rsidRPr="003B5CB9">
        <w:rPr>
          <w:sz w:val="28"/>
          <w:szCs w:val="28"/>
        </w:rPr>
        <w:t>Выберите</w:t>
      </w:r>
      <w:r w:rsidR="00A61553">
        <w:rPr>
          <w:sz w:val="28"/>
          <w:szCs w:val="28"/>
        </w:rPr>
        <w:t xml:space="preserve"> </w:t>
      </w:r>
      <w:r w:rsidR="008A6A28" w:rsidRPr="003B5CB9">
        <w:rPr>
          <w:sz w:val="28"/>
          <w:szCs w:val="28"/>
        </w:rPr>
        <w:t>один</w:t>
      </w:r>
      <w:r w:rsidR="00A61553">
        <w:rPr>
          <w:sz w:val="28"/>
          <w:szCs w:val="28"/>
        </w:rPr>
        <w:t xml:space="preserve"> </w:t>
      </w:r>
      <w:r w:rsidR="008A6A28" w:rsidRPr="003B5CB9">
        <w:rPr>
          <w:sz w:val="28"/>
          <w:szCs w:val="28"/>
        </w:rPr>
        <w:t>правильный</w:t>
      </w:r>
      <w:r w:rsidR="00A61553">
        <w:rPr>
          <w:sz w:val="28"/>
          <w:szCs w:val="28"/>
        </w:rPr>
        <w:t xml:space="preserve"> </w:t>
      </w:r>
      <w:r w:rsidR="003B5CB9" w:rsidRPr="003B5CB9">
        <w:rPr>
          <w:spacing w:val="-2"/>
          <w:sz w:val="28"/>
          <w:szCs w:val="28"/>
        </w:rPr>
        <w:t>ответ</w:t>
      </w:r>
    </w:p>
    <w:p w14:paraId="62890376" w14:textId="77777777" w:rsidR="00405F00" w:rsidRPr="003701E3" w:rsidRDefault="00931C5F" w:rsidP="00931C5F">
      <w:pPr>
        <w:pStyle w:val="a3"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</w:t>
      </w:r>
      <w:r w:rsidR="00672FC0">
        <w:rPr>
          <w:color w:val="000000"/>
          <w:sz w:val="28"/>
          <w:szCs w:val="28"/>
        </w:rPr>
        <w:t xml:space="preserve">от 04.12.2007 №329-ФЗ (ред. от 26.12.2024) </w:t>
      </w:r>
      <w:r>
        <w:rPr>
          <w:color w:val="000000"/>
          <w:sz w:val="28"/>
          <w:szCs w:val="28"/>
        </w:rPr>
        <w:t>«О физической культуре и спорте в Российской Федерации» устанавливает</w:t>
      </w:r>
      <w:r w:rsidR="00405F00" w:rsidRPr="003701E3">
        <w:rPr>
          <w:color w:val="000000"/>
          <w:sz w:val="28"/>
          <w:szCs w:val="28"/>
        </w:rPr>
        <w:t>:</w:t>
      </w:r>
    </w:p>
    <w:p w14:paraId="3D56A720" w14:textId="77777777" w:rsidR="00483E1B" w:rsidRPr="003701E3" w:rsidRDefault="00245BB6" w:rsidP="00931C5F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 w:rsidR="00A61553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совокупность факторов производственной среды и трудового процесса, оказывающих влияние на работос</w:t>
      </w:r>
      <w:r w:rsidR="003F1FF3">
        <w:rPr>
          <w:color w:val="000000"/>
          <w:sz w:val="28"/>
          <w:szCs w:val="28"/>
        </w:rPr>
        <w:t>пособность и здоровье работника</w:t>
      </w:r>
      <w:r w:rsidR="00F07357">
        <w:rPr>
          <w:color w:val="000000"/>
          <w:sz w:val="28"/>
          <w:szCs w:val="28"/>
        </w:rPr>
        <w:t>;</w:t>
      </w:r>
    </w:p>
    <w:p w14:paraId="4056479F" w14:textId="77777777" w:rsidR="00483E1B" w:rsidRPr="003701E3" w:rsidRDefault="00245BB6" w:rsidP="003701E3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Б)</w:t>
      </w:r>
      <w:r w:rsidR="00A61553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систем</w:t>
      </w:r>
      <w:r w:rsidR="00931C5F">
        <w:rPr>
          <w:color w:val="000000"/>
          <w:sz w:val="28"/>
          <w:szCs w:val="28"/>
        </w:rPr>
        <w:t>у</w:t>
      </w:r>
      <w:r w:rsidR="00405F00" w:rsidRPr="003701E3">
        <w:rPr>
          <w:color w:val="000000"/>
          <w:sz w:val="28"/>
          <w:szCs w:val="28"/>
        </w:rPr>
        <w:t xml:space="preserve"> сохранения жизни и здоровья работников в процессе трудовой деятельности, включающ</w:t>
      </w:r>
      <w:r w:rsidR="00931C5F">
        <w:rPr>
          <w:color w:val="000000"/>
          <w:sz w:val="28"/>
          <w:szCs w:val="28"/>
        </w:rPr>
        <w:t>ую</w:t>
      </w:r>
      <w:r w:rsidR="00405F00" w:rsidRPr="003701E3">
        <w:rPr>
          <w:color w:val="000000"/>
          <w:sz w:val="28"/>
          <w:szCs w:val="28"/>
        </w:rPr>
        <w:t xml:space="preserve"> в себя правовые, социально-экономические, организационно технические, санитарно-гигиенические, лечебно-профилактические, реаб</w:t>
      </w:r>
      <w:r w:rsidR="003F1FF3">
        <w:rPr>
          <w:color w:val="000000"/>
          <w:sz w:val="28"/>
          <w:szCs w:val="28"/>
        </w:rPr>
        <w:t>илитационные и иные мероприятия</w:t>
      </w:r>
      <w:r w:rsidR="00F07357">
        <w:rPr>
          <w:color w:val="000000"/>
          <w:sz w:val="28"/>
          <w:szCs w:val="28"/>
        </w:rPr>
        <w:t>;</w:t>
      </w:r>
    </w:p>
    <w:p w14:paraId="4906862A" w14:textId="77777777" w:rsidR="00483E1B" w:rsidRPr="003701E3" w:rsidRDefault="00245BB6" w:rsidP="003701E3">
      <w:pPr>
        <w:pStyle w:val="a3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 w:rsidR="00F07357">
        <w:rPr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условия труда, при которых воздействие на</w:t>
      </w:r>
      <w:r w:rsidR="00F07357">
        <w:rPr>
          <w:color w:val="000000"/>
          <w:sz w:val="28"/>
          <w:szCs w:val="28"/>
        </w:rPr>
        <w:t xml:space="preserve"> </w:t>
      </w:r>
      <w:r w:rsidR="00405F00" w:rsidRPr="003701E3">
        <w:rPr>
          <w:color w:val="000000"/>
          <w:sz w:val="28"/>
          <w:szCs w:val="28"/>
        </w:rPr>
        <w:t>работающих вредных и (или) опасных производственных факторов исключено либо уровни их воздействия не превышают установленные нормативы</w:t>
      </w:r>
      <w:r w:rsidR="00F07357">
        <w:rPr>
          <w:color w:val="000000"/>
          <w:sz w:val="28"/>
          <w:szCs w:val="28"/>
        </w:rPr>
        <w:t>;</w:t>
      </w:r>
    </w:p>
    <w:p w14:paraId="1A55C636" w14:textId="77777777" w:rsidR="00483E1B" w:rsidRPr="003701E3" w:rsidRDefault="00245BB6" w:rsidP="00931C5F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 w:rsidR="00F07357">
        <w:rPr>
          <w:sz w:val="28"/>
          <w:szCs w:val="28"/>
        </w:rPr>
        <w:t xml:space="preserve"> </w:t>
      </w:r>
      <w:r w:rsidR="00931C5F" w:rsidRPr="00931C5F">
        <w:rPr>
          <w:sz w:val="28"/>
          <w:szCs w:val="28"/>
          <w:shd w:val="clear" w:color="auto" w:fill="FFFFFF"/>
        </w:rPr>
        <w:t>правовые, организационные, экономические и социальные основы деятельности в области физической культуры и спорта в Российской Федерации, определяет основные принципы законодательства о физической культуре и спорте.</w:t>
      </w:r>
    </w:p>
    <w:p w14:paraId="67A1CDFF" w14:textId="77777777" w:rsidR="00483E1B" w:rsidRPr="003701E3" w:rsidRDefault="008A6A28" w:rsidP="003701E3">
      <w:pPr>
        <w:pStyle w:val="a3"/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 w:rsidR="00F07357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 w:rsidR="00F07357">
        <w:rPr>
          <w:sz w:val="28"/>
          <w:szCs w:val="28"/>
        </w:rPr>
        <w:t xml:space="preserve"> </w:t>
      </w:r>
      <w:r w:rsidR="00931C5F">
        <w:rPr>
          <w:spacing w:val="-5"/>
          <w:sz w:val="28"/>
          <w:szCs w:val="28"/>
        </w:rPr>
        <w:t>Г.</w:t>
      </w:r>
    </w:p>
    <w:p w14:paraId="45689B4F" w14:textId="77777777" w:rsidR="00483E1B" w:rsidRPr="003701E3" w:rsidRDefault="008A6A28" w:rsidP="003701E3">
      <w:pPr>
        <w:pStyle w:val="a3"/>
        <w:tabs>
          <w:tab w:val="left" w:pos="851"/>
          <w:tab w:val="left" w:pos="993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Компетенции</w:t>
      </w:r>
      <w:r w:rsidR="007C18A8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 w:rsidR="00F07357">
        <w:rPr>
          <w:sz w:val="28"/>
          <w:szCs w:val="28"/>
        </w:rPr>
        <w:t xml:space="preserve"> УК-2</w:t>
      </w:r>
      <w:r w:rsidR="00CC7DD0">
        <w:rPr>
          <w:sz w:val="28"/>
          <w:szCs w:val="28"/>
        </w:rPr>
        <w:t>; УК-10.</w:t>
      </w:r>
    </w:p>
    <w:p w14:paraId="591B0036" w14:textId="77777777" w:rsidR="005108A4" w:rsidRPr="00931C5F" w:rsidRDefault="005108A4" w:rsidP="003701E3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7BE401A3" w14:textId="77777777" w:rsidR="005108A4" w:rsidRPr="00AC2B0D" w:rsidRDefault="005108A4" w:rsidP="003701E3">
      <w:pPr>
        <w:ind w:firstLine="709"/>
        <w:rPr>
          <w:iCs/>
          <w:sz w:val="28"/>
          <w:szCs w:val="28"/>
        </w:rPr>
      </w:pPr>
      <w:r w:rsidRPr="00AC2B0D">
        <w:rPr>
          <w:sz w:val="28"/>
          <w:szCs w:val="28"/>
        </w:rPr>
        <w:t xml:space="preserve">2. </w:t>
      </w:r>
      <w:r w:rsidR="00AC2B0D" w:rsidRPr="00AC2B0D">
        <w:rPr>
          <w:iCs/>
          <w:sz w:val="28"/>
          <w:szCs w:val="28"/>
        </w:rPr>
        <w:t>Выберите один правильный ответ</w:t>
      </w:r>
    </w:p>
    <w:p w14:paraId="751FCB3D" w14:textId="77777777" w:rsidR="00810F92" w:rsidRDefault="00810F92" w:rsidP="003701E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</w:t>
      </w:r>
      <w:r w:rsidR="000F6133" w:rsidRPr="003701E3">
        <w:rPr>
          <w:color w:val="000000"/>
          <w:sz w:val="28"/>
          <w:szCs w:val="28"/>
        </w:rPr>
        <w:t>ако</w:t>
      </w:r>
      <w:r>
        <w:rPr>
          <w:color w:val="000000"/>
          <w:sz w:val="28"/>
          <w:szCs w:val="28"/>
        </w:rPr>
        <w:t>м</w:t>
      </w:r>
      <w:r w:rsidR="000F6133" w:rsidRPr="003701E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е</w:t>
      </w:r>
      <w:r w:rsidR="000F6133" w:rsidRPr="003701E3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 xml:space="preserve"> отмечается, что государство обеспечивает права каждого на свободный доступ к физической культуре, как необходимым условиям развития физических, интеллектуальных и нравственных </w:t>
      </w:r>
      <w:r w:rsidR="00672FC0">
        <w:rPr>
          <w:color w:val="000000"/>
          <w:sz w:val="28"/>
          <w:szCs w:val="28"/>
        </w:rPr>
        <w:t>способностей личности, права на занятия физической культурой и спортом для всех категорий граждан и групп населения</w:t>
      </w:r>
    </w:p>
    <w:p w14:paraId="5FC4DB45" w14:textId="77777777" w:rsidR="00483E1B" w:rsidRPr="003701E3" w:rsidRDefault="00EC6A3C" w:rsidP="003701E3">
      <w:pPr>
        <w:tabs>
          <w:tab w:val="left" w:pos="284"/>
          <w:tab w:val="left" w:pos="1354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 w:rsidR="00B64F8B">
        <w:rPr>
          <w:sz w:val="28"/>
          <w:szCs w:val="28"/>
        </w:rPr>
        <w:t xml:space="preserve"> </w:t>
      </w:r>
      <w:r w:rsidR="0061397B" w:rsidRPr="003701E3">
        <w:rPr>
          <w:color w:val="000000"/>
          <w:sz w:val="28"/>
          <w:szCs w:val="28"/>
        </w:rPr>
        <w:t>Трудовой кодекс</w:t>
      </w:r>
      <w:r w:rsidR="00B64F8B">
        <w:rPr>
          <w:color w:val="000000"/>
          <w:sz w:val="28"/>
          <w:szCs w:val="28"/>
        </w:rPr>
        <w:t>;</w:t>
      </w:r>
    </w:p>
    <w:p w14:paraId="1E1CC680" w14:textId="77777777" w:rsidR="00672FC0" w:rsidRDefault="00EC6A3C" w:rsidP="00672FC0">
      <w:pPr>
        <w:pStyle w:val="a3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3701E3">
        <w:rPr>
          <w:sz w:val="28"/>
          <w:szCs w:val="28"/>
        </w:rPr>
        <w:t>Б)</w:t>
      </w:r>
      <w:r w:rsidR="00B64F8B">
        <w:rPr>
          <w:sz w:val="28"/>
          <w:szCs w:val="28"/>
        </w:rPr>
        <w:t xml:space="preserve"> </w:t>
      </w:r>
      <w:r w:rsidR="00672FC0">
        <w:rPr>
          <w:color w:val="000000"/>
          <w:sz w:val="28"/>
          <w:szCs w:val="28"/>
        </w:rPr>
        <w:t>Федеральный закон от 04.12.2007 №329-ФЗ (ред. от 26.12.2024) «О физической культуре и спорте в Российской Федерации»;</w:t>
      </w:r>
    </w:p>
    <w:p w14:paraId="50F7ED92" w14:textId="77777777" w:rsidR="00C73DFE" w:rsidRDefault="00C73DFE" w:rsidP="00672FC0">
      <w:pPr>
        <w:pStyle w:val="a3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3701E3">
        <w:rPr>
          <w:sz w:val="28"/>
          <w:szCs w:val="28"/>
        </w:rPr>
        <w:t>Федеральный закон от 12.02.1988 № 28-ФЗ (ред. от 04.08.2023) «О гражданской обороне»</w:t>
      </w:r>
      <w:r>
        <w:rPr>
          <w:sz w:val="28"/>
          <w:szCs w:val="28"/>
        </w:rPr>
        <w:t>.</w:t>
      </w:r>
    </w:p>
    <w:p w14:paraId="5261E868" w14:textId="77777777" w:rsidR="0061397B" w:rsidRPr="003701E3" w:rsidRDefault="0061397B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 ответ: Б</w:t>
      </w:r>
      <w:r w:rsidR="00B64F8B">
        <w:rPr>
          <w:sz w:val="28"/>
          <w:szCs w:val="28"/>
        </w:rPr>
        <w:t>.</w:t>
      </w:r>
    </w:p>
    <w:p w14:paraId="111DCCFA" w14:textId="77777777" w:rsidR="0061397B" w:rsidRPr="003701E3" w:rsidRDefault="0061397B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ab/>
        <w:t>Компетенции</w:t>
      </w:r>
      <w:r w:rsidR="007C18A8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 w:rsidR="00B64F8B">
        <w:rPr>
          <w:sz w:val="28"/>
          <w:szCs w:val="28"/>
        </w:rPr>
        <w:t xml:space="preserve"> </w:t>
      </w:r>
      <w:r w:rsidR="00672FC0">
        <w:rPr>
          <w:sz w:val="28"/>
          <w:szCs w:val="28"/>
        </w:rPr>
        <w:t>УК-2; УК-10.</w:t>
      </w:r>
    </w:p>
    <w:p w14:paraId="3F4D5B93" w14:textId="77777777" w:rsidR="0061397B" w:rsidRPr="003701E3" w:rsidRDefault="0061397B" w:rsidP="003701E3">
      <w:pPr>
        <w:pStyle w:val="a3"/>
        <w:tabs>
          <w:tab w:val="left" w:pos="284"/>
        </w:tabs>
        <w:ind w:firstLine="709"/>
        <w:rPr>
          <w:spacing w:val="-6"/>
          <w:sz w:val="28"/>
          <w:szCs w:val="28"/>
        </w:rPr>
      </w:pPr>
    </w:p>
    <w:p w14:paraId="15BEFE8E" w14:textId="77777777" w:rsidR="00483E1B" w:rsidRPr="00CF160E" w:rsidRDefault="002E37B2" w:rsidP="003701E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8E27D0" w:rsidRPr="00CF160E">
        <w:rPr>
          <w:sz w:val="28"/>
          <w:szCs w:val="28"/>
          <w:lang w:eastAsia="ru-RU"/>
        </w:rPr>
        <w:t xml:space="preserve">. </w:t>
      </w:r>
      <w:r w:rsidR="00AC2B0D" w:rsidRPr="00CF160E">
        <w:rPr>
          <w:iCs/>
          <w:sz w:val="28"/>
          <w:szCs w:val="28"/>
        </w:rPr>
        <w:t>Выберите один правильный ответ</w:t>
      </w:r>
    </w:p>
    <w:p w14:paraId="5B38537E" w14:textId="77777777" w:rsidR="008E27D0" w:rsidRPr="00CF160E" w:rsidRDefault="00845F07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Предотвращение допинга в спорте и борьба с ним осуществляются в соответствии с</w:t>
      </w:r>
      <w:r w:rsidR="008E27D0" w:rsidRPr="00CF160E">
        <w:rPr>
          <w:color w:val="000000"/>
          <w:sz w:val="28"/>
          <w:szCs w:val="28"/>
        </w:rPr>
        <w:t>:</w:t>
      </w:r>
    </w:p>
    <w:p w14:paraId="1AE7F4AC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lastRenderedPageBreak/>
        <w:t>А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30"/>
          <w:szCs w:val="30"/>
          <w:shd w:val="clear" w:color="auto" w:fill="FFFFFF"/>
        </w:rPr>
        <w:t>Всемирным антидопинговым кодексом</w:t>
      </w:r>
      <w:r w:rsidR="00B64F8B" w:rsidRPr="00CF160E">
        <w:rPr>
          <w:color w:val="000000"/>
          <w:sz w:val="28"/>
          <w:szCs w:val="28"/>
        </w:rPr>
        <w:t>;</w:t>
      </w:r>
    </w:p>
    <w:p w14:paraId="4FA2338A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>Б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28"/>
          <w:szCs w:val="28"/>
        </w:rPr>
        <w:t>Семейным кодексом</w:t>
      </w:r>
      <w:r w:rsidR="00B64F8B" w:rsidRPr="00CF160E">
        <w:rPr>
          <w:color w:val="000000"/>
          <w:sz w:val="28"/>
          <w:szCs w:val="28"/>
        </w:rPr>
        <w:t>;</w:t>
      </w:r>
    </w:p>
    <w:p w14:paraId="1CA012CC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 xml:space="preserve">В) </w:t>
      </w:r>
      <w:r w:rsidR="00845F07">
        <w:rPr>
          <w:color w:val="000000"/>
          <w:sz w:val="28"/>
          <w:szCs w:val="28"/>
        </w:rPr>
        <w:t>Всемирной Организацией Здоровья</w:t>
      </w:r>
      <w:r w:rsidR="00B64F8B" w:rsidRPr="00CF160E">
        <w:rPr>
          <w:color w:val="000000"/>
          <w:sz w:val="28"/>
          <w:szCs w:val="28"/>
        </w:rPr>
        <w:t>;</w:t>
      </w:r>
    </w:p>
    <w:p w14:paraId="43FDD189" w14:textId="77777777" w:rsidR="008E27D0" w:rsidRPr="00CF160E" w:rsidRDefault="008E27D0" w:rsidP="003701E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CF160E">
        <w:rPr>
          <w:color w:val="000000"/>
          <w:sz w:val="28"/>
          <w:szCs w:val="28"/>
        </w:rPr>
        <w:t>Г</w:t>
      </w:r>
      <w:r w:rsidR="003F1FF3" w:rsidRPr="00CF160E">
        <w:rPr>
          <w:color w:val="000000"/>
          <w:sz w:val="28"/>
          <w:szCs w:val="28"/>
        </w:rPr>
        <w:t xml:space="preserve">) </w:t>
      </w:r>
      <w:r w:rsidR="00845F07">
        <w:rPr>
          <w:color w:val="000000"/>
          <w:sz w:val="28"/>
          <w:szCs w:val="28"/>
        </w:rPr>
        <w:t>Трудовым кодексом</w:t>
      </w:r>
      <w:r w:rsidR="00B64F8B" w:rsidRPr="00CF160E">
        <w:rPr>
          <w:color w:val="000000"/>
          <w:sz w:val="28"/>
          <w:szCs w:val="28"/>
        </w:rPr>
        <w:t>.</w:t>
      </w:r>
    </w:p>
    <w:p w14:paraId="7B5C3BCC" w14:textId="77777777" w:rsidR="008E27D0" w:rsidRPr="00CF160E" w:rsidRDefault="008E27D0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CF160E">
        <w:rPr>
          <w:sz w:val="28"/>
          <w:szCs w:val="28"/>
        </w:rPr>
        <w:t>Правильный ответ: А</w:t>
      </w:r>
      <w:r w:rsidR="00B64F8B" w:rsidRPr="00CF160E">
        <w:rPr>
          <w:sz w:val="28"/>
          <w:szCs w:val="28"/>
        </w:rPr>
        <w:t>.</w:t>
      </w:r>
    </w:p>
    <w:p w14:paraId="1C6F08CF" w14:textId="77777777" w:rsidR="008E27D0" w:rsidRPr="003701E3" w:rsidRDefault="008E27D0" w:rsidP="003701E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CF160E">
        <w:rPr>
          <w:sz w:val="28"/>
          <w:szCs w:val="28"/>
        </w:rPr>
        <w:tab/>
        <w:t>Компетенции</w:t>
      </w:r>
      <w:r w:rsidR="00CF160E"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(индикаторы):</w:t>
      </w:r>
      <w:r w:rsidR="00B64F8B" w:rsidRPr="00CF160E">
        <w:rPr>
          <w:sz w:val="28"/>
          <w:szCs w:val="28"/>
        </w:rPr>
        <w:t xml:space="preserve"> </w:t>
      </w:r>
      <w:r w:rsidR="00845F07">
        <w:rPr>
          <w:sz w:val="28"/>
          <w:szCs w:val="28"/>
        </w:rPr>
        <w:t>УК-2; УК-10.</w:t>
      </w:r>
    </w:p>
    <w:p w14:paraId="6AB19EE0" w14:textId="77777777" w:rsidR="00483E1B" w:rsidRPr="003701E3" w:rsidRDefault="00483E1B" w:rsidP="003701E3">
      <w:pPr>
        <w:pStyle w:val="a3"/>
        <w:ind w:firstLine="709"/>
        <w:rPr>
          <w:sz w:val="28"/>
          <w:szCs w:val="28"/>
        </w:rPr>
      </w:pPr>
    </w:p>
    <w:p w14:paraId="3B28E1A0" w14:textId="77777777" w:rsidR="003A3582" w:rsidRPr="00AC2B0D" w:rsidRDefault="002E37B2" w:rsidP="003701E3">
      <w:pPr>
        <w:ind w:firstLine="709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A3582" w:rsidRPr="00AC2B0D">
        <w:rPr>
          <w:color w:val="000000"/>
          <w:sz w:val="28"/>
          <w:szCs w:val="28"/>
        </w:rPr>
        <w:t xml:space="preserve">. </w:t>
      </w:r>
      <w:r w:rsidR="00AC2B0D" w:rsidRPr="00AC2B0D">
        <w:rPr>
          <w:iCs/>
          <w:sz w:val="28"/>
          <w:szCs w:val="28"/>
        </w:rPr>
        <w:t>Выберите один правильный ответ</w:t>
      </w:r>
    </w:p>
    <w:p w14:paraId="2A648055" w14:textId="77777777" w:rsidR="00C73DFE" w:rsidRPr="003701E3" w:rsidRDefault="00C73DFE" w:rsidP="00C73DFE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Какой закон регулирует права инвалидов в области физической культуры и спорта в России</w:t>
      </w:r>
      <w:r w:rsidRPr="003701E3">
        <w:rPr>
          <w:sz w:val="28"/>
          <w:szCs w:val="28"/>
          <w:shd w:val="clear" w:color="auto" w:fill="FFFFFF"/>
        </w:rPr>
        <w:t>:</w:t>
      </w:r>
    </w:p>
    <w:p w14:paraId="6C9C021C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630312"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t xml:space="preserve">Закон </w:t>
      </w:r>
      <w:r>
        <w:rPr>
          <w:color w:val="000000"/>
          <w:sz w:val="28"/>
          <w:szCs w:val="28"/>
        </w:rPr>
        <w:t>«О физической культуре и спорте в Российской Федерации»;</w:t>
      </w:r>
    </w:p>
    <w:p w14:paraId="3809E615" w14:textId="77777777" w:rsidR="00C73DFE" w:rsidRPr="003701E3" w:rsidRDefault="00C73DFE" w:rsidP="00C73DFE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701E3">
        <w:rPr>
          <w:sz w:val="28"/>
          <w:szCs w:val="28"/>
        </w:rPr>
        <w:t>Б)</w:t>
      </w:r>
      <w:r>
        <w:rPr>
          <w:sz w:val="28"/>
          <w:szCs w:val="28"/>
        </w:rPr>
        <w:t xml:space="preserve"> Федеральный закон «О социальной защите инвалидов»;</w:t>
      </w:r>
    </w:p>
    <w:p w14:paraId="6ECC7B7C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>
        <w:rPr>
          <w:sz w:val="28"/>
          <w:szCs w:val="28"/>
        </w:rPr>
        <w:t xml:space="preserve"> Трудовой Кодекс;</w:t>
      </w:r>
    </w:p>
    <w:p w14:paraId="35AA254E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>
        <w:rPr>
          <w:sz w:val="28"/>
          <w:szCs w:val="28"/>
        </w:rPr>
        <w:t xml:space="preserve"> Закон «О спорте высших достижений».</w:t>
      </w:r>
    </w:p>
    <w:p w14:paraId="5B65F27B" w14:textId="77777777" w:rsidR="00C73DFE" w:rsidRPr="003701E3" w:rsidRDefault="00C73DFE" w:rsidP="00C73DFE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3701E3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>.</w:t>
      </w:r>
    </w:p>
    <w:p w14:paraId="71144E05" w14:textId="77777777" w:rsidR="00C73DFE" w:rsidRDefault="00C73DFE" w:rsidP="00C73DFE">
      <w:pPr>
        <w:pStyle w:val="a3"/>
        <w:ind w:firstLine="709"/>
        <w:rPr>
          <w:spacing w:val="-13"/>
          <w:sz w:val="28"/>
          <w:szCs w:val="28"/>
        </w:rPr>
      </w:pPr>
      <w:r w:rsidRPr="003701E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УК-2; УК-10.</w:t>
      </w:r>
    </w:p>
    <w:p w14:paraId="330200E4" w14:textId="77777777" w:rsidR="00307015" w:rsidRDefault="00307015" w:rsidP="003701E3">
      <w:pPr>
        <w:pStyle w:val="a3"/>
        <w:ind w:firstLine="709"/>
        <w:rPr>
          <w:sz w:val="28"/>
          <w:szCs w:val="28"/>
        </w:rPr>
      </w:pPr>
    </w:p>
    <w:p w14:paraId="6EE8F408" w14:textId="77777777" w:rsidR="002E37B2" w:rsidRDefault="002E37B2" w:rsidP="003701E3">
      <w:pPr>
        <w:pStyle w:val="a3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C2B0D">
        <w:rPr>
          <w:iCs/>
          <w:sz w:val="28"/>
          <w:szCs w:val="28"/>
        </w:rPr>
        <w:t>Выберите один правильный ответ</w:t>
      </w:r>
    </w:p>
    <w:p w14:paraId="79E6C280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Какие организации ответственны за развитие спорта среди инвалидов?</w:t>
      </w:r>
    </w:p>
    <w:p w14:paraId="24C0A269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16611D">
        <w:rPr>
          <w:sz w:val="28"/>
          <w:szCs w:val="28"/>
        </w:rPr>
        <w:t>Международный олимпийский комитет;</w:t>
      </w:r>
    </w:p>
    <w:p w14:paraId="0D235E01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Б)</w:t>
      </w:r>
      <w:r>
        <w:rPr>
          <w:sz w:val="28"/>
          <w:szCs w:val="28"/>
        </w:rPr>
        <w:t xml:space="preserve"> Министерство обороны;</w:t>
      </w:r>
    </w:p>
    <w:p w14:paraId="20DA0742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В)</w:t>
      </w:r>
      <w:r>
        <w:rPr>
          <w:sz w:val="28"/>
          <w:szCs w:val="28"/>
        </w:rPr>
        <w:t xml:space="preserve"> общественные объединения инвалидов;</w:t>
      </w:r>
    </w:p>
    <w:p w14:paraId="67553FF9" w14:textId="77777777" w:rsidR="002E37B2" w:rsidRDefault="002E37B2" w:rsidP="003701E3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Г)</w:t>
      </w:r>
      <w:r>
        <w:rPr>
          <w:sz w:val="28"/>
          <w:szCs w:val="28"/>
        </w:rPr>
        <w:t xml:space="preserve"> спортивные федерации.</w:t>
      </w:r>
    </w:p>
    <w:p w14:paraId="4C841ADC" w14:textId="77777777" w:rsidR="002E37B2" w:rsidRPr="003701E3" w:rsidRDefault="002E37B2" w:rsidP="002E37B2">
      <w:pPr>
        <w:pStyle w:val="a3"/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Г.</w:t>
      </w:r>
    </w:p>
    <w:p w14:paraId="030736E1" w14:textId="77777777" w:rsidR="002E37B2" w:rsidRDefault="002E37B2" w:rsidP="002E37B2">
      <w:pPr>
        <w:pStyle w:val="a3"/>
        <w:ind w:firstLine="709"/>
        <w:rPr>
          <w:spacing w:val="-13"/>
          <w:sz w:val="28"/>
          <w:szCs w:val="28"/>
        </w:rPr>
      </w:pPr>
      <w:r w:rsidRPr="003701E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УК-2</w:t>
      </w:r>
      <w:r w:rsidR="0016611D">
        <w:rPr>
          <w:sz w:val="28"/>
          <w:szCs w:val="28"/>
        </w:rPr>
        <w:t>.</w:t>
      </w:r>
    </w:p>
    <w:p w14:paraId="46D0F7C1" w14:textId="77777777" w:rsidR="002E37B2" w:rsidRPr="003701E3" w:rsidRDefault="002E37B2" w:rsidP="003701E3">
      <w:pPr>
        <w:pStyle w:val="a3"/>
        <w:ind w:firstLine="709"/>
        <w:rPr>
          <w:sz w:val="28"/>
          <w:szCs w:val="28"/>
        </w:rPr>
      </w:pPr>
    </w:p>
    <w:p w14:paraId="59BD92C9" w14:textId="77777777" w:rsidR="003F1FF3" w:rsidRPr="0008170C" w:rsidRDefault="00CF160E" w:rsidP="003F1FF3">
      <w:pPr>
        <w:ind w:firstLine="709"/>
        <w:rPr>
          <w:iCs/>
          <w:sz w:val="28"/>
          <w:szCs w:val="28"/>
        </w:rPr>
      </w:pPr>
      <w:r w:rsidRPr="0008170C">
        <w:rPr>
          <w:sz w:val="28"/>
          <w:szCs w:val="28"/>
        </w:rPr>
        <w:t>6</w:t>
      </w:r>
      <w:r w:rsidR="003F1FF3" w:rsidRPr="0008170C">
        <w:rPr>
          <w:sz w:val="28"/>
          <w:szCs w:val="28"/>
        </w:rPr>
        <w:t xml:space="preserve">. </w:t>
      </w:r>
      <w:r w:rsidR="003F1FF3" w:rsidRPr="0008170C">
        <w:rPr>
          <w:iCs/>
          <w:sz w:val="28"/>
          <w:szCs w:val="28"/>
        </w:rPr>
        <w:t>Выберите один правильный ответ</w:t>
      </w:r>
    </w:p>
    <w:p w14:paraId="58B51A89" w14:textId="77777777" w:rsidR="0008170C" w:rsidRPr="0008170C" w:rsidRDefault="0008170C" w:rsidP="005143FE">
      <w:pPr>
        <w:pStyle w:val="a3"/>
        <w:ind w:firstLine="709"/>
        <w:jc w:val="both"/>
        <w:rPr>
          <w:rStyle w:val="a6"/>
          <w:b w:val="0"/>
          <w:sz w:val="28"/>
          <w:szCs w:val="28"/>
        </w:rPr>
      </w:pPr>
      <w:r w:rsidRPr="0008170C">
        <w:rPr>
          <w:rStyle w:val="a6"/>
          <w:b w:val="0"/>
          <w:sz w:val="28"/>
          <w:szCs w:val="28"/>
        </w:rPr>
        <w:t>Отличительным признаком физической культуры является:</w:t>
      </w:r>
    </w:p>
    <w:p w14:paraId="36C7DABA" w14:textId="77777777" w:rsidR="003F1FF3" w:rsidRPr="0008170C" w:rsidRDefault="003F1FF3" w:rsidP="005143FE">
      <w:pPr>
        <w:pStyle w:val="a3"/>
        <w:ind w:firstLine="709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А)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использование природных сил для восстановления организма;</w:t>
      </w:r>
    </w:p>
    <w:p w14:paraId="2C1EED0F" w14:textId="77777777" w:rsidR="0008170C" w:rsidRPr="0008170C" w:rsidRDefault="003F1FF3" w:rsidP="0008170C">
      <w:pPr>
        <w:adjustRightInd w:val="0"/>
        <w:ind w:firstLine="708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Б)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правильно организованный и воспроизводимый алгоритм движений.</w:t>
      </w:r>
    </w:p>
    <w:p w14:paraId="397929F9" w14:textId="77777777" w:rsidR="0008170C" w:rsidRPr="0008170C" w:rsidRDefault="003F1FF3" w:rsidP="0008170C">
      <w:pPr>
        <w:adjustRightInd w:val="0"/>
        <w:ind w:firstLine="708"/>
        <w:jc w:val="both"/>
        <w:rPr>
          <w:sz w:val="28"/>
          <w:szCs w:val="28"/>
        </w:rPr>
      </w:pPr>
      <w:r w:rsidRPr="0008170C">
        <w:rPr>
          <w:sz w:val="28"/>
          <w:szCs w:val="28"/>
        </w:rPr>
        <w:t>В)</w:t>
      </w:r>
      <w:r w:rsidR="00CF160E" w:rsidRPr="0008170C">
        <w:rPr>
          <w:sz w:val="28"/>
          <w:szCs w:val="28"/>
        </w:rPr>
        <w:t xml:space="preserve"> </w:t>
      </w:r>
      <w:r w:rsidR="0008170C" w:rsidRPr="0008170C">
        <w:rPr>
          <w:sz w:val="28"/>
          <w:szCs w:val="28"/>
        </w:rPr>
        <w:t>стабильно высокие результаты, получаемые на тренировках.</w:t>
      </w:r>
    </w:p>
    <w:p w14:paraId="784C00E8" w14:textId="77777777" w:rsidR="003F1FF3" w:rsidRPr="0008170C" w:rsidRDefault="003F1FF3" w:rsidP="003F1FF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8170C">
        <w:rPr>
          <w:sz w:val="28"/>
          <w:szCs w:val="28"/>
        </w:rPr>
        <w:t>Правильный ответ: Б</w:t>
      </w:r>
      <w:r w:rsidR="00CF160E" w:rsidRPr="0008170C">
        <w:rPr>
          <w:sz w:val="28"/>
          <w:szCs w:val="28"/>
        </w:rPr>
        <w:t>.</w:t>
      </w:r>
    </w:p>
    <w:p w14:paraId="16CBC11D" w14:textId="77777777" w:rsidR="003F1FF3" w:rsidRPr="0008170C" w:rsidRDefault="003F1FF3" w:rsidP="003F1FF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08170C">
        <w:rPr>
          <w:sz w:val="28"/>
          <w:szCs w:val="28"/>
        </w:rPr>
        <w:tab/>
        <w:t>Компетенции(индикаторы):</w:t>
      </w:r>
      <w:r w:rsidR="00CF160E" w:rsidRPr="0008170C">
        <w:rPr>
          <w:sz w:val="28"/>
          <w:szCs w:val="28"/>
        </w:rPr>
        <w:t xml:space="preserve"> УК-2.</w:t>
      </w:r>
    </w:p>
    <w:p w14:paraId="21BC40B1" w14:textId="77777777" w:rsidR="00307015" w:rsidRPr="003701E3" w:rsidRDefault="00307015" w:rsidP="003701E3">
      <w:pPr>
        <w:pStyle w:val="a3"/>
        <w:ind w:firstLine="709"/>
        <w:rPr>
          <w:sz w:val="28"/>
          <w:szCs w:val="28"/>
        </w:rPr>
      </w:pPr>
    </w:p>
    <w:p w14:paraId="4E0A80E5" w14:textId="77777777" w:rsidR="00307015" w:rsidRDefault="00CF160E" w:rsidP="003701E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143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43FE" w:rsidRPr="00AC2B0D">
        <w:rPr>
          <w:iCs/>
          <w:sz w:val="28"/>
          <w:szCs w:val="28"/>
        </w:rPr>
        <w:t>Выберите один правильный ответ</w:t>
      </w:r>
    </w:p>
    <w:p w14:paraId="03FFACAF" w14:textId="77777777" w:rsidR="0008170C" w:rsidRDefault="00890059" w:rsidP="00A361CA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08170C" w:rsidRPr="0008170C">
        <w:rPr>
          <w:color w:val="000000"/>
          <w:sz w:val="28"/>
          <w:szCs w:val="28"/>
        </w:rPr>
        <w:t>то из перечисленного является особенностью организации спортивных мероприятий для инвалидов:</w:t>
      </w:r>
    </w:p>
    <w:p w14:paraId="029060BD" w14:textId="77777777" w:rsidR="005143FE" w:rsidRDefault="005143FE" w:rsidP="00A361C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3701E3">
        <w:rPr>
          <w:color w:val="000000"/>
          <w:sz w:val="28"/>
          <w:szCs w:val="28"/>
        </w:rPr>
        <w:t>А)</w:t>
      </w:r>
      <w:r w:rsidR="00CF160E">
        <w:rPr>
          <w:color w:val="000000"/>
          <w:sz w:val="28"/>
          <w:szCs w:val="28"/>
        </w:rPr>
        <w:t xml:space="preserve"> </w:t>
      </w:r>
      <w:r w:rsidR="0008170C" w:rsidRPr="0008170C">
        <w:rPr>
          <w:color w:val="000000"/>
          <w:sz w:val="28"/>
          <w:szCs w:val="28"/>
        </w:rPr>
        <w:t>участие только профессиональны</w:t>
      </w:r>
      <w:r w:rsidR="0008170C">
        <w:rPr>
          <w:color w:val="000000"/>
          <w:sz w:val="28"/>
          <w:szCs w:val="28"/>
        </w:rPr>
        <w:t>х</w:t>
      </w:r>
      <w:r w:rsidR="0008170C" w:rsidRPr="0008170C">
        <w:rPr>
          <w:color w:val="000000"/>
          <w:sz w:val="28"/>
          <w:szCs w:val="28"/>
        </w:rPr>
        <w:t xml:space="preserve"> спортсменов</w:t>
      </w:r>
      <w:r w:rsidR="0008170C">
        <w:rPr>
          <w:color w:val="000000"/>
          <w:sz w:val="28"/>
          <w:szCs w:val="28"/>
        </w:rPr>
        <w:t>;</w:t>
      </w:r>
    </w:p>
    <w:p w14:paraId="77DBD7BF" w14:textId="77777777" w:rsidR="005143FE" w:rsidRPr="00A361CA" w:rsidRDefault="005143FE" w:rsidP="00A361CA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701E3">
        <w:rPr>
          <w:color w:val="000000"/>
          <w:sz w:val="28"/>
          <w:szCs w:val="28"/>
        </w:rPr>
        <w:t>Б)</w:t>
      </w:r>
      <w:r w:rsidR="00CF160E">
        <w:rPr>
          <w:color w:val="000000"/>
          <w:sz w:val="28"/>
          <w:szCs w:val="28"/>
        </w:rPr>
        <w:t xml:space="preserve"> </w:t>
      </w:r>
      <w:r w:rsidR="0008170C" w:rsidRPr="0008170C">
        <w:rPr>
          <w:color w:val="000000"/>
          <w:sz w:val="28"/>
          <w:szCs w:val="28"/>
        </w:rPr>
        <w:t>наличие специальных условий для участия атлетов с ограниченными возможностями</w:t>
      </w:r>
      <w:r w:rsidR="0008170C">
        <w:rPr>
          <w:color w:val="000000"/>
          <w:sz w:val="28"/>
          <w:szCs w:val="28"/>
        </w:rPr>
        <w:t>;</w:t>
      </w:r>
    </w:p>
    <w:p w14:paraId="47F0B738" w14:textId="77777777" w:rsidR="00307015" w:rsidRPr="00A361CA" w:rsidRDefault="005143FE" w:rsidP="00A361CA">
      <w:pPr>
        <w:pStyle w:val="a5"/>
        <w:tabs>
          <w:tab w:val="left" w:pos="1007"/>
        </w:tabs>
        <w:ind w:left="0" w:firstLine="709"/>
        <w:jc w:val="both"/>
        <w:rPr>
          <w:sz w:val="28"/>
          <w:szCs w:val="28"/>
        </w:rPr>
      </w:pPr>
      <w:r w:rsidRPr="00A361CA">
        <w:rPr>
          <w:color w:val="000000"/>
          <w:sz w:val="28"/>
          <w:szCs w:val="28"/>
        </w:rPr>
        <w:t>В)</w:t>
      </w:r>
      <w:r w:rsidR="00CF160E">
        <w:rPr>
          <w:color w:val="000000"/>
          <w:sz w:val="28"/>
          <w:szCs w:val="28"/>
        </w:rPr>
        <w:t xml:space="preserve"> </w:t>
      </w:r>
      <w:r w:rsidR="0008170C" w:rsidRPr="0008170C">
        <w:rPr>
          <w:color w:val="000000"/>
          <w:sz w:val="28"/>
          <w:szCs w:val="28"/>
        </w:rPr>
        <w:t>проведения соревнований только на международном уровне</w:t>
      </w:r>
      <w:r w:rsidR="0008170C">
        <w:rPr>
          <w:color w:val="000000"/>
          <w:sz w:val="28"/>
          <w:szCs w:val="28"/>
        </w:rPr>
        <w:t>.</w:t>
      </w:r>
    </w:p>
    <w:p w14:paraId="78B1C16C" w14:textId="77777777" w:rsidR="005143FE" w:rsidRPr="003701E3" w:rsidRDefault="005143FE" w:rsidP="00A361C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t xml:space="preserve">Правильный ответ: </w:t>
      </w:r>
      <w:r w:rsidR="0008170C">
        <w:rPr>
          <w:sz w:val="28"/>
          <w:szCs w:val="28"/>
        </w:rPr>
        <w:t>Б</w:t>
      </w:r>
      <w:r w:rsidR="00890059">
        <w:rPr>
          <w:sz w:val="28"/>
          <w:szCs w:val="28"/>
        </w:rPr>
        <w:t>.</w:t>
      </w:r>
    </w:p>
    <w:p w14:paraId="56564385" w14:textId="77777777" w:rsidR="005143FE" w:rsidRPr="003701E3" w:rsidRDefault="005143FE" w:rsidP="00A361C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3701E3">
        <w:rPr>
          <w:sz w:val="28"/>
          <w:szCs w:val="28"/>
        </w:rPr>
        <w:lastRenderedPageBreak/>
        <w:tab/>
        <w:t>Компетенции</w:t>
      </w:r>
      <w:r w:rsidR="007C18A8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(индикаторы):</w:t>
      </w:r>
      <w:r w:rsidR="00CF160E">
        <w:rPr>
          <w:sz w:val="28"/>
          <w:szCs w:val="28"/>
        </w:rPr>
        <w:t xml:space="preserve"> </w:t>
      </w:r>
      <w:r w:rsidR="00CF160E" w:rsidRPr="00CF160E">
        <w:rPr>
          <w:sz w:val="28"/>
          <w:szCs w:val="28"/>
        </w:rPr>
        <w:t>УК-2.</w:t>
      </w:r>
    </w:p>
    <w:p w14:paraId="466925C0" w14:textId="77777777" w:rsidR="00307015" w:rsidRPr="003701E3" w:rsidRDefault="00307015" w:rsidP="00816F2B">
      <w:pPr>
        <w:pStyle w:val="a3"/>
      </w:pPr>
    </w:p>
    <w:p w14:paraId="4ADA07D2" w14:textId="77777777" w:rsidR="00483E1B" w:rsidRPr="003701E3" w:rsidRDefault="008A6A28" w:rsidP="00A80CF2">
      <w:pPr>
        <w:pStyle w:val="2"/>
        <w:spacing w:after="360"/>
        <w:ind w:left="0" w:firstLine="709"/>
        <w:rPr>
          <w:sz w:val="28"/>
          <w:szCs w:val="28"/>
        </w:rPr>
      </w:pPr>
      <w:r w:rsidRPr="003701E3">
        <w:rPr>
          <w:sz w:val="28"/>
          <w:szCs w:val="28"/>
        </w:rPr>
        <w:t>Задания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закрытого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типа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на</w:t>
      </w:r>
      <w:r w:rsidR="0052398B">
        <w:rPr>
          <w:sz w:val="28"/>
          <w:szCs w:val="28"/>
        </w:rPr>
        <w:t xml:space="preserve"> </w:t>
      </w:r>
      <w:r w:rsidRPr="003701E3">
        <w:rPr>
          <w:sz w:val="28"/>
          <w:szCs w:val="28"/>
        </w:rPr>
        <w:t>установление</w:t>
      </w:r>
      <w:r w:rsidR="0052398B">
        <w:rPr>
          <w:sz w:val="28"/>
          <w:szCs w:val="28"/>
        </w:rPr>
        <w:t xml:space="preserve"> </w:t>
      </w:r>
      <w:r w:rsidR="001C08E1" w:rsidRPr="003701E3">
        <w:rPr>
          <w:spacing w:val="-2"/>
          <w:sz w:val="28"/>
          <w:szCs w:val="28"/>
        </w:rPr>
        <w:t>соответствия</w:t>
      </w:r>
    </w:p>
    <w:p w14:paraId="296AF1A9" w14:textId="77777777" w:rsidR="00A80CF2" w:rsidRPr="00ED6109" w:rsidRDefault="00A80CF2" w:rsidP="00A80CF2">
      <w:pPr>
        <w:ind w:firstLine="709"/>
        <w:jc w:val="both"/>
        <w:rPr>
          <w:sz w:val="28"/>
          <w:szCs w:val="28"/>
        </w:rPr>
      </w:pPr>
      <w:r w:rsidRPr="00ED6109">
        <w:rPr>
          <w:sz w:val="28"/>
          <w:szCs w:val="28"/>
        </w:rPr>
        <w:t>1. Установите правильное соответствие</w:t>
      </w:r>
      <w:r w:rsidR="0052398B">
        <w:rPr>
          <w:sz w:val="28"/>
          <w:szCs w:val="28"/>
        </w:rPr>
        <w:t xml:space="preserve"> между видами инструктажей по охране труда и случаями, в которых он</w:t>
      </w:r>
      <w:r w:rsidR="00B93CCE">
        <w:rPr>
          <w:sz w:val="28"/>
          <w:szCs w:val="28"/>
        </w:rPr>
        <w:t>и</w:t>
      </w:r>
      <w:r w:rsidR="0052398B">
        <w:rPr>
          <w:sz w:val="28"/>
          <w:szCs w:val="28"/>
        </w:rPr>
        <w:t xml:space="preserve"> провод</w:t>
      </w:r>
      <w:r w:rsidR="00B93CCE">
        <w:rPr>
          <w:sz w:val="28"/>
          <w:szCs w:val="28"/>
        </w:rPr>
        <w:t>я</w:t>
      </w:r>
      <w:r w:rsidR="0052398B">
        <w:rPr>
          <w:sz w:val="28"/>
          <w:szCs w:val="28"/>
        </w:rPr>
        <w:t>тся</w:t>
      </w:r>
      <w:r w:rsidRPr="00ED6109">
        <w:rPr>
          <w:sz w:val="28"/>
          <w:szCs w:val="28"/>
        </w:rPr>
        <w:t>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D6109" w:rsidRPr="00ED6109" w14:paraId="5A9084FE" w14:textId="77777777" w:rsidTr="003D317F">
        <w:tc>
          <w:tcPr>
            <w:tcW w:w="562" w:type="dxa"/>
          </w:tcPr>
          <w:p w14:paraId="06C5A93B" w14:textId="77777777" w:rsidR="00ED6109" w:rsidRPr="00ED6109" w:rsidRDefault="00ED6109" w:rsidP="003D317F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67F9DED3" w14:textId="77777777" w:rsidR="00ED6109" w:rsidRPr="00ED6109" w:rsidRDefault="00FC1D3C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</w:tc>
        <w:tc>
          <w:tcPr>
            <w:tcW w:w="711" w:type="dxa"/>
          </w:tcPr>
          <w:p w14:paraId="77E62CCD" w14:textId="77777777" w:rsidR="00ED6109" w:rsidRPr="00ED6109" w:rsidRDefault="00ED6109" w:rsidP="003D3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14:paraId="5451A0BE" w14:textId="77777777" w:rsidR="00ED6109" w:rsidRPr="00ED6109" w:rsidRDefault="00FC1D3C" w:rsidP="00FC1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ПРОВЕДЕНИЯ</w:t>
            </w:r>
          </w:p>
        </w:tc>
      </w:tr>
      <w:tr w:rsidR="00ED6109" w:rsidRPr="00ED6109" w14:paraId="579840DA" w14:textId="77777777" w:rsidTr="003D317F">
        <w:tc>
          <w:tcPr>
            <w:tcW w:w="562" w:type="dxa"/>
          </w:tcPr>
          <w:p w14:paraId="754AFAA8" w14:textId="77777777" w:rsidR="00ED6109" w:rsidRPr="00ED6109" w:rsidRDefault="00ED6109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87EFEEF" w14:textId="77777777" w:rsidR="00ED6109" w:rsidRPr="00ED6109" w:rsidRDefault="00C05031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</w:t>
            </w:r>
          </w:p>
        </w:tc>
        <w:tc>
          <w:tcPr>
            <w:tcW w:w="711" w:type="dxa"/>
          </w:tcPr>
          <w:p w14:paraId="1B06F310" w14:textId="77777777" w:rsidR="00ED6109" w:rsidRPr="00ED6109" w:rsidRDefault="00ED6109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4A7774A" w14:textId="77777777" w:rsidR="00ED6109" w:rsidRPr="003A592C" w:rsidRDefault="003A592C" w:rsidP="00FC1D3C">
            <w:pPr>
              <w:jc w:val="both"/>
              <w:rPr>
                <w:sz w:val="28"/>
                <w:szCs w:val="28"/>
              </w:rPr>
            </w:pPr>
            <w:r w:rsidRPr="003A592C">
              <w:rPr>
                <w:color w:val="000000"/>
                <w:kern w:val="0"/>
                <w:sz w:val="28"/>
                <w:szCs w:val="28"/>
              </w:rPr>
              <w:t>со всеми вновь принятыми в организацию работниками, включая работников, выполняющих работу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на условиях трудового договора, заключенного на срок до двух месяцев или на период выполнения сезонных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работ, в свободное от основной работы время (совместители), а также на дому (надомники) с использованием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материалов инструментов и механизмов, выделяемых работодателем или приобретаемых ими за свой счет; с работниками организации, переведенными в установленном порядке из другого структурного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подразделения, либо работниками, которым поручается выполнение новой для них работы; с командированными работниками сторонних организаций, обучающимися образовательных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учреждений соответствующих уровней, проходящими производственную практику (практические занятия), и</w:t>
            </w:r>
            <w:r w:rsidR="00DF50C6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3A592C">
              <w:rPr>
                <w:color w:val="000000"/>
                <w:kern w:val="0"/>
                <w:sz w:val="28"/>
                <w:szCs w:val="28"/>
              </w:rPr>
              <w:t>другими лицами, участвующими в производственной деятельности организации</w:t>
            </w:r>
          </w:p>
        </w:tc>
      </w:tr>
      <w:tr w:rsidR="00A578CA" w:rsidRPr="00ED6109" w14:paraId="2D5CD643" w14:textId="77777777" w:rsidTr="003D317F">
        <w:tc>
          <w:tcPr>
            <w:tcW w:w="562" w:type="dxa"/>
          </w:tcPr>
          <w:p w14:paraId="06FCC57D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2A30FB2B" w14:textId="77777777" w:rsidR="00A578CA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на рабочем месте</w:t>
            </w:r>
          </w:p>
        </w:tc>
        <w:tc>
          <w:tcPr>
            <w:tcW w:w="711" w:type="dxa"/>
          </w:tcPr>
          <w:p w14:paraId="34206149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5940FDFE" w14:textId="77777777" w:rsidR="00A578CA" w:rsidRPr="00ED6109" w:rsidRDefault="004B5814" w:rsidP="00FC1D3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при введении в действие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новых или изменении законодательных и иных нормативных правовых актов, содержащих требования охраны труда, а также инструкций по охране труда;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по требованию должностных лиц органов государственного надзора и контроля;</w:t>
            </w:r>
            <w:r w:rsidR="008F3F2F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при перерывах в работе (для работ с вредными и (или) опасными условиями - более 30 календарных дней, а для остальных работ - более двух месяцев)</w:t>
            </w:r>
          </w:p>
        </w:tc>
      </w:tr>
      <w:tr w:rsidR="00A578CA" w:rsidRPr="00ED6109" w14:paraId="42D1ACEC" w14:textId="77777777" w:rsidTr="003D317F">
        <w:tc>
          <w:tcPr>
            <w:tcW w:w="562" w:type="dxa"/>
          </w:tcPr>
          <w:p w14:paraId="5D948BC6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6C3170E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повторный</w:t>
            </w:r>
          </w:p>
        </w:tc>
        <w:tc>
          <w:tcPr>
            <w:tcW w:w="711" w:type="dxa"/>
          </w:tcPr>
          <w:p w14:paraId="25582BAF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290A9DF" w14:textId="77777777" w:rsidR="00A578CA" w:rsidRPr="00BB0766" w:rsidRDefault="00BB0766" w:rsidP="00FC1D3C">
            <w:pPr>
              <w:jc w:val="both"/>
              <w:rPr>
                <w:sz w:val="28"/>
                <w:szCs w:val="28"/>
                <w:lang w:eastAsia="ru-RU"/>
              </w:rPr>
            </w:pP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выполнение которых возможно только под непрерывным контролем работодателя, работ повышенной опасности, в том числе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объектах повышенной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      </w:r>
            <w:r w:rsidR="008F3F2F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B0766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по ликвидации последствий чрезвычайных ситуаций</w:t>
            </w:r>
          </w:p>
        </w:tc>
      </w:tr>
      <w:tr w:rsidR="00A578CA" w:rsidRPr="00ED6109" w14:paraId="1876CF34" w14:textId="77777777" w:rsidTr="003D317F">
        <w:tc>
          <w:tcPr>
            <w:tcW w:w="562" w:type="dxa"/>
          </w:tcPr>
          <w:p w14:paraId="00E3BC92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3BC5D08E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внеплановый</w:t>
            </w:r>
          </w:p>
        </w:tc>
        <w:tc>
          <w:tcPr>
            <w:tcW w:w="711" w:type="dxa"/>
          </w:tcPr>
          <w:p w14:paraId="2EDEB52D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 w:rsidRPr="00ED6109">
              <w:rPr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0D93945" w14:textId="77777777" w:rsidR="00A578CA" w:rsidRPr="00471715" w:rsidRDefault="00471715" w:rsidP="00FC1D3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в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се принимаемые на работу лица, а также командированные в организацию работники и работники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сторонних организаций, выполняющие работы на выделенном участке, обучающиеся образовательных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учреждений соответствующих уровней, проходящие в организации производственную практику, и другие лица,</w:t>
            </w:r>
            <w:r w:rsidR="008F3F2F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471715">
              <w:rPr>
                <w:color w:val="000000"/>
                <w:kern w:val="0"/>
                <w:sz w:val="28"/>
                <w:szCs w:val="28"/>
              </w:rPr>
              <w:t>участвующие в производственной деятельности организации</w:t>
            </w:r>
          </w:p>
        </w:tc>
      </w:tr>
      <w:tr w:rsidR="00A578CA" w:rsidRPr="00ED6109" w14:paraId="4EEBFC22" w14:textId="77777777" w:rsidTr="003D317F">
        <w:tc>
          <w:tcPr>
            <w:tcW w:w="562" w:type="dxa"/>
          </w:tcPr>
          <w:p w14:paraId="20F7CE24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251" w:type="dxa"/>
          </w:tcPr>
          <w:p w14:paraId="5DAC0328" w14:textId="77777777" w:rsidR="00A578CA" w:rsidRPr="00ED6109" w:rsidRDefault="00A578CA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</w:t>
            </w:r>
          </w:p>
        </w:tc>
        <w:tc>
          <w:tcPr>
            <w:tcW w:w="711" w:type="dxa"/>
          </w:tcPr>
          <w:p w14:paraId="2B020BB2" w14:textId="77777777" w:rsidR="00A578CA" w:rsidRPr="00ED6109" w:rsidRDefault="005C05BD" w:rsidP="003D3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4103" w:type="dxa"/>
          </w:tcPr>
          <w:p w14:paraId="0887704D" w14:textId="77777777" w:rsidR="00A578CA" w:rsidRPr="005C05BD" w:rsidRDefault="008F3F2F" w:rsidP="00FC1D3C">
            <w:pPr>
              <w:jc w:val="both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п</w:t>
            </w:r>
            <w:r w:rsidR="005C05BD" w:rsidRPr="005C05BD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роводится</w:t>
            </w: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5C05BD" w:rsidRPr="005C05BD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не реже одного раза в шесть месяцев</w:t>
            </w:r>
            <w:r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5C05BD" w:rsidRPr="005C05BD">
              <w:rPr>
                <w:sz w:val="28"/>
                <w:szCs w:val="28"/>
                <w:shd w:val="clear" w:color="auto" w:fill="FFFFFF"/>
              </w:rPr>
              <w:t>с теми же работниками, с которыми проводился первичный инструктаж на рабочем месте</w:t>
            </w:r>
          </w:p>
        </w:tc>
      </w:tr>
    </w:tbl>
    <w:p w14:paraId="4E348D1A" w14:textId="77777777" w:rsidR="00ED6109" w:rsidRPr="00ED6109" w:rsidRDefault="00ED6109" w:rsidP="00ED6109">
      <w:pPr>
        <w:rPr>
          <w:sz w:val="28"/>
          <w:szCs w:val="28"/>
        </w:rPr>
      </w:pPr>
      <w:r w:rsidRPr="00ED6109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75"/>
        <w:gridCol w:w="1975"/>
        <w:gridCol w:w="1982"/>
        <w:gridCol w:w="1942"/>
        <w:gridCol w:w="1979"/>
      </w:tblGrid>
      <w:tr w:rsidR="00A578CA" w:rsidRPr="00ED6109" w14:paraId="3E1189C5" w14:textId="77777777" w:rsidTr="00A578CA">
        <w:tc>
          <w:tcPr>
            <w:tcW w:w="1993" w:type="dxa"/>
          </w:tcPr>
          <w:p w14:paraId="5115F5BC" w14:textId="77777777" w:rsidR="00A578CA" w:rsidRPr="00ED6109" w:rsidRDefault="00A578CA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ED610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93" w:type="dxa"/>
          </w:tcPr>
          <w:p w14:paraId="52811E96" w14:textId="77777777" w:rsidR="00A578CA" w:rsidRPr="00ED6109" w:rsidRDefault="00A578CA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ED610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01" w:type="dxa"/>
          </w:tcPr>
          <w:p w14:paraId="3E7F52E8" w14:textId="77777777" w:rsidR="00A578CA" w:rsidRPr="00ED6109" w:rsidRDefault="00A578CA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ED610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61" w:type="dxa"/>
          </w:tcPr>
          <w:p w14:paraId="359C7622" w14:textId="77777777" w:rsidR="00A578CA" w:rsidRPr="00ED6109" w:rsidRDefault="00A578CA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ED610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98" w:type="dxa"/>
          </w:tcPr>
          <w:p w14:paraId="4E6CC6C0" w14:textId="77777777" w:rsidR="00A578CA" w:rsidRPr="00A578CA" w:rsidRDefault="00A578CA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578CA" w:rsidRPr="00ED6109" w14:paraId="5CE5441D" w14:textId="77777777" w:rsidTr="00A578CA">
        <w:trPr>
          <w:trHeight w:val="139"/>
        </w:trPr>
        <w:tc>
          <w:tcPr>
            <w:tcW w:w="1993" w:type="dxa"/>
          </w:tcPr>
          <w:p w14:paraId="41DF1220" w14:textId="77777777" w:rsidR="00A578CA" w:rsidRPr="00ED6109" w:rsidRDefault="005C05BD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93" w:type="dxa"/>
          </w:tcPr>
          <w:p w14:paraId="25C71B03" w14:textId="77777777" w:rsidR="00A578CA" w:rsidRPr="00ED6109" w:rsidRDefault="005C05BD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01" w:type="dxa"/>
          </w:tcPr>
          <w:p w14:paraId="6263FD35" w14:textId="77777777" w:rsidR="00A578CA" w:rsidRPr="00ED6109" w:rsidRDefault="005C05BD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61" w:type="dxa"/>
          </w:tcPr>
          <w:p w14:paraId="30F5C028" w14:textId="77777777" w:rsidR="00A578CA" w:rsidRPr="00ED6109" w:rsidRDefault="004B5814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98" w:type="dxa"/>
          </w:tcPr>
          <w:p w14:paraId="5ED99991" w14:textId="77777777" w:rsidR="00A578CA" w:rsidRPr="00ED6109" w:rsidRDefault="00BB0766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272F0B6" w14:textId="77777777" w:rsidR="00ED6109" w:rsidRPr="00ED6109" w:rsidRDefault="00ED6109" w:rsidP="00ED6109">
      <w:pPr>
        <w:rPr>
          <w:sz w:val="28"/>
          <w:szCs w:val="28"/>
        </w:rPr>
      </w:pPr>
      <w:r w:rsidRPr="00ED6109">
        <w:rPr>
          <w:sz w:val="28"/>
          <w:szCs w:val="28"/>
        </w:rPr>
        <w:lastRenderedPageBreak/>
        <w:t>Компетенции (индикаторы):</w:t>
      </w:r>
      <w:r w:rsidR="005C37E6">
        <w:rPr>
          <w:sz w:val="28"/>
          <w:szCs w:val="28"/>
        </w:rPr>
        <w:t xml:space="preserve"> </w:t>
      </w:r>
      <w:r w:rsidR="0012216B" w:rsidRPr="00CF160E">
        <w:rPr>
          <w:sz w:val="28"/>
          <w:szCs w:val="28"/>
        </w:rPr>
        <w:t>УК-2</w:t>
      </w:r>
      <w:r w:rsidR="006936FC">
        <w:rPr>
          <w:sz w:val="28"/>
          <w:szCs w:val="28"/>
        </w:rPr>
        <w:t>; УК-10.</w:t>
      </w:r>
    </w:p>
    <w:p w14:paraId="6E8970B3" w14:textId="77777777" w:rsidR="00746C5A" w:rsidRPr="00CA2AE0" w:rsidRDefault="00746C5A" w:rsidP="00020BAC">
      <w:pPr>
        <w:jc w:val="both"/>
        <w:rPr>
          <w:sz w:val="28"/>
          <w:szCs w:val="28"/>
        </w:rPr>
      </w:pPr>
    </w:p>
    <w:p w14:paraId="29B56329" w14:textId="77777777" w:rsidR="00B12FA4" w:rsidRDefault="00020BAC" w:rsidP="00B12F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2FA4" w:rsidRPr="00ED6109">
        <w:rPr>
          <w:sz w:val="28"/>
          <w:szCs w:val="28"/>
        </w:rPr>
        <w:t>. Установите соответствие</w:t>
      </w:r>
      <w:r w:rsidR="00403CA5">
        <w:rPr>
          <w:sz w:val="28"/>
          <w:szCs w:val="28"/>
        </w:rPr>
        <w:t xml:space="preserve"> между видом ответственности и ее характеристикой.</w:t>
      </w:r>
    </w:p>
    <w:tbl>
      <w:tblPr>
        <w:tblStyle w:val="10"/>
        <w:tblW w:w="9946" w:type="dxa"/>
        <w:tblLook w:val="04A0" w:firstRow="1" w:lastRow="0" w:firstColumn="1" w:lastColumn="0" w:noHBand="0" w:noVBand="1"/>
      </w:tblPr>
      <w:tblGrid>
        <w:gridCol w:w="520"/>
        <w:gridCol w:w="3696"/>
        <w:gridCol w:w="57"/>
        <w:gridCol w:w="549"/>
        <w:gridCol w:w="5124"/>
      </w:tblGrid>
      <w:tr w:rsidR="004F726D" w:rsidRPr="00CA2AE0" w14:paraId="6F88C209" w14:textId="77777777" w:rsidTr="00A16B28">
        <w:tc>
          <w:tcPr>
            <w:tcW w:w="520" w:type="dxa"/>
          </w:tcPr>
          <w:p w14:paraId="2EA9F789" w14:textId="77777777" w:rsidR="00403CA5" w:rsidRPr="00CA2AE0" w:rsidRDefault="00403CA5" w:rsidP="00894620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gridSpan w:val="2"/>
          </w:tcPr>
          <w:p w14:paraId="4989FBDD" w14:textId="77777777" w:rsidR="00403CA5" w:rsidRPr="00CA2AE0" w:rsidRDefault="00403CA5" w:rsidP="00894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49" w:type="dxa"/>
          </w:tcPr>
          <w:p w14:paraId="4D9036DC" w14:textId="77777777" w:rsidR="00403CA5" w:rsidRPr="00CA2AE0" w:rsidRDefault="00403CA5" w:rsidP="00894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30956D24" w14:textId="77777777" w:rsidR="00403CA5" w:rsidRPr="00CA2AE0" w:rsidRDefault="00403CA5" w:rsidP="00941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A16B28" w:rsidRPr="00CA2AE0" w14:paraId="6A91272D" w14:textId="77777777" w:rsidTr="00A16B28">
        <w:tc>
          <w:tcPr>
            <w:tcW w:w="520" w:type="dxa"/>
          </w:tcPr>
          <w:p w14:paraId="6C88C9CE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3753" w:type="dxa"/>
            <w:gridSpan w:val="2"/>
          </w:tcPr>
          <w:p w14:paraId="56B2CB76" w14:textId="77777777" w:rsidR="00403CA5" w:rsidRPr="00CA2AE0" w:rsidRDefault="003A1610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03CA5" w:rsidRPr="00471715">
              <w:rPr>
                <w:sz w:val="28"/>
                <w:szCs w:val="28"/>
              </w:rPr>
              <w:t>дминистративная</w:t>
            </w:r>
            <w:r w:rsidR="00403CA5">
              <w:rPr>
                <w:sz w:val="28"/>
                <w:szCs w:val="28"/>
              </w:rPr>
              <w:t xml:space="preserve"> </w:t>
            </w:r>
            <w:r w:rsidR="00403CA5" w:rsidRPr="00471715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49" w:type="dxa"/>
          </w:tcPr>
          <w:p w14:paraId="24344FCD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5124" w:type="dxa"/>
          </w:tcPr>
          <w:p w14:paraId="05E62E76" w14:textId="77777777" w:rsidR="00403CA5" w:rsidRPr="00CA2AE0" w:rsidRDefault="00403CA5" w:rsidP="00941741">
            <w:pPr>
              <w:jc w:val="both"/>
              <w:rPr>
                <w:sz w:val="28"/>
                <w:szCs w:val="28"/>
              </w:rPr>
            </w:pPr>
            <w:r w:rsidRPr="00471715">
              <w:rPr>
                <w:sz w:val="28"/>
                <w:szCs w:val="28"/>
              </w:rPr>
              <w:t>представляет собой его обязанность п</w:t>
            </w:r>
            <w:r>
              <w:rPr>
                <w:sz w:val="28"/>
                <w:szCs w:val="28"/>
              </w:rPr>
              <w:t xml:space="preserve">онести наказание, установленное нормами трудового права за совершенный дисциплинарный проступок, коим признается противоправное, виновное невыполнение либо ненадлежащее исполнение </w:t>
            </w:r>
            <w:r w:rsidR="002700C4">
              <w:rPr>
                <w:sz w:val="28"/>
                <w:szCs w:val="28"/>
              </w:rPr>
              <w:t>работником своих трудовых обязанностей</w:t>
            </w:r>
          </w:p>
        </w:tc>
      </w:tr>
      <w:tr w:rsidR="00A16B28" w:rsidRPr="00CA2AE0" w14:paraId="7677DDF2" w14:textId="77777777" w:rsidTr="00A16B28">
        <w:tc>
          <w:tcPr>
            <w:tcW w:w="520" w:type="dxa"/>
          </w:tcPr>
          <w:p w14:paraId="5D98E008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3753" w:type="dxa"/>
            <w:gridSpan w:val="2"/>
          </w:tcPr>
          <w:p w14:paraId="4CD78852" w14:textId="77777777" w:rsidR="00403CA5" w:rsidRPr="00CA2AE0" w:rsidRDefault="002700C4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гражданско-правовая</w:t>
            </w:r>
          </w:p>
        </w:tc>
        <w:tc>
          <w:tcPr>
            <w:tcW w:w="549" w:type="dxa"/>
          </w:tcPr>
          <w:p w14:paraId="03957D78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5124" w:type="dxa"/>
          </w:tcPr>
          <w:p w14:paraId="18FB299B" w14:textId="77777777" w:rsidR="00403CA5" w:rsidRPr="00CA2AE0" w:rsidRDefault="002700C4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Предупреждение; административный штраф; возмездное изъятия орудия совершения или предмета административного правонарушения; конфискация орудия или предмета административного правонарушения; лишение специального права, предоставленного физическому лицу; административный арест; административное выдворение за пределы Российской Федерации иностранного гражданина или лица без гражданства</w:t>
            </w:r>
          </w:p>
        </w:tc>
      </w:tr>
      <w:tr w:rsidR="00A16B28" w:rsidRPr="00CA2AE0" w14:paraId="6BCB603D" w14:textId="77777777" w:rsidTr="00A16B28">
        <w:tc>
          <w:tcPr>
            <w:tcW w:w="520" w:type="dxa"/>
          </w:tcPr>
          <w:p w14:paraId="6F8A876B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3753" w:type="dxa"/>
            <w:gridSpan w:val="2"/>
          </w:tcPr>
          <w:p w14:paraId="307A137A" w14:textId="77777777" w:rsidR="00403CA5" w:rsidRPr="00CA2AE0" w:rsidRDefault="002700C4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уголовная</w:t>
            </w:r>
          </w:p>
        </w:tc>
        <w:tc>
          <w:tcPr>
            <w:tcW w:w="549" w:type="dxa"/>
          </w:tcPr>
          <w:p w14:paraId="5649EFAF" w14:textId="77777777" w:rsidR="00403CA5" w:rsidRPr="00CA2AE0" w:rsidRDefault="00403CA5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5124" w:type="dxa"/>
          </w:tcPr>
          <w:p w14:paraId="6D7CE789" w14:textId="77777777" w:rsidR="00403CA5" w:rsidRPr="00CA2AE0" w:rsidRDefault="002700C4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предусмотрена на ущерб, причиненный имуществу работника, за задержку выплаты заработной платы и других выплат, причитающихся работнику и за моральный вред, причиненный работнику</w:t>
            </w:r>
          </w:p>
        </w:tc>
      </w:tr>
      <w:tr w:rsidR="004F726D" w:rsidRPr="00CA2AE0" w14:paraId="33B87C61" w14:textId="77777777" w:rsidTr="00A16B28">
        <w:tc>
          <w:tcPr>
            <w:tcW w:w="520" w:type="dxa"/>
          </w:tcPr>
          <w:p w14:paraId="7437EC88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4)</w:t>
            </w:r>
          </w:p>
        </w:tc>
        <w:tc>
          <w:tcPr>
            <w:tcW w:w="3696" w:type="dxa"/>
          </w:tcPr>
          <w:p w14:paraId="207A1EA9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</w:t>
            </w:r>
          </w:p>
        </w:tc>
        <w:tc>
          <w:tcPr>
            <w:tcW w:w="606" w:type="dxa"/>
            <w:gridSpan w:val="2"/>
          </w:tcPr>
          <w:p w14:paraId="07F6F99D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Г)</w:t>
            </w:r>
          </w:p>
        </w:tc>
        <w:tc>
          <w:tcPr>
            <w:tcW w:w="5124" w:type="dxa"/>
          </w:tcPr>
          <w:p w14:paraId="28D2A2B3" w14:textId="77777777" w:rsidR="004F726D" w:rsidRPr="00CA2AE0" w:rsidRDefault="004F726D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выражается в возмещении убытков, уплаты неустойки (штрафа, пени), возмещении вреда. Так, при повреждении здоровья или в случае смерти работника в следствие несчастного случая на производстве либо профессионального заболевания работнику (его семье) возмещается его утраченный заработок, а также связанные с повреждением здоровья </w:t>
            </w:r>
            <w:r>
              <w:rPr>
                <w:sz w:val="28"/>
                <w:szCs w:val="28"/>
              </w:rPr>
              <w:lastRenderedPageBreak/>
              <w:t>дополнительные расходы на медицинскую</w:t>
            </w:r>
            <w:r w:rsidR="000D18D6">
              <w:rPr>
                <w:sz w:val="28"/>
                <w:szCs w:val="28"/>
              </w:rPr>
              <w:t xml:space="preserve">, </w:t>
            </w:r>
            <w:r w:rsidR="00F159C3">
              <w:rPr>
                <w:sz w:val="28"/>
                <w:szCs w:val="28"/>
              </w:rPr>
              <w:t>социальную и профессиональную реабилитацию либо расходы в связи со смертью работника</w:t>
            </w:r>
          </w:p>
        </w:tc>
      </w:tr>
      <w:tr w:rsidR="004F726D" w:rsidRPr="00CA2AE0" w14:paraId="333341A1" w14:textId="77777777" w:rsidTr="00A16B28">
        <w:tc>
          <w:tcPr>
            <w:tcW w:w="520" w:type="dxa"/>
          </w:tcPr>
          <w:p w14:paraId="4788566D" w14:textId="77777777" w:rsidR="004F726D" w:rsidRPr="00CA2AE0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3696" w:type="dxa"/>
          </w:tcPr>
          <w:p w14:paraId="54686E7C" w14:textId="77777777" w:rsidR="004F726D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606" w:type="dxa"/>
            <w:gridSpan w:val="2"/>
          </w:tcPr>
          <w:p w14:paraId="4563718C" w14:textId="77777777" w:rsidR="004F726D" w:rsidRDefault="004F726D" w:rsidP="00894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5124" w:type="dxa"/>
          </w:tcPr>
          <w:p w14:paraId="1307F449" w14:textId="77777777" w:rsidR="004F726D" w:rsidRPr="00CA2AE0" w:rsidRDefault="00A16B28" w:rsidP="009417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наступает за совершение наиболее тяжких правонарушений, именуемых преступлениями, и поэтому является самым суровым видом правовой ответственности, заключающейся в лишении или ограничении прав и свобод лиц, виновных в совершении преступлений. Ответственность возникает, если деяние повлекло по неосторожности причинение тяжкого и средней тяжести вреда здоровью человека. А также смерти человека или иные тяжкие последствия при авариях, пожарах и т.д. Ответственность должностных лиц предприятий (организации) наступает при наличии в их деянии (т.е. действие либо бездействии) состава преступления</w:t>
            </w:r>
          </w:p>
        </w:tc>
      </w:tr>
    </w:tbl>
    <w:p w14:paraId="50697E4D" w14:textId="77777777" w:rsidR="00B12FA4" w:rsidRPr="00B12FA4" w:rsidRDefault="00B12FA4" w:rsidP="00B12FA4">
      <w:pPr>
        <w:rPr>
          <w:sz w:val="28"/>
          <w:szCs w:val="28"/>
        </w:rPr>
      </w:pPr>
      <w:r w:rsidRPr="00B12FA4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75"/>
        <w:gridCol w:w="1976"/>
        <w:gridCol w:w="1976"/>
        <w:gridCol w:w="1976"/>
        <w:gridCol w:w="1950"/>
      </w:tblGrid>
      <w:tr w:rsidR="00581F58" w:rsidRPr="00B12FA4" w14:paraId="4DF4AC10" w14:textId="77777777" w:rsidTr="00581F58">
        <w:tc>
          <w:tcPr>
            <w:tcW w:w="1993" w:type="dxa"/>
          </w:tcPr>
          <w:p w14:paraId="7A1F2E61" w14:textId="77777777" w:rsidR="00581F58" w:rsidRPr="00B12FA4" w:rsidRDefault="00581F58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B12FA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95" w:type="dxa"/>
          </w:tcPr>
          <w:p w14:paraId="19433A59" w14:textId="77777777" w:rsidR="00581F58" w:rsidRPr="00B12FA4" w:rsidRDefault="00581F58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B12FA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95" w:type="dxa"/>
          </w:tcPr>
          <w:p w14:paraId="43222C98" w14:textId="77777777" w:rsidR="00581F58" w:rsidRPr="00B12FA4" w:rsidRDefault="00581F58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B12FA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995" w:type="dxa"/>
          </w:tcPr>
          <w:p w14:paraId="111588E8" w14:textId="77777777" w:rsidR="00581F58" w:rsidRPr="00B12FA4" w:rsidRDefault="00581F58" w:rsidP="003D317F">
            <w:pPr>
              <w:jc w:val="center"/>
              <w:rPr>
                <w:sz w:val="28"/>
                <w:szCs w:val="28"/>
                <w:lang w:val="en-US"/>
              </w:rPr>
            </w:pPr>
            <w:r w:rsidRPr="00B12FA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68" w:type="dxa"/>
          </w:tcPr>
          <w:p w14:paraId="0231DCEA" w14:textId="77777777" w:rsidR="00581F58" w:rsidRPr="00581F58" w:rsidRDefault="00581F58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F58" w:rsidRPr="00B12FA4" w14:paraId="2DA30186" w14:textId="77777777" w:rsidTr="00581F58">
        <w:tc>
          <w:tcPr>
            <w:tcW w:w="1993" w:type="dxa"/>
          </w:tcPr>
          <w:p w14:paraId="3E79BE5A" w14:textId="77777777" w:rsidR="00581F58" w:rsidRPr="00B12FA4" w:rsidRDefault="00BE40B7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95" w:type="dxa"/>
          </w:tcPr>
          <w:p w14:paraId="5F8859AF" w14:textId="77777777" w:rsidR="00581F58" w:rsidRPr="00B12FA4" w:rsidRDefault="009028D6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995" w:type="dxa"/>
          </w:tcPr>
          <w:p w14:paraId="0CE58A5C" w14:textId="77777777" w:rsidR="00581F58" w:rsidRPr="00B12FA4" w:rsidRDefault="009028D6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995" w:type="dxa"/>
          </w:tcPr>
          <w:p w14:paraId="5CF9A198" w14:textId="77777777" w:rsidR="00581F58" w:rsidRPr="00B12FA4" w:rsidRDefault="009028D6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968" w:type="dxa"/>
          </w:tcPr>
          <w:p w14:paraId="6FB92A91" w14:textId="77777777" w:rsidR="00581F58" w:rsidRPr="00B12FA4" w:rsidRDefault="00BE40B7" w:rsidP="003D31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617E4D77" w14:textId="77777777" w:rsidR="00B12FA4" w:rsidRDefault="00B12FA4" w:rsidP="00B12FA4">
      <w:pPr>
        <w:rPr>
          <w:sz w:val="28"/>
          <w:szCs w:val="28"/>
        </w:rPr>
      </w:pPr>
      <w:r w:rsidRPr="00B12FA4">
        <w:rPr>
          <w:sz w:val="28"/>
          <w:szCs w:val="28"/>
        </w:rPr>
        <w:t>Компетенции (индикаторы):</w:t>
      </w:r>
      <w:r w:rsidR="00E97001">
        <w:rPr>
          <w:sz w:val="28"/>
          <w:szCs w:val="28"/>
        </w:rPr>
        <w:t xml:space="preserve"> </w:t>
      </w:r>
      <w:r w:rsidR="00E97001" w:rsidRPr="00CF160E">
        <w:rPr>
          <w:sz w:val="28"/>
          <w:szCs w:val="28"/>
        </w:rPr>
        <w:t>УК-2</w:t>
      </w:r>
      <w:r w:rsidR="00E97001">
        <w:rPr>
          <w:sz w:val="28"/>
          <w:szCs w:val="28"/>
        </w:rPr>
        <w:t xml:space="preserve">, </w:t>
      </w:r>
      <w:r w:rsidR="00E97001" w:rsidRPr="00CF160E">
        <w:rPr>
          <w:sz w:val="28"/>
          <w:szCs w:val="28"/>
        </w:rPr>
        <w:t>УК-</w:t>
      </w:r>
      <w:r w:rsidR="00E97001">
        <w:rPr>
          <w:sz w:val="28"/>
          <w:szCs w:val="28"/>
        </w:rPr>
        <w:t>1</w:t>
      </w:r>
      <w:r w:rsidR="0071668C">
        <w:rPr>
          <w:sz w:val="28"/>
          <w:szCs w:val="28"/>
        </w:rPr>
        <w:t>0</w:t>
      </w:r>
      <w:r w:rsidR="00E97001">
        <w:rPr>
          <w:sz w:val="28"/>
          <w:szCs w:val="28"/>
        </w:rPr>
        <w:t>.</w:t>
      </w:r>
    </w:p>
    <w:p w14:paraId="456EBBA0" w14:textId="77777777" w:rsidR="00E968F3" w:rsidRDefault="00E968F3" w:rsidP="00B12FA4">
      <w:pPr>
        <w:rPr>
          <w:sz w:val="28"/>
          <w:szCs w:val="28"/>
        </w:rPr>
      </w:pPr>
    </w:p>
    <w:p w14:paraId="4420CA75" w14:textId="77777777" w:rsidR="00E968F3" w:rsidRPr="00ED6109" w:rsidRDefault="00020BAC" w:rsidP="00E968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8F3" w:rsidRPr="00ED6109">
        <w:rPr>
          <w:sz w:val="28"/>
          <w:szCs w:val="28"/>
        </w:rPr>
        <w:t xml:space="preserve">. </w:t>
      </w:r>
      <w:r w:rsidR="00E968F3">
        <w:rPr>
          <w:sz w:val="28"/>
          <w:szCs w:val="28"/>
        </w:rPr>
        <w:t>Сопоставьте виды спорта с их характеристиками: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968F3" w:rsidRPr="00CA2AE0" w14:paraId="01B1FA52" w14:textId="77777777" w:rsidTr="00F81F69">
        <w:tc>
          <w:tcPr>
            <w:tcW w:w="562" w:type="dxa"/>
          </w:tcPr>
          <w:p w14:paraId="3903C278" w14:textId="77777777" w:rsidR="00E968F3" w:rsidRPr="00CA2AE0" w:rsidRDefault="00E968F3" w:rsidP="00F81F69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604858DF" w14:textId="77777777" w:rsidR="00E968F3" w:rsidRPr="00CA2AE0" w:rsidRDefault="00E968F3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СПОРТА</w:t>
            </w:r>
          </w:p>
        </w:tc>
        <w:tc>
          <w:tcPr>
            <w:tcW w:w="711" w:type="dxa"/>
          </w:tcPr>
          <w:p w14:paraId="528656B3" w14:textId="77777777" w:rsidR="00E968F3" w:rsidRPr="00CA2AE0" w:rsidRDefault="00E968F3" w:rsidP="00F81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14:paraId="06B8FC41" w14:textId="77777777" w:rsidR="00E968F3" w:rsidRPr="00CA2AE0" w:rsidRDefault="00E968F3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E968F3" w:rsidRPr="00CA2AE0" w14:paraId="494B7831" w14:textId="77777777" w:rsidTr="00F81F69">
        <w:tc>
          <w:tcPr>
            <w:tcW w:w="562" w:type="dxa"/>
          </w:tcPr>
          <w:p w14:paraId="23DCD1D0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6969F0FA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11" w:type="dxa"/>
          </w:tcPr>
          <w:p w14:paraId="204EA48D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40B8720" w14:textId="77777777" w:rsidR="00E968F3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5EB5" w:rsidRPr="00B45EB5">
              <w:rPr>
                <w:sz w:val="28"/>
                <w:szCs w:val="28"/>
              </w:rPr>
              <w:t>порт</w:t>
            </w:r>
            <w:r>
              <w:rPr>
                <w:sz w:val="28"/>
                <w:szCs w:val="28"/>
              </w:rPr>
              <w:t>,</w:t>
            </w:r>
            <w:r w:rsidR="00B45EB5" w:rsidRPr="00B45EB5">
              <w:rPr>
                <w:sz w:val="28"/>
                <w:szCs w:val="28"/>
              </w:rPr>
              <w:t xml:space="preserve"> связанный с участием в международных соревнованиях и установлениям рекордов</w:t>
            </w:r>
          </w:p>
        </w:tc>
      </w:tr>
      <w:tr w:rsidR="00E968F3" w:rsidRPr="00CA2AE0" w14:paraId="6E764437" w14:textId="77777777" w:rsidTr="00F81F69">
        <w:tc>
          <w:tcPr>
            <w:tcW w:w="562" w:type="dxa"/>
          </w:tcPr>
          <w:p w14:paraId="6F4ED806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EC2516B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профессиональный спорт</w:t>
            </w:r>
          </w:p>
        </w:tc>
        <w:tc>
          <w:tcPr>
            <w:tcW w:w="711" w:type="dxa"/>
          </w:tcPr>
          <w:p w14:paraId="3FBA5DCC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BAD3279" w14:textId="77777777" w:rsidR="00E968F3" w:rsidRPr="00CA2AE0" w:rsidRDefault="00B45EB5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спорт, доступный для всех желающих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направленный на улучшение физической активности населения</w:t>
            </w:r>
          </w:p>
        </w:tc>
      </w:tr>
      <w:tr w:rsidR="00E968F3" w:rsidRPr="00CA2AE0" w14:paraId="3D420674" w14:textId="77777777" w:rsidTr="00F81F69">
        <w:tc>
          <w:tcPr>
            <w:tcW w:w="562" w:type="dxa"/>
          </w:tcPr>
          <w:p w14:paraId="4A23E059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5D62A599" w14:textId="77777777" w:rsidR="00E968F3" w:rsidRPr="00CA2AE0" w:rsidRDefault="00B45EB5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711" w:type="dxa"/>
          </w:tcPr>
          <w:p w14:paraId="2C77D4AC" w14:textId="77777777" w:rsidR="00E968F3" w:rsidRPr="00CA2AE0" w:rsidRDefault="00E968F3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0C268827" w14:textId="77777777" w:rsidR="00E968F3" w:rsidRPr="00CA2AE0" w:rsidRDefault="00B45EB5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спорт, ориентированный на получение дохода и участие в соревнованиях на высоком уровне</w:t>
            </w:r>
          </w:p>
        </w:tc>
      </w:tr>
    </w:tbl>
    <w:p w14:paraId="28FE5227" w14:textId="77777777" w:rsidR="00E968F3" w:rsidRPr="00CA2AE0" w:rsidRDefault="00E968F3" w:rsidP="00E968F3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45EB5" w:rsidRPr="00CA2AE0" w14:paraId="7DC14A46" w14:textId="77777777" w:rsidTr="00F81F69">
        <w:tc>
          <w:tcPr>
            <w:tcW w:w="2406" w:type="dxa"/>
          </w:tcPr>
          <w:p w14:paraId="3FA27CFB" w14:textId="77777777" w:rsidR="00B45EB5" w:rsidRPr="00CA2AE0" w:rsidRDefault="00B45EB5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7A188B7" w14:textId="77777777" w:rsidR="00B45EB5" w:rsidRPr="00CA2AE0" w:rsidRDefault="00B45EB5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B06C505" w14:textId="77777777" w:rsidR="00B45EB5" w:rsidRPr="00CA2AE0" w:rsidRDefault="00B45EB5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3</w:t>
            </w:r>
          </w:p>
        </w:tc>
      </w:tr>
      <w:tr w:rsidR="00B45EB5" w:rsidRPr="00CA2AE0" w14:paraId="4AEA5989" w14:textId="77777777" w:rsidTr="00F81F69">
        <w:tc>
          <w:tcPr>
            <w:tcW w:w="2406" w:type="dxa"/>
          </w:tcPr>
          <w:p w14:paraId="7B4B4A33" w14:textId="77777777" w:rsidR="00B45EB5" w:rsidRPr="00CA2AE0" w:rsidRDefault="00B45EB5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26A8097" w14:textId="77777777" w:rsidR="00B45EB5" w:rsidRPr="00CA2AE0" w:rsidRDefault="00B45EB5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AD3D04A" w14:textId="77777777" w:rsidR="00B45EB5" w:rsidRPr="00CA2AE0" w:rsidRDefault="00B45EB5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1B79AE85" w14:textId="77777777" w:rsidR="00E968F3" w:rsidRPr="00CA2AE0" w:rsidRDefault="00E968F3" w:rsidP="00E968F3">
      <w:pPr>
        <w:rPr>
          <w:sz w:val="28"/>
          <w:szCs w:val="28"/>
        </w:rPr>
      </w:pPr>
      <w:r w:rsidRPr="00CA2AE0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УК-2</w:t>
      </w:r>
      <w:r>
        <w:rPr>
          <w:sz w:val="28"/>
          <w:szCs w:val="28"/>
        </w:rPr>
        <w:t xml:space="preserve">, </w:t>
      </w:r>
      <w:r w:rsidRPr="00CF160E">
        <w:rPr>
          <w:sz w:val="28"/>
          <w:szCs w:val="28"/>
        </w:rPr>
        <w:t>УК-</w:t>
      </w:r>
      <w:r>
        <w:rPr>
          <w:sz w:val="28"/>
          <w:szCs w:val="28"/>
        </w:rPr>
        <w:t>10.</w:t>
      </w:r>
    </w:p>
    <w:p w14:paraId="2628DE50" w14:textId="77777777" w:rsidR="00E968F3" w:rsidRDefault="00E968F3" w:rsidP="00B12FA4">
      <w:pPr>
        <w:rPr>
          <w:sz w:val="28"/>
          <w:szCs w:val="28"/>
        </w:rPr>
      </w:pPr>
    </w:p>
    <w:p w14:paraId="08E56D2C" w14:textId="77777777" w:rsidR="00F81F69" w:rsidRPr="00ED6109" w:rsidRDefault="00020BAC" w:rsidP="00F81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1F69" w:rsidRPr="00ED6109">
        <w:rPr>
          <w:sz w:val="28"/>
          <w:szCs w:val="28"/>
        </w:rPr>
        <w:t xml:space="preserve">. </w:t>
      </w:r>
      <w:r w:rsidR="00F81F69">
        <w:rPr>
          <w:sz w:val="28"/>
          <w:szCs w:val="28"/>
        </w:rPr>
        <w:t xml:space="preserve">Сопоставьте </w:t>
      </w:r>
      <w:r w:rsidR="00D07621">
        <w:rPr>
          <w:sz w:val="28"/>
          <w:szCs w:val="28"/>
        </w:rPr>
        <w:t>уровни регулирования</w:t>
      </w:r>
      <w:r w:rsidR="00F81F69">
        <w:rPr>
          <w:sz w:val="28"/>
          <w:szCs w:val="28"/>
        </w:rPr>
        <w:t xml:space="preserve"> спорта с их характеристиками: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81F69" w:rsidRPr="00CA2AE0" w14:paraId="49AF1840" w14:textId="77777777" w:rsidTr="00F81F69">
        <w:tc>
          <w:tcPr>
            <w:tcW w:w="562" w:type="dxa"/>
          </w:tcPr>
          <w:p w14:paraId="6499D6BF" w14:textId="77777777" w:rsidR="00F81F69" w:rsidRPr="00CA2AE0" w:rsidRDefault="00F81F69" w:rsidP="00F81F69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7CD04C34" w14:textId="77777777" w:rsidR="00F81F69" w:rsidRPr="00CA2AE0" w:rsidRDefault="00D07621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711" w:type="dxa"/>
          </w:tcPr>
          <w:p w14:paraId="5E085988" w14:textId="77777777" w:rsidR="00F81F69" w:rsidRPr="00CA2AE0" w:rsidRDefault="00F81F69" w:rsidP="00F81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14:paraId="015F8CF4" w14:textId="77777777" w:rsidR="00F81F69" w:rsidRPr="00CA2AE0" w:rsidRDefault="00F81F69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F81F69" w:rsidRPr="00CA2AE0" w14:paraId="6921369F" w14:textId="77777777" w:rsidTr="00F81F69">
        <w:tc>
          <w:tcPr>
            <w:tcW w:w="562" w:type="dxa"/>
          </w:tcPr>
          <w:p w14:paraId="5D421E26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C8B875F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уровень</w:t>
            </w:r>
          </w:p>
        </w:tc>
        <w:tc>
          <w:tcPr>
            <w:tcW w:w="711" w:type="dxa"/>
          </w:tcPr>
          <w:p w14:paraId="1FD5331C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51168CB7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законы и нормативные акты, действующие на территории страны</w:t>
            </w:r>
          </w:p>
        </w:tc>
      </w:tr>
      <w:tr w:rsidR="00F81F69" w:rsidRPr="00CA2AE0" w14:paraId="5039C690" w14:textId="77777777" w:rsidTr="00F81F69">
        <w:tc>
          <w:tcPr>
            <w:tcW w:w="562" w:type="dxa"/>
          </w:tcPr>
          <w:p w14:paraId="3A39726A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8E721A0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уровень</w:t>
            </w:r>
          </w:p>
        </w:tc>
        <w:tc>
          <w:tcPr>
            <w:tcW w:w="711" w:type="dxa"/>
          </w:tcPr>
          <w:p w14:paraId="6601DE26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70B44EA3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 выполнение национальных законов и стандартов в конкретных регионах</w:t>
            </w:r>
          </w:p>
        </w:tc>
      </w:tr>
      <w:tr w:rsidR="00F81F69" w:rsidRPr="00CA2AE0" w14:paraId="737D245F" w14:textId="77777777" w:rsidTr="00F81F69">
        <w:tc>
          <w:tcPr>
            <w:tcW w:w="562" w:type="dxa"/>
          </w:tcPr>
          <w:p w14:paraId="53836C2F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3DA3A29" w14:textId="77777777" w:rsidR="00F81F69" w:rsidRPr="00CA2AE0" w:rsidRDefault="00D07621" w:rsidP="00F81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уровень</w:t>
            </w:r>
          </w:p>
        </w:tc>
        <w:tc>
          <w:tcPr>
            <w:tcW w:w="711" w:type="dxa"/>
          </w:tcPr>
          <w:p w14:paraId="15F6371A" w14:textId="77777777" w:rsidR="00F81F69" w:rsidRPr="00CA2AE0" w:rsidRDefault="00F81F69" w:rsidP="00F81F6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1AC8BD5" w14:textId="77777777" w:rsidR="00F81F69" w:rsidRPr="00CA2AE0" w:rsidRDefault="00D07621" w:rsidP="00F8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регулируется международными федерациями и олимпийскими комитетами</w:t>
            </w:r>
          </w:p>
        </w:tc>
      </w:tr>
    </w:tbl>
    <w:p w14:paraId="22E940FB" w14:textId="77777777" w:rsidR="00F81F69" w:rsidRPr="00CA2AE0" w:rsidRDefault="00F81F69" w:rsidP="00F81F69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81F69" w:rsidRPr="00CA2AE0" w14:paraId="2E0479D1" w14:textId="77777777" w:rsidTr="00F81F69">
        <w:tc>
          <w:tcPr>
            <w:tcW w:w="2406" w:type="dxa"/>
          </w:tcPr>
          <w:p w14:paraId="696EA962" w14:textId="77777777" w:rsidR="00F81F69" w:rsidRPr="00CA2AE0" w:rsidRDefault="00F81F69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5650A63" w14:textId="77777777" w:rsidR="00F81F69" w:rsidRPr="00CA2AE0" w:rsidRDefault="00F81F69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04C667D" w14:textId="77777777" w:rsidR="00F81F69" w:rsidRPr="00CA2AE0" w:rsidRDefault="00F81F69" w:rsidP="00F81F6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3</w:t>
            </w:r>
          </w:p>
        </w:tc>
      </w:tr>
      <w:tr w:rsidR="00F81F69" w:rsidRPr="00CA2AE0" w14:paraId="465B1AE5" w14:textId="77777777" w:rsidTr="00F81F69">
        <w:tc>
          <w:tcPr>
            <w:tcW w:w="2406" w:type="dxa"/>
          </w:tcPr>
          <w:p w14:paraId="7CC20770" w14:textId="77777777" w:rsidR="00F81F69" w:rsidRPr="00CA2AE0" w:rsidRDefault="00D07621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AA43C96" w14:textId="77777777" w:rsidR="00F81F69" w:rsidRPr="00CA2AE0" w:rsidRDefault="00D07621" w:rsidP="00D07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9B52BB8" w14:textId="77777777" w:rsidR="00F81F69" w:rsidRPr="00CA2AE0" w:rsidRDefault="00D07621" w:rsidP="00F8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30238FFF" w14:textId="77777777" w:rsidR="00F81F69" w:rsidRPr="00CA2AE0" w:rsidRDefault="00F81F69" w:rsidP="00F81F69">
      <w:pPr>
        <w:rPr>
          <w:sz w:val="28"/>
          <w:szCs w:val="28"/>
        </w:rPr>
      </w:pPr>
      <w:r w:rsidRPr="00CA2AE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УК-2</w:t>
      </w:r>
      <w:r>
        <w:rPr>
          <w:sz w:val="28"/>
          <w:szCs w:val="28"/>
        </w:rPr>
        <w:t xml:space="preserve">, </w:t>
      </w:r>
      <w:r w:rsidRPr="00CF160E">
        <w:rPr>
          <w:sz w:val="28"/>
          <w:szCs w:val="28"/>
        </w:rPr>
        <w:t>УК-</w:t>
      </w:r>
      <w:r>
        <w:rPr>
          <w:sz w:val="28"/>
          <w:szCs w:val="28"/>
        </w:rPr>
        <w:t>10.</w:t>
      </w:r>
    </w:p>
    <w:p w14:paraId="5F57E414" w14:textId="77777777" w:rsidR="00F81F69" w:rsidRDefault="00F81F69" w:rsidP="00F81F69">
      <w:pPr>
        <w:rPr>
          <w:sz w:val="28"/>
          <w:szCs w:val="28"/>
        </w:rPr>
      </w:pPr>
    </w:p>
    <w:p w14:paraId="49D5C72E" w14:textId="77777777" w:rsidR="001F56EF" w:rsidRPr="00ED6109" w:rsidRDefault="00020BAC" w:rsidP="001F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56EF" w:rsidRPr="00ED6109">
        <w:rPr>
          <w:sz w:val="28"/>
          <w:szCs w:val="28"/>
        </w:rPr>
        <w:t xml:space="preserve">. </w:t>
      </w:r>
      <w:r w:rsidR="001F56EF">
        <w:rPr>
          <w:sz w:val="28"/>
          <w:szCs w:val="28"/>
        </w:rPr>
        <w:t xml:space="preserve">Сопоставьте </w:t>
      </w:r>
      <w:r w:rsidR="00BC2274">
        <w:rPr>
          <w:sz w:val="28"/>
          <w:szCs w:val="28"/>
        </w:rPr>
        <w:t>категории законодательства</w:t>
      </w:r>
      <w:r w:rsidR="001F56EF">
        <w:rPr>
          <w:sz w:val="28"/>
          <w:szCs w:val="28"/>
        </w:rPr>
        <w:t xml:space="preserve"> с их </w:t>
      </w:r>
      <w:r w:rsidR="00BC2274">
        <w:rPr>
          <w:sz w:val="28"/>
          <w:szCs w:val="28"/>
        </w:rPr>
        <w:t>описаниями</w:t>
      </w:r>
      <w:r w:rsidR="001F56EF">
        <w:rPr>
          <w:sz w:val="28"/>
          <w:szCs w:val="28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F56EF" w:rsidRPr="00CA2AE0" w14:paraId="11A9FE72" w14:textId="77777777" w:rsidTr="002706A9">
        <w:tc>
          <w:tcPr>
            <w:tcW w:w="562" w:type="dxa"/>
          </w:tcPr>
          <w:p w14:paraId="2947097A" w14:textId="77777777" w:rsidR="001F56EF" w:rsidRPr="00CA2AE0" w:rsidRDefault="001F56EF" w:rsidP="002706A9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25435807" w14:textId="77777777" w:rsidR="001F56EF" w:rsidRPr="00CA2AE0" w:rsidRDefault="00BC2274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КАТЕГОРИИ </w:t>
            </w:r>
          </w:p>
        </w:tc>
        <w:tc>
          <w:tcPr>
            <w:tcW w:w="711" w:type="dxa"/>
          </w:tcPr>
          <w:p w14:paraId="2394BBB1" w14:textId="77777777" w:rsidR="001F56EF" w:rsidRPr="00CA2AE0" w:rsidRDefault="001F56EF" w:rsidP="00270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14:paraId="1BF14327" w14:textId="77777777" w:rsidR="001F56EF" w:rsidRPr="00CA2AE0" w:rsidRDefault="001F56EF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1F56EF" w:rsidRPr="00CA2AE0" w14:paraId="576CEA0C" w14:textId="77777777" w:rsidTr="002706A9">
        <w:tc>
          <w:tcPr>
            <w:tcW w:w="562" w:type="dxa"/>
          </w:tcPr>
          <w:p w14:paraId="419315A2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2B1C6DC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законодательство</w:t>
            </w:r>
          </w:p>
        </w:tc>
        <w:tc>
          <w:tcPr>
            <w:tcW w:w="711" w:type="dxa"/>
          </w:tcPr>
          <w:p w14:paraId="3926CC0D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206ED84E" w14:textId="77777777" w:rsidR="001F56EF" w:rsidRPr="00CA2AE0" w:rsidRDefault="00BC2274" w:rsidP="002706A9">
            <w:pPr>
              <w:jc w:val="both"/>
              <w:rPr>
                <w:sz w:val="28"/>
                <w:szCs w:val="28"/>
              </w:rPr>
            </w:pPr>
            <w:r w:rsidRPr="00BC227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BC2274">
              <w:rPr>
                <w:sz w:val="28"/>
                <w:szCs w:val="28"/>
              </w:rPr>
              <w:t xml:space="preserve"> действующие на территории конкретного муниципального образования</w:t>
            </w:r>
          </w:p>
        </w:tc>
      </w:tr>
      <w:tr w:rsidR="001F56EF" w:rsidRPr="00CA2AE0" w14:paraId="31D5DCDE" w14:textId="77777777" w:rsidTr="002706A9">
        <w:tc>
          <w:tcPr>
            <w:tcW w:w="562" w:type="dxa"/>
          </w:tcPr>
          <w:p w14:paraId="085BB3AB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41084A6A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законодательство</w:t>
            </w:r>
          </w:p>
        </w:tc>
        <w:tc>
          <w:tcPr>
            <w:tcW w:w="711" w:type="dxa"/>
          </w:tcPr>
          <w:p w14:paraId="761B8D2F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A044B9F" w14:textId="77777777" w:rsidR="001F56EF" w:rsidRPr="00CA2AE0" w:rsidRDefault="00BC2274" w:rsidP="002706A9">
            <w:pPr>
              <w:jc w:val="both"/>
              <w:rPr>
                <w:sz w:val="28"/>
                <w:szCs w:val="28"/>
              </w:rPr>
            </w:pPr>
            <w:r w:rsidRPr="00BC227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BC2274">
              <w:rPr>
                <w:sz w:val="28"/>
                <w:szCs w:val="28"/>
              </w:rPr>
              <w:t xml:space="preserve"> принимаемые субъектами </w:t>
            </w:r>
            <w:r>
              <w:rPr>
                <w:sz w:val="28"/>
                <w:szCs w:val="28"/>
              </w:rPr>
              <w:t>Р</w:t>
            </w:r>
            <w:r w:rsidRPr="00BC2274">
              <w:rPr>
                <w:sz w:val="28"/>
                <w:szCs w:val="28"/>
              </w:rPr>
              <w:t xml:space="preserve">оссийской </w:t>
            </w:r>
            <w:r>
              <w:rPr>
                <w:sz w:val="28"/>
                <w:szCs w:val="28"/>
              </w:rPr>
              <w:t>Ф</w:t>
            </w:r>
            <w:r w:rsidRPr="00BC2274">
              <w:rPr>
                <w:sz w:val="28"/>
                <w:szCs w:val="28"/>
              </w:rPr>
              <w:t>едерации</w:t>
            </w:r>
          </w:p>
        </w:tc>
      </w:tr>
      <w:tr w:rsidR="001F56EF" w:rsidRPr="00CA2AE0" w14:paraId="0F3B7F10" w14:textId="77777777" w:rsidTr="002706A9">
        <w:tc>
          <w:tcPr>
            <w:tcW w:w="562" w:type="dxa"/>
          </w:tcPr>
          <w:p w14:paraId="7486FCC6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799C26BF" w14:textId="77777777" w:rsidR="001F56EF" w:rsidRPr="00CA2AE0" w:rsidRDefault="00BC2274" w:rsidP="0027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Местное законодательство</w:t>
            </w:r>
          </w:p>
        </w:tc>
        <w:tc>
          <w:tcPr>
            <w:tcW w:w="711" w:type="dxa"/>
          </w:tcPr>
          <w:p w14:paraId="76876019" w14:textId="77777777" w:rsidR="001F56EF" w:rsidRPr="00CA2AE0" w:rsidRDefault="001F56EF" w:rsidP="002706A9">
            <w:pPr>
              <w:rPr>
                <w:sz w:val="28"/>
                <w:szCs w:val="28"/>
              </w:rPr>
            </w:pPr>
            <w:r w:rsidRPr="00CA2AE0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427EA2E2" w14:textId="77777777" w:rsidR="001F56EF" w:rsidRPr="00CA2AE0" w:rsidRDefault="008F39C4" w:rsidP="002706A9">
            <w:pPr>
              <w:jc w:val="both"/>
              <w:rPr>
                <w:sz w:val="28"/>
                <w:szCs w:val="28"/>
              </w:rPr>
            </w:pPr>
            <w:r w:rsidRPr="008F39C4">
              <w:rPr>
                <w:sz w:val="28"/>
                <w:szCs w:val="28"/>
              </w:rPr>
              <w:t>нормативные акты</w:t>
            </w:r>
            <w:r>
              <w:rPr>
                <w:sz w:val="28"/>
                <w:szCs w:val="28"/>
              </w:rPr>
              <w:t>,</w:t>
            </w:r>
            <w:r w:rsidRPr="008F39C4">
              <w:rPr>
                <w:sz w:val="28"/>
                <w:szCs w:val="28"/>
              </w:rPr>
              <w:t xml:space="preserve"> регулирующие общие вопросы физической культуры и спорта на уровне всей страны</w:t>
            </w:r>
          </w:p>
        </w:tc>
      </w:tr>
    </w:tbl>
    <w:p w14:paraId="78863CCF" w14:textId="77777777" w:rsidR="001F56EF" w:rsidRPr="00CA2AE0" w:rsidRDefault="001F56EF" w:rsidP="001F56EF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F56EF" w:rsidRPr="00CA2AE0" w14:paraId="43199A97" w14:textId="77777777" w:rsidTr="002706A9">
        <w:tc>
          <w:tcPr>
            <w:tcW w:w="2406" w:type="dxa"/>
          </w:tcPr>
          <w:p w14:paraId="50D7D3A6" w14:textId="77777777" w:rsidR="001F56EF" w:rsidRPr="00CA2AE0" w:rsidRDefault="001F56EF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2DF6A4A" w14:textId="77777777" w:rsidR="001F56EF" w:rsidRPr="00CA2AE0" w:rsidRDefault="001F56EF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FFD4A56" w14:textId="77777777" w:rsidR="001F56EF" w:rsidRPr="00CA2AE0" w:rsidRDefault="001F56EF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3</w:t>
            </w:r>
          </w:p>
        </w:tc>
      </w:tr>
      <w:tr w:rsidR="001F56EF" w:rsidRPr="00CA2AE0" w14:paraId="033255F5" w14:textId="77777777" w:rsidTr="002706A9">
        <w:tc>
          <w:tcPr>
            <w:tcW w:w="2406" w:type="dxa"/>
          </w:tcPr>
          <w:p w14:paraId="484C5910" w14:textId="77777777" w:rsidR="001F56EF" w:rsidRPr="00CA2AE0" w:rsidRDefault="008F39C4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4019C38" w14:textId="77777777" w:rsidR="001F56EF" w:rsidRPr="00CA2AE0" w:rsidRDefault="00BC2274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3CD2EF47" w14:textId="77777777" w:rsidR="001F56EF" w:rsidRPr="00CA2AE0" w:rsidRDefault="00BC2274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3D183F57" w14:textId="77777777" w:rsidR="001F56EF" w:rsidRPr="00CA2AE0" w:rsidRDefault="001F56EF" w:rsidP="001F56EF">
      <w:pPr>
        <w:rPr>
          <w:sz w:val="28"/>
          <w:szCs w:val="28"/>
        </w:rPr>
      </w:pPr>
      <w:r w:rsidRPr="00CA2AE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УК-2</w:t>
      </w:r>
      <w:r>
        <w:rPr>
          <w:sz w:val="28"/>
          <w:szCs w:val="28"/>
        </w:rPr>
        <w:t xml:space="preserve">, </w:t>
      </w:r>
      <w:r w:rsidRPr="00CF160E">
        <w:rPr>
          <w:sz w:val="28"/>
          <w:szCs w:val="28"/>
        </w:rPr>
        <w:t>УК-</w:t>
      </w:r>
      <w:r>
        <w:rPr>
          <w:sz w:val="28"/>
          <w:szCs w:val="28"/>
        </w:rPr>
        <w:t>10.</w:t>
      </w:r>
    </w:p>
    <w:p w14:paraId="6642D44E" w14:textId="77777777" w:rsidR="00E968F3" w:rsidRDefault="00E968F3" w:rsidP="00B12FA4">
      <w:pPr>
        <w:rPr>
          <w:sz w:val="28"/>
          <w:szCs w:val="28"/>
        </w:rPr>
      </w:pPr>
    </w:p>
    <w:p w14:paraId="2CD7B42A" w14:textId="77777777" w:rsidR="00207894" w:rsidRPr="00CF18F3" w:rsidRDefault="00207894" w:rsidP="00207894">
      <w:pPr>
        <w:ind w:firstLine="709"/>
        <w:jc w:val="both"/>
        <w:rPr>
          <w:sz w:val="28"/>
          <w:szCs w:val="28"/>
        </w:rPr>
      </w:pPr>
      <w:r w:rsidRPr="00CF18F3">
        <w:rPr>
          <w:sz w:val="28"/>
          <w:szCs w:val="28"/>
        </w:rPr>
        <w:t>6. Соотнесите термин с его верным определением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07894" w:rsidRPr="00CF18F3" w14:paraId="1F702262" w14:textId="77777777" w:rsidTr="002706A9">
        <w:tc>
          <w:tcPr>
            <w:tcW w:w="562" w:type="dxa"/>
          </w:tcPr>
          <w:p w14:paraId="6A278473" w14:textId="77777777" w:rsidR="00207894" w:rsidRPr="00CF18F3" w:rsidRDefault="00207894" w:rsidP="002706A9">
            <w:p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14:paraId="09111DC7" w14:textId="77777777" w:rsidR="00207894" w:rsidRPr="00CF18F3" w:rsidRDefault="00CF18F3" w:rsidP="002706A9">
            <w:pPr>
              <w:jc w:val="center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ТЕРМИН</w:t>
            </w:r>
            <w:r w:rsidR="00207894" w:rsidRPr="00CF1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70B00147" w14:textId="77777777" w:rsidR="00207894" w:rsidRPr="00CF18F3" w:rsidRDefault="00207894" w:rsidP="00270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</w:tcPr>
          <w:p w14:paraId="2B2E0485" w14:textId="77777777" w:rsidR="00207894" w:rsidRPr="00CF18F3" w:rsidRDefault="00CF18F3" w:rsidP="002706A9">
            <w:pPr>
              <w:jc w:val="center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ОПРЕДЕЛЕНИЕ</w:t>
            </w:r>
          </w:p>
        </w:tc>
      </w:tr>
      <w:tr w:rsidR="00207894" w:rsidRPr="00CF18F3" w14:paraId="26371E39" w14:textId="77777777" w:rsidTr="002706A9">
        <w:tc>
          <w:tcPr>
            <w:tcW w:w="562" w:type="dxa"/>
          </w:tcPr>
          <w:p w14:paraId="2BE3C8B1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C9705E4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Двигательная реабилитация</w:t>
            </w:r>
          </w:p>
        </w:tc>
        <w:tc>
          <w:tcPr>
            <w:tcW w:w="711" w:type="dxa"/>
          </w:tcPr>
          <w:p w14:paraId="28C9E2A2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64081C6B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 xml:space="preserve">процесс выполнения движений или действий, используемые для развития физических </w:t>
            </w:r>
            <w:r w:rsidRPr="00CF18F3">
              <w:rPr>
                <w:sz w:val="28"/>
                <w:szCs w:val="28"/>
              </w:rPr>
              <w:lastRenderedPageBreak/>
              <w:t>качеств, внутренних органов и систем двигательных навыков</w:t>
            </w:r>
          </w:p>
        </w:tc>
      </w:tr>
      <w:tr w:rsidR="00207894" w:rsidRPr="00CF18F3" w14:paraId="6D865547" w14:textId="77777777" w:rsidTr="002706A9">
        <w:tc>
          <w:tcPr>
            <w:tcW w:w="562" w:type="dxa"/>
          </w:tcPr>
          <w:p w14:paraId="2B8F3305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FA51724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Физическая подготовка</w:t>
            </w:r>
          </w:p>
        </w:tc>
        <w:tc>
          <w:tcPr>
            <w:tcW w:w="711" w:type="dxa"/>
          </w:tcPr>
          <w:p w14:paraId="6B758F20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1800B0AB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целенаправленный процесс восстановления или компенсации частично или временно утраченных двигательных способностей вследствие заболеваний, травм и др. причин</w:t>
            </w:r>
          </w:p>
        </w:tc>
      </w:tr>
      <w:tr w:rsidR="00207894" w:rsidRPr="00CF18F3" w14:paraId="6C2933F9" w14:textId="77777777" w:rsidTr="002706A9">
        <w:tc>
          <w:tcPr>
            <w:tcW w:w="562" w:type="dxa"/>
          </w:tcPr>
          <w:p w14:paraId="558277BB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938335A" w14:textId="77777777" w:rsidR="00207894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711" w:type="dxa"/>
          </w:tcPr>
          <w:p w14:paraId="4C16C52F" w14:textId="77777777" w:rsidR="00207894" w:rsidRPr="00CF18F3" w:rsidRDefault="00207894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0976C79" w14:textId="77777777" w:rsidR="00207894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процесс изменения форм и функций организма под воздействием естественных условий либо целенаправленного использования специальных физических упражнений.</w:t>
            </w:r>
          </w:p>
        </w:tc>
      </w:tr>
      <w:tr w:rsidR="00CF18F3" w:rsidRPr="00CF18F3" w14:paraId="141368D7" w14:textId="77777777" w:rsidTr="002706A9">
        <w:tc>
          <w:tcPr>
            <w:tcW w:w="562" w:type="dxa"/>
          </w:tcPr>
          <w:p w14:paraId="03BBC561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558FDFB2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Физические упражнения</w:t>
            </w:r>
          </w:p>
        </w:tc>
        <w:tc>
          <w:tcPr>
            <w:tcW w:w="711" w:type="dxa"/>
          </w:tcPr>
          <w:p w14:paraId="0B85981E" w14:textId="77777777" w:rsidR="00CF18F3" w:rsidRPr="00CF18F3" w:rsidRDefault="00CF18F3" w:rsidP="002706A9">
            <w:pPr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1F297252" w14:textId="77777777" w:rsidR="00CF18F3" w:rsidRPr="00CF18F3" w:rsidRDefault="00CF18F3" w:rsidP="002706A9">
            <w:pPr>
              <w:jc w:val="both"/>
              <w:rPr>
                <w:sz w:val="28"/>
                <w:szCs w:val="28"/>
              </w:rPr>
            </w:pPr>
            <w:r w:rsidRPr="00CF18F3">
              <w:rPr>
                <w:sz w:val="28"/>
                <w:szCs w:val="28"/>
              </w:rPr>
              <w:t>вид физического воспитания: развитие и совершенствование двигательных навыков и физических качеств, необходимых в конкретной профессиональной или спортивной деятельности</w:t>
            </w:r>
          </w:p>
        </w:tc>
      </w:tr>
    </w:tbl>
    <w:p w14:paraId="47A9CAA9" w14:textId="77777777" w:rsidR="00207894" w:rsidRPr="00CA2AE0" w:rsidRDefault="00207894" w:rsidP="00207894">
      <w:pPr>
        <w:rPr>
          <w:sz w:val="28"/>
          <w:szCs w:val="28"/>
        </w:rPr>
      </w:pPr>
      <w:r w:rsidRPr="00CA2AE0"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F18F3" w:rsidRPr="00CA2AE0" w14:paraId="54A72121" w14:textId="77777777" w:rsidTr="002706A9">
        <w:tc>
          <w:tcPr>
            <w:tcW w:w="2406" w:type="dxa"/>
          </w:tcPr>
          <w:p w14:paraId="57D084F8" w14:textId="77777777" w:rsidR="00CF18F3" w:rsidRPr="00CA2AE0" w:rsidRDefault="00CF18F3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589F42F" w14:textId="77777777" w:rsidR="00CF18F3" w:rsidRPr="00CA2AE0" w:rsidRDefault="00CF18F3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869A3F6" w14:textId="77777777" w:rsidR="00CF18F3" w:rsidRPr="00CA2AE0" w:rsidRDefault="00CF18F3" w:rsidP="002706A9">
            <w:pPr>
              <w:jc w:val="center"/>
              <w:rPr>
                <w:sz w:val="28"/>
                <w:szCs w:val="28"/>
                <w:lang w:val="en-US"/>
              </w:rPr>
            </w:pPr>
            <w:r w:rsidRPr="00CA2AE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7C3FBFF" w14:textId="77777777" w:rsidR="00CF18F3" w:rsidRPr="00CF18F3" w:rsidRDefault="00CF18F3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18F3" w:rsidRPr="00CA2AE0" w14:paraId="23F377FE" w14:textId="77777777" w:rsidTr="002706A9">
        <w:tc>
          <w:tcPr>
            <w:tcW w:w="2406" w:type="dxa"/>
          </w:tcPr>
          <w:p w14:paraId="2AAED15F" w14:textId="77777777" w:rsidR="00CF18F3" w:rsidRPr="00CA2AE0" w:rsidRDefault="002D6F86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0FA2EFF3" w14:textId="77777777" w:rsidR="00CF18F3" w:rsidRPr="00CA2AE0" w:rsidRDefault="002D6F86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8DBE6DC" w14:textId="77777777" w:rsidR="00CF18F3" w:rsidRPr="00CA2AE0" w:rsidRDefault="002D6F86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7347EDC" w14:textId="77777777" w:rsidR="00CF18F3" w:rsidRPr="00CA2AE0" w:rsidRDefault="002D6F86" w:rsidP="002706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4E4F1C58" w14:textId="77777777" w:rsidR="00207894" w:rsidRPr="00CA2AE0" w:rsidRDefault="00207894" w:rsidP="00207894">
      <w:pPr>
        <w:rPr>
          <w:sz w:val="28"/>
          <w:szCs w:val="28"/>
        </w:rPr>
      </w:pPr>
      <w:r w:rsidRPr="00CA2AE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УК-2</w:t>
      </w:r>
      <w:r w:rsidR="006936FC">
        <w:rPr>
          <w:sz w:val="28"/>
          <w:szCs w:val="28"/>
        </w:rPr>
        <w:t>.</w:t>
      </w:r>
    </w:p>
    <w:p w14:paraId="4BFF4A56" w14:textId="77777777" w:rsidR="00E97001" w:rsidRPr="00B12FA4" w:rsidRDefault="00E97001" w:rsidP="00B12FA4">
      <w:pPr>
        <w:rPr>
          <w:sz w:val="28"/>
          <w:szCs w:val="28"/>
        </w:rPr>
      </w:pPr>
    </w:p>
    <w:p w14:paraId="1BD3B470" w14:textId="77777777" w:rsidR="007F0371" w:rsidRPr="007F0371" w:rsidRDefault="007F0371" w:rsidP="007F0371">
      <w:pPr>
        <w:pStyle w:val="4"/>
        <w:spacing w:before="0" w:after="360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037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3BDF572" w14:textId="77777777" w:rsidR="007F0371" w:rsidRPr="00C82DA0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1. Расположите </w:t>
      </w:r>
      <w:r w:rsidR="00C82DA0">
        <w:rPr>
          <w:sz w:val="28"/>
          <w:szCs w:val="28"/>
        </w:rPr>
        <w:t xml:space="preserve">правильную последовательность разделов инструкций по </w:t>
      </w:r>
      <w:r w:rsidR="00C82DA0" w:rsidRPr="00C82DA0">
        <w:rPr>
          <w:sz w:val="28"/>
          <w:szCs w:val="28"/>
        </w:rPr>
        <w:t>охране труда</w:t>
      </w:r>
      <w:r w:rsidRPr="00C82DA0">
        <w:rPr>
          <w:sz w:val="28"/>
          <w:szCs w:val="28"/>
        </w:rPr>
        <w:t>:</w:t>
      </w:r>
    </w:p>
    <w:p w14:paraId="497DD833" w14:textId="77777777" w:rsidR="007F0371" w:rsidRPr="00C82DA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А)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по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окончании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7BDC08CC" w14:textId="77777777" w:rsidR="00C82DA0" w:rsidRPr="00C82DA0" w:rsidRDefault="007F0371" w:rsidP="00C82DA0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Б) </w:t>
      </w:r>
      <w:r w:rsidR="00FE0F33" w:rsidRPr="00C82DA0">
        <w:rPr>
          <w:rFonts w:eastAsiaTheme="minorEastAsia"/>
          <w:sz w:val="28"/>
          <w:szCs w:val="28"/>
        </w:rPr>
        <w:t>т</w:t>
      </w:r>
      <w:r w:rsidR="00FE0F33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в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аварийных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ситуациях</w:t>
      </w:r>
      <w:r w:rsidR="002326FF">
        <w:rPr>
          <w:sz w:val="28"/>
          <w:szCs w:val="28"/>
        </w:rPr>
        <w:t>;</w:t>
      </w:r>
    </w:p>
    <w:p w14:paraId="434A6602" w14:textId="77777777" w:rsidR="007F0371" w:rsidRPr="00C82DA0" w:rsidRDefault="007F0371" w:rsidP="00C82DA0">
      <w:pPr>
        <w:ind w:firstLine="709"/>
        <w:rPr>
          <w:rFonts w:eastAsiaTheme="minorEastAsia"/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В)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перед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началом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183823C9" w14:textId="77777777" w:rsidR="007F0371" w:rsidRPr="00C82DA0" w:rsidRDefault="007F0371" w:rsidP="00C82DA0">
      <w:pPr>
        <w:tabs>
          <w:tab w:val="left" w:pos="1155"/>
          <w:tab w:val="left" w:pos="1156"/>
        </w:tabs>
        <w:spacing w:line="313" w:lineRule="exact"/>
        <w:ind w:firstLine="709"/>
        <w:rPr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Г) </w:t>
      </w:r>
      <w:r w:rsidR="00C82DA0" w:rsidRPr="00C82DA0">
        <w:rPr>
          <w:rFonts w:eastAsiaTheme="minorEastAsia"/>
          <w:sz w:val="28"/>
          <w:szCs w:val="28"/>
        </w:rPr>
        <w:t>т</w:t>
      </w:r>
      <w:r w:rsidR="00C82DA0" w:rsidRPr="00C82DA0">
        <w:rPr>
          <w:sz w:val="28"/>
          <w:szCs w:val="28"/>
        </w:rPr>
        <w:t>ребования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во</w:t>
      </w:r>
      <w:r w:rsidR="002326FF">
        <w:rPr>
          <w:sz w:val="28"/>
          <w:szCs w:val="28"/>
        </w:rPr>
        <w:t xml:space="preserve"> </w:t>
      </w:r>
      <w:r w:rsidR="00C82DA0" w:rsidRPr="00C82DA0">
        <w:rPr>
          <w:sz w:val="28"/>
          <w:szCs w:val="28"/>
        </w:rPr>
        <w:t>время</w:t>
      </w:r>
      <w:r w:rsidR="002326FF">
        <w:rPr>
          <w:sz w:val="28"/>
          <w:szCs w:val="28"/>
        </w:rPr>
        <w:t xml:space="preserve"> </w:t>
      </w:r>
      <w:r w:rsidR="00C82DA0">
        <w:rPr>
          <w:sz w:val="28"/>
          <w:szCs w:val="28"/>
        </w:rPr>
        <w:t>работы</w:t>
      </w:r>
      <w:r w:rsidR="002326FF">
        <w:rPr>
          <w:sz w:val="28"/>
          <w:szCs w:val="28"/>
        </w:rPr>
        <w:t>;</w:t>
      </w:r>
    </w:p>
    <w:p w14:paraId="3CC18D51" w14:textId="77777777" w:rsidR="00C82DA0" w:rsidRPr="00C82DA0" w:rsidRDefault="00C82DA0" w:rsidP="00C82DA0">
      <w:pPr>
        <w:tabs>
          <w:tab w:val="left" w:pos="1155"/>
          <w:tab w:val="left" w:pos="1156"/>
        </w:tabs>
        <w:ind w:firstLine="709"/>
        <w:rPr>
          <w:sz w:val="28"/>
          <w:szCs w:val="28"/>
        </w:rPr>
      </w:pPr>
      <w:r w:rsidRPr="00C82DA0">
        <w:rPr>
          <w:rFonts w:eastAsiaTheme="minorEastAsia"/>
          <w:sz w:val="28"/>
          <w:szCs w:val="28"/>
        </w:rPr>
        <w:t xml:space="preserve">Д) </w:t>
      </w:r>
      <w:r w:rsidR="00FE0F33" w:rsidRPr="00C82DA0">
        <w:rPr>
          <w:rFonts w:eastAsiaTheme="minorEastAsia"/>
          <w:sz w:val="28"/>
          <w:szCs w:val="28"/>
        </w:rPr>
        <w:t xml:space="preserve">общие </w:t>
      </w:r>
      <w:r w:rsidR="00FE0F33" w:rsidRPr="00C82DA0">
        <w:rPr>
          <w:sz w:val="28"/>
          <w:szCs w:val="28"/>
        </w:rPr>
        <w:t>требования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охраны</w:t>
      </w:r>
      <w:r w:rsidR="002326FF">
        <w:rPr>
          <w:sz w:val="28"/>
          <w:szCs w:val="28"/>
        </w:rPr>
        <w:t xml:space="preserve"> </w:t>
      </w:r>
      <w:r w:rsidR="00FE0F33" w:rsidRPr="00C82DA0">
        <w:rPr>
          <w:sz w:val="28"/>
          <w:szCs w:val="28"/>
        </w:rPr>
        <w:t>труда</w:t>
      </w:r>
      <w:r w:rsidR="002326FF">
        <w:rPr>
          <w:sz w:val="28"/>
          <w:szCs w:val="28"/>
        </w:rPr>
        <w:t>.</w:t>
      </w:r>
    </w:p>
    <w:p w14:paraId="68573836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Правильный ответ: </w:t>
      </w:r>
      <w:r w:rsidR="00FE0F33">
        <w:rPr>
          <w:sz w:val="28"/>
          <w:szCs w:val="28"/>
        </w:rPr>
        <w:t>Д, В, Г, Б, А</w:t>
      </w:r>
      <w:r w:rsidR="007D668A">
        <w:rPr>
          <w:sz w:val="28"/>
          <w:szCs w:val="28"/>
        </w:rPr>
        <w:t>.</w:t>
      </w:r>
    </w:p>
    <w:p w14:paraId="75145D02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326FF">
        <w:rPr>
          <w:sz w:val="28"/>
          <w:szCs w:val="28"/>
        </w:rPr>
        <w:t xml:space="preserve"> </w:t>
      </w:r>
      <w:r w:rsidR="002326FF" w:rsidRPr="00CF160E">
        <w:rPr>
          <w:sz w:val="28"/>
          <w:szCs w:val="28"/>
        </w:rPr>
        <w:t>УК-2</w:t>
      </w:r>
      <w:r w:rsidR="002326FF">
        <w:rPr>
          <w:sz w:val="28"/>
          <w:szCs w:val="28"/>
        </w:rPr>
        <w:t>.</w:t>
      </w:r>
    </w:p>
    <w:p w14:paraId="29411D6C" w14:textId="77777777" w:rsidR="00746C5A" w:rsidRPr="007F0371" w:rsidRDefault="00746C5A" w:rsidP="007F0371">
      <w:pPr>
        <w:ind w:firstLine="709"/>
        <w:jc w:val="both"/>
        <w:rPr>
          <w:sz w:val="28"/>
          <w:szCs w:val="28"/>
        </w:rPr>
      </w:pPr>
    </w:p>
    <w:p w14:paraId="42129046" w14:textId="77777777" w:rsidR="007F0371" w:rsidRPr="007F0371" w:rsidRDefault="000D6480" w:rsidP="007F03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7F0371" w:rsidRPr="007F0371">
        <w:rPr>
          <w:sz w:val="28"/>
          <w:szCs w:val="28"/>
        </w:rPr>
        <w:t xml:space="preserve">. Расположите </w:t>
      </w:r>
      <w:r>
        <w:rPr>
          <w:sz w:val="28"/>
          <w:szCs w:val="28"/>
        </w:rPr>
        <w:t>правильную последовательность сертификации СИЗ</w:t>
      </w:r>
      <w:r w:rsidR="007F0371" w:rsidRPr="007F0371">
        <w:rPr>
          <w:sz w:val="28"/>
          <w:szCs w:val="28"/>
        </w:rPr>
        <w:t>:</w:t>
      </w:r>
    </w:p>
    <w:p w14:paraId="5D35B7AD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А) </w:t>
      </w:r>
      <w:r w:rsidR="000D6480" w:rsidRPr="000D6480">
        <w:rPr>
          <w:color w:val="000000"/>
          <w:sz w:val="28"/>
          <w:szCs w:val="28"/>
        </w:rPr>
        <w:t xml:space="preserve">принятие решения по заявке и </w:t>
      </w:r>
      <w:r w:rsidR="00607815">
        <w:rPr>
          <w:color w:val="000000"/>
          <w:sz w:val="28"/>
          <w:szCs w:val="28"/>
        </w:rPr>
        <w:t>выбор схемы сертификации</w:t>
      </w:r>
      <w:r w:rsidR="002326FF">
        <w:rPr>
          <w:color w:val="000000"/>
          <w:sz w:val="28"/>
          <w:szCs w:val="28"/>
        </w:rPr>
        <w:t>;</w:t>
      </w:r>
    </w:p>
    <w:p w14:paraId="70D4576A" w14:textId="77777777" w:rsidR="007F0371" w:rsidRPr="00B873FD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B873FD">
        <w:rPr>
          <w:rFonts w:eastAsiaTheme="minorEastAsia"/>
          <w:sz w:val="28"/>
          <w:szCs w:val="28"/>
        </w:rPr>
        <w:lastRenderedPageBreak/>
        <w:t xml:space="preserve">Б) </w:t>
      </w:r>
      <w:r w:rsidR="00B873FD" w:rsidRPr="00B873FD">
        <w:rPr>
          <w:color w:val="000000"/>
          <w:sz w:val="28"/>
          <w:szCs w:val="28"/>
        </w:rPr>
        <w:t>выдачу сертификата соответствия и лицензии на применение знака соответствия, осуществление инспекционного контроля</w:t>
      </w:r>
      <w:r w:rsidR="002326FF">
        <w:rPr>
          <w:color w:val="000000"/>
          <w:sz w:val="28"/>
          <w:szCs w:val="28"/>
        </w:rPr>
        <w:t>;</w:t>
      </w:r>
    </w:p>
    <w:p w14:paraId="1D2A691B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В) </w:t>
      </w:r>
      <w:r w:rsidR="000D6480" w:rsidRPr="000D6480">
        <w:rPr>
          <w:color w:val="000000"/>
          <w:sz w:val="28"/>
          <w:szCs w:val="28"/>
        </w:rPr>
        <w:t>проведение идентификации и проведение испытаний</w:t>
      </w:r>
      <w:r w:rsidR="002326FF">
        <w:rPr>
          <w:color w:val="000000"/>
          <w:sz w:val="28"/>
          <w:szCs w:val="28"/>
        </w:rPr>
        <w:t>;</w:t>
      </w:r>
    </w:p>
    <w:p w14:paraId="7F0F045A" w14:textId="77777777" w:rsidR="007F0371" w:rsidRPr="000D6480" w:rsidRDefault="007F0371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Г) </w:t>
      </w:r>
      <w:r w:rsidR="000D6480" w:rsidRPr="000D6480">
        <w:rPr>
          <w:color w:val="000000"/>
          <w:sz w:val="28"/>
          <w:szCs w:val="28"/>
        </w:rPr>
        <w:t>определение количества и порядка отбора образцов, подлежащих испытаниям и отбор образцов</w:t>
      </w:r>
      <w:r w:rsidR="002326FF">
        <w:rPr>
          <w:color w:val="000000"/>
          <w:sz w:val="28"/>
          <w:szCs w:val="28"/>
        </w:rPr>
        <w:t>;</w:t>
      </w:r>
    </w:p>
    <w:p w14:paraId="7E26DED6" w14:textId="77777777" w:rsidR="000D6480" w:rsidRPr="000D6480" w:rsidRDefault="000D6480" w:rsidP="007F0371">
      <w:pPr>
        <w:ind w:firstLine="709"/>
        <w:rPr>
          <w:rFonts w:eastAsiaTheme="minorEastAsia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Д) </w:t>
      </w:r>
      <w:r w:rsidRPr="000D6480">
        <w:rPr>
          <w:color w:val="000000"/>
          <w:sz w:val="28"/>
          <w:szCs w:val="28"/>
        </w:rPr>
        <w:t>подач</w:t>
      </w:r>
      <w:r>
        <w:rPr>
          <w:color w:val="000000"/>
          <w:sz w:val="28"/>
          <w:szCs w:val="28"/>
        </w:rPr>
        <w:t>а</w:t>
      </w:r>
      <w:r w:rsidR="00607815">
        <w:rPr>
          <w:color w:val="000000"/>
          <w:sz w:val="28"/>
          <w:szCs w:val="28"/>
        </w:rPr>
        <w:t xml:space="preserve"> и рассмотрение заявки</w:t>
      </w:r>
      <w:r w:rsidR="002326FF">
        <w:rPr>
          <w:color w:val="000000"/>
          <w:sz w:val="28"/>
          <w:szCs w:val="28"/>
        </w:rPr>
        <w:t>;</w:t>
      </w:r>
    </w:p>
    <w:p w14:paraId="343FB88C" w14:textId="77777777" w:rsidR="00B873FD" w:rsidRPr="00B873FD" w:rsidRDefault="000D6480" w:rsidP="00B873FD">
      <w:pPr>
        <w:ind w:firstLine="709"/>
        <w:rPr>
          <w:color w:val="000000"/>
          <w:sz w:val="28"/>
          <w:szCs w:val="28"/>
        </w:rPr>
      </w:pPr>
      <w:r w:rsidRPr="000D6480">
        <w:rPr>
          <w:rFonts w:eastAsiaTheme="minorEastAsia"/>
          <w:sz w:val="28"/>
          <w:szCs w:val="28"/>
        </w:rPr>
        <w:t xml:space="preserve">Е) </w:t>
      </w:r>
      <w:r w:rsidRPr="000D6480">
        <w:rPr>
          <w:color w:val="000000"/>
          <w:sz w:val="28"/>
          <w:szCs w:val="28"/>
        </w:rPr>
        <w:t>анализ полученных результатов и принятие решения о выдаче или отказе в выдаче сертификата</w:t>
      </w:r>
      <w:r w:rsidR="002326FF">
        <w:rPr>
          <w:color w:val="000000"/>
          <w:sz w:val="28"/>
          <w:szCs w:val="28"/>
        </w:rPr>
        <w:t xml:space="preserve"> </w:t>
      </w:r>
      <w:r w:rsidRPr="000D6480">
        <w:rPr>
          <w:color w:val="000000"/>
          <w:sz w:val="28"/>
          <w:szCs w:val="28"/>
        </w:rPr>
        <w:t>соответствия</w:t>
      </w:r>
      <w:r w:rsidR="002326FF">
        <w:rPr>
          <w:color w:val="000000"/>
          <w:sz w:val="28"/>
          <w:szCs w:val="28"/>
        </w:rPr>
        <w:t>.</w:t>
      </w:r>
    </w:p>
    <w:p w14:paraId="0B978FA1" w14:textId="77777777" w:rsidR="007F0371" w:rsidRPr="007F0371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Правильный ответ: </w:t>
      </w:r>
      <w:r w:rsidR="000D6480">
        <w:rPr>
          <w:sz w:val="28"/>
          <w:szCs w:val="28"/>
        </w:rPr>
        <w:t xml:space="preserve">Д, </w:t>
      </w:r>
      <w:r w:rsidR="00B873FD">
        <w:rPr>
          <w:sz w:val="28"/>
          <w:szCs w:val="28"/>
        </w:rPr>
        <w:t>А, Г, В, Б</w:t>
      </w:r>
      <w:r w:rsidR="00480CF6">
        <w:rPr>
          <w:sz w:val="28"/>
          <w:szCs w:val="28"/>
        </w:rPr>
        <w:t>, Е</w:t>
      </w:r>
      <w:r w:rsidR="002326FF">
        <w:rPr>
          <w:sz w:val="28"/>
          <w:szCs w:val="28"/>
        </w:rPr>
        <w:t>.</w:t>
      </w:r>
    </w:p>
    <w:p w14:paraId="506DD2E0" w14:textId="77777777" w:rsidR="000D6480" w:rsidRDefault="007F0371" w:rsidP="007F0371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326FF">
        <w:rPr>
          <w:sz w:val="28"/>
          <w:szCs w:val="28"/>
        </w:rPr>
        <w:t xml:space="preserve"> </w:t>
      </w:r>
      <w:r w:rsidR="002326FF" w:rsidRPr="00CF160E">
        <w:rPr>
          <w:sz w:val="28"/>
          <w:szCs w:val="28"/>
        </w:rPr>
        <w:t>УК-2</w:t>
      </w:r>
      <w:r w:rsidR="002326FF">
        <w:rPr>
          <w:sz w:val="28"/>
          <w:szCs w:val="28"/>
        </w:rPr>
        <w:t>.</w:t>
      </w:r>
    </w:p>
    <w:p w14:paraId="203FCED7" w14:textId="77777777" w:rsidR="000D6480" w:rsidRDefault="000D6480" w:rsidP="00FD3816">
      <w:pPr>
        <w:rPr>
          <w:sz w:val="28"/>
          <w:szCs w:val="28"/>
        </w:rPr>
      </w:pPr>
    </w:p>
    <w:p w14:paraId="4AEEE46C" w14:textId="77777777" w:rsidR="00376A9E" w:rsidRPr="00FD3816" w:rsidRDefault="00376A9E" w:rsidP="00FD3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371" w:rsidRPr="007F0371">
        <w:rPr>
          <w:sz w:val="28"/>
          <w:szCs w:val="28"/>
        </w:rPr>
        <w:t xml:space="preserve">. </w:t>
      </w:r>
      <w:r w:rsidR="00FD3816">
        <w:rPr>
          <w:sz w:val="28"/>
          <w:szCs w:val="28"/>
        </w:rPr>
        <w:t xml:space="preserve">Укажите правильный </w:t>
      </w:r>
      <w:r w:rsidR="00FD3816" w:rsidRPr="00376A9E">
        <w:rPr>
          <w:color w:val="000000"/>
          <w:sz w:val="28"/>
          <w:szCs w:val="28"/>
        </w:rPr>
        <w:t>порядок</w:t>
      </w:r>
      <w:r w:rsidR="00FD3816" w:rsidRPr="00FD3816">
        <w:rPr>
          <w:color w:val="000000"/>
          <w:sz w:val="28"/>
          <w:szCs w:val="28"/>
        </w:rPr>
        <w:t xml:space="preserve"> </w:t>
      </w:r>
      <w:r w:rsidR="00FD3816" w:rsidRPr="00376A9E">
        <w:rPr>
          <w:color w:val="000000"/>
          <w:sz w:val="28"/>
          <w:szCs w:val="28"/>
        </w:rPr>
        <w:t>при разработке</w:t>
      </w:r>
      <w:r w:rsidR="00FD3816">
        <w:rPr>
          <w:color w:val="000000"/>
          <w:sz w:val="28"/>
          <w:szCs w:val="28"/>
        </w:rPr>
        <w:t xml:space="preserve"> </w:t>
      </w:r>
      <w:r w:rsidR="00FD3816" w:rsidRPr="00376A9E">
        <w:rPr>
          <w:color w:val="000000"/>
          <w:sz w:val="28"/>
          <w:szCs w:val="28"/>
        </w:rPr>
        <w:t>межотраслевых и отраслевых правил по охране труда</w:t>
      </w:r>
      <w:r w:rsidR="00FD3816">
        <w:rPr>
          <w:sz w:val="28"/>
          <w:szCs w:val="28"/>
        </w:rPr>
        <w:t xml:space="preserve"> </w:t>
      </w:r>
      <w:r w:rsidR="00FD3816">
        <w:rPr>
          <w:color w:val="000000"/>
          <w:sz w:val="28"/>
          <w:szCs w:val="28"/>
        </w:rPr>
        <w:t>д</w:t>
      </w:r>
      <w:r w:rsidRPr="00376A9E">
        <w:rPr>
          <w:color w:val="000000"/>
          <w:sz w:val="28"/>
          <w:szCs w:val="28"/>
        </w:rPr>
        <w:t>ля достижения организационно-методического единства:</w:t>
      </w:r>
    </w:p>
    <w:p w14:paraId="49BDE6AA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А) </w:t>
      </w:r>
      <w:r w:rsidRPr="00376A9E">
        <w:rPr>
          <w:color w:val="000000"/>
          <w:sz w:val="28"/>
          <w:szCs w:val="28"/>
        </w:rPr>
        <w:t>подготовка проекта окончательной редакции правил</w:t>
      </w:r>
      <w:r w:rsidR="002C4E56">
        <w:rPr>
          <w:color w:val="000000"/>
          <w:sz w:val="28"/>
          <w:szCs w:val="28"/>
        </w:rPr>
        <w:t>;</w:t>
      </w:r>
    </w:p>
    <w:p w14:paraId="1546E306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Б) </w:t>
      </w:r>
      <w:r w:rsidRPr="00376A9E">
        <w:rPr>
          <w:color w:val="000000"/>
          <w:sz w:val="28"/>
          <w:szCs w:val="28"/>
        </w:rPr>
        <w:t>утверждение технического задания на разработку правил;</w:t>
      </w:r>
    </w:p>
    <w:p w14:paraId="5B8019CC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В) </w:t>
      </w:r>
      <w:r w:rsidRPr="00376A9E">
        <w:rPr>
          <w:color w:val="000000"/>
          <w:sz w:val="28"/>
          <w:szCs w:val="28"/>
        </w:rPr>
        <w:t>составление перспективного плана разработки новых, пересмотра или отмены</w:t>
      </w:r>
      <w:r w:rsidR="00FD3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действующих правил</w:t>
      </w:r>
      <w:r w:rsidR="002C4E56">
        <w:rPr>
          <w:color w:val="000000"/>
          <w:sz w:val="28"/>
          <w:szCs w:val="28"/>
        </w:rPr>
        <w:t>;</w:t>
      </w:r>
    </w:p>
    <w:p w14:paraId="5C6A7EED" w14:textId="77777777" w:rsidR="00376A9E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 w:rsidRPr="007F0371">
        <w:rPr>
          <w:rFonts w:eastAsiaTheme="minorEastAsia"/>
          <w:sz w:val="28"/>
          <w:szCs w:val="28"/>
        </w:rPr>
        <w:t xml:space="preserve">Г) </w:t>
      </w:r>
      <w:r w:rsidRPr="00376A9E">
        <w:rPr>
          <w:color w:val="000000"/>
          <w:sz w:val="28"/>
          <w:szCs w:val="28"/>
        </w:rPr>
        <w:t>разработка проекта первой редакции правил и рассылка его на отзыв</w:t>
      </w:r>
      <w:r w:rsidR="00FD3816">
        <w:rPr>
          <w:color w:val="000000"/>
          <w:sz w:val="28"/>
          <w:szCs w:val="28"/>
        </w:rPr>
        <w:t xml:space="preserve"> </w:t>
      </w:r>
      <w:r w:rsidRPr="00376A9E">
        <w:rPr>
          <w:color w:val="000000"/>
          <w:sz w:val="28"/>
          <w:szCs w:val="28"/>
        </w:rPr>
        <w:t>заинтересованным организациям;</w:t>
      </w:r>
    </w:p>
    <w:p w14:paraId="7C941F70" w14:textId="77777777" w:rsidR="00376A9E" w:rsidRPr="007F0371" w:rsidRDefault="00376A9E" w:rsidP="00AB24B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Д) </w:t>
      </w:r>
      <w:r w:rsidRPr="00376A9E">
        <w:rPr>
          <w:color w:val="000000"/>
          <w:sz w:val="28"/>
          <w:szCs w:val="28"/>
        </w:rPr>
        <w:t>составление сводки отзывов от заинтересованных организаций и справки о</w:t>
      </w:r>
      <w:r>
        <w:rPr>
          <w:color w:val="000000"/>
          <w:sz w:val="28"/>
          <w:szCs w:val="28"/>
        </w:rPr>
        <w:t xml:space="preserve"> разногласиях по проекту правил</w:t>
      </w:r>
      <w:r w:rsidR="002C4E56">
        <w:rPr>
          <w:color w:val="000000"/>
          <w:sz w:val="28"/>
          <w:szCs w:val="28"/>
        </w:rPr>
        <w:t>.</w:t>
      </w:r>
    </w:p>
    <w:p w14:paraId="5987079E" w14:textId="77777777" w:rsidR="00376A9E" w:rsidRPr="007F0371" w:rsidRDefault="00376A9E" w:rsidP="00376A9E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В, </w:t>
      </w:r>
      <w:r w:rsidR="00AB24B5">
        <w:rPr>
          <w:sz w:val="28"/>
          <w:szCs w:val="28"/>
        </w:rPr>
        <w:t>Б, Г, Д, А</w:t>
      </w:r>
      <w:r w:rsidR="00FD3816">
        <w:rPr>
          <w:sz w:val="28"/>
          <w:szCs w:val="28"/>
        </w:rPr>
        <w:t>.</w:t>
      </w:r>
    </w:p>
    <w:p w14:paraId="2C3C2306" w14:textId="77777777" w:rsidR="00376A9E" w:rsidRPr="007F0371" w:rsidRDefault="00376A9E" w:rsidP="00376A9E">
      <w:pPr>
        <w:ind w:firstLine="709"/>
        <w:rPr>
          <w:sz w:val="28"/>
          <w:szCs w:val="28"/>
        </w:rPr>
      </w:pPr>
      <w:r w:rsidRPr="007F0371">
        <w:rPr>
          <w:sz w:val="28"/>
          <w:szCs w:val="28"/>
        </w:rPr>
        <w:t>Компетенции (индикаторы):</w:t>
      </w:r>
      <w:r w:rsidR="002C4E56">
        <w:rPr>
          <w:sz w:val="28"/>
          <w:szCs w:val="28"/>
        </w:rPr>
        <w:t xml:space="preserve"> </w:t>
      </w:r>
      <w:r w:rsidR="002C4E56" w:rsidRPr="00CF160E">
        <w:rPr>
          <w:sz w:val="28"/>
          <w:szCs w:val="28"/>
        </w:rPr>
        <w:t>УК-2</w:t>
      </w:r>
      <w:r w:rsidR="002C4E56">
        <w:rPr>
          <w:sz w:val="28"/>
          <w:szCs w:val="28"/>
        </w:rPr>
        <w:t>.</w:t>
      </w:r>
    </w:p>
    <w:p w14:paraId="1A1862DE" w14:textId="77777777" w:rsidR="007A1A1E" w:rsidRPr="007A1A1E" w:rsidRDefault="007A1A1E" w:rsidP="007A1A1E">
      <w:pPr>
        <w:rPr>
          <w:sz w:val="28"/>
          <w:szCs w:val="28"/>
        </w:rPr>
      </w:pPr>
    </w:p>
    <w:p w14:paraId="34958F47" w14:textId="77777777" w:rsidR="007A1A1E" w:rsidRPr="007A1A1E" w:rsidRDefault="007A1A1E" w:rsidP="007A1A1E">
      <w:pPr>
        <w:pStyle w:val="3"/>
        <w:spacing w:before="0" w:after="480"/>
        <w:rPr>
          <w:rFonts w:ascii="Times New Roman" w:hAnsi="Times New Roman" w:cs="Times New Roman"/>
          <w:color w:val="auto"/>
          <w:sz w:val="28"/>
          <w:szCs w:val="28"/>
        </w:rPr>
      </w:pPr>
      <w:r w:rsidRPr="007A1A1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8A66C36" w14:textId="77777777" w:rsidR="007A1A1E" w:rsidRPr="007A1A1E" w:rsidRDefault="007A1A1E" w:rsidP="007A1A1E">
      <w:pPr>
        <w:pStyle w:val="4"/>
        <w:spacing w:before="0" w:after="36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A1A1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3923027" w14:textId="77777777" w:rsidR="00026ECE" w:rsidRPr="003976FD" w:rsidRDefault="00026ECE" w:rsidP="00026ECE">
      <w:pPr>
        <w:ind w:firstLine="709"/>
        <w:jc w:val="both"/>
        <w:rPr>
          <w:i/>
          <w:sz w:val="28"/>
          <w:szCs w:val="28"/>
        </w:rPr>
      </w:pPr>
      <w:bookmarkStart w:id="0" w:name="_Hlk189828122"/>
      <w:r w:rsidRPr="003976FD">
        <w:rPr>
          <w:i/>
          <w:sz w:val="28"/>
          <w:szCs w:val="28"/>
        </w:rPr>
        <w:t>Напишите пропущенное слово (словосочетание).</w:t>
      </w:r>
    </w:p>
    <w:p w14:paraId="2A4E2E86" w14:textId="77777777" w:rsidR="006C21DF" w:rsidRDefault="003976FD" w:rsidP="006C21DF">
      <w:pPr>
        <w:pStyle w:val="a3"/>
        <w:tabs>
          <w:tab w:val="left" w:pos="1344"/>
          <w:tab w:val="left" w:pos="3139"/>
          <w:tab w:val="left" w:pos="6663"/>
        </w:tabs>
        <w:ind w:right="127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21DF">
        <w:rPr>
          <w:sz w:val="28"/>
          <w:szCs w:val="28"/>
        </w:rPr>
        <w:t>К</w:t>
      </w:r>
      <w:r w:rsidR="006C21DF" w:rsidRPr="006C21DF">
        <w:rPr>
          <w:sz w:val="28"/>
          <w:szCs w:val="28"/>
        </w:rPr>
        <w:t>акой документ является основополагающим для международного регулирования спорта</w:t>
      </w:r>
      <w:r w:rsidR="006C21DF">
        <w:rPr>
          <w:sz w:val="28"/>
          <w:szCs w:val="28"/>
        </w:rPr>
        <w:t xml:space="preserve"> </w:t>
      </w:r>
      <w:r w:rsidR="006C21DF">
        <w:t>____________________</w:t>
      </w:r>
      <w:r w:rsidR="006C21DF">
        <w:rPr>
          <w:sz w:val="28"/>
          <w:szCs w:val="28"/>
        </w:rPr>
        <w:t>?</w:t>
      </w:r>
    </w:p>
    <w:p w14:paraId="145B82CE" w14:textId="77777777" w:rsidR="00026ECE" w:rsidRPr="00026ECE" w:rsidRDefault="00026ECE" w:rsidP="006C21DF">
      <w:pPr>
        <w:pStyle w:val="a3"/>
        <w:tabs>
          <w:tab w:val="left" w:pos="1344"/>
          <w:tab w:val="left" w:pos="3139"/>
          <w:tab w:val="left" w:pos="6663"/>
        </w:tabs>
        <w:ind w:right="127" w:firstLine="71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 xml:space="preserve">Правильный ответ: </w:t>
      </w:r>
      <w:r w:rsidR="006C21DF">
        <w:rPr>
          <w:sz w:val="28"/>
          <w:szCs w:val="28"/>
        </w:rPr>
        <w:t>Олимпийская хартия</w:t>
      </w:r>
      <w:r w:rsidRPr="00026ECE">
        <w:rPr>
          <w:sz w:val="28"/>
          <w:szCs w:val="28"/>
        </w:rPr>
        <w:t>.</w:t>
      </w:r>
    </w:p>
    <w:p w14:paraId="15B5CE30" w14:textId="77777777" w:rsidR="00026ECE" w:rsidRPr="00026ECE" w:rsidRDefault="00026ECE" w:rsidP="00026ECE">
      <w:pPr>
        <w:ind w:firstLine="70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>Компетенции (индикаторы):</w:t>
      </w:r>
      <w:r w:rsidR="003976FD">
        <w:rPr>
          <w:sz w:val="28"/>
          <w:szCs w:val="28"/>
        </w:rPr>
        <w:t xml:space="preserve"> </w:t>
      </w:r>
      <w:r w:rsidR="003976FD" w:rsidRPr="00CF160E">
        <w:rPr>
          <w:sz w:val="28"/>
          <w:szCs w:val="28"/>
        </w:rPr>
        <w:t>УК-2</w:t>
      </w:r>
      <w:r w:rsidR="00575492">
        <w:rPr>
          <w:sz w:val="28"/>
          <w:szCs w:val="28"/>
        </w:rPr>
        <w:t>;</w:t>
      </w:r>
      <w:r w:rsidR="007C09B6">
        <w:rPr>
          <w:sz w:val="28"/>
          <w:szCs w:val="28"/>
        </w:rPr>
        <w:t xml:space="preserve"> </w:t>
      </w:r>
      <w:r w:rsidR="007C09B6" w:rsidRPr="00CF160E">
        <w:rPr>
          <w:sz w:val="28"/>
          <w:szCs w:val="28"/>
        </w:rPr>
        <w:t>УК-</w:t>
      </w:r>
      <w:r w:rsidR="007C09B6">
        <w:rPr>
          <w:sz w:val="28"/>
          <w:szCs w:val="28"/>
        </w:rPr>
        <w:t>1</w:t>
      </w:r>
      <w:r w:rsidR="0071668C">
        <w:rPr>
          <w:sz w:val="28"/>
          <w:szCs w:val="28"/>
        </w:rPr>
        <w:t>0</w:t>
      </w:r>
      <w:r w:rsidR="007C09B6">
        <w:rPr>
          <w:sz w:val="28"/>
          <w:szCs w:val="28"/>
        </w:rPr>
        <w:t>.</w:t>
      </w:r>
    </w:p>
    <w:bookmarkEnd w:id="0"/>
    <w:p w14:paraId="7AB3C77F" w14:textId="77777777" w:rsidR="00746C5A" w:rsidRPr="00026ECE" w:rsidRDefault="00746C5A" w:rsidP="00026ECE">
      <w:pPr>
        <w:ind w:firstLine="709"/>
        <w:jc w:val="both"/>
        <w:rPr>
          <w:sz w:val="28"/>
          <w:szCs w:val="28"/>
        </w:rPr>
      </w:pPr>
    </w:p>
    <w:p w14:paraId="5DF95EF4" w14:textId="77777777" w:rsidR="00746C5A" w:rsidRPr="001100D0" w:rsidRDefault="00B12558" w:rsidP="003976FD">
      <w:pPr>
        <w:ind w:firstLine="709"/>
        <w:jc w:val="both"/>
        <w:rPr>
          <w:sz w:val="28"/>
          <w:szCs w:val="28"/>
        </w:rPr>
      </w:pPr>
      <w:r w:rsidRPr="001100D0">
        <w:rPr>
          <w:sz w:val="28"/>
          <w:szCs w:val="28"/>
        </w:rPr>
        <w:t xml:space="preserve">2. </w:t>
      </w:r>
      <w:r w:rsidR="006C21DF">
        <w:rPr>
          <w:color w:val="000000"/>
          <w:sz w:val="28"/>
          <w:szCs w:val="28"/>
        </w:rPr>
        <w:t>С</w:t>
      </w:r>
      <w:r w:rsidR="006C21DF" w:rsidRPr="006C21DF">
        <w:rPr>
          <w:color w:val="000000"/>
          <w:sz w:val="28"/>
          <w:szCs w:val="28"/>
        </w:rPr>
        <w:t xml:space="preserve">огласно законодательству субъектов </w:t>
      </w:r>
      <w:r w:rsidR="00D37D12">
        <w:rPr>
          <w:color w:val="000000"/>
          <w:sz w:val="28"/>
          <w:szCs w:val="28"/>
        </w:rPr>
        <w:t>Р</w:t>
      </w:r>
      <w:r w:rsidR="006C21DF" w:rsidRPr="006C21DF">
        <w:rPr>
          <w:color w:val="000000"/>
          <w:sz w:val="28"/>
          <w:szCs w:val="28"/>
        </w:rPr>
        <w:t xml:space="preserve">оссийской </w:t>
      </w:r>
      <w:r w:rsidR="00D37D12">
        <w:rPr>
          <w:color w:val="000000"/>
          <w:sz w:val="28"/>
          <w:szCs w:val="28"/>
        </w:rPr>
        <w:t>Ф</w:t>
      </w:r>
      <w:r w:rsidR="006C21DF" w:rsidRPr="006C21DF">
        <w:rPr>
          <w:color w:val="000000"/>
          <w:sz w:val="28"/>
          <w:szCs w:val="28"/>
        </w:rPr>
        <w:t xml:space="preserve">едерации органы государственной власти могут разрабатывать программы </w:t>
      </w:r>
      <w:r w:rsidR="00D37D12">
        <w:t>____________________</w:t>
      </w:r>
      <w:r w:rsidR="00D37D12">
        <w:rPr>
          <w:sz w:val="28"/>
          <w:szCs w:val="28"/>
        </w:rPr>
        <w:t xml:space="preserve"> </w:t>
      </w:r>
      <w:r w:rsidR="006C21DF" w:rsidRPr="006C21DF">
        <w:rPr>
          <w:color w:val="000000"/>
          <w:sz w:val="28"/>
          <w:szCs w:val="28"/>
        </w:rPr>
        <w:t>в области физической культуры и спорта</w:t>
      </w:r>
      <w:r w:rsidR="00D37D12">
        <w:rPr>
          <w:color w:val="000000"/>
          <w:sz w:val="28"/>
          <w:szCs w:val="28"/>
        </w:rPr>
        <w:t>?</w:t>
      </w:r>
    </w:p>
    <w:p w14:paraId="42BC8E62" w14:textId="77777777" w:rsidR="001100D0" w:rsidRDefault="001100D0" w:rsidP="001100D0">
      <w:pPr>
        <w:ind w:firstLine="70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>Правильный ответ:</w:t>
      </w:r>
      <w:r w:rsidR="00D37D12">
        <w:rPr>
          <w:sz w:val="28"/>
          <w:szCs w:val="28"/>
        </w:rPr>
        <w:t xml:space="preserve"> развития.</w:t>
      </w:r>
    </w:p>
    <w:p w14:paraId="56AF13FA" w14:textId="77777777" w:rsidR="001100D0" w:rsidRPr="00026ECE" w:rsidRDefault="001100D0" w:rsidP="001100D0">
      <w:pPr>
        <w:ind w:firstLine="709"/>
        <w:jc w:val="both"/>
        <w:rPr>
          <w:sz w:val="28"/>
          <w:szCs w:val="28"/>
        </w:rPr>
      </w:pPr>
      <w:r w:rsidRPr="00026ECE">
        <w:rPr>
          <w:sz w:val="28"/>
          <w:szCs w:val="28"/>
        </w:rPr>
        <w:t>Компетенции (индикаторы):</w:t>
      </w:r>
      <w:r w:rsidR="007C09B6">
        <w:rPr>
          <w:sz w:val="28"/>
          <w:szCs w:val="28"/>
        </w:rPr>
        <w:t xml:space="preserve"> </w:t>
      </w:r>
      <w:r w:rsidR="007C09B6" w:rsidRPr="00CF160E">
        <w:rPr>
          <w:sz w:val="28"/>
          <w:szCs w:val="28"/>
        </w:rPr>
        <w:t>УК-2</w:t>
      </w:r>
      <w:r w:rsidR="00D37D12">
        <w:rPr>
          <w:sz w:val="28"/>
          <w:szCs w:val="28"/>
        </w:rPr>
        <w:t>.</w:t>
      </w:r>
    </w:p>
    <w:p w14:paraId="159E3783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71C46053" w14:textId="77777777" w:rsidR="00746C5A" w:rsidRPr="00D37D12" w:rsidRDefault="001E7953" w:rsidP="007C09B6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t xml:space="preserve">3. </w:t>
      </w:r>
      <w:r w:rsidR="00D37D12" w:rsidRPr="00D37D12">
        <w:rPr>
          <w:rStyle w:val="a6"/>
          <w:b w:val="0"/>
          <w:sz w:val="28"/>
          <w:szCs w:val="28"/>
        </w:rPr>
        <w:t xml:space="preserve">Какой гимнаст разработал популярную ныне систему тренировок </w:t>
      </w:r>
      <w:r w:rsidR="00D37D12">
        <w:rPr>
          <w:rStyle w:val="a6"/>
          <w:b w:val="0"/>
          <w:sz w:val="28"/>
          <w:szCs w:val="28"/>
        </w:rPr>
        <w:t>«</w:t>
      </w:r>
      <w:r w:rsidR="00D37D12" w:rsidRPr="00D37D12">
        <w:rPr>
          <w:rStyle w:val="a6"/>
          <w:b w:val="0"/>
          <w:sz w:val="28"/>
          <w:szCs w:val="28"/>
        </w:rPr>
        <w:t>кроссфит</w:t>
      </w:r>
      <w:r w:rsidR="00D37D12">
        <w:rPr>
          <w:rStyle w:val="a6"/>
          <w:b w:val="0"/>
          <w:sz w:val="28"/>
          <w:szCs w:val="28"/>
        </w:rPr>
        <w:t>»</w:t>
      </w:r>
      <w:r w:rsidR="004D707A">
        <w:rPr>
          <w:rStyle w:val="a6"/>
          <w:b w:val="0"/>
          <w:sz w:val="28"/>
          <w:szCs w:val="28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D37D12" w:rsidRPr="00D37D12">
        <w:rPr>
          <w:rStyle w:val="a6"/>
          <w:b w:val="0"/>
          <w:sz w:val="28"/>
          <w:szCs w:val="28"/>
        </w:rPr>
        <w:t>?</w:t>
      </w:r>
    </w:p>
    <w:p w14:paraId="15B031C9" w14:textId="77777777" w:rsidR="00B529EC" w:rsidRPr="00D37D12" w:rsidRDefault="00B529EC" w:rsidP="00B529EC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lastRenderedPageBreak/>
        <w:t>Правильный ответ:</w:t>
      </w:r>
      <w:r w:rsidR="009552F7" w:rsidRPr="00D37D12">
        <w:rPr>
          <w:sz w:val="28"/>
          <w:szCs w:val="28"/>
        </w:rPr>
        <w:t xml:space="preserve"> </w:t>
      </w:r>
      <w:proofErr w:type="spellStart"/>
      <w:r w:rsidR="00D37D12" w:rsidRPr="00D37D12">
        <w:rPr>
          <w:sz w:val="28"/>
          <w:szCs w:val="28"/>
        </w:rPr>
        <w:t>Грег</w:t>
      </w:r>
      <w:proofErr w:type="spellEnd"/>
      <w:r w:rsidR="00D37D12" w:rsidRPr="00D37D12">
        <w:rPr>
          <w:sz w:val="28"/>
          <w:szCs w:val="28"/>
        </w:rPr>
        <w:t xml:space="preserve"> </w:t>
      </w:r>
      <w:proofErr w:type="spellStart"/>
      <w:r w:rsidR="00D37D12" w:rsidRPr="00D37D12">
        <w:rPr>
          <w:sz w:val="28"/>
          <w:szCs w:val="28"/>
        </w:rPr>
        <w:t>Глассман</w:t>
      </w:r>
      <w:proofErr w:type="spellEnd"/>
      <w:r w:rsidR="00D37D12" w:rsidRPr="00D37D12">
        <w:rPr>
          <w:sz w:val="28"/>
          <w:szCs w:val="28"/>
        </w:rPr>
        <w:t>.</w:t>
      </w:r>
    </w:p>
    <w:p w14:paraId="2372B993" w14:textId="77777777" w:rsidR="00B529EC" w:rsidRPr="00D37D12" w:rsidRDefault="00B529EC" w:rsidP="00B529EC">
      <w:pPr>
        <w:ind w:firstLine="709"/>
        <w:jc w:val="both"/>
        <w:rPr>
          <w:sz w:val="28"/>
          <w:szCs w:val="28"/>
        </w:rPr>
      </w:pPr>
      <w:r w:rsidRPr="00D37D12">
        <w:rPr>
          <w:sz w:val="28"/>
          <w:szCs w:val="28"/>
        </w:rPr>
        <w:t>Компетенции (индикаторы):</w:t>
      </w:r>
      <w:r w:rsidR="009552F7" w:rsidRPr="00D37D12">
        <w:rPr>
          <w:sz w:val="28"/>
          <w:szCs w:val="28"/>
        </w:rPr>
        <w:t xml:space="preserve"> УК-2</w:t>
      </w:r>
      <w:r w:rsidR="00D37D12" w:rsidRPr="00D37D12">
        <w:rPr>
          <w:sz w:val="28"/>
          <w:szCs w:val="28"/>
        </w:rPr>
        <w:t>.</w:t>
      </w:r>
    </w:p>
    <w:p w14:paraId="0345EFCF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2D0D7C8A" w14:textId="77777777" w:rsidR="00746C5A" w:rsidRPr="00DA0205" w:rsidRDefault="00B529EC" w:rsidP="0045341B">
      <w:pPr>
        <w:ind w:firstLine="709"/>
        <w:jc w:val="both"/>
        <w:rPr>
          <w:b/>
          <w:sz w:val="28"/>
          <w:szCs w:val="28"/>
        </w:rPr>
      </w:pPr>
      <w:r w:rsidRPr="00DA0205">
        <w:rPr>
          <w:sz w:val="28"/>
          <w:szCs w:val="28"/>
        </w:rPr>
        <w:t xml:space="preserve">4. </w:t>
      </w:r>
      <w:r w:rsidR="00DA0205" w:rsidRPr="00DA0205">
        <w:rPr>
          <w:rStyle w:val="a6"/>
          <w:b w:val="0"/>
          <w:sz w:val="28"/>
          <w:szCs w:val="28"/>
        </w:rPr>
        <w:t>Как называется одно из новых направлений в фитнесе, сочетающее в себе бокс, танец и пилатес</w:t>
      </w:r>
      <w:r w:rsidR="004D707A">
        <w:rPr>
          <w:rStyle w:val="a6"/>
          <w:b w:val="0"/>
          <w:sz w:val="28"/>
          <w:szCs w:val="28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DA0205" w:rsidRPr="00DA0205">
        <w:rPr>
          <w:rStyle w:val="a6"/>
          <w:b w:val="0"/>
          <w:sz w:val="28"/>
          <w:szCs w:val="28"/>
        </w:rPr>
        <w:t>?</w:t>
      </w:r>
    </w:p>
    <w:p w14:paraId="796F97A4" w14:textId="77777777" w:rsidR="001742F4" w:rsidRPr="00DA0205" w:rsidRDefault="001742F4" w:rsidP="001742F4">
      <w:pPr>
        <w:ind w:firstLine="709"/>
        <w:jc w:val="both"/>
        <w:rPr>
          <w:sz w:val="28"/>
          <w:szCs w:val="28"/>
        </w:rPr>
      </w:pPr>
      <w:r w:rsidRPr="00DA0205">
        <w:rPr>
          <w:sz w:val="28"/>
          <w:szCs w:val="28"/>
        </w:rPr>
        <w:t>Правильный ответ:</w:t>
      </w:r>
      <w:r w:rsidR="0045341B" w:rsidRPr="00DA0205">
        <w:rPr>
          <w:sz w:val="28"/>
          <w:szCs w:val="28"/>
        </w:rPr>
        <w:t xml:space="preserve"> </w:t>
      </w:r>
      <w:proofErr w:type="spellStart"/>
      <w:r w:rsidR="00575492">
        <w:rPr>
          <w:sz w:val="28"/>
          <w:szCs w:val="28"/>
        </w:rPr>
        <w:t>п</w:t>
      </w:r>
      <w:r w:rsidR="00DA0205" w:rsidRPr="00DA0205">
        <w:rPr>
          <w:sz w:val="28"/>
          <w:szCs w:val="28"/>
        </w:rPr>
        <w:t>илоксинг</w:t>
      </w:r>
      <w:proofErr w:type="spellEnd"/>
      <w:r w:rsidR="00575492">
        <w:rPr>
          <w:sz w:val="28"/>
          <w:szCs w:val="28"/>
        </w:rPr>
        <w:t>.</w:t>
      </w:r>
    </w:p>
    <w:p w14:paraId="491979CB" w14:textId="77777777" w:rsidR="001742F4" w:rsidRPr="00DA0205" w:rsidRDefault="001742F4" w:rsidP="001742F4">
      <w:pPr>
        <w:ind w:firstLine="709"/>
        <w:jc w:val="both"/>
        <w:rPr>
          <w:sz w:val="28"/>
          <w:szCs w:val="28"/>
        </w:rPr>
      </w:pPr>
      <w:r w:rsidRPr="00DA0205">
        <w:rPr>
          <w:sz w:val="28"/>
          <w:szCs w:val="28"/>
        </w:rPr>
        <w:t>Компетенции (индикаторы):</w:t>
      </w:r>
      <w:r w:rsidR="0045341B" w:rsidRPr="00DA0205">
        <w:rPr>
          <w:sz w:val="28"/>
          <w:szCs w:val="28"/>
        </w:rPr>
        <w:t xml:space="preserve"> УК-2.</w:t>
      </w:r>
    </w:p>
    <w:p w14:paraId="71624D77" w14:textId="77777777" w:rsidR="00746C5A" w:rsidRDefault="00746C5A" w:rsidP="00A80CF2">
      <w:pPr>
        <w:ind w:firstLine="709"/>
        <w:jc w:val="both"/>
        <w:rPr>
          <w:sz w:val="28"/>
          <w:szCs w:val="28"/>
        </w:rPr>
      </w:pPr>
    </w:p>
    <w:p w14:paraId="6342BD92" w14:textId="77777777" w:rsidR="00746C5A" w:rsidRPr="00365F88" w:rsidRDefault="00EC524D" w:rsidP="0000455B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 xml:space="preserve">5. </w:t>
      </w:r>
      <w:r w:rsidR="00365F88">
        <w:rPr>
          <w:sz w:val="28"/>
          <w:szCs w:val="28"/>
          <w:lang w:eastAsia="ru-RU"/>
        </w:rPr>
        <w:t>Д</w:t>
      </w:r>
      <w:r w:rsidR="00365F88" w:rsidRPr="00E3065C">
        <w:rPr>
          <w:sz w:val="28"/>
          <w:szCs w:val="28"/>
          <w:lang w:eastAsia="ru-RU"/>
        </w:rPr>
        <w:t>еятельность, носящая соревновательный характер, подготовительный процесс к ней, а еще отношения между людьми и нормы поведения, присущие ей</w:t>
      </w:r>
      <w:r w:rsidR="00365F88" w:rsidRPr="00365F88">
        <w:rPr>
          <w:sz w:val="28"/>
          <w:szCs w:val="28"/>
          <w:lang w:eastAsia="ru-RU"/>
        </w:rPr>
        <w:t xml:space="preserve"> – это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</w:p>
    <w:p w14:paraId="126F873F" w14:textId="77777777" w:rsidR="00EC524D" w:rsidRPr="00365F88" w:rsidRDefault="00EC524D" w:rsidP="00EC524D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>Правильный ответ:</w:t>
      </w:r>
      <w:r w:rsidR="0000455B" w:rsidRPr="00365F88">
        <w:rPr>
          <w:sz w:val="28"/>
          <w:szCs w:val="28"/>
        </w:rPr>
        <w:t xml:space="preserve"> </w:t>
      </w:r>
      <w:r w:rsidR="00365F88" w:rsidRPr="00365F88">
        <w:rPr>
          <w:sz w:val="28"/>
          <w:szCs w:val="28"/>
        </w:rPr>
        <w:t>спорт</w:t>
      </w:r>
      <w:r w:rsidRPr="00365F88">
        <w:rPr>
          <w:sz w:val="28"/>
          <w:szCs w:val="28"/>
        </w:rPr>
        <w:t>.</w:t>
      </w:r>
    </w:p>
    <w:p w14:paraId="5BA4435E" w14:textId="77777777" w:rsidR="00EC524D" w:rsidRPr="00026ECE" w:rsidRDefault="00EC524D" w:rsidP="00EC524D">
      <w:pPr>
        <w:ind w:firstLine="709"/>
        <w:jc w:val="both"/>
        <w:rPr>
          <w:sz w:val="28"/>
          <w:szCs w:val="28"/>
        </w:rPr>
      </w:pPr>
      <w:r w:rsidRPr="00365F88">
        <w:rPr>
          <w:sz w:val="28"/>
          <w:szCs w:val="28"/>
        </w:rPr>
        <w:t>Компетенции (индикаторы):</w:t>
      </w:r>
      <w:r w:rsidR="0000455B" w:rsidRPr="00365F88">
        <w:rPr>
          <w:sz w:val="28"/>
          <w:szCs w:val="28"/>
        </w:rPr>
        <w:t xml:space="preserve"> УК-</w:t>
      </w:r>
      <w:r w:rsidR="0000455B" w:rsidRPr="00CF160E">
        <w:rPr>
          <w:sz w:val="28"/>
          <w:szCs w:val="28"/>
        </w:rPr>
        <w:t>2</w:t>
      </w:r>
      <w:r w:rsidR="00365F88">
        <w:rPr>
          <w:sz w:val="28"/>
          <w:szCs w:val="28"/>
        </w:rPr>
        <w:t>.</w:t>
      </w:r>
    </w:p>
    <w:p w14:paraId="47B951ED" w14:textId="77777777" w:rsidR="00746C5A" w:rsidRPr="00EC524D" w:rsidRDefault="00746C5A" w:rsidP="00A80CF2">
      <w:pPr>
        <w:ind w:firstLine="709"/>
        <w:jc w:val="both"/>
        <w:rPr>
          <w:sz w:val="28"/>
          <w:szCs w:val="28"/>
        </w:rPr>
      </w:pPr>
    </w:p>
    <w:p w14:paraId="2B88D6B4" w14:textId="77777777" w:rsidR="00655C0A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 xml:space="preserve">6. </w:t>
      </w:r>
      <w:r w:rsidR="00343D5D" w:rsidRPr="00343D5D">
        <w:rPr>
          <w:bCs/>
          <w:sz w:val="28"/>
          <w:szCs w:val="28"/>
          <w:lang w:eastAsia="ru-RU"/>
        </w:rPr>
        <w:t>Главное средство физического воспитания</w:t>
      </w:r>
      <w:r w:rsidR="004D707A">
        <w:rPr>
          <w:bCs/>
          <w:sz w:val="28"/>
          <w:szCs w:val="28"/>
          <w:lang w:eastAsia="ru-RU"/>
        </w:rPr>
        <w:t xml:space="preserve"> </w:t>
      </w:r>
      <w:r w:rsidR="004D707A" w:rsidRPr="00A30925">
        <w:rPr>
          <w:sz w:val="28"/>
          <w:szCs w:val="28"/>
        </w:rPr>
        <w:t>____________________</w:t>
      </w:r>
      <w:r w:rsidR="004D707A">
        <w:rPr>
          <w:sz w:val="28"/>
          <w:szCs w:val="28"/>
        </w:rPr>
        <w:t>.</w:t>
      </w:r>
      <w:r w:rsidR="00343D5D" w:rsidRPr="00343D5D">
        <w:rPr>
          <w:bCs/>
          <w:sz w:val="28"/>
          <w:szCs w:val="28"/>
          <w:lang w:eastAsia="ru-RU"/>
        </w:rPr>
        <w:t>:</w:t>
      </w:r>
    </w:p>
    <w:p w14:paraId="3BA1768E" w14:textId="77777777" w:rsidR="00EC524D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>Правильный ответ:</w:t>
      </w:r>
      <w:r w:rsidR="0000455B" w:rsidRPr="00343D5D">
        <w:rPr>
          <w:sz w:val="28"/>
          <w:szCs w:val="28"/>
        </w:rPr>
        <w:t xml:space="preserve"> </w:t>
      </w:r>
      <w:r w:rsidR="00343D5D" w:rsidRPr="00343D5D">
        <w:rPr>
          <w:sz w:val="28"/>
          <w:szCs w:val="28"/>
        </w:rPr>
        <w:t>упражнения</w:t>
      </w:r>
      <w:r w:rsidR="00655C0A" w:rsidRPr="00343D5D">
        <w:rPr>
          <w:sz w:val="28"/>
          <w:szCs w:val="28"/>
        </w:rPr>
        <w:t>.</w:t>
      </w:r>
    </w:p>
    <w:p w14:paraId="3C4E0425" w14:textId="77777777" w:rsidR="00EC524D" w:rsidRPr="00343D5D" w:rsidRDefault="00EC524D" w:rsidP="00EC524D">
      <w:pPr>
        <w:ind w:firstLine="709"/>
        <w:jc w:val="both"/>
        <w:rPr>
          <w:sz w:val="28"/>
          <w:szCs w:val="28"/>
        </w:rPr>
      </w:pPr>
      <w:r w:rsidRPr="00343D5D">
        <w:rPr>
          <w:sz w:val="28"/>
          <w:szCs w:val="28"/>
        </w:rPr>
        <w:t>Компетенции (индикаторы):</w:t>
      </w:r>
      <w:r w:rsidR="0000455B" w:rsidRPr="00343D5D">
        <w:rPr>
          <w:sz w:val="28"/>
          <w:szCs w:val="28"/>
        </w:rPr>
        <w:t xml:space="preserve"> УК-2</w:t>
      </w:r>
      <w:r w:rsidR="00343D5D">
        <w:rPr>
          <w:sz w:val="28"/>
          <w:szCs w:val="28"/>
        </w:rPr>
        <w:t>.</w:t>
      </w:r>
    </w:p>
    <w:p w14:paraId="1801E220" w14:textId="77777777" w:rsidR="00DF4FC1" w:rsidRPr="00343D5D" w:rsidRDefault="00DF4FC1" w:rsidP="00DF4FC1">
      <w:pPr>
        <w:rPr>
          <w:sz w:val="28"/>
          <w:szCs w:val="28"/>
        </w:rPr>
      </w:pPr>
    </w:p>
    <w:p w14:paraId="1B4CA192" w14:textId="77777777" w:rsidR="00DF4FC1" w:rsidRPr="00DF4FC1" w:rsidRDefault="00DF4FC1" w:rsidP="00DF4FC1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4FC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5DF1D80" w14:textId="77777777" w:rsidR="00746C5A" w:rsidRDefault="00746C5A" w:rsidP="00584A95">
      <w:pPr>
        <w:ind w:firstLine="709"/>
        <w:jc w:val="both"/>
        <w:rPr>
          <w:sz w:val="28"/>
          <w:szCs w:val="28"/>
        </w:rPr>
      </w:pPr>
    </w:p>
    <w:p w14:paraId="3B7BB1EF" w14:textId="77777777" w:rsidR="00584A95" w:rsidRPr="00A30925" w:rsidRDefault="00DF4FC1" w:rsidP="00A30925">
      <w:pPr>
        <w:pStyle w:val="Default"/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1.</w:t>
      </w:r>
      <w:r w:rsidR="00584A95" w:rsidRPr="00A30925">
        <w:rPr>
          <w:sz w:val="28"/>
          <w:szCs w:val="28"/>
        </w:rPr>
        <w:t xml:space="preserve"> </w:t>
      </w:r>
      <w:r w:rsidR="00E624C2">
        <w:rPr>
          <w:sz w:val="28"/>
          <w:szCs w:val="28"/>
        </w:rPr>
        <w:t>К</w:t>
      </w:r>
      <w:r w:rsidR="00343D5D" w:rsidRPr="00343D5D">
        <w:rPr>
          <w:sz w:val="28"/>
          <w:szCs w:val="28"/>
        </w:rPr>
        <w:t>ако</w:t>
      </w:r>
      <w:r w:rsidR="00E624C2">
        <w:rPr>
          <w:sz w:val="28"/>
          <w:szCs w:val="28"/>
        </w:rPr>
        <w:t>й</w:t>
      </w:r>
      <w:r w:rsidR="00343D5D" w:rsidRPr="00343D5D">
        <w:rPr>
          <w:sz w:val="28"/>
          <w:szCs w:val="28"/>
        </w:rPr>
        <w:t xml:space="preserve"> из документов является основным для регистрации коммерческой физкультурно</w:t>
      </w:r>
      <w:r w:rsidR="00E624C2">
        <w:rPr>
          <w:sz w:val="28"/>
          <w:szCs w:val="28"/>
        </w:rPr>
        <w:t>-</w:t>
      </w:r>
      <w:r w:rsidR="00343D5D" w:rsidRPr="00343D5D">
        <w:rPr>
          <w:sz w:val="28"/>
          <w:szCs w:val="28"/>
        </w:rPr>
        <w:t>спортивной организации</w:t>
      </w:r>
      <w:r w:rsidR="00584A95" w:rsidRPr="00A30925">
        <w:rPr>
          <w:sz w:val="28"/>
          <w:szCs w:val="28"/>
        </w:rPr>
        <w:t xml:space="preserve"> ____________________</w:t>
      </w:r>
      <w:r w:rsidR="00A30925">
        <w:rPr>
          <w:sz w:val="28"/>
          <w:szCs w:val="28"/>
        </w:rPr>
        <w:t>.</w:t>
      </w:r>
    </w:p>
    <w:p w14:paraId="1365F006" w14:textId="77777777" w:rsidR="00A80CF2" w:rsidRPr="00A30925" w:rsidRDefault="00584A95" w:rsidP="00A30925">
      <w:pPr>
        <w:pStyle w:val="Default"/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Правильный ответ: </w:t>
      </w:r>
      <w:r w:rsidR="00E624C2" w:rsidRPr="00E624C2">
        <w:rPr>
          <w:sz w:val="28"/>
          <w:szCs w:val="28"/>
        </w:rPr>
        <w:t>устав организации</w:t>
      </w:r>
      <w:r w:rsidR="00E624C2">
        <w:rPr>
          <w:sz w:val="28"/>
          <w:szCs w:val="28"/>
        </w:rPr>
        <w:t>.</w:t>
      </w:r>
    </w:p>
    <w:p w14:paraId="48B5D39F" w14:textId="77777777" w:rsidR="00584A95" w:rsidRPr="00A30925" w:rsidRDefault="00584A95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Компетенции (индикаторы):</w:t>
      </w:r>
      <w:r w:rsidR="00A30925">
        <w:rPr>
          <w:sz w:val="28"/>
          <w:szCs w:val="28"/>
        </w:rPr>
        <w:t xml:space="preserve"> </w:t>
      </w:r>
      <w:r w:rsidR="00A30925" w:rsidRPr="00CF160E">
        <w:rPr>
          <w:sz w:val="28"/>
          <w:szCs w:val="28"/>
        </w:rPr>
        <w:t>УК-2</w:t>
      </w:r>
      <w:r w:rsidR="00A30925">
        <w:rPr>
          <w:sz w:val="28"/>
          <w:szCs w:val="28"/>
        </w:rPr>
        <w:t>.</w:t>
      </w:r>
    </w:p>
    <w:p w14:paraId="02845282" w14:textId="77777777" w:rsidR="00A80CF2" w:rsidRPr="00A30925" w:rsidRDefault="00A80CF2" w:rsidP="00A30925">
      <w:pPr>
        <w:ind w:firstLine="709"/>
        <w:jc w:val="both"/>
        <w:rPr>
          <w:sz w:val="28"/>
          <w:szCs w:val="28"/>
        </w:rPr>
      </w:pPr>
    </w:p>
    <w:p w14:paraId="295DED3D" w14:textId="77777777" w:rsidR="00DF4FC1" w:rsidRPr="00A30925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2. </w:t>
      </w:r>
      <w:r w:rsidR="00107BBB">
        <w:rPr>
          <w:sz w:val="28"/>
          <w:szCs w:val="28"/>
        </w:rPr>
        <w:t>Какую р</w:t>
      </w:r>
      <w:r w:rsidR="00DD32BA" w:rsidRPr="00DD32BA">
        <w:rPr>
          <w:sz w:val="28"/>
          <w:szCs w:val="28"/>
        </w:rPr>
        <w:t>оль выполняют муниципальные органы в отношении некоммерческих физкультурно</w:t>
      </w:r>
      <w:r w:rsidR="00107BBB">
        <w:rPr>
          <w:sz w:val="28"/>
          <w:szCs w:val="28"/>
        </w:rPr>
        <w:t>-</w:t>
      </w:r>
      <w:r w:rsidR="00DD32BA" w:rsidRPr="00DD32BA">
        <w:rPr>
          <w:sz w:val="28"/>
          <w:szCs w:val="28"/>
        </w:rPr>
        <w:t>спортивных организаций</w:t>
      </w:r>
      <w:r w:rsidR="00107BBB">
        <w:rPr>
          <w:sz w:val="28"/>
          <w:szCs w:val="28"/>
        </w:rPr>
        <w:t xml:space="preserve"> </w:t>
      </w:r>
      <w:r w:rsidR="00107BBB" w:rsidRPr="00A30925">
        <w:rPr>
          <w:sz w:val="28"/>
          <w:szCs w:val="28"/>
        </w:rPr>
        <w:t>____________________</w:t>
      </w:r>
      <w:r w:rsidR="00107BBB">
        <w:rPr>
          <w:sz w:val="28"/>
          <w:szCs w:val="28"/>
        </w:rPr>
        <w:t>.</w:t>
      </w:r>
    </w:p>
    <w:p w14:paraId="136316DB" w14:textId="77777777" w:rsidR="00107BBB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 xml:space="preserve">Правильный ответ: </w:t>
      </w:r>
      <w:r w:rsidR="00107BBB" w:rsidRPr="00107BBB">
        <w:rPr>
          <w:sz w:val="28"/>
          <w:szCs w:val="28"/>
        </w:rPr>
        <w:t>предоставление финансирования</w:t>
      </w:r>
      <w:r w:rsidR="00107BBB">
        <w:rPr>
          <w:sz w:val="28"/>
          <w:szCs w:val="28"/>
        </w:rPr>
        <w:t>.</w:t>
      </w:r>
    </w:p>
    <w:p w14:paraId="5B7083EF" w14:textId="77777777" w:rsidR="00486ED1" w:rsidRPr="00A30925" w:rsidRDefault="00486ED1" w:rsidP="00A30925">
      <w:pPr>
        <w:ind w:firstLine="709"/>
        <w:jc w:val="both"/>
        <w:rPr>
          <w:sz w:val="28"/>
          <w:szCs w:val="28"/>
        </w:rPr>
      </w:pPr>
      <w:r w:rsidRPr="00A30925">
        <w:rPr>
          <w:sz w:val="28"/>
          <w:szCs w:val="28"/>
        </w:rPr>
        <w:t>Компетенции (индикаторы):</w:t>
      </w:r>
      <w:r w:rsidR="00A30925">
        <w:rPr>
          <w:sz w:val="28"/>
          <w:szCs w:val="28"/>
        </w:rPr>
        <w:t xml:space="preserve"> </w:t>
      </w:r>
      <w:r w:rsidR="00A30925" w:rsidRPr="00CF160E">
        <w:rPr>
          <w:sz w:val="28"/>
          <w:szCs w:val="28"/>
        </w:rPr>
        <w:t>УК-2</w:t>
      </w:r>
      <w:r w:rsidR="00107BBB">
        <w:rPr>
          <w:sz w:val="28"/>
          <w:szCs w:val="28"/>
        </w:rPr>
        <w:t>.</w:t>
      </w:r>
    </w:p>
    <w:p w14:paraId="06824065" w14:textId="77777777" w:rsidR="00DF4FC1" w:rsidRPr="00A30925" w:rsidRDefault="00DF4FC1" w:rsidP="00A30925">
      <w:pPr>
        <w:ind w:firstLine="709"/>
        <w:jc w:val="both"/>
        <w:rPr>
          <w:sz w:val="28"/>
          <w:szCs w:val="28"/>
        </w:rPr>
      </w:pPr>
    </w:p>
    <w:p w14:paraId="4DED0AA1" w14:textId="77777777" w:rsidR="00DF4FC1" w:rsidRPr="007E7180" w:rsidRDefault="00C25ACB" w:rsidP="00A30925">
      <w:pPr>
        <w:ind w:firstLine="709"/>
        <w:jc w:val="both"/>
        <w:rPr>
          <w:b/>
          <w:sz w:val="28"/>
          <w:szCs w:val="28"/>
        </w:rPr>
      </w:pPr>
      <w:r w:rsidRPr="007E7180">
        <w:rPr>
          <w:sz w:val="28"/>
          <w:szCs w:val="28"/>
        </w:rPr>
        <w:t xml:space="preserve">3. </w:t>
      </w:r>
      <w:r w:rsidR="007E7180" w:rsidRPr="007E7180">
        <w:rPr>
          <w:sz w:val="28"/>
          <w:szCs w:val="28"/>
        </w:rPr>
        <w:t>В контексте охраны труда</w:t>
      </w:r>
      <w:r w:rsidR="007E7180">
        <w:rPr>
          <w:b/>
          <w:sz w:val="28"/>
          <w:szCs w:val="28"/>
        </w:rPr>
        <w:t xml:space="preserve"> </w:t>
      </w:r>
      <w:r w:rsidR="007E7180">
        <w:rPr>
          <w:rStyle w:val="a6"/>
          <w:b w:val="0"/>
          <w:sz w:val="28"/>
          <w:szCs w:val="28"/>
          <w:shd w:val="clear" w:color="auto" w:fill="FFFFFF"/>
        </w:rPr>
        <w:t>в</w:t>
      </w:r>
      <w:r w:rsidR="007E7180" w:rsidRPr="007E7180">
        <w:rPr>
          <w:rStyle w:val="a6"/>
          <w:b w:val="0"/>
          <w:sz w:val="28"/>
          <w:szCs w:val="28"/>
          <w:shd w:val="clear" w:color="auto" w:fill="FFFFFF"/>
        </w:rPr>
        <w:t>ероятность возникновения неблагоприятной ситуации производственно-хозяйственной деятельности, при которой пострадает человек</w:t>
      </w:r>
      <w:r w:rsidR="00305F0A">
        <w:rPr>
          <w:rStyle w:val="a6"/>
          <w:b w:val="0"/>
          <w:sz w:val="28"/>
          <w:szCs w:val="28"/>
          <w:shd w:val="clear" w:color="auto" w:fill="FFFFFF"/>
        </w:rPr>
        <w:t xml:space="preserve"> (количественная мера опасности)</w:t>
      </w:r>
      <w:r w:rsidR="007E7180">
        <w:rPr>
          <w:sz w:val="28"/>
          <w:szCs w:val="28"/>
          <w:shd w:val="clear" w:color="auto" w:fill="FFFFFF"/>
        </w:rPr>
        <w:t xml:space="preserve"> называется ______________?</w:t>
      </w:r>
    </w:p>
    <w:p w14:paraId="19BD9536" w14:textId="77777777" w:rsidR="00DF4FC1" w:rsidRPr="007E7180" w:rsidRDefault="00C25ACB" w:rsidP="00A30925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 xml:space="preserve">Правильный ответ: </w:t>
      </w:r>
      <w:r w:rsidR="007E7180">
        <w:rPr>
          <w:sz w:val="28"/>
          <w:szCs w:val="28"/>
        </w:rPr>
        <w:t>риск</w:t>
      </w:r>
      <w:r w:rsidR="00305F0A">
        <w:rPr>
          <w:sz w:val="28"/>
          <w:szCs w:val="28"/>
        </w:rPr>
        <w:t>.</w:t>
      </w:r>
    </w:p>
    <w:p w14:paraId="1912007A" w14:textId="77777777" w:rsidR="00C25ACB" w:rsidRDefault="00C25ACB" w:rsidP="00A30925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>Компетенции (индикаторы):</w:t>
      </w:r>
      <w:r w:rsidR="007E7180">
        <w:rPr>
          <w:sz w:val="28"/>
          <w:szCs w:val="28"/>
        </w:rPr>
        <w:t xml:space="preserve"> </w:t>
      </w:r>
      <w:r w:rsidR="007E7180" w:rsidRPr="00CF160E">
        <w:rPr>
          <w:sz w:val="28"/>
          <w:szCs w:val="28"/>
        </w:rPr>
        <w:t>УК-</w:t>
      </w:r>
      <w:r w:rsidR="007E7180">
        <w:rPr>
          <w:sz w:val="28"/>
          <w:szCs w:val="28"/>
        </w:rPr>
        <w:t>2.</w:t>
      </w:r>
    </w:p>
    <w:p w14:paraId="62A90336" w14:textId="77777777" w:rsidR="00305F0A" w:rsidRDefault="00305F0A" w:rsidP="00A30925">
      <w:pPr>
        <w:ind w:firstLine="709"/>
        <w:jc w:val="both"/>
        <w:rPr>
          <w:sz w:val="28"/>
          <w:szCs w:val="28"/>
        </w:rPr>
      </w:pPr>
    </w:p>
    <w:p w14:paraId="08ED25FB" w14:textId="77777777" w:rsidR="00305F0A" w:rsidRDefault="00305F0A" w:rsidP="00A309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24ED1">
        <w:rPr>
          <w:sz w:val="28"/>
          <w:szCs w:val="28"/>
        </w:rPr>
        <w:t xml:space="preserve">В какой документ </w:t>
      </w:r>
      <w:r w:rsidR="00C24ED1" w:rsidRPr="007A0612">
        <w:rPr>
          <w:color w:val="000000"/>
          <w:sz w:val="28"/>
          <w:szCs w:val="28"/>
        </w:rPr>
        <w:t>могут быть внесены</w:t>
      </w:r>
      <w:r w:rsidR="00C24ED1" w:rsidRPr="0098336B">
        <w:rPr>
          <w:color w:val="000000"/>
          <w:sz w:val="28"/>
          <w:szCs w:val="28"/>
        </w:rPr>
        <w:t xml:space="preserve"> </w:t>
      </w:r>
      <w:r w:rsidR="00C24ED1">
        <w:rPr>
          <w:color w:val="000000"/>
          <w:sz w:val="28"/>
          <w:szCs w:val="28"/>
        </w:rPr>
        <w:t>к</w:t>
      </w:r>
      <w:r w:rsidR="00C24ED1" w:rsidRPr="0098336B">
        <w:rPr>
          <w:color w:val="000000"/>
          <w:sz w:val="28"/>
          <w:szCs w:val="28"/>
        </w:rPr>
        <w:t>онкретные обязанности</w:t>
      </w:r>
      <w:r w:rsidR="00C24ED1">
        <w:rPr>
          <w:color w:val="000000"/>
          <w:sz w:val="28"/>
          <w:szCs w:val="28"/>
        </w:rPr>
        <w:t xml:space="preserve"> и ответственность</w:t>
      </w:r>
      <w:r w:rsidR="00C24ED1" w:rsidRPr="0098336B">
        <w:rPr>
          <w:color w:val="000000"/>
          <w:sz w:val="28"/>
          <w:szCs w:val="28"/>
        </w:rPr>
        <w:t xml:space="preserve"> каждого должностного лица по действиям</w:t>
      </w:r>
      <w:r w:rsidR="00C24ED1">
        <w:rPr>
          <w:color w:val="000000"/>
          <w:sz w:val="28"/>
          <w:szCs w:val="28"/>
        </w:rPr>
        <w:t xml:space="preserve"> в аварийных </w:t>
      </w:r>
      <w:r w:rsidR="00C24ED1" w:rsidRPr="007A0612">
        <w:rPr>
          <w:color w:val="000000"/>
          <w:sz w:val="28"/>
          <w:szCs w:val="28"/>
        </w:rPr>
        <w:t>ситуациях</w:t>
      </w:r>
      <w:r w:rsidR="00C24ED1">
        <w:rPr>
          <w:color w:val="000000"/>
          <w:sz w:val="28"/>
          <w:szCs w:val="28"/>
        </w:rPr>
        <w:t>?</w:t>
      </w:r>
    </w:p>
    <w:p w14:paraId="0CD6CF3A" w14:textId="77777777" w:rsidR="00C24ED1" w:rsidRPr="007E7180" w:rsidRDefault="00C24ED1" w:rsidP="00C24ED1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 xml:space="preserve">Правильный ответ: </w:t>
      </w:r>
      <w:r w:rsidRPr="00C24ED1">
        <w:rPr>
          <w:color w:val="000000"/>
          <w:sz w:val="28"/>
          <w:szCs w:val="28"/>
        </w:rPr>
        <w:t>должностн</w:t>
      </w:r>
      <w:r>
        <w:rPr>
          <w:color w:val="000000"/>
          <w:sz w:val="28"/>
          <w:szCs w:val="28"/>
        </w:rPr>
        <w:t>ая</w:t>
      </w:r>
      <w:r w:rsidRPr="00C24ED1">
        <w:rPr>
          <w:color w:val="000000"/>
          <w:sz w:val="28"/>
          <w:szCs w:val="28"/>
        </w:rPr>
        <w:t xml:space="preserve"> инструкци</w:t>
      </w:r>
      <w:r>
        <w:rPr>
          <w:color w:val="000000"/>
          <w:sz w:val="28"/>
          <w:szCs w:val="28"/>
        </w:rPr>
        <w:t>я</w:t>
      </w:r>
      <w:r w:rsidRPr="00C24ED1">
        <w:rPr>
          <w:color w:val="000000"/>
          <w:sz w:val="28"/>
          <w:szCs w:val="28"/>
        </w:rPr>
        <w:t>.</w:t>
      </w:r>
    </w:p>
    <w:p w14:paraId="27D88AA9" w14:textId="77777777" w:rsidR="00C24ED1" w:rsidRDefault="00C24ED1" w:rsidP="00C24ED1">
      <w:pPr>
        <w:ind w:firstLine="709"/>
        <w:jc w:val="both"/>
        <w:rPr>
          <w:sz w:val="28"/>
          <w:szCs w:val="28"/>
        </w:rPr>
      </w:pPr>
      <w:r w:rsidRPr="007E7180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CF160E">
        <w:rPr>
          <w:sz w:val="28"/>
          <w:szCs w:val="28"/>
        </w:rPr>
        <w:t>УК-</w:t>
      </w:r>
      <w:r>
        <w:rPr>
          <w:sz w:val="28"/>
          <w:szCs w:val="28"/>
        </w:rPr>
        <w:t xml:space="preserve">2, </w:t>
      </w:r>
      <w:r w:rsidRPr="00CF160E">
        <w:rPr>
          <w:sz w:val="28"/>
          <w:szCs w:val="28"/>
        </w:rPr>
        <w:t>УК-</w:t>
      </w:r>
      <w:r>
        <w:rPr>
          <w:sz w:val="28"/>
          <w:szCs w:val="28"/>
        </w:rPr>
        <w:t>1</w:t>
      </w:r>
      <w:r w:rsidR="0071668C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394C3DC7" w14:textId="77777777" w:rsidR="00DF4FC1" w:rsidRPr="00A25AF9" w:rsidRDefault="00DF4FC1" w:rsidP="00A80CF2">
      <w:pPr>
        <w:jc w:val="both"/>
        <w:rPr>
          <w:sz w:val="28"/>
          <w:szCs w:val="28"/>
        </w:rPr>
      </w:pPr>
    </w:p>
    <w:p w14:paraId="3CEAC09A" w14:textId="77777777" w:rsidR="00A25AF9" w:rsidRPr="00A25AF9" w:rsidRDefault="00A25AF9" w:rsidP="003D0601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25AF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14EBAE76" w14:textId="77777777" w:rsidR="00DF4FC1" w:rsidRPr="00A25AF9" w:rsidRDefault="00DF4FC1" w:rsidP="00A80CF2">
      <w:pPr>
        <w:jc w:val="both"/>
        <w:rPr>
          <w:sz w:val="28"/>
          <w:szCs w:val="28"/>
        </w:rPr>
      </w:pPr>
    </w:p>
    <w:p w14:paraId="3090A887" w14:textId="77777777" w:rsidR="000C6249" w:rsidRPr="00FB7D15" w:rsidRDefault="00516A4E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 xml:space="preserve">1. </w:t>
      </w:r>
      <w:r w:rsidR="000C6249" w:rsidRPr="00FB7D15">
        <w:rPr>
          <w:sz w:val="28"/>
          <w:szCs w:val="28"/>
        </w:rPr>
        <w:t>Решить задачу.</w:t>
      </w:r>
    </w:p>
    <w:p w14:paraId="389E1DB5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В аудитории объемом 100 м</w:t>
      </w:r>
      <w:r w:rsidRPr="006B7DF2">
        <w:rPr>
          <w:color w:val="000000"/>
          <w:sz w:val="28"/>
          <w:szCs w:val="28"/>
          <w:vertAlign w:val="superscript"/>
          <w:lang w:eastAsia="ru-RU"/>
        </w:rPr>
        <w:t>3</w:t>
      </w:r>
      <w:r w:rsidR="00BB476F">
        <w:rPr>
          <w:color w:val="000000"/>
          <w:sz w:val="28"/>
          <w:szCs w:val="28"/>
          <w:vertAlign w:val="superscript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находятся 20 студентов. проветривание осуществляется за счет двух форточек (фрамуг) общей площадью 1,4 м</w:t>
      </w:r>
      <w:r w:rsidRPr="006B7DF2">
        <w:rPr>
          <w:color w:val="000000"/>
          <w:sz w:val="28"/>
          <w:szCs w:val="28"/>
          <w:vertAlign w:val="superscript"/>
          <w:lang w:eastAsia="ru-RU"/>
        </w:rPr>
        <w:t>2</w:t>
      </w:r>
      <w:r w:rsidRPr="006B7DF2">
        <w:rPr>
          <w:color w:val="000000"/>
          <w:sz w:val="28"/>
          <w:szCs w:val="28"/>
          <w:lang w:eastAsia="ru-RU"/>
        </w:rPr>
        <w:t>в течение 10 минут, а скорость движения воздуха в вентиляционном проеме 1 м/с.</w:t>
      </w:r>
    </w:p>
    <w:p w14:paraId="24E67A5A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1.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Рассчитайте необходимый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38F0A11E" w14:textId="77777777" w:rsidR="006B7DF2" w:rsidRPr="006B7DF2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2.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Рассчитайте фактический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0261CE40" w14:textId="77777777" w:rsidR="006B7DF2" w:rsidRPr="00BB476F" w:rsidRDefault="006B7DF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6B7DF2">
        <w:rPr>
          <w:color w:val="000000"/>
          <w:sz w:val="28"/>
          <w:szCs w:val="28"/>
          <w:lang w:eastAsia="ru-RU"/>
        </w:rPr>
        <w:t>3.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6B7DF2">
        <w:rPr>
          <w:color w:val="000000"/>
          <w:sz w:val="28"/>
          <w:szCs w:val="28"/>
          <w:lang w:eastAsia="ru-RU"/>
        </w:rPr>
        <w:t>Оцените эффективность вентиляции аудитории</w:t>
      </w:r>
      <w:r w:rsidR="00BB476F">
        <w:rPr>
          <w:color w:val="000000"/>
          <w:sz w:val="28"/>
          <w:szCs w:val="28"/>
          <w:lang w:eastAsia="ru-RU"/>
        </w:rPr>
        <w:t>.</w:t>
      </w:r>
    </w:p>
    <w:p w14:paraId="7D321243" w14:textId="77777777" w:rsidR="000C6249" w:rsidRPr="00FB7D15" w:rsidRDefault="000C6249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>Время выполнения – 20 мин.</w:t>
      </w:r>
    </w:p>
    <w:p w14:paraId="04F38A35" w14:textId="77777777" w:rsidR="000C6249" w:rsidRPr="00FB7D15" w:rsidRDefault="000C6249" w:rsidP="00BB476F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ab/>
        <w:t>Ожидаемый результат:</w:t>
      </w:r>
    </w:p>
    <w:p w14:paraId="0E09D305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1.</w:t>
      </w:r>
      <w:r w:rsidR="00BB476F">
        <w:rPr>
          <w:color w:val="000000"/>
          <w:sz w:val="28"/>
          <w:szCs w:val="28"/>
          <w:lang w:eastAsia="ru-RU"/>
        </w:rPr>
        <w:t>Н</w:t>
      </w:r>
      <w:r w:rsidRPr="00FB7D15">
        <w:rPr>
          <w:color w:val="000000"/>
          <w:sz w:val="28"/>
          <w:szCs w:val="28"/>
          <w:lang w:eastAsia="ru-RU"/>
        </w:rPr>
        <w:t>еобходимый объем вентиляции 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(k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n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>)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(p-q)</w:t>
      </w:r>
    </w:p>
    <w:p w14:paraId="29F13066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(22,6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20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>)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(1-0,4) = 753,3 м</w:t>
      </w:r>
      <w:r w:rsidRPr="00FB7D15">
        <w:rPr>
          <w:bCs/>
          <w:color w:val="000000"/>
          <w:sz w:val="28"/>
          <w:szCs w:val="28"/>
          <w:vertAlign w:val="superscript"/>
          <w:lang w:eastAsia="ru-RU"/>
        </w:rPr>
        <w:t>3 </w:t>
      </w:r>
      <w:r w:rsidRPr="00FB7D15">
        <w:rPr>
          <w:bCs/>
          <w:color w:val="000000"/>
          <w:sz w:val="28"/>
          <w:szCs w:val="28"/>
          <w:lang w:eastAsia="ru-RU"/>
        </w:rPr>
        <w:t>/час</w:t>
      </w:r>
    </w:p>
    <w:p w14:paraId="24DA7AC5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необходимая кратность воздухообмена</w:t>
      </w:r>
      <w:r w:rsidRPr="00FB7D15">
        <w:rPr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/V</w:t>
      </w:r>
    </w:p>
    <w:p w14:paraId="6CA49681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Кн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753,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>3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100 = 7,53</w:t>
      </w:r>
    </w:p>
    <w:p w14:paraId="012EC2E3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2.</w:t>
      </w:r>
      <w:r w:rsidR="00BB476F">
        <w:rPr>
          <w:color w:val="000000"/>
          <w:sz w:val="28"/>
          <w:szCs w:val="28"/>
          <w:lang w:eastAsia="ru-RU"/>
        </w:rPr>
        <w:t xml:space="preserve"> Ф</w:t>
      </w:r>
      <w:r w:rsidRPr="00FB7D15">
        <w:rPr>
          <w:color w:val="000000"/>
          <w:sz w:val="28"/>
          <w:szCs w:val="28"/>
          <w:lang w:eastAsia="ru-RU"/>
        </w:rPr>
        <w:t>актический объем вентиляции</w:t>
      </w:r>
      <w:r w:rsidRPr="00FB7D15">
        <w:rPr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а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b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c</w:t>
      </w:r>
    </w:p>
    <w:p w14:paraId="79F720DB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>= 1,4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600 </w:t>
      </w:r>
      <w:r w:rsidRPr="00FB7D15">
        <w:rPr>
          <w:bCs/>
          <w:color w:val="000000"/>
          <w:sz w:val="28"/>
          <w:szCs w:val="28"/>
          <w:vertAlign w:val="subscript"/>
          <w:lang w:eastAsia="ru-RU"/>
        </w:rPr>
        <w:t>*</w:t>
      </w:r>
      <w:r w:rsidRPr="00FB7D15">
        <w:rPr>
          <w:bCs/>
          <w:color w:val="000000"/>
          <w:sz w:val="28"/>
          <w:szCs w:val="28"/>
          <w:lang w:eastAsia="ru-RU"/>
        </w:rPr>
        <w:t> 1,0 = 840 м</w:t>
      </w:r>
      <w:r w:rsidRPr="00FB7D15">
        <w:rPr>
          <w:bCs/>
          <w:color w:val="000000"/>
          <w:sz w:val="28"/>
          <w:szCs w:val="28"/>
          <w:vertAlign w:val="superscript"/>
          <w:lang w:eastAsia="ru-RU"/>
        </w:rPr>
        <w:t>3</w:t>
      </w:r>
      <w:r w:rsidRPr="00FB7D15">
        <w:rPr>
          <w:bCs/>
          <w:color w:val="000000"/>
          <w:sz w:val="28"/>
          <w:szCs w:val="28"/>
          <w:lang w:eastAsia="ru-RU"/>
        </w:rPr>
        <w:t> /час</w:t>
      </w:r>
    </w:p>
    <w:p w14:paraId="18B459B6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фактическая кратность воздухообмена</w:t>
      </w:r>
      <w:r w:rsidRPr="00FB7D15">
        <w:rPr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/V</w:t>
      </w:r>
    </w:p>
    <w:p w14:paraId="59E26C90" w14:textId="77777777" w:rsidR="00FB7D15" w:rsidRPr="00FB7D15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=</w:t>
      </w:r>
      <w:proofErr w:type="gramStart"/>
      <w:r w:rsidRPr="00FB7D15">
        <w:rPr>
          <w:bCs/>
          <w:color w:val="000000"/>
          <w:sz w:val="28"/>
          <w:szCs w:val="28"/>
          <w:lang w:eastAsia="ru-RU"/>
        </w:rPr>
        <w:t>840 :</w:t>
      </w:r>
      <w:proofErr w:type="gramEnd"/>
      <w:r w:rsidRPr="00FB7D15">
        <w:rPr>
          <w:bCs/>
          <w:color w:val="000000"/>
          <w:sz w:val="28"/>
          <w:szCs w:val="28"/>
          <w:lang w:eastAsia="ru-RU"/>
        </w:rPr>
        <w:t xml:space="preserve"> 100 = 8,4</w:t>
      </w:r>
    </w:p>
    <w:p w14:paraId="5E6BBB29" w14:textId="77777777" w:rsidR="00FB7D15" w:rsidRPr="00BB476F" w:rsidRDefault="00FB7D15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color w:val="000000"/>
          <w:sz w:val="28"/>
          <w:szCs w:val="28"/>
          <w:lang w:eastAsia="ru-RU"/>
        </w:rPr>
        <w:t>3.</w:t>
      </w:r>
      <w:r w:rsidR="00600A11">
        <w:rPr>
          <w:color w:val="000000"/>
          <w:sz w:val="28"/>
          <w:szCs w:val="28"/>
          <w:lang w:eastAsia="ru-RU"/>
        </w:rPr>
        <w:t xml:space="preserve"> </w:t>
      </w:r>
      <w:r w:rsidRPr="00FB7D15">
        <w:rPr>
          <w:color w:val="000000"/>
          <w:sz w:val="28"/>
          <w:szCs w:val="28"/>
          <w:lang w:eastAsia="ru-RU"/>
        </w:rPr>
        <w:t>Вентиляции считается эффективной если 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≤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Сф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Кн</w:t>
      </w:r>
      <w:proofErr w:type="spellEnd"/>
      <w:r w:rsidRPr="00FB7D15">
        <w:rPr>
          <w:bCs/>
          <w:color w:val="000000"/>
          <w:sz w:val="28"/>
          <w:szCs w:val="28"/>
          <w:lang w:eastAsia="ru-RU"/>
        </w:rPr>
        <w:t xml:space="preserve"> ≤ </w:t>
      </w:r>
      <w:proofErr w:type="spellStart"/>
      <w:r w:rsidRPr="00FB7D15">
        <w:rPr>
          <w:bCs/>
          <w:color w:val="000000"/>
          <w:sz w:val="28"/>
          <w:szCs w:val="28"/>
          <w:lang w:eastAsia="ru-RU"/>
        </w:rPr>
        <w:t>Кф</w:t>
      </w:r>
      <w:proofErr w:type="spellEnd"/>
      <w:r w:rsidRPr="00FB7D15">
        <w:rPr>
          <w:color w:val="000000"/>
          <w:sz w:val="28"/>
          <w:szCs w:val="28"/>
          <w:lang w:eastAsia="ru-RU"/>
        </w:rPr>
        <w:t>, а так как полученные результаты свидетельствуют в пользу превышения фактических показателей, следовательно вентиляция эффективна.</w:t>
      </w:r>
    </w:p>
    <w:p w14:paraId="65F7EE7B" w14:textId="77777777" w:rsidR="000C6249" w:rsidRPr="00FB7D15" w:rsidRDefault="00245672" w:rsidP="00FB7D15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>Критерии оценивания:</w:t>
      </w:r>
    </w:p>
    <w:p w14:paraId="7384D5AC" w14:textId="77777777" w:rsidR="00BB476F" w:rsidRPr="006B7DF2" w:rsidRDefault="00245672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B7D15">
        <w:rPr>
          <w:sz w:val="28"/>
          <w:szCs w:val="28"/>
        </w:rPr>
        <w:t xml:space="preserve">- </w:t>
      </w:r>
      <w:r w:rsidR="00BB476F">
        <w:rPr>
          <w:color w:val="000000"/>
          <w:sz w:val="28"/>
          <w:szCs w:val="28"/>
          <w:lang w:eastAsia="ru-RU"/>
        </w:rPr>
        <w:t>р</w:t>
      </w:r>
      <w:r w:rsidR="00BB476F" w:rsidRPr="006B7DF2">
        <w:rPr>
          <w:color w:val="000000"/>
          <w:sz w:val="28"/>
          <w:szCs w:val="28"/>
          <w:lang w:eastAsia="ru-RU"/>
        </w:rPr>
        <w:t>ассчита</w:t>
      </w:r>
      <w:r w:rsidR="00BB476F">
        <w:rPr>
          <w:color w:val="000000"/>
          <w:sz w:val="28"/>
          <w:szCs w:val="28"/>
          <w:lang w:eastAsia="ru-RU"/>
        </w:rPr>
        <w:t>н</w:t>
      </w:r>
      <w:r w:rsidR="00BB476F" w:rsidRPr="006B7DF2">
        <w:rPr>
          <w:color w:val="000000"/>
          <w:sz w:val="28"/>
          <w:szCs w:val="28"/>
          <w:lang w:eastAsia="ru-RU"/>
        </w:rPr>
        <w:t xml:space="preserve"> необходимый</w:t>
      </w:r>
      <w:r w:rsidR="00BB476F">
        <w:rPr>
          <w:color w:val="000000"/>
          <w:sz w:val="28"/>
          <w:szCs w:val="28"/>
          <w:lang w:eastAsia="ru-RU"/>
        </w:rPr>
        <w:t xml:space="preserve">, </w:t>
      </w:r>
      <w:r w:rsidR="00BB476F" w:rsidRPr="006B7DF2">
        <w:rPr>
          <w:color w:val="000000"/>
          <w:sz w:val="28"/>
          <w:szCs w:val="28"/>
          <w:lang w:eastAsia="ru-RU"/>
        </w:rPr>
        <w:t>фактический объем и кратность вентиляции</w:t>
      </w:r>
      <w:r w:rsidR="00BB476F">
        <w:rPr>
          <w:color w:val="000000"/>
          <w:sz w:val="28"/>
          <w:szCs w:val="28"/>
          <w:lang w:eastAsia="ru-RU"/>
        </w:rPr>
        <w:t>;</w:t>
      </w:r>
    </w:p>
    <w:p w14:paraId="4A062464" w14:textId="77777777" w:rsidR="00BB476F" w:rsidRPr="00BB476F" w:rsidRDefault="00BB476F" w:rsidP="00BB47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оценена эффективность </w:t>
      </w:r>
      <w:r w:rsidRPr="006B7DF2">
        <w:rPr>
          <w:color w:val="000000"/>
          <w:sz w:val="28"/>
          <w:szCs w:val="28"/>
          <w:lang w:eastAsia="ru-RU"/>
        </w:rPr>
        <w:t>вентиляции аудитории</w:t>
      </w:r>
      <w:r>
        <w:rPr>
          <w:color w:val="000000"/>
          <w:sz w:val="28"/>
          <w:szCs w:val="28"/>
          <w:lang w:eastAsia="ru-RU"/>
        </w:rPr>
        <w:t>.</w:t>
      </w:r>
    </w:p>
    <w:p w14:paraId="68AEE25F" w14:textId="77777777" w:rsidR="000C6249" w:rsidRPr="00FB7D15" w:rsidRDefault="000C6249" w:rsidP="00FB7D15">
      <w:pPr>
        <w:ind w:firstLine="709"/>
        <w:jc w:val="both"/>
        <w:rPr>
          <w:sz w:val="28"/>
          <w:szCs w:val="28"/>
        </w:rPr>
      </w:pPr>
      <w:r w:rsidRPr="00FB7D15">
        <w:rPr>
          <w:sz w:val="28"/>
          <w:szCs w:val="28"/>
        </w:rPr>
        <w:t>Компетенции (индикаторы): УК-2</w:t>
      </w:r>
      <w:r w:rsidR="00BB476F">
        <w:rPr>
          <w:sz w:val="28"/>
          <w:szCs w:val="28"/>
        </w:rPr>
        <w:t>.</w:t>
      </w:r>
    </w:p>
    <w:p w14:paraId="182F52BF" w14:textId="77777777" w:rsidR="002A30BF" w:rsidRDefault="002A30BF" w:rsidP="007D668A">
      <w:pPr>
        <w:ind w:firstLine="709"/>
        <w:jc w:val="both"/>
        <w:rPr>
          <w:sz w:val="28"/>
          <w:szCs w:val="28"/>
        </w:rPr>
      </w:pPr>
    </w:p>
    <w:p w14:paraId="6A862301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2. Решить задачу.</w:t>
      </w:r>
    </w:p>
    <w:p w14:paraId="36F9D15A" w14:textId="77777777" w:rsidR="00E963E5" w:rsidRPr="00BB476F" w:rsidRDefault="00E963E5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Вам необходимо разработать программу закаливающих процедур.</w:t>
      </w:r>
    </w:p>
    <w:p w14:paraId="28E14A6E" w14:textId="77777777" w:rsidR="00E963E5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1. Дайте определение понятию «закаливание».</w:t>
      </w:r>
    </w:p>
    <w:p w14:paraId="65F1248B" w14:textId="77777777" w:rsidR="00E963E5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2. Какие основные принципы закаливания вы знаете?</w:t>
      </w:r>
    </w:p>
    <w:p w14:paraId="6F13C661" w14:textId="77777777" w:rsidR="00736479" w:rsidRPr="00BB476F" w:rsidRDefault="00E963E5" w:rsidP="00BB476F">
      <w:pPr>
        <w:ind w:firstLine="709"/>
        <w:jc w:val="both"/>
        <w:rPr>
          <w:color w:val="000000"/>
          <w:sz w:val="28"/>
          <w:szCs w:val="28"/>
        </w:rPr>
      </w:pPr>
      <w:r w:rsidRPr="00BB476F">
        <w:rPr>
          <w:color w:val="000000"/>
          <w:sz w:val="28"/>
          <w:szCs w:val="28"/>
        </w:rPr>
        <w:t>3. В чем суть этих принципов?</w:t>
      </w:r>
    </w:p>
    <w:p w14:paraId="64AE67EE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Время выполнения – 20 мин.</w:t>
      </w:r>
    </w:p>
    <w:p w14:paraId="11D5F67F" w14:textId="77777777" w:rsidR="00D01812" w:rsidRPr="00BB476F" w:rsidRDefault="00D01812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Ожидаемый результат:</w:t>
      </w:r>
    </w:p>
    <w:p w14:paraId="585E223A" w14:textId="77777777" w:rsidR="00C735FA" w:rsidRPr="00BB476F" w:rsidRDefault="00C735FA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Закаливание организма – это система процедур, которые повышают сопротивляемость организма неблагоприятным воздействиям внешней среды, выработке условно-рефлекторных реакций терморегуляции с целью её </w:t>
      </w:r>
      <w:r w:rsidRPr="00BB476F">
        <w:rPr>
          <w:spacing w:val="-2"/>
          <w:sz w:val="28"/>
          <w:szCs w:val="28"/>
        </w:rPr>
        <w:t>совершенствования.</w:t>
      </w:r>
    </w:p>
    <w:p w14:paraId="2E53FED6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При</w:t>
      </w:r>
      <w:r w:rsidRPr="00BB476F">
        <w:rPr>
          <w:spacing w:val="-8"/>
          <w:sz w:val="28"/>
          <w:szCs w:val="28"/>
        </w:rPr>
        <w:t xml:space="preserve"> </w:t>
      </w:r>
      <w:r w:rsidRPr="00BB476F">
        <w:rPr>
          <w:sz w:val="28"/>
          <w:szCs w:val="28"/>
        </w:rPr>
        <w:t>закаливании</w:t>
      </w:r>
      <w:r w:rsidRPr="00BB476F">
        <w:rPr>
          <w:spacing w:val="-8"/>
          <w:sz w:val="28"/>
          <w:szCs w:val="28"/>
        </w:rPr>
        <w:t xml:space="preserve"> </w:t>
      </w:r>
      <w:r w:rsidRPr="00BB476F">
        <w:rPr>
          <w:sz w:val="28"/>
          <w:szCs w:val="28"/>
        </w:rPr>
        <w:t>необходимо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соблюдать</w:t>
      </w:r>
      <w:r w:rsidRPr="00BB476F">
        <w:rPr>
          <w:spacing w:val="-9"/>
          <w:sz w:val="28"/>
          <w:szCs w:val="28"/>
        </w:rPr>
        <w:t xml:space="preserve"> </w:t>
      </w:r>
      <w:r w:rsidRPr="00BB476F">
        <w:rPr>
          <w:sz w:val="28"/>
          <w:szCs w:val="28"/>
        </w:rPr>
        <w:t>следующие</w:t>
      </w:r>
      <w:r w:rsidRPr="00BB476F">
        <w:rPr>
          <w:spacing w:val="-9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принципы: а) принцип систематичности.</w:t>
      </w:r>
    </w:p>
    <w:p w14:paraId="67642391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Закаливание организма должно проводиться систематически, изо дня в </w:t>
      </w:r>
      <w:r w:rsidRPr="00BB476F">
        <w:rPr>
          <w:sz w:val="28"/>
          <w:szCs w:val="28"/>
        </w:rPr>
        <w:lastRenderedPageBreak/>
        <w:t>день, в течение всего года независимо от погодных условий и без длительных перерывов. Лучше всего, если использование закаливающих процедур будет четко закреплено в режиме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дня.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Тогда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у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организма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вырабатывается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определенная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стереотипная</w:t>
      </w:r>
      <w:r w:rsidRPr="00BB476F">
        <w:rPr>
          <w:spacing w:val="40"/>
          <w:sz w:val="28"/>
          <w:szCs w:val="28"/>
        </w:rPr>
        <w:t xml:space="preserve"> </w:t>
      </w:r>
      <w:r w:rsidRPr="00BB476F">
        <w:rPr>
          <w:sz w:val="28"/>
          <w:szCs w:val="28"/>
        </w:rPr>
        <w:t>реакция на применяемый раздражитель: изменения реакции организма на воздействие холода, развивающиеся в результате повторного охлаждения, закрепляются и сохраняются лишь при строгом режиме повторения охлаждений. Перерывы в закаливании снижают приобретенную организмом устойчивость к температурным воздействиям. В этом случае не происходит быстрой адаптационной ответной реакции. Так, проведение закаливающих процедур в течение 2-3 месяцев, а затем их прекращение приводит к тому, что закаливаемость организма исчезает через 3-4 недели, а у детей через 5-7 дней;</w:t>
      </w:r>
    </w:p>
    <w:p w14:paraId="07B56AFD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б)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постепенности.</w:t>
      </w:r>
    </w:p>
    <w:p w14:paraId="55D6224F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Закаливание принесет положительный результат лишь в том случае, если сила и длительность действия закаливающих процедур будут наращиваться постепенно. Не следует начинать закаливание сразу же с обтирания снегом или купания в проруби. Такое закаливание может принести вред здоровью.</w:t>
      </w:r>
    </w:p>
    <w:p w14:paraId="12EF0599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Переход от менее сильных воздействий к более сильным должен осуществляться</w:t>
      </w:r>
      <w:r w:rsidRPr="00BB476F">
        <w:rPr>
          <w:spacing w:val="-2"/>
          <w:sz w:val="28"/>
          <w:szCs w:val="28"/>
        </w:rPr>
        <w:t xml:space="preserve"> </w:t>
      </w:r>
      <w:r w:rsidRPr="00BB476F">
        <w:rPr>
          <w:sz w:val="28"/>
          <w:szCs w:val="28"/>
        </w:rPr>
        <w:t>постепенно,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z w:val="28"/>
          <w:szCs w:val="28"/>
        </w:rPr>
        <w:t>с</w:t>
      </w:r>
      <w:r w:rsidRPr="00BB476F">
        <w:rPr>
          <w:spacing w:val="-6"/>
          <w:sz w:val="28"/>
          <w:szCs w:val="28"/>
        </w:rPr>
        <w:t xml:space="preserve"> </w:t>
      </w:r>
      <w:r w:rsidRPr="00BB476F">
        <w:rPr>
          <w:sz w:val="28"/>
          <w:szCs w:val="28"/>
        </w:rPr>
        <w:t>учетом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состояния</w:t>
      </w:r>
      <w:r w:rsidRPr="00BB476F">
        <w:rPr>
          <w:spacing w:val="-3"/>
          <w:sz w:val="28"/>
          <w:szCs w:val="28"/>
        </w:rPr>
        <w:t xml:space="preserve"> </w:t>
      </w:r>
      <w:r w:rsidRPr="00BB476F">
        <w:rPr>
          <w:sz w:val="28"/>
          <w:szCs w:val="28"/>
        </w:rPr>
        <w:t>организма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и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характера</w:t>
      </w:r>
      <w:r w:rsidRPr="00BB476F">
        <w:rPr>
          <w:spacing w:val="-4"/>
          <w:sz w:val="28"/>
          <w:szCs w:val="28"/>
        </w:rPr>
        <w:t xml:space="preserve"> </w:t>
      </w:r>
      <w:r w:rsidRPr="00BB476F">
        <w:rPr>
          <w:sz w:val="28"/>
          <w:szCs w:val="28"/>
        </w:rPr>
        <w:t>его</w:t>
      </w:r>
      <w:r w:rsidRPr="00BB476F">
        <w:rPr>
          <w:spacing w:val="-5"/>
          <w:sz w:val="28"/>
          <w:szCs w:val="28"/>
        </w:rPr>
        <w:t xml:space="preserve"> </w:t>
      </w:r>
      <w:r w:rsidRPr="00BB476F">
        <w:rPr>
          <w:sz w:val="28"/>
          <w:szCs w:val="28"/>
        </w:rPr>
        <w:t>ответных реакций на применяемое воздействие.</w:t>
      </w:r>
    </w:p>
    <w:p w14:paraId="76B66A56" w14:textId="77777777" w:rsidR="00736479" w:rsidRPr="00BB476F" w:rsidRDefault="00BB476F" w:rsidP="00BB476F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Особенно это важно учитывать при закаливании детей и пожилых, а также людей, страдающих хроническими заболеваниями сердца, легких и желудочно- кишечного тракта.</w:t>
      </w:r>
    </w:p>
    <w:p w14:paraId="4F1A6871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 xml:space="preserve">В начале применения закаливающих процедур у организма возникает определенная ответная реакция со стороны дыхательной, </w:t>
      </w:r>
      <w:proofErr w:type="spellStart"/>
      <w:r w:rsidRPr="00BB476F">
        <w:rPr>
          <w:sz w:val="28"/>
          <w:szCs w:val="28"/>
        </w:rPr>
        <w:t>сердечнососудистой</w:t>
      </w:r>
      <w:proofErr w:type="spellEnd"/>
      <w:r w:rsidRPr="00BB476F">
        <w:rPr>
          <w:sz w:val="28"/>
          <w:szCs w:val="28"/>
        </w:rPr>
        <w:t xml:space="preserve"> и нервной систем. По мере неоднократного повторения этой процедуры реакция организма постепенно ослабевает,</w:t>
      </w:r>
      <w:r w:rsidRPr="00BB476F">
        <w:rPr>
          <w:spacing w:val="40"/>
          <w:sz w:val="28"/>
          <w:szCs w:val="28"/>
        </w:rPr>
        <w:t xml:space="preserve"> </w:t>
      </w:r>
      <w:r w:rsidRPr="00BB476F">
        <w:rPr>
          <w:sz w:val="28"/>
          <w:szCs w:val="28"/>
        </w:rPr>
        <w:t>а</w:t>
      </w:r>
      <w:r w:rsidRPr="00BB476F">
        <w:rPr>
          <w:spacing w:val="-2"/>
          <w:sz w:val="28"/>
          <w:szCs w:val="28"/>
        </w:rPr>
        <w:t xml:space="preserve"> </w:t>
      </w:r>
      <w:r w:rsidRPr="00BB476F">
        <w:rPr>
          <w:sz w:val="28"/>
          <w:szCs w:val="28"/>
        </w:rPr>
        <w:t>дальнейшее ее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использование уже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не</w:t>
      </w:r>
      <w:r w:rsidRPr="00BB476F">
        <w:rPr>
          <w:spacing w:val="-1"/>
          <w:sz w:val="28"/>
          <w:szCs w:val="28"/>
        </w:rPr>
        <w:t xml:space="preserve"> </w:t>
      </w:r>
      <w:r w:rsidRPr="00BB476F">
        <w:rPr>
          <w:sz w:val="28"/>
          <w:szCs w:val="28"/>
        </w:rPr>
        <w:t>оказывает закаливающего эффекта. Тогда надо изменить силу и длительность воздействия закаливающих процедур;</w:t>
      </w:r>
    </w:p>
    <w:p w14:paraId="432592FD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в)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7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последовательности.</w:t>
      </w:r>
    </w:p>
    <w:p w14:paraId="1384C8E2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Необходима предварительная тренировка организма более щадящими процедурами. Начать можно с обтирания, ножных ванн и уже затем приступить к обливаниям, соблюдая при этом вышеперечисленные принципы.</w:t>
      </w:r>
    </w:p>
    <w:p w14:paraId="681B38D3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При проведении закаливания лучше всего придерживаться известного медицинского правила: слабые раздражители способствуют постепенной адаптации организма, сильные мешают ему, чрезмерные – губительны;</w:t>
      </w:r>
    </w:p>
    <w:p w14:paraId="775FF5BA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г)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принцип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учета</w:t>
      </w:r>
      <w:r w:rsidRPr="00BB476F">
        <w:rPr>
          <w:spacing w:val="-11"/>
          <w:sz w:val="28"/>
          <w:szCs w:val="28"/>
        </w:rPr>
        <w:t xml:space="preserve"> </w:t>
      </w:r>
      <w:r w:rsidRPr="00BB476F">
        <w:rPr>
          <w:sz w:val="28"/>
          <w:szCs w:val="28"/>
        </w:rPr>
        <w:t>индивидуальных</w:t>
      </w:r>
      <w:r w:rsidRPr="00BB476F">
        <w:rPr>
          <w:spacing w:val="-12"/>
          <w:sz w:val="28"/>
          <w:szCs w:val="28"/>
        </w:rPr>
        <w:t xml:space="preserve"> </w:t>
      </w:r>
      <w:r w:rsidRPr="00BB476F">
        <w:rPr>
          <w:sz w:val="28"/>
          <w:szCs w:val="28"/>
        </w:rPr>
        <w:t>особенностей</w:t>
      </w:r>
      <w:r w:rsidRPr="00BB476F">
        <w:rPr>
          <w:spacing w:val="-11"/>
          <w:sz w:val="28"/>
          <w:szCs w:val="28"/>
        </w:rPr>
        <w:t xml:space="preserve"> </w:t>
      </w:r>
      <w:r w:rsidRPr="00BB476F">
        <w:rPr>
          <w:spacing w:val="-2"/>
          <w:sz w:val="28"/>
          <w:szCs w:val="28"/>
        </w:rPr>
        <w:t>человека.</w:t>
      </w:r>
    </w:p>
    <w:p w14:paraId="3762E32C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Закаливание оказывает весьма сильное воздействие на организм, особенно на людей, впервые приступающих к нему. Поэтому, прежде чем приступать к приему закаливающих процедур, следует обратиться к врачу. Учитывая возраст и состояние организма, врач может правильно подобрать закаливающее средство и посоветует, как его применять, чтобы предупредить не желательные последствия.</w:t>
      </w:r>
    </w:p>
    <w:p w14:paraId="67B1D989" w14:textId="77777777" w:rsidR="00BB476F" w:rsidRPr="00BB476F" w:rsidRDefault="00BB476F" w:rsidP="00BB476F">
      <w:pPr>
        <w:pStyle w:val="a3"/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lastRenderedPageBreak/>
        <w:t>Врачебный контроль в ходе закаливания позволит выявить эффективность закаливающих процедур либо обнаружить нежелательные отклонения в здоровье, а также даст врачу возможность планировать характер закаливания в дальнейшем.</w:t>
      </w:r>
    </w:p>
    <w:p w14:paraId="2CF352B5" w14:textId="77777777" w:rsidR="00E963E5" w:rsidRPr="00C735FA" w:rsidRDefault="00BB476F" w:rsidP="00BB04E8">
      <w:pPr>
        <w:ind w:firstLine="709"/>
        <w:jc w:val="both"/>
        <w:rPr>
          <w:sz w:val="28"/>
          <w:szCs w:val="28"/>
        </w:rPr>
      </w:pPr>
      <w:r w:rsidRPr="00BB476F">
        <w:rPr>
          <w:sz w:val="28"/>
          <w:szCs w:val="28"/>
        </w:rPr>
        <w:t>Важным фактором оценки эффективности закаливания является и самоконтроль. При самоконтроле закаливающийся сознательно контролирует свое самочувствие и на основании этого может изменять дозировку закаливающих процедур.</w:t>
      </w:r>
    </w:p>
    <w:p w14:paraId="0DB8BFDA" w14:textId="77777777" w:rsidR="00DD5A33" w:rsidRPr="00245672" w:rsidRDefault="00DD5A33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>Критерии оценивания:</w:t>
      </w:r>
    </w:p>
    <w:p w14:paraId="03A4B65C" w14:textId="77777777" w:rsidR="00DD5A33" w:rsidRPr="00245672" w:rsidRDefault="00DD5A33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 xml:space="preserve">- дано определение </w:t>
      </w:r>
      <w:r w:rsidR="00BB04E8">
        <w:rPr>
          <w:sz w:val="28"/>
          <w:szCs w:val="28"/>
        </w:rPr>
        <w:t xml:space="preserve">понятию </w:t>
      </w:r>
      <w:r w:rsidR="00BB04E8" w:rsidRPr="00BB476F">
        <w:rPr>
          <w:color w:val="000000"/>
          <w:sz w:val="28"/>
          <w:szCs w:val="28"/>
        </w:rPr>
        <w:t>«закаливание</w:t>
      </w:r>
      <w:r w:rsidR="00BB04E8">
        <w:rPr>
          <w:color w:val="000000"/>
          <w:sz w:val="28"/>
          <w:szCs w:val="28"/>
        </w:rPr>
        <w:t>»</w:t>
      </w:r>
      <w:r w:rsidRPr="00245672">
        <w:rPr>
          <w:sz w:val="28"/>
          <w:szCs w:val="28"/>
        </w:rPr>
        <w:t>;</w:t>
      </w:r>
    </w:p>
    <w:p w14:paraId="60F4A8AF" w14:textId="77777777" w:rsidR="00BB04E8" w:rsidRDefault="00DD5A33" w:rsidP="007D668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охарактеризован</w:t>
      </w:r>
      <w:r w:rsidR="00BB04E8">
        <w:rPr>
          <w:sz w:val="28"/>
          <w:szCs w:val="28"/>
        </w:rPr>
        <w:t xml:space="preserve">ы </w:t>
      </w:r>
      <w:r w:rsidR="00BB04E8" w:rsidRPr="00BB476F">
        <w:rPr>
          <w:color w:val="000000"/>
          <w:sz w:val="28"/>
          <w:szCs w:val="28"/>
        </w:rPr>
        <w:t>основные принципы закаливания</w:t>
      </w:r>
      <w:r w:rsidR="00BB04E8">
        <w:rPr>
          <w:color w:val="000000"/>
          <w:sz w:val="28"/>
          <w:szCs w:val="28"/>
        </w:rPr>
        <w:t>;</w:t>
      </w:r>
    </w:p>
    <w:p w14:paraId="24F8236F" w14:textId="77777777" w:rsidR="00BB04E8" w:rsidRDefault="00BB04E8" w:rsidP="007D6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полно или кратко описана суть принципов закаливания.</w:t>
      </w:r>
    </w:p>
    <w:p w14:paraId="5E741557" w14:textId="77777777" w:rsidR="00BB04E8" w:rsidRDefault="00DD5A33" w:rsidP="002706A9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BB04E8">
        <w:rPr>
          <w:sz w:val="28"/>
          <w:szCs w:val="28"/>
        </w:rPr>
        <w:t>.</w:t>
      </w:r>
    </w:p>
    <w:p w14:paraId="26639767" w14:textId="77777777" w:rsidR="00BB04E8" w:rsidRDefault="00BB04E8" w:rsidP="007D668A">
      <w:pPr>
        <w:ind w:firstLine="709"/>
        <w:jc w:val="both"/>
        <w:rPr>
          <w:sz w:val="28"/>
          <w:szCs w:val="28"/>
        </w:rPr>
      </w:pPr>
    </w:p>
    <w:p w14:paraId="55B41A5E" w14:textId="77777777" w:rsidR="00E5121A" w:rsidRPr="00AE3C6F" w:rsidRDefault="00E5121A" w:rsidP="00AE3C6F">
      <w:pPr>
        <w:ind w:firstLine="709"/>
        <w:jc w:val="both"/>
        <w:rPr>
          <w:sz w:val="28"/>
          <w:szCs w:val="28"/>
        </w:rPr>
      </w:pPr>
      <w:r w:rsidRPr="00AE3C6F">
        <w:rPr>
          <w:sz w:val="28"/>
          <w:szCs w:val="28"/>
        </w:rPr>
        <w:t>3. Решить задачу.</w:t>
      </w:r>
    </w:p>
    <w:p w14:paraId="79645AB7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Студент 3 курса мед. академии, возраст 20 лет. DS: ВСД гипертонический тип. Отмечает подъемы АД до 140/90, связывает их с эмоциональными нагрузками.</w:t>
      </w:r>
    </w:p>
    <w:p w14:paraId="19F92521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Вопросы:</w:t>
      </w:r>
    </w:p>
    <w:p w14:paraId="06122634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1. Какие средства ЛФК возможно использовать у данного больного?</w:t>
      </w:r>
    </w:p>
    <w:p w14:paraId="015049BF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2. Какие формы ЛФК возможно использовать у данного больного?</w:t>
      </w:r>
    </w:p>
    <w:p w14:paraId="0029E85A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3. Какой двигательный режим необходим данному больному?</w:t>
      </w:r>
    </w:p>
    <w:p w14:paraId="62C36E81" w14:textId="77777777" w:rsidR="002706A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4. Определить продолжительность и интенсивность занятия для данного больного.</w:t>
      </w:r>
    </w:p>
    <w:p w14:paraId="7E733DD6" w14:textId="77777777" w:rsidR="00736479" w:rsidRPr="00AE3C6F" w:rsidRDefault="002706A9" w:rsidP="00AE3C6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AE3C6F">
        <w:rPr>
          <w:color w:val="000000"/>
          <w:sz w:val="28"/>
          <w:szCs w:val="28"/>
          <w:lang w:eastAsia="ru-RU"/>
        </w:rPr>
        <w:t>5. Необходимо ли применение мануальной терапии данному больному?</w:t>
      </w:r>
    </w:p>
    <w:p w14:paraId="26182F8F" w14:textId="77777777" w:rsidR="00E5121A" w:rsidRPr="00AE3C6F" w:rsidRDefault="00E5121A" w:rsidP="00AE3C6F">
      <w:pPr>
        <w:ind w:firstLine="709"/>
        <w:jc w:val="both"/>
        <w:rPr>
          <w:sz w:val="28"/>
          <w:szCs w:val="28"/>
        </w:rPr>
      </w:pPr>
      <w:r w:rsidRPr="00AE3C6F">
        <w:rPr>
          <w:sz w:val="28"/>
          <w:szCs w:val="28"/>
        </w:rPr>
        <w:t xml:space="preserve">Время выполнения – </w:t>
      </w:r>
      <w:r w:rsidR="002706A9" w:rsidRPr="00AE3C6F">
        <w:rPr>
          <w:sz w:val="28"/>
          <w:szCs w:val="28"/>
        </w:rPr>
        <w:t>20</w:t>
      </w:r>
      <w:r w:rsidRPr="00AE3C6F">
        <w:rPr>
          <w:sz w:val="28"/>
          <w:szCs w:val="28"/>
        </w:rPr>
        <w:t xml:space="preserve"> мин.</w:t>
      </w:r>
    </w:p>
    <w:p w14:paraId="08E53B52" w14:textId="77777777" w:rsidR="00E5121A" w:rsidRPr="00AE3C6F" w:rsidRDefault="00E5121A" w:rsidP="00AE3C6F">
      <w:pPr>
        <w:ind w:firstLine="709"/>
        <w:jc w:val="both"/>
        <w:rPr>
          <w:sz w:val="28"/>
          <w:szCs w:val="28"/>
        </w:rPr>
      </w:pPr>
      <w:r w:rsidRPr="00AE3C6F">
        <w:rPr>
          <w:sz w:val="28"/>
          <w:szCs w:val="28"/>
        </w:rPr>
        <w:t>Ожидаемый результат:</w:t>
      </w:r>
    </w:p>
    <w:p w14:paraId="5D217F5F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1. Средства ЛФК:</w:t>
      </w:r>
    </w:p>
    <w:p w14:paraId="69203D65" w14:textId="77777777" w:rsidR="00AE3C6F" w:rsidRPr="00AE3C6F" w:rsidRDefault="00AE3C6F" w:rsidP="00AE3C6F">
      <w:pPr>
        <w:pStyle w:val="a9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Основные:</w:t>
      </w:r>
    </w:p>
    <w:p w14:paraId="14E03C63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ɤ естественные факторы природы (солнце, воздух, вода);</w:t>
      </w:r>
    </w:p>
    <w:p w14:paraId="79795CA1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ɤ физические упражнения (циклические – аэробные, ациклические, спортивно-прикладные, игры – на месте, малоподвижные, подвижные).</w:t>
      </w:r>
    </w:p>
    <w:p w14:paraId="3FE3954F" w14:textId="77777777" w:rsidR="00AE3C6F" w:rsidRPr="00AE3C6F" w:rsidRDefault="00AE3C6F" w:rsidP="00AE3C6F">
      <w:pPr>
        <w:pStyle w:val="a9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Дополнительные:</w:t>
      </w:r>
    </w:p>
    <w:p w14:paraId="18E3C541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ɤ массаж (точечный, лечебный, гигиенический, самомассаж, сегментарно-рефлекторный).</w:t>
      </w:r>
    </w:p>
    <w:p w14:paraId="75130203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2. Формы ЛФК:</w:t>
      </w:r>
    </w:p>
    <w:p w14:paraId="75411E27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утренняя гигиеническая гимнастика;</w:t>
      </w:r>
    </w:p>
    <w:p w14:paraId="5E2EC21D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занятия лечебной физкультурой;</w:t>
      </w:r>
    </w:p>
    <w:p w14:paraId="42D9CDCB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самостоятельные занятия физическими упражнениями;</w:t>
      </w:r>
    </w:p>
    <w:p w14:paraId="38B8B6DE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прогулки;</w:t>
      </w:r>
    </w:p>
    <w:p w14:paraId="214C3F7D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экскурсии;</w:t>
      </w:r>
    </w:p>
    <w:p w14:paraId="052C53EA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ближний туризм;</w:t>
      </w:r>
    </w:p>
    <w:p w14:paraId="109BDFA6" w14:textId="77777777" w:rsidR="00AE3C6F" w:rsidRPr="00AE3C6F" w:rsidRDefault="00AE3C6F" w:rsidP="00AE3C6F">
      <w:pPr>
        <w:pStyle w:val="a9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дозированное плаванье, ходьба.</w:t>
      </w:r>
    </w:p>
    <w:p w14:paraId="46DF9A27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lastRenderedPageBreak/>
        <w:t>3. Двигательный режим: щадяще-тренирующий.</w:t>
      </w:r>
    </w:p>
    <w:p w14:paraId="0B29A283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4. Продолжительность занятия – 50 минут, интенсивность – 60% пульсового резерва, или 6 баллов по Боргу.</w:t>
      </w:r>
    </w:p>
    <w:p w14:paraId="574C34FC" w14:textId="77777777" w:rsidR="00AE3C6F" w:rsidRPr="00AE3C6F" w:rsidRDefault="00AE3C6F" w:rsidP="00AE3C6F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3C6F">
        <w:rPr>
          <w:color w:val="000000"/>
          <w:sz w:val="28"/>
          <w:szCs w:val="28"/>
        </w:rPr>
        <w:t>5. Мануальная терапия данному больному не показана.</w:t>
      </w:r>
    </w:p>
    <w:p w14:paraId="219986A2" w14:textId="77777777" w:rsidR="00E5121A" w:rsidRPr="00245672" w:rsidRDefault="00E5121A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>Критерии оценивания:</w:t>
      </w:r>
    </w:p>
    <w:p w14:paraId="19CEBB96" w14:textId="77777777" w:rsidR="00E5121A" w:rsidRDefault="00E5121A" w:rsidP="007D668A">
      <w:pPr>
        <w:ind w:firstLine="709"/>
        <w:jc w:val="both"/>
        <w:rPr>
          <w:sz w:val="28"/>
          <w:szCs w:val="28"/>
        </w:rPr>
      </w:pPr>
      <w:r w:rsidRPr="00245672">
        <w:rPr>
          <w:sz w:val="28"/>
          <w:szCs w:val="28"/>
        </w:rPr>
        <w:t xml:space="preserve">- </w:t>
      </w:r>
      <w:r w:rsidR="00AE3C6F">
        <w:rPr>
          <w:sz w:val="28"/>
          <w:szCs w:val="28"/>
        </w:rPr>
        <w:t>перечислены средства</w:t>
      </w:r>
      <w:r w:rsidR="00AE3C6F" w:rsidRPr="00AE3C6F">
        <w:rPr>
          <w:sz w:val="28"/>
          <w:szCs w:val="28"/>
        </w:rPr>
        <w:t xml:space="preserve"> </w:t>
      </w:r>
      <w:r w:rsidR="00AE3C6F">
        <w:rPr>
          <w:sz w:val="28"/>
          <w:szCs w:val="28"/>
        </w:rPr>
        <w:t>ЛФК, которые возможно использовать для больного;</w:t>
      </w:r>
    </w:p>
    <w:p w14:paraId="2AFF2EF4" w14:textId="77777777" w:rsidR="00AE3C6F" w:rsidRDefault="00AE3C6F" w:rsidP="007D6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перечислены </w:t>
      </w:r>
      <w:r w:rsidRPr="00AE3C6F">
        <w:rPr>
          <w:color w:val="000000"/>
          <w:sz w:val="28"/>
          <w:szCs w:val="28"/>
          <w:lang w:eastAsia="ru-RU"/>
        </w:rPr>
        <w:t>формы ЛФК</w:t>
      </w:r>
      <w:r>
        <w:rPr>
          <w:color w:val="000000"/>
          <w:sz w:val="28"/>
          <w:szCs w:val="28"/>
          <w:lang w:eastAsia="ru-RU"/>
        </w:rPr>
        <w:t>, которые</w:t>
      </w:r>
      <w:r w:rsidRPr="00AE3C6F">
        <w:rPr>
          <w:color w:val="000000"/>
          <w:sz w:val="28"/>
          <w:szCs w:val="28"/>
          <w:lang w:eastAsia="ru-RU"/>
        </w:rPr>
        <w:t xml:space="preserve"> возможно использовать </w:t>
      </w:r>
      <w:r>
        <w:rPr>
          <w:color w:val="000000"/>
          <w:sz w:val="28"/>
          <w:szCs w:val="28"/>
          <w:lang w:eastAsia="ru-RU"/>
        </w:rPr>
        <w:t>для</w:t>
      </w:r>
      <w:r w:rsidRPr="00AE3C6F">
        <w:rPr>
          <w:color w:val="000000"/>
          <w:sz w:val="28"/>
          <w:szCs w:val="28"/>
          <w:lang w:eastAsia="ru-RU"/>
        </w:rPr>
        <w:t xml:space="preserve"> больного</w:t>
      </w:r>
      <w:r>
        <w:rPr>
          <w:color w:val="000000"/>
          <w:sz w:val="28"/>
          <w:szCs w:val="28"/>
          <w:lang w:eastAsia="ru-RU"/>
        </w:rPr>
        <w:t>;</w:t>
      </w:r>
    </w:p>
    <w:p w14:paraId="1AB908BB" w14:textId="77777777" w:rsidR="00AE3C6F" w:rsidRDefault="00AE3C6F" w:rsidP="007D668A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предложен </w:t>
      </w:r>
      <w:r w:rsidRPr="00AE3C6F">
        <w:rPr>
          <w:color w:val="000000"/>
          <w:sz w:val="28"/>
          <w:szCs w:val="28"/>
          <w:lang w:eastAsia="ru-RU"/>
        </w:rPr>
        <w:t xml:space="preserve">двигательный режим </w:t>
      </w:r>
      <w:r>
        <w:rPr>
          <w:color w:val="000000"/>
          <w:sz w:val="28"/>
          <w:szCs w:val="28"/>
          <w:lang w:eastAsia="ru-RU"/>
        </w:rPr>
        <w:t>для</w:t>
      </w:r>
      <w:r w:rsidRPr="00AE3C6F">
        <w:rPr>
          <w:color w:val="000000"/>
          <w:sz w:val="28"/>
          <w:szCs w:val="28"/>
          <w:lang w:eastAsia="ru-RU"/>
        </w:rPr>
        <w:t xml:space="preserve"> больно</w:t>
      </w:r>
      <w:r>
        <w:rPr>
          <w:color w:val="000000"/>
          <w:sz w:val="28"/>
          <w:szCs w:val="28"/>
          <w:lang w:eastAsia="ru-RU"/>
        </w:rPr>
        <w:t>го;</w:t>
      </w:r>
    </w:p>
    <w:p w14:paraId="4790A95A" w14:textId="77777777" w:rsidR="00AE3C6F" w:rsidRDefault="00AE3C6F" w:rsidP="007D668A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/>
        </w:rPr>
        <w:t>о</w:t>
      </w:r>
      <w:r w:rsidRPr="00AE3C6F">
        <w:rPr>
          <w:color w:val="000000"/>
          <w:sz w:val="28"/>
          <w:szCs w:val="28"/>
          <w:lang w:eastAsia="ru-RU"/>
        </w:rPr>
        <w:t>предел</w:t>
      </w:r>
      <w:r>
        <w:rPr>
          <w:color w:val="000000"/>
          <w:sz w:val="28"/>
          <w:szCs w:val="28"/>
          <w:lang w:eastAsia="ru-RU"/>
        </w:rPr>
        <w:t>ена</w:t>
      </w:r>
      <w:r w:rsidRPr="00AE3C6F">
        <w:rPr>
          <w:color w:val="000000"/>
          <w:sz w:val="28"/>
          <w:szCs w:val="28"/>
          <w:lang w:eastAsia="ru-RU"/>
        </w:rPr>
        <w:t xml:space="preserve"> продолжительность и интенсивность занятия для больного</w:t>
      </w:r>
      <w:r>
        <w:rPr>
          <w:color w:val="000000"/>
          <w:sz w:val="28"/>
          <w:szCs w:val="28"/>
          <w:lang w:eastAsia="ru-RU"/>
        </w:rPr>
        <w:t>;</w:t>
      </w:r>
    </w:p>
    <w:p w14:paraId="13BDBD1C" w14:textId="77777777" w:rsidR="00AE3C6F" w:rsidRDefault="00AE3C6F" w:rsidP="007D6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lang w:eastAsia="ru-RU"/>
        </w:rPr>
        <w:t>указано показание/отсутствие</w:t>
      </w:r>
      <w:r w:rsidRPr="00AE3C6F">
        <w:rPr>
          <w:color w:val="000000"/>
          <w:sz w:val="28"/>
          <w:szCs w:val="28"/>
          <w:lang w:eastAsia="ru-RU"/>
        </w:rPr>
        <w:t xml:space="preserve"> мануальной терапии данному больному</w:t>
      </w:r>
      <w:r>
        <w:rPr>
          <w:color w:val="000000"/>
          <w:sz w:val="28"/>
          <w:szCs w:val="28"/>
          <w:lang w:eastAsia="ru-RU"/>
        </w:rPr>
        <w:t>.</w:t>
      </w:r>
    </w:p>
    <w:p w14:paraId="710CA5B9" w14:textId="77777777" w:rsidR="00E5121A" w:rsidRDefault="00E5121A" w:rsidP="007D668A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AE3C6F">
        <w:rPr>
          <w:sz w:val="28"/>
          <w:szCs w:val="28"/>
        </w:rPr>
        <w:t>.</w:t>
      </w:r>
    </w:p>
    <w:p w14:paraId="0D3EA026" w14:textId="77777777" w:rsidR="00EC3515" w:rsidRPr="00A7458C" w:rsidRDefault="00EC3515" w:rsidP="00454F65">
      <w:pPr>
        <w:jc w:val="both"/>
        <w:rPr>
          <w:sz w:val="28"/>
          <w:szCs w:val="28"/>
        </w:rPr>
      </w:pPr>
    </w:p>
    <w:p w14:paraId="369281AF" w14:textId="77777777" w:rsidR="00EC3515" w:rsidRPr="00A7458C" w:rsidRDefault="00EC3515" w:rsidP="00A7458C">
      <w:pPr>
        <w:ind w:firstLine="709"/>
        <w:jc w:val="both"/>
        <w:rPr>
          <w:sz w:val="28"/>
          <w:szCs w:val="28"/>
        </w:rPr>
      </w:pPr>
      <w:r w:rsidRPr="00A7458C">
        <w:rPr>
          <w:sz w:val="28"/>
          <w:szCs w:val="28"/>
        </w:rPr>
        <w:t>4. Решить задачу.</w:t>
      </w:r>
    </w:p>
    <w:p w14:paraId="2D85F30A" w14:textId="77777777" w:rsidR="00736479" w:rsidRPr="00454F65" w:rsidRDefault="00A7458C" w:rsidP="00454F65">
      <w:pPr>
        <w:ind w:firstLine="709"/>
        <w:jc w:val="both"/>
        <w:rPr>
          <w:sz w:val="28"/>
          <w:szCs w:val="28"/>
        </w:rPr>
      </w:pPr>
      <w:r w:rsidRPr="00A7458C">
        <w:rPr>
          <w:sz w:val="28"/>
          <w:szCs w:val="28"/>
        </w:rPr>
        <w:t xml:space="preserve">Известно, что потери воды при умеренной физической нагрузке у спортсменов составляют 1,5-2 литра в час. Представьте рекомендации по </w:t>
      </w:r>
      <w:r w:rsidRPr="00454F65">
        <w:rPr>
          <w:sz w:val="28"/>
          <w:szCs w:val="28"/>
        </w:rPr>
        <w:t>поддержанию баланса воды и солей в организме до и во время соревнований.</w:t>
      </w:r>
    </w:p>
    <w:p w14:paraId="06C97FA8" w14:textId="77777777" w:rsidR="00DD5A33" w:rsidRPr="00454F65" w:rsidRDefault="00DD5A33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Время выполнения – 15 мин.</w:t>
      </w:r>
    </w:p>
    <w:p w14:paraId="7B330C45" w14:textId="77777777" w:rsidR="00803994" w:rsidRPr="00454F65" w:rsidRDefault="00DD5A33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Ожидаемый результат:</w:t>
      </w:r>
    </w:p>
    <w:p w14:paraId="706AB4C4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Существенным фактором, лимитирующим высокую спортивную работоспособность, являются потери воды и солей, и как следствие — нарушение терморегуляции организма спортсмена. Потери воды при умеренной физической нагрузке в течение 1 часа у спортсмена с массой тела 70 кг достигают 1,5-2 л/час (при температуре 20-25 °С). При такой нагрузке, если бы не было терморегуляции, температура тела могла бы подняться на 11° выше нормы. Здесь следует еще раз подчеркнуть, что единственно надежный способ физиологически правильно возмещать потери воды и солей — это употреблять специальные растворы глюкозы с солями калия и натрия небольшими порциями через 10-15 минут. Поступление жидкости не должно превышать 1 л/час, и желательно, чтобы ее температура была в пределах 12-15 °С. Это связано с положительным влиянием охлаждения полости рта и носоглотки на процессы терморегуляции.</w:t>
      </w:r>
    </w:p>
    <w:p w14:paraId="48A5AD3A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Существует ряд рекомендаций по соблюдению питьевого режима:</w:t>
      </w:r>
    </w:p>
    <w:p w14:paraId="16F364D0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1. Надо стремиться к тому, чтобы в организме было привычное равновесие между потерями воды и ее потреблением. Никогда не приходите на тренировку с отрицательным балансом воды!</w:t>
      </w:r>
    </w:p>
    <w:p w14:paraId="126F31C4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2. Следует «запасаться» водой перед занятием, выпивая 400-600 мл за 40-60 минут до него. До тренировки не должно появиться чувство жажды.</w:t>
      </w:r>
    </w:p>
    <w:p w14:paraId="4ED4FA81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3. Во время соревнований, необходимо принимать небольшие порции (40-70 мл) воды или углеводно-минеральных напитков, и как можно чаще.</w:t>
      </w:r>
    </w:p>
    <w:p w14:paraId="5B9AF995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4. Нельзя употреблять больших количеств охлажденной жидкости.</w:t>
      </w:r>
    </w:p>
    <w:p w14:paraId="6365B759" w14:textId="77777777" w:rsidR="00454F65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lastRenderedPageBreak/>
        <w:t>5. Не следует пользоваться никакими солевыми таблетками. Соли должно быть достаточно в обычной пище.</w:t>
      </w:r>
    </w:p>
    <w:p w14:paraId="5037B297" w14:textId="77777777" w:rsidR="00736479" w:rsidRPr="00454F65" w:rsidRDefault="00454F65" w:rsidP="00454F65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454F65">
        <w:rPr>
          <w:color w:val="000000"/>
          <w:sz w:val="28"/>
          <w:szCs w:val="28"/>
          <w:lang w:eastAsia="ru-RU"/>
        </w:rPr>
        <w:t>6. Начинать восполнять потери воды и солей следует сразу же после тренировки, небольшими порциями. Все необходимые напитки должны быть под рукой.</w:t>
      </w:r>
    </w:p>
    <w:p w14:paraId="03CB1BDB" w14:textId="77777777" w:rsidR="00803994" w:rsidRPr="00454F65" w:rsidRDefault="00803994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>Критерии оценивания:</w:t>
      </w:r>
    </w:p>
    <w:p w14:paraId="21F86199" w14:textId="77777777" w:rsidR="00454F65" w:rsidRDefault="00803994" w:rsidP="00454F65">
      <w:pPr>
        <w:ind w:firstLine="709"/>
        <w:jc w:val="both"/>
        <w:rPr>
          <w:sz w:val="28"/>
          <w:szCs w:val="28"/>
        </w:rPr>
      </w:pPr>
      <w:r w:rsidRPr="00454F65">
        <w:rPr>
          <w:sz w:val="28"/>
          <w:szCs w:val="28"/>
        </w:rPr>
        <w:t xml:space="preserve">- </w:t>
      </w:r>
      <w:r w:rsidR="00454F65">
        <w:rPr>
          <w:sz w:val="28"/>
          <w:szCs w:val="28"/>
        </w:rPr>
        <w:t xml:space="preserve">представлены </w:t>
      </w:r>
      <w:r w:rsidR="00454F65" w:rsidRPr="00A7458C">
        <w:rPr>
          <w:sz w:val="28"/>
          <w:szCs w:val="28"/>
        </w:rPr>
        <w:t xml:space="preserve">рекомендации по </w:t>
      </w:r>
      <w:r w:rsidR="00454F65" w:rsidRPr="00454F65">
        <w:rPr>
          <w:sz w:val="28"/>
          <w:szCs w:val="28"/>
        </w:rPr>
        <w:t>поддержанию баланса воды и солей в организме до и во время соревнований</w:t>
      </w:r>
      <w:r w:rsidR="00454F65">
        <w:rPr>
          <w:sz w:val="28"/>
          <w:szCs w:val="28"/>
        </w:rPr>
        <w:t>.</w:t>
      </w:r>
    </w:p>
    <w:p w14:paraId="50C4F788" w14:textId="77777777" w:rsidR="00454F65" w:rsidRDefault="00803994" w:rsidP="004E11E6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  <w:r w:rsidR="00454F65">
        <w:rPr>
          <w:sz w:val="28"/>
          <w:szCs w:val="28"/>
        </w:rPr>
        <w:t>.</w:t>
      </w:r>
    </w:p>
    <w:p w14:paraId="2F590B27" w14:textId="77777777" w:rsidR="00454F65" w:rsidRPr="0094235B" w:rsidRDefault="00454F65" w:rsidP="007D668A">
      <w:pPr>
        <w:ind w:firstLine="709"/>
        <w:jc w:val="both"/>
        <w:rPr>
          <w:sz w:val="28"/>
          <w:szCs w:val="28"/>
        </w:rPr>
      </w:pPr>
    </w:p>
    <w:p w14:paraId="060D9C7B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5. Решить задачу.</w:t>
      </w:r>
    </w:p>
    <w:p w14:paraId="5338CED5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Вас попросили оценить искусственную освещенность в учебной аудитории.</w:t>
      </w:r>
    </w:p>
    <w:p w14:paraId="4563AB67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1. Как Вы это будете делать?</w:t>
      </w:r>
    </w:p>
    <w:p w14:paraId="1BB36915" w14:textId="77777777" w:rsidR="004E11E6" w:rsidRPr="004E11E6" w:rsidRDefault="004E11E6" w:rsidP="004E11E6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2. Что вам для этого необходимо?</w:t>
      </w:r>
    </w:p>
    <w:p w14:paraId="4CD31C3A" w14:textId="77777777" w:rsidR="00454F65" w:rsidRPr="0094235B" w:rsidRDefault="004E11E6" w:rsidP="0094235B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11E6">
        <w:rPr>
          <w:sz w:val="28"/>
          <w:szCs w:val="28"/>
          <w:lang w:eastAsia="ru-RU"/>
        </w:rPr>
        <w:t>3. Приведите соответствующие нормативы</w:t>
      </w:r>
      <w:r w:rsidR="0094235B">
        <w:rPr>
          <w:sz w:val="28"/>
          <w:szCs w:val="28"/>
          <w:lang w:eastAsia="ru-RU"/>
        </w:rPr>
        <w:t>.</w:t>
      </w:r>
    </w:p>
    <w:p w14:paraId="59EEAF7D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Время выполнения – 15 мин.</w:t>
      </w:r>
    </w:p>
    <w:p w14:paraId="34CF471F" w14:textId="77777777" w:rsidR="00454F65" w:rsidRPr="0094235B" w:rsidRDefault="00454F65" w:rsidP="004E11E6">
      <w:pPr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Ожидаемый результат:</w:t>
      </w:r>
    </w:p>
    <w:p w14:paraId="0EE83BA5" w14:textId="77777777" w:rsidR="004E11E6" w:rsidRPr="0094235B" w:rsidRDefault="004E11E6" w:rsidP="004E11E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Оценка искусственной освещенности проводится:</w:t>
      </w:r>
    </w:p>
    <w:p w14:paraId="7E44D213" w14:textId="77777777" w:rsidR="004E11E6" w:rsidRPr="0094235B" w:rsidRDefault="004E11E6" w:rsidP="004E11E6">
      <w:pPr>
        <w:pStyle w:val="a9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Путем измерения уровня освещенности горизонтальной поверхности на рабочем месте люксметром в темное время суток при всех включенных лампах на высоте 0,8 м от пола</w:t>
      </w:r>
      <w:r w:rsidR="0094235B" w:rsidRPr="0094235B">
        <w:rPr>
          <w:sz w:val="28"/>
          <w:szCs w:val="28"/>
        </w:rPr>
        <w:t>.</w:t>
      </w:r>
    </w:p>
    <w:p w14:paraId="313C1864" w14:textId="77777777" w:rsidR="004E11E6" w:rsidRPr="0094235B" w:rsidRDefault="004E11E6" w:rsidP="004E11E6">
      <w:pPr>
        <w:pStyle w:val="a9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>Измерение и оценка искусственной освещенности приближенным способом: суммируют мощность работающих ламп, делят на площадь помещения, полученную величину (удельная мощность) умножают на коэффициент (е) в зависимости от мощности, вида ламп и напряжения в сети.</w:t>
      </w:r>
    </w:p>
    <w:p w14:paraId="698086F9" w14:textId="77777777" w:rsidR="00454F65" w:rsidRPr="004E11E6" w:rsidRDefault="004E11E6" w:rsidP="009423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35B">
        <w:rPr>
          <w:sz w:val="28"/>
          <w:szCs w:val="28"/>
        </w:rPr>
        <w:t xml:space="preserve">3. Для учебной аудитории искусственная освещенность = не менее 300 </w:t>
      </w:r>
      <w:proofErr w:type="spellStart"/>
      <w:r w:rsidRPr="0094235B">
        <w:rPr>
          <w:sz w:val="28"/>
          <w:szCs w:val="28"/>
        </w:rPr>
        <w:t>лк</w:t>
      </w:r>
      <w:proofErr w:type="spellEnd"/>
      <w:r w:rsidRPr="0094235B">
        <w:rPr>
          <w:sz w:val="28"/>
          <w:szCs w:val="28"/>
        </w:rPr>
        <w:t xml:space="preserve"> (люминесцентными лампами) и не менее 200 </w:t>
      </w:r>
      <w:proofErr w:type="spellStart"/>
      <w:r w:rsidRPr="0094235B">
        <w:rPr>
          <w:sz w:val="28"/>
          <w:szCs w:val="28"/>
        </w:rPr>
        <w:t>лк</w:t>
      </w:r>
      <w:proofErr w:type="spellEnd"/>
      <w:r w:rsidRPr="0094235B">
        <w:rPr>
          <w:sz w:val="28"/>
          <w:szCs w:val="28"/>
        </w:rPr>
        <w:t xml:space="preserve"> (лампами накаливания).</w:t>
      </w:r>
    </w:p>
    <w:p w14:paraId="02C6E5B6" w14:textId="77777777" w:rsidR="004E11E6" w:rsidRPr="004E11E6" w:rsidRDefault="004E11E6" w:rsidP="004E11E6">
      <w:pPr>
        <w:ind w:firstLine="709"/>
        <w:jc w:val="both"/>
        <w:rPr>
          <w:sz w:val="28"/>
          <w:szCs w:val="28"/>
        </w:rPr>
      </w:pPr>
      <w:r w:rsidRPr="004E11E6">
        <w:rPr>
          <w:sz w:val="28"/>
          <w:szCs w:val="28"/>
        </w:rPr>
        <w:t>Критерии оценивания:</w:t>
      </w:r>
    </w:p>
    <w:p w14:paraId="23673622" w14:textId="77777777" w:rsidR="004E11E6" w:rsidRDefault="004E11E6" w:rsidP="004E11E6">
      <w:pPr>
        <w:ind w:firstLine="709"/>
        <w:jc w:val="both"/>
        <w:rPr>
          <w:sz w:val="28"/>
          <w:szCs w:val="28"/>
        </w:rPr>
      </w:pPr>
      <w:r w:rsidRPr="004E11E6">
        <w:rPr>
          <w:sz w:val="28"/>
          <w:szCs w:val="28"/>
        </w:rPr>
        <w:t xml:space="preserve">- </w:t>
      </w:r>
      <w:r w:rsidR="0094235B">
        <w:rPr>
          <w:sz w:val="28"/>
          <w:szCs w:val="28"/>
        </w:rPr>
        <w:t>указано каким способом и прибором измеряется освещенность в помещении;</w:t>
      </w:r>
    </w:p>
    <w:p w14:paraId="499486FA" w14:textId="77777777" w:rsidR="0094235B" w:rsidRPr="004E11E6" w:rsidRDefault="0094235B" w:rsidP="004E1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приведены нормативы для </w:t>
      </w:r>
      <w:r>
        <w:rPr>
          <w:sz w:val="28"/>
          <w:szCs w:val="28"/>
          <w:lang w:eastAsia="ru-RU"/>
        </w:rPr>
        <w:t xml:space="preserve">оценки </w:t>
      </w:r>
      <w:r w:rsidR="00F3483B" w:rsidRPr="004E11E6">
        <w:rPr>
          <w:sz w:val="28"/>
          <w:szCs w:val="28"/>
          <w:lang w:eastAsia="ru-RU"/>
        </w:rPr>
        <w:t>искусственн</w:t>
      </w:r>
      <w:r w:rsidR="00F3483B">
        <w:rPr>
          <w:sz w:val="28"/>
          <w:szCs w:val="28"/>
          <w:lang w:eastAsia="ru-RU"/>
        </w:rPr>
        <w:t>ой</w:t>
      </w:r>
      <w:r w:rsidR="00F3483B" w:rsidRPr="004E11E6">
        <w:rPr>
          <w:sz w:val="28"/>
          <w:szCs w:val="28"/>
          <w:lang w:eastAsia="ru-RU"/>
        </w:rPr>
        <w:t xml:space="preserve"> освещенност</w:t>
      </w:r>
      <w:r w:rsidR="00F3483B">
        <w:rPr>
          <w:sz w:val="28"/>
          <w:szCs w:val="28"/>
          <w:lang w:eastAsia="ru-RU"/>
        </w:rPr>
        <w:t>и.</w:t>
      </w:r>
    </w:p>
    <w:p w14:paraId="620B0062" w14:textId="77777777" w:rsidR="004E11E6" w:rsidRDefault="004E11E6" w:rsidP="004E11E6">
      <w:pPr>
        <w:ind w:firstLine="709"/>
        <w:jc w:val="both"/>
        <w:rPr>
          <w:sz w:val="28"/>
          <w:szCs w:val="28"/>
        </w:rPr>
      </w:pPr>
      <w:r w:rsidRPr="00516A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УК-2.</w:t>
      </w:r>
    </w:p>
    <w:p w14:paraId="5B1A8817" w14:textId="77777777" w:rsidR="00454F65" w:rsidRDefault="00454F65" w:rsidP="007D668A">
      <w:pPr>
        <w:ind w:firstLine="709"/>
        <w:jc w:val="both"/>
        <w:rPr>
          <w:sz w:val="28"/>
          <w:szCs w:val="28"/>
        </w:rPr>
      </w:pPr>
    </w:p>
    <w:p w14:paraId="23E3C80D" w14:textId="77777777" w:rsidR="00454F65" w:rsidRDefault="00454F65" w:rsidP="007D668A">
      <w:pPr>
        <w:ind w:firstLine="709"/>
        <w:jc w:val="both"/>
        <w:rPr>
          <w:sz w:val="28"/>
          <w:szCs w:val="28"/>
        </w:rPr>
      </w:pPr>
    </w:p>
    <w:p w14:paraId="7517BE2D" w14:textId="77777777" w:rsidR="008A6A28" w:rsidRPr="003701E3" w:rsidRDefault="008A6A28" w:rsidP="00555712">
      <w:pPr>
        <w:ind w:firstLine="709"/>
        <w:jc w:val="center"/>
      </w:pPr>
    </w:p>
    <w:sectPr w:rsidR="008A6A28" w:rsidRPr="003701E3" w:rsidSect="0089462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B557" w14:textId="77777777" w:rsidR="00563BB8" w:rsidRDefault="00563BB8">
      <w:r>
        <w:separator/>
      </w:r>
    </w:p>
  </w:endnote>
  <w:endnote w:type="continuationSeparator" w:id="0">
    <w:p w14:paraId="38CC6276" w14:textId="77777777" w:rsidR="00563BB8" w:rsidRDefault="0056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B48469F" w14:textId="77777777" w:rsidR="002706A9" w:rsidRPr="006943A0" w:rsidRDefault="002706A9">
        <w:pPr>
          <w:pStyle w:val="ad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3ECA0559" w14:textId="77777777" w:rsidR="002706A9" w:rsidRPr="006943A0" w:rsidRDefault="002706A9">
    <w:pPr>
      <w:pStyle w:val="ad"/>
      <w:rPr>
        <w:sz w:val="24"/>
      </w:rPr>
    </w:pPr>
  </w:p>
  <w:p w14:paraId="673BFB06" w14:textId="77777777" w:rsidR="002706A9" w:rsidRDefault="002706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9457" w14:textId="77777777" w:rsidR="00563BB8" w:rsidRDefault="00563BB8">
      <w:r>
        <w:separator/>
      </w:r>
    </w:p>
  </w:footnote>
  <w:footnote w:type="continuationSeparator" w:id="0">
    <w:p w14:paraId="0E391098" w14:textId="77777777" w:rsidR="00563BB8" w:rsidRDefault="0056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AEE"/>
    <w:multiLevelType w:val="hybridMultilevel"/>
    <w:tmpl w:val="3EACA014"/>
    <w:lvl w:ilvl="0" w:tplc="A62EAB1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A9E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D30856B8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3" w:tplc="25DCE6A6">
      <w:numFmt w:val="bullet"/>
      <w:lvlText w:val="•"/>
      <w:lvlJc w:val="left"/>
      <w:pPr>
        <w:ind w:left="3099" w:hanging="240"/>
      </w:pPr>
      <w:rPr>
        <w:rFonts w:hint="default"/>
        <w:lang w:val="ru-RU" w:eastAsia="en-US" w:bidi="ar-SA"/>
      </w:rPr>
    </w:lvl>
    <w:lvl w:ilvl="4" w:tplc="3356B168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5" w:tplc="8D766448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95C4241C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 w:tplc="A63CBFA0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8" w:tplc="087A97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ADD3E42"/>
    <w:multiLevelType w:val="multilevel"/>
    <w:tmpl w:val="344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D5F1A"/>
    <w:multiLevelType w:val="hybridMultilevel"/>
    <w:tmpl w:val="358A73C8"/>
    <w:lvl w:ilvl="0" w:tplc="E2845C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436ABD"/>
    <w:multiLevelType w:val="hybridMultilevel"/>
    <w:tmpl w:val="E194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112"/>
    <w:multiLevelType w:val="hybridMultilevel"/>
    <w:tmpl w:val="A98028FC"/>
    <w:lvl w:ilvl="0" w:tplc="A62EAB1C">
      <w:start w:val="1"/>
      <w:numFmt w:val="decimal"/>
      <w:lvlText w:val="%1."/>
      <w:lvlJc w:val="left"/>
      <w:pPr>
        <w:ind w:left="2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38A9E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D30856B8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3" w:tplc="25DCE6A6">
      <w:numFmt w:val="bullet"/>
      <w:lvlText w:val="•"/>
      <w:lvlJc w:val="left"/>
      <w:pPr>
        <w:ind w:left="3099" w:hanging="240"/>
      </w:pPr>
      <w:rPr>
        <w:rFonts w:hint="default"/>
        <w:lang w:val="ru-RU" w:eastAsia="en-US" w:bidi="ar-SA"/>
      </w:rPr>
    </w:lvl>
    <w:lvl w:ilvl="4" w:tplc="3356B168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5" w:tplc="8D766448">
      <w:numFmt w:val="bullet"/>
      <w:lvlText w:val="•"/>
      <w:lvlJc w:val="left"/>
      <w:pPr>
        <w:ind w:left="4993" w:hanging="240"/>
      </w:pPr>
      <w:rPr>
        <w:rFonts w:hint="default"/>
        <w:lang w:val="ru-RU" w:eastAsia="en-US" w:bidi="ar-SA"/>
      </w:rPr>
    </w:lvl>
    <w:lvl w:ilvl="6" w:tplc="95C4241C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 w:tplc="A63CBFA0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8" w:tplc="087A973A">
      <w:numFmt w:val="bullet"/>
      <w:lvlText w:val="•"/>
      <w:lvlJc w:val="left"/>
      <w:pPr>
        <w:ind w:left="783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EEF5D81"/>
    <w:multiLevelType w:val="hybridMultilevel"/>
    <w:tmpl w:val="6BF637D8"/>
    <w:lvl w:ilvl="0" w:tplc="B30204BE">
      <w:start w:val="6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4CA06FE"/>
    <w:multiLevelType w:val="hybridMultilevel"/>
    <w:tmpl w:val="F73654CC"/>
    <w:lvl w:ilvl="0" w:tplc="8AD81D18">
      <w:start w:val="1"/>
      <w:numFmt w:val="decimal"/>
      <w:lvlText w:val="%1)"/>
      <w:lvlJc w:val="left"/>
      <w:pPr>
        <w:ind w:left="14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08BA0">
      <w:numFmt w:val="bullet"/>
      <w:lvlText w:val="•"/>
      <w:lvlJc w:val="left"/>
      <w:pPr>
        <w:ind w:left="1089" w:hanging="399"/>
      </w:pPr>
      <w:rPr>
        <w:rFonts w:hint="default"/>
        <w:lang w:val="ru-RU" w:eastAsia="en-US" w:bidi="ar-SA"/>
      </w:rPr>
    </w:lvl>
    <w:lvl w:ilvl="2" w:tplc="0396FBF4">
      <w:numFmt w:val="bullet"/>
      <w:lvlText w:val="•"/>
      <w:lvlJc w:val="left"/>
      <w:pPr>
        <w:ind w:left="2039" w:hanging="399"/>
      </w:pPr>
      <w:rPr>
        <w:rFonts w:hint="default"/>
        <w:lang w:val="ru-RU" w:eastAsia="en-US" w:bidi="ar-SA"/>
      </w:rPr>
    </w:lvl>
    <w:lvl w:ilvl="3" w:tplc="735C2998">
      <w:numFmt w:val="bullet"/>
      <w:lvlText w:val="•"/>
      <w:lvlJc w:val="left"/>
      <w:pPr>
        <w:ind w:left="2989" w:hanging="399"/>
      </w:pPr>
      <w:rPr>
        <w:rFonts w:hint="default"/>
        <w:lang w:val="ru-RU" w:eastAsia="en-US" w:bidi="ar-SA"/>
      </w:rPr>
    </w:lvl>
    <w:lvl w:ilvl="4" w:tplc="047C8BAE">
      <w:numFmt w:val="bullet"/>
      <w:lvlText w:val="•"/>
      <w:lvlJc w:val="left"/>
      <w:pPr>
        <w:ind w:left="3938" w:hanging="399"/>
      </w:pPr>
      <w:rPr>
        <w:rFonts w:hint="default"/>
        <w:lang w:val="ru-RU" w:eastAsia="en-US" w:bidi="ar-SA"/>
      </w:rPr>
    </w:lvl>
    <w:lvl w:ilvl="5" w:tplc="2756877A">
      <w:numFmt w:val="bullet"/>
      <w:lvlText w:val="•"/>
      <w:lvlJc w:val="left"/>
      <w:pPr>
        <w:ind w:left="4888" w:hanging="399"/>
      </w:pPr>
      <w:rPr>
        <w:rFonts w:hint="default"/>
        <w:lang w:val="ru-RU" w:eastAsia="en-US" w:bidi="ar-SA"/>
      </w:rPr>
    </w:lvl>
    <w:lvl w:ilvl="6" w:tplc="C5C0F878">
      <w:numFmt w:val="bullet"/>
      <w:lvlText w:val="•"/>
      <w:lvlJc w:val="left"/>
      <w:pPr>
        <w:ind w:left="5838" w:hanging="399"/>
      </w:pPr>
      <w:rPr>
        <w:rFonts w:hint="default"/>
        <w:lang w:val="ru-RU" w:eastAsia="en-US" w:bidi="ar-SA"/>
      </w:rPr>
    </w:lvl>
    <w:lvl w:ilvl="7" w:tplc="D43EE740">
      <w:numFmt w:val="bullet"/>
      <w:lvlText w:val="•"/>
      <w:lvlJc w:val="left"/>
      <w:pPr>
        <w:ind w:left="6787" w:hanging="399"/>
      </w:pPr>
      <w:rPr>
        <w:rFonts w:hint="default"/>
        <w:lang w:val="ru-RU" w:eastAsia="en-US" w:bidi="ar-SA"/>
      </w:rPr>
    </w:lvl>
    <w:lvl w:ilvl="8" w:tplc="0C3E16FE">
      <w:numFmt w:val="bullet"/>
      <w:lvlText w:val="•"/>
      <w:lvlJc w:val="left"/>
      <w:pPr>
        <w:ind w:left="7737" w:hanging="399"/>
      </w:pPr>
      <w:rPr>
        <w:rFonts w:hint="default"/>
        <w:lang w:val="ru-RU" w:eastAsia="en-US" w:bidi="ar-SA"/>
      </w:rPr>
    </w:lvl>
  </w:abstractNum>
  <w:abstractNum w:abstractNumId="7" w15:restartNumberingAfterBreak="0">
    <w:nsid w:val="25DB0448"/>
    <w:multiLevelType w:val="multilevel"/>
    <w:tmpl w:val="D5BC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C60B8"/>
    <w:multiLevelType w:val="hybridMultilevel"/>
    <w:tmpl w:val="2A9E6818"/>
    <w:lvl w:ilvl="0" w:tplc="0419000F">
      <w:start w:val="2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0893600"/>
    <w:multiLevelType w:val="hybridMultilevel"/>
    <w:tmpl w:val="A7C00EE8"/>
    <w:lvl w:ilvl="0" w:tplc="333864F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36C4463F"/>
    <w:multiLevelType w:val="hybridMultilevel"/>
    <w:tmpl w:val="3F9E1FE2"/>
    <w:lvl w:ilvl="0" w:tplc="7054BAC4">
      <w:start w:val="1"/>
      <w:numFmt w:val="decimal"/>
      <w:lvlText w:val="%1)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22310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2" w:tplc="791CCDB8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 w:tplc="9D66F5D8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 w:tplc="26E2F4F8">
      <w:numFmt w:val="bullet"/>
      <w:lvlText w:val="•"/>
      <w:lvlJc w:val="left"/>
      <w:pPr>
        <w:ind w:left="3938" w:hanging="437"/>
      </w:pPr>
      <w:rPr>
        <w:rFonts w:hint="default"/>
        <w:lang w:val="ru-RU" w:eastAsia="en-US" w:bidi="ar-SA"/>
      </w:rPr>
    </w:lvl>
    <w:lvl w:ilvl="5" w:tplc="84ECF16A">
      <w:numFmt w:val="bullet"/>
      <w:lvlText w:val="•"/>
      <w:lvlJc w:val="left"/>
      <w:pPr>
        <w:ind w:left="4888" w:hanging="437"/>
      </w:pPr>
      <w:rPr>
        <w:rFonts w:hint="default"/>
        <w:lang w:val="ru-RU" w:eastAsia="en-US" w:bidi="ar-SA"/>
      </w:rPr>
    </w:lvl>
    <w:lvl w:ilvl="6" w:tplc="FCF27CBA">
      <w:numFmt w:val="bullet"/>
      <w:lvlText w:val="•"/>
      <w:lvlJc w:val="left"/>
      <w:pPr>
        <w:ind w:left="5838" w:hanging="437"/>
      </w:pPr>
      <w:rPr>
        <w:rFonts w:hint="default"/>
        <w:lang w:val="ru-RU" w:eastAsia="en-US" w:bidi="ar-SA"/>
      </w:rPr>
    </w:lvl>
    <w:lvl w:ilvl="7" w:tplc="54CA231C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4F26CAA2">
      <w:numFmt w:val="bullet"/>
      <w:lvlText w:val="•"/>
      <w:lvlJc w:val="left"/>
      <w:pPr>
        <w:ind w:left="7737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3D00721E"/>
    <w:multiLevelType w:val="hybridMultilevel"/>
    <w:tmpl w:val="FFF8551E"/>
    <w:lvl w:ilvl="0" w:tplc="0DDAA0B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2" w15:restartNumberingAfterBreak="0">
    <w:nsid w:val="41EF2A1F"/>
    <w:multiLevelType w:val="hybridMultilevel"/>
    <w:tmpl w:val="4D3441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B6BFA"/>
    <w:multiLevelType w:val="multilevel"/>
    <w:tmpl w:val="4720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C508E"/>
    <w:multiLevelType w:val="hybridMultilevel"/>
    <w:tmpl w:val="E40C29B6"/>
    <w:lvl w:ilvl="0" w:tplc="68F2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7581EA6"/>
    <w:multiLevelType w:val="multilevel"/>
    <w:tmpl w:val="FC6C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97C49"/>
    <w:multiLevelType w:val="hybridMultilevel"/>
    <w:tmpl w:val="415AA720"/>
    <w:lvl w:ilvl="0" w:tplc="1B62E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58F6927"/>
    <w:multiLevelType w:val="hybridMultilevel"/>
    <w:tmpl w:val="0824910A"/>
    <w:lvl w:ilvl="0" w:tplc="A13E5EEC">
      <w:start w:val="1"/>
      <w:numFmt w:val="decimal"/>
      <w:lvlText w:val="%1."/>
      <w:lvlJc w:val="left"/>
      <w:pPr>
        <w:ind w:left="38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66C7362E"/>
    <w:multiLevelType w:val="hybridMultilevel"/>
    <w:tmpl w:val="A14C5A5E"/>
    <w:lvl w:ilvl="0" w:tplc="320672AC">
      <w:numFmt w:val="bullet"/>
      <w:lvlText w:val=""/>
      <w:lvlJc w:val="left"/>
      <w:pPr>
        <w:ind w:left="118" w:hanging="1426"/>
      </w:pPr>
      <w:rPr>
        <w:rFonts w:hint="default"/>
        <w:w w:val="99"/>
        <w:lang w:val="ru-RU" w:eastAsia="en-US" w:bidi="ar-SA"/>
      </w:rPr>
    </w:lvl>
    <w:lvl w:ilvl="1" w:tplc="CBB699C6">
      <w:numFmt w:val="bullet"/>
      <w:lvlText w:val="•"/>
      <w:lvlJc w:val="left"/>
      <w:pPr>
        <w:ind w:left="1094" w:hanging="1426"/>
      </w:pPr>
      <w:rPr>
        <w:rFonts w:hint="default"/>
        <w:lang w:val="ru-RU" w:eastAsia="en-US" w:bidi="ar-SA"/>
      </w:rPr>
    </w:lvl>
    <w:lvl w:ilvl="2" w:tplc="B680DFB6">
      <w:numFmt w:val="bullet"/>
      <w:lvlText w:val="•"/>
      <w:lvlJc w:val="left"/>
      <w:pPr>
        <w:ind w:left="2069" w:hanging="1426"/>
      </w:pPr>
      <w:rPr>
        <w:rFonts w:hint="default"/>
        <w:lang w:val="ru-RU" w:eastAsia="en-US" w:bidi="ar-SA"/>
      </w:rPr>
    </w:lvl>
    <w:lvl w:ilvl="3" w:tplc="C4D23974">
      <w:numFmt w:val="bullet"/>
      <w:lvlText w:val="•"/>
      <w:lvlJc w:val="left"/>
      <w:pPr>
        <w:ind w:left="3043" w:hanging="1426"/>
      </w:pPr>
      <w:rPr>
        <w:rFonts w:hint="default"/>
        <w:lang w:val="ru-RU" w:eastAsia="en-US" w:bidi="ar-SA"/>
      </w:rPr>
    </w:lvl>
    <w:lvl w:ilvl="4" w:tplc="9156F38A">
      <w:numFmt w:val="bullet"/>
      <w:lvlText w:val="•"/>
      <w:lvlJc w:val="left"/>
      <w:pPr>
        <w:ind w:left="4018" w:hanging="1426"/>
      </w:pPr>
      <w:rPr>
        <w:rFonts w:hint="default"/>
        <w:lang w:val="ru-RU" w:eastAsia="en-US" w:bidi="ar-SA"/>
      </w:rPr>
    </w:lvl>
    <w:lvl w:ilvl="5" w:tplc="9A28722C">
      <w:numFmt w:val="bullet"/>
      <w:lvlText w:val="•"/>
      <w:lvlJc w:val="left"/>
      <w:pPr>
        <w:ind w:left="4993" w:hanging="1426"/>
      </w:pPr>
      <w:rPr>
        <w:rFonts w:hint="default"/>
        <w:lang w:val="ru-RU" w:eastAsia="en-US" w:bidi="ar-SA"/>
      </w:rPr>
    </w:lvl>
    <w:lvl w:ilvl="6" w:tplc="66A89114">
      <w:numFmt w:val="bullet"/>
      <w:lvlText w:val="•"/>
      <w:lvlJc w:val="left"/>
      <w:pPr>
        <w:ind w:left="5967" w:hanging="1426"/>
      </w:pPr>
      <w:rPr>
        <w:rFonts w:hint="default"/>
        <w:lang w:val="ru-RU" w:eastAsia="en-US" w:bidi="ar-SA"/>
      </w:rPr>
    </w:lvl>
    <w:lvl w:ilvl="7" w:tplc="4AC85744">
      <w:numFmt w:val="bullet"/>
      <w:lvlText w:val="•"/>
      <w:lvlJc w:val="left"/>
      <w:pPr>
        <w:ind w:left="6942" w:hanging="1426"/>
      </w:pPr>
      <w:rPr>
        <w:rFonts w:hint="default"/>
        <w:lang w:val="ru-RU" w:eastAsia="en-US" w:bidi="ar-SA"/>
      </w:rPr>
    </w:lvl>
    <w:lvl w:ilvl="8" w:tplc="4C8C0C28">
      <w:numFmt w:val="bullet"/>
      <w:lvlText w:val="•"/>
      <w:lvlJc w:val="left"/>
      <w:pPr>
        <w:ind w:left="7917" w:hanging="1426"/>
      </w:pPr>
      <w:rPr>
        <w:rFonts w:hint="default"/>
        <w:lang w:val="ru-RU" w:eastAsia="en-US" w:bidi="ar-SA"/>
      </w:rPr>
    </w:lvl>
  </w:abstractNum>
  <w:abstractNum w:abstractNumId="19" w15:restartNumberingAfterBreak="0">
    <w:nsid w:val="6D8C607E"/>
    <w:multiLevelType w:val="hybridMultilevel"/>
    <w:tmpl w:val="D5000FBE"/>
    <w:lvl w:ilvl="0" w:tplc="68F278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6710D53"/>
    <w:multiLevelType w:val="hybridMultilevel"/>
    <w:tmpl w:val="BD200B30"/>
    <w:lvl w:ilvl="0" w:tplc="874255FE">
      <w:numFmt w:val="bullet"/>
      <w:lvlText w:val="•"/>
      <w:lvlJc w:val="left"/>
      <w:pPr>
        <w:ind w:left="-1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4AFA08">
      <w:numFmt w:val="bullet"/>
      <w:lvlText w:val="•"/>
      <w:lvlJc w:val="left"/>
      <w:pPr>
        <w:ind w:left="138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EED09C">
      <w:numFmt w:val="bullet"/>
      <w:lvlText w:val="•"/>
      <w:lvlJc w:val="left"/>
      <w:pPr>
        <w:ind w:left="1127" w:hanging="560"/>
      </w:pPr>
      <w:rPr>
        <w:rFonts w:hint="default"/>
        <w:lang w:val="ru-RU" w:eastAsia="en-US" w:bidi="ar-SA"/>
      </w:rPr>
    </w:lvl>
    <w:lvl w:ilvl="3" w:tplc="9BB03B9E">
      <w:numFmt w:val="bullet"/>
      <w:lvlText w:val="•"/>
      <w:lvlJc w:val="left"/>
      <w:pPr>
        <w:ind w:left="2114" w:hanging="560"/>
      </w:pPr>
      <w:rPr>
        <w:rFonts w:hint="default"/>
        <w:lang w:val="ru-RU" w:eastAsia="en-US" w:bidi="ar-SA"/>
      </w:rPr>
    </w:lvl>
    <w:lvl w:ilvl="4" w:tplc="7A6AA2FA">
      <w:numFmt w:val="bullet"/>
      <w:lvlText w:val="•"/>
      <w:lvlJc w:val="left"/>
      <w:pPr>
        <w:ind w:left="3101" w:hanging="560"/>
      </w:pPr>
      <w:rPr>
        <w:rFonts w:hint="default"/>
        <w:lang w:val="ru-RU" w:eastAsia="en-US" w:bidi="ar-SA"/>
      </w:rPr>
    </w:lvl>
    <w:lvl w:ilvl="5" w:tplc="EF3A2A32">
      <w:numFmt w:val="bullet"/>
      <w:lvlText w:val="•"/>
      <w:lvlJc w:val="left"/>
      <w:pPr>
        <w:ind w:left="4088" w:hanging="560"/>
      </w:pPr>
      <w:rPr>
        <w:rFonts w:hint="default"/>
        <w:lang w:val="ru-RU" w:eastAsia="en-US" w:bidi="ar-SA"/>
      </w:rPr>
    </w:lvl>
    <w:lvl w:ilvl="6" w:tplc="05F25B66">
      <w:numFmt w:val="bullet"/>
      <w:lvlText w:val="•"/>
      <w:lvlJc w:val="left"/>
      <w:pPr>
        <w:ind w:left="5075" w:hanging="560"/>
      </w:pPr>
      <w:rPr>
        <w:rFonts w:hint="default"/>
        <w:lang w:val="ru-RU" w:eastAsia="en-US" w:bidi="ar-SA"/>
      </w:rPr>
    </w:lvl>
    <w:lvl w:ilvl="7" w:tplc="C1AEBFCE">
      <w:numFmt w:val="bullet"/>
      <w:lvlText w:val="•"/>
      <w:lvlJc w:val="left"/>
      <w:pPr>
        <w:ind w:left="6062" w:hanging="560"/>
      </w:pPr>
      <w:rPr>
        <w:rFonts w:hint="default"/>
        <w:lang w:val="ru-RU" w:eastAsia="en-US" w:bidi="ar-SA"/>
      </w:rPr>
    </w:lvl>
    <w:lvl w:ilvl="8" w:tplc="C4AED278">
      <w:numFmt w:val="bullet"/>
      <w:lvlText w:val="•"/>
      <w:lvlJc w:val="left"/>
      <w:pPr>
        <w:ind w:left="7049" w:hanging="560"/>
      </w:pPr>
      <w:rPr>
        <w:rFonts w:hint="default"/>
        <w:lang w:val="ru-RU" w:eastAsia="en-US" w:bidi="ar-SA"/>
      </w:rPr>
    </w:lvl>
  </w:abstractNum>
  <w:abstractNum w:abstractNumId="21" w15:restartNumberingAfterBreak="0">
    <w:nsid w:val="7DCE23B6"/>
    <w:multiLevelType w:val="hybridMultilevel"/>
    <w:tmpl w:val="566E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E44A7"/>
    <w:multiLevelType w:val="hybridMultilevel"/>
    <w:tmpl w:val="DCFA1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1"/>
  </w:num>
  <w:num w:numId="7">
    <w:abstractNumId w:val="17"/>
  </w:num>
  <w:num w:numId="8">
    <w:abstractNumId w:val="2"/>
  </w:num>
  <w:num w:numId="9">
    <w:abstractNumId w:val="16"/>
  </w:num>
  <w:num w:numId="10">
    <w:abstractNumId w:val="22"/>
  </w:num>
  <w:num w:numId="11">
    <w:abstractNumId w:val="14"/>
  </w:num>
  <w:num w:numId="12">
    <w:abstractNumId w:val="19"/>
  </w:num>
  <w:num w:numId="13">
    <w:abstractNumId w:val="10"/>
  </w:num>
  <w:num w:numId="14">
    <w:abstractNumId w:val="6"/>
  </w:num>
  <w:num w:numId="15">
    <w:abstractNumId w:val="9"/>
  </w:num>
  <w:num w:numId="16">
    <w:abstractNumId w:val="18"/>
  </w:num>
  <w:num w:numId="17">
    <w:abstractNumId w:val="20"/>
  </w:num>
  <w:num w:numId="18">
    <w:abstractNumId w:val="3"/>
  </w:num>
  <w:num w:numId="19">
    <w:abstractNumId w:val="21"/>
  </w:num>
  <w:num w:numId="20">
    <w:abstractNumId w:val="15"/>
  </w:num>
  <w:num w:numId="21">
    <w:abstractNumId w:val="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E1B"/>
    <w:rsid w:val="0000455B"/>
    <w:rsid w:val="00020BAC"/>
    <w:rsid w:val="00026ECE"/>
    <w:rsid w:val="00037E61"/>
    <w:rsid w:val="0004575B"/>
    <w:rsid w:val="00055F45"/>
    <w:rsid w:val="0008170C"/>
    <w:rsid w:val="000C6249"/>
    <w:rsid w:val="000D18D6"/>
    <w:rsid w:val="000D6480"/>
    <w:rsid w:val="000E4939"/>
    <w:rsid w:val="000F2A0B"/>
    <w:rsid w:val="000F6133"/>
    <w:rsid w:val="000F6AA2"/>
    <w:rsid w:val="00107BBB"/>
    <w:rsid w:val="00107D95"/>
    <w:rsid w:val="001100D0"/>
    <w:rsid w:val="0012216B"/>
    <w:rsid w:val="00137F88"/>
    <w:rsid w:val="0016611D"/>
    <w:rsid w:val="001742F4"/>
    <w:rsid w:val="00186707"/>
    <w:rsid w:val="001C08E1"/>
    <w:rsid w:val="001D55DC"/>
    <w:rsid w:val="001E7953"/>
    <w:rsid w:val="001F56EF"/>
    <w:rsid w:val="00207894"/>
    <w:rsid w:val="002250CF"/>
    <w:rsid w:val="002326FF"/>
    <w:rsid w:val="00234855"/>
    <w:rsid w:val="00245672"/>
    <w:rsid w:val="00245BB6"/>
    <w:rsid w:val="002603CC"/>
    <w:rsid w:val="002700C4"/>
    <w:rsid w:val="002706A9"/>
    <w:rsid w:val="00272C9C"/>
    <w:rsid w:val="00280B65"/>
    <w:rsid w:val="00282AA4"/>
    <w:rsid w:val="002A0899"/>
    <w:rsid w:val="002A30BF"/>
    <w:rsid w:val="002C4E56"/>
    <w:rsid w:val="002D6F86"/>
    <w:rsid w:val="002E37B2"/>
    <w:rsid w:val="00305F0A"/>
    <w:rsid w:val="00307015"/>
    <w:rsid w:val="003130A8"/>
    <w:rsid w:val="00322AAE"/>
    <w:rsid w:val="00343D5D"/>
    <w:rsid w:val="00352E6F"/>
    <w:rsid w:val="00365F88"/>
    <w:rsid w:val="003701E3"/>
    <w:rsid w:val="00376A9E"/>
    <w:rsid w:val="003937B0"/>
    <w:rsid w:val="003976FD"/>
    <w:rsid w:val="003A1610"/>
    <w:rsid w:val="003A3582"/>
    <w:rsid w:val="003A592C"/>
    <w:rsid w:val="003B5CB9"/>
    <w:rsid w:val="003C4B21"/>
    <w:rsid w:val="003D0601"/>
    <w:rsid w:val="003D317F"/>
    <w:rsid w:val="003E52C8"/>
    <w:rsid w:val="003F1FF3"/>
    <w:rsid w:val="00403CA5"/>
    <w:rsid w:val="00405F00"/>
    <w:rsid w:val="004302E1"/>
    <w:rsid w:val="0044378C"/>
    <w:rsid w:val="0045341B"/>
    <w:rsid w:val="00454F65"/>
    <w:rsid w:val="00471715"/>
    <w:rsid w:val="00480CF6"/>
    <w:rsid w:val="00483E1B"/>
    <w:rsid w:val="00486ED1"/>
    <w:rsid w:val="004B5814"/>
    <w:rsid w:val="004D6DEC"/>
    <w:rsid w:val="004D707A"/>
    <w:rsid w:val="004E11E6"/>
    <w:rsid w:val="004E50A3"/>
    <w:rsid w:val="004E6582"/>
    <w:rsid w:val="004F714F"/>
    <w:rsid w:val="004F726D"/>
    <w:rsid w:val="005108A4"/>
    <w:rsid w:val="005143FE"/>
    <w:rsid w:val="00516A4E"/>
    <w:rsid w:val="0052398B"/>
    <w:rsid w:val="005501B1"/>
    <w:rsid w:val="00555712"/>
    <w:rsid w:val="00563BB8"/>
    <w:rsid w:val="00564BB6"/>
    <w:rsid w:val="00575492"/>
    <w:rsid w:val="00581F58"/>
    <w:rsid w:val="00584A95"/>
    <w:rsid w:val="005A72B5"/>
    <w:rsid w:val="005A7AA4"/>
    <w:rsid w:val="005C05BD"/>
    <w:rsid w:val="005C37E6"/>
    <w:rsid w:val="005E5A4E"/>
    <w:rsid w:val="00600A11"/>
    <w:rsid w:val="00607815"/>
    <w:rsid w:val="0061397B"/>
    <w:rsid w:val="00630312"/>
    <w:rsid w:val="00655C0A"/>
    <w:rsid w:val="00672FC0"/>
    <w:rsid w:val="00690FC4"/>
    <w:rsid w:val="006936FC"/>
    <w:rsid w:val="006B7DF2"/>
    <w:rsid w:val="006C21DF"/>
    <w:rsid w:val="006C2396"/>
    <w:rsid w:val="006C3CAE"/>
    <w:rsid w:val="006D1FAB"/>
    <w:rsid w:val="006F7B1E"/>
    <w:rsid w:val="0070221E"/>
    <w:rsid w:val="0071668C"/>
    <w:rsid w:val="0072438C"/>
    <w:rsid w:val="00726D22"/>
    <w:rsid w:val="00736479"/>
    <w:rsid w:val="00746C5A"/>
    <w:rsid w:val="00773CC4"/>
    <w:rsid w:val="007A0D28"/>
    <w:rsid w:val="007A1A1E"/>
    <w:rsid w:val="007B49C5"/>
    <w:rsid w:val="007B6C04"/>
    <w:rsid w:val="007C09B6"/>
    <w:rsid w:val="007C18A8"/>
    <w:rsid w:val="007C70F9"/>
    <w:rsid w:val="007D668A"/>
    <w:rsid w:val="007E7180"/>
    <w:rsid w:val="007F0371"/>
    <w:rsid w:val="007F6F2F"/>
    <w:rsid w:val="0080094B"/>
    <w:rsid w:val="00802D7F"/>
    <w:rsid w:val="00803994"/>
    <w:rsid w:val="00810F92"/>
    <w:rsid w:val="00816F2B"/>
    <w:rsid w:val="00845F07"/>
    <w:rsid w:val="00864096"/>
    <w:rsid w:val="00874A2B"/>
    <w:rsid w:val="00890059"/>
    <w:rsid w:val="00894620"/>
    <w:rsid w:val="00896503"/>
    <w:rsid w:val="008A6A28"/>
    <w:rsid w:val="008D234F"/>
    <w:rsid w:val="008E27D0"/>
    <w:rsid w:val="008F39C4"/>
    <w:rsid w:val="008F3F2F"/>
    <w:rsid w:val="008F7FB5"/>
    <w:rsid w:val="009028D6"/>
    <w:rsid w:val="00931C5F"/>
    <w:rsid w:val="00941741"/>
    <w:rsid w:val="0094235B"/>
    <w:rsid w:val="00945FEE"/>
    <w:rsid w:val="009552F7"/>
    <w:rsid w:val="00970D38"/>
    <w:rsid w:val="00983C09"/>
    <w:rsid w:val="009D77F2"/>
    <w:rsid w:val="009E6572"/>
    <w:rsid w:val="009E6D51"/>
    <w:rsid w:val="00A16B28"/>
    <w:rsid w:val="00A25AF9"/>
    <w:rsid w:val="00A30925"/>
    <w:rsid w:val="00A35FBA"/>
    <w:rsid w:val="00A361CA"/>
    <w:rsid w:val="00A43C3C"/>
    <w:rsid w:val="00A578CA"/>
    <w:rsid w:val="00A61553"/>
    <w:rsid w:val="00A7458C"/>
    <w:rsid w:val="00A80CF2"/>
    <w:rsid w:val="00A9232F"/>
    <w:rsid w:val="00AB1417"/>
    <w:rsid w:val="00AB24B5"/>
    <w:rsid w:val="00AC2B0D"/>
    <w:rsid w:val="00AE178C"/>
    <w:rsid w:val="00AE3C6F"/>
    <w:rsid w:val="00B12558"/>
    <w:rsid w:val="00B12FA4"/>
    <w:rsid w:val="00B23566"/>
    <w:rsid w:val="00B26389"/>
    <w:rsid w:val="00B45EB5"/>
    <w:rsid w:val="00B529EC"/>
    <w:rsid w:val="00B64F8B"/>
    <w:rsid w:val="00B740A4"/>
    <w:rsid w:val="00B754FA"/>
    <w:rsid w:val="00B873FD"/>
    <w:rsid w:val="00B91BCC"/>
    <w:rsid w:val="00B93CCE"/>
    <w:rsid w:val="00BA4607"/>
    <w:rsid w:val="00BB04E8"/>
    <w:rsid w:val="00BB0766"/>
    <w:rsid w:val="00BB476F"/>
    <w:rsid w:val="00BC2274"/>
    <w:rsid w:val="00BD7DF3"/>
    <w:rsid w:val="00BE40B7"/>
    <w:rsid w:val="00BE61C7"/>
    <w:rsid w:val="00BF2496"/>
    <w:rsid w:val="00C05031"/>
    <w:rsid w:val="00C22E4A"/>
    <w:rsid w:val="00C24ED1"/>
    <w:rsid w:val="00C25ACB"/>
    <w:rsid w:val="00C42E1F"/>
    <w:rsid w:val="00C539FC"/>
    <w:rsid w:val="00C556D3"/>
    <w:rsid w:val="00C735FA"/>
    <w:rsid w:val="00C73DFE"/>
    <w:rsid w:val="00C82DA0"/>
    <w:rsid w:val="00CA2AE0"/>
    <w:rsid w:val="00CA477F"/>
    <w:rsid w:val="00CC7DD0"/>
    <w:rsid w:val="00CD1223"/>
    <w:rsid w:val="00CF160E"/>
    <w:rsid w:val="00CF18F3"/>
    <w:rsid w:val="00D01812"/>
    <w:rsid w:val="00D07621"/>
    <w:rsid w:val="00D21BA8"/>
    <w:rsid w:val="00D3049F"/>
    <w:rsid w:val="00D37D12"/>
    <w:rsid w:val="00D5620F"/>
    <w:rsid w:val="00D76D31"/>
    <w:rsid w:val="00D8433E"/>
    <w:rsid w:val="00DA0205"/>
    <w:rsid w:val="00DC1907"/>
    <w:rsid w:val="00DD32BA"/>
    <w:rsid w:val="00DD5A33"/>
    <w:rsid w:val="00DF4FC1"/>
    <w:rsid w:val="00DF50C6"/>
    <w:rsid w:val="00E026A4"/>
    <w:rsid w:val="00E25B60"/>
    <w:rsid w:val="00E41BE3"/>
    <w:rsid w:val="00E5121A"/>
    <w:rsid w:val="00E51923"/>
    <w:rsid w:val="00E624C2"/>
    <w:rsid w:val="00E64E50"/>
    <w:rsid w:val="00E963E5"/>
    <w:rsid w:val="00E968F3"/>
    <w:rsid w:val="00E97001"/>
    <w:rsid w:val="00EA1EBE"/>
    <w:rsid w:val="00EB13A5"/>
    <w:rsid w:val="00EC3515"/>
    <w:rsid w:val="00EC524D"/>
    <w:rsid w:val="00EC6A3C"/>
    <w:rsid w:val="00ED0EB5"/>
    <w:rsid w:val="00ED6109"/>
    <w:rsid w:val="00EF51CD"/>
    <w:rsid w:val="00F07357"/>
    <w:rsid w:val="00F159C3"/>
    <w:rsid w:val="00F3483B"/>
    <w:rsid w:val="00F41ACB"/>
    <w:rsid w:val="00F81F69"/>
    <w:rsid w:val="00FB44A7"/>
    <w:rsid w:val="00FB7D15"/>
    <w:rsid w:val="00FC1D3C"/>
    <w:rsid w:val="00FD1A1D"/>
    <w:rsid w:val="00FD3816"/>
    <w:rsid w:val="00FD3F49"/>
    <w:rsid w:val="00FE0F33"/>
    <w:rsid w:val="00FF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14C08"/>
  <w15:docId w15:val="{BBE31A5A-4490-4203-99BF-990809B9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6F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74A2B"/>
    <w:pPr>
      <w:ind w:left="1188" w:right="10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874A2B"/>
    <w:pPr>
      <w:ind w:left="1114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5C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A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4A2B"/>
    <w:rPr>
      <w:sz w:val="24"/>
      <w:szCs w:val="24"/>
    </w:rPr>
  </w:style>
  <w:style w:type="paragraph" w:styleId="a5">
    <w:name w:val="List Paragraph"/>
    <w:basedOn w:val="a"/>
    <w:uiPriority w:val="34"/>
    <w:qFormat/>
    <w:rsid w:val="00874A2B"/>
    <w:pPr>
      <w:ind w:left="261" w:firstLine="852"/>
    </w:pPr>
  </w:style>
  <w:style w:type="paragraph" w:customStyle="1" w:styleId="TableParagraph">
    <w:name w:val="Table Paragraph"/>
    <w:basedOn w:val="a"/>
    <w:uiPriority w:val="1"/>
    <w:qFormat/>
    <w:rsid w:val="00874A2B"/>
  </w:style>
  <w:style w:type="character" w:customStyle="1" w:styleId="a4">
    <w:name w:val="Основной текст Знак"/>
    <w:basedOn w:val="a0"/>
    <w:link w:val="a3"/>
    <w:uiPriority w:val="1"/>
    <w:rsid w:val="005E5A4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405F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5108A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B5CB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B5CB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customStyle="1" w:styleId="10">
    <w:name w:val="Сетка таблицы светлая1"/>
    <w:basedOn w:val="a1"/>
    <w:uiPriority w:val="40"/>
    <w:rsid w:val="00ED6109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1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10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BB07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B0766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A2AE0"/>
    <w:rPr>
      <w:color w:val="808080"/>
    </w:rPr>
  </w:style>
  <w:style w:type="paragraph" w:customStyle="1" w:styleId="Default">
    <w:name w:val="Default"/>
    <w:rsid w:val="00584A9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No Spacing"/>
    <w:uiPriority w:val="1"/>
    <w:qFormat/>
    <w:rsid w:val="000F6AA2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555712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Theme="minorHAnsi" w:cstheme="minorBidi"/>
      <w:kern w:val="2"/>
      <w:sz w:val="28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55712"/>
    <w:rPr>
      <w:rFonts w:ascii="Times New Roman" w:hAnsi="Times New Roman"/>
      <w:kern w:val="2"/>
      <w:sz w:val="28"/>
      <w:szCs w:val="24"/>
      <w:lang w:val="ru-RU"/>
    </w:rPr>
  </w:style>
  <w:style w:type="paragraph" w:customStyle="1" w:styleId="futurismarkdown-paragraph">
    <w:name w:val="futurismarkdown-paragraph"/>
    <w:basedOn w:val="a"/>
    <w:rsid w:val="002456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ADE4-9D68-4A1E-A7F2-4C00AF94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16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Бугай</dc:creator>
  <cp:lastModifiedBy>HP G8</cp:lastModifiedBy>
  <cp:revision>166</cp:revision>
  <cp:lastPrinted>2025-03-10T10:48:00Z</cp:lastPrinted>
  <dcterms:created xsi:type="dcterms:W3CDTF">2025-02-05T17:20:00Z</dcterms:created>
  <dcterms:modified xsi:type="dcterms:W3CDTF">2025-03-17T16:51:00Z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