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D3902" w14:textId="77777777" w:rsidR="00C17430" w:rsidRPr="0049475D" w:rsidRDefault="00F87DE7" w:rsidP="0049475D">
      <w:pPr>
        <w:ind w:left="1000" w:right="1000"/>
        <w:jc w:val="center"/>
        <w:rPr>
          <w:b/>
          <w:spacing w:val="-2"/>
          <w:sz w:val="28"/>
          <w:szCs w:val="28"/>
        </w:rPr>
      </w:pPr>
      <w:r w:rsidRPr="0049475D">
        <w:rPr>
          <w:b/>
          <w:sz w:val="28"/>
          <w:szCs w:val="28"/>
        </w:rPr>
        <w:t>Комплект</w:t>
      </w:r>
      <w:r w:rsidR="00A0068C" w:rsidRPr="0049475D">
        <w:rPr>
          <w:b/>
          <w:sz w:val="28"/>
          <w:szCs w:val="28"/>
        </w:rPr>
        <w:t xml:space="preserve"> </w:t>
      </w:r>
      <w:r w:rsidRPr="0049475D">
        <w:rPr>
          <w:b/>
          <w:sz w:val="28"/>
          <w:szCs w:val="28"/>
        </w:rPr>
        <w:t>оценочных</w:t>
      </w:r>
      <w:r w:rsidR="00A0068C" w:rsidRPr="0049475D">
        <w:rPr>
          <w:b/>
          <w:sz w:val="28"/>
          <w:szCs w:val="28"/>
        </w:rPr>
        <w:t xml:space="preserve"> </w:t>
      </w:r>
      <w:r w:rsidRPr="0049475D">
        <w:rPr>
          <w:b/>
          <w:sz w:val="28"/>
          <w:szCs w:val="28"/>
        </w:rPr>
        <w:t>материалов</w:t>
      </w:r>
      <w:r w:rsidR="00A0068C" w:rsidRPr="0049475D">
        <w:rPr>
          <w:b/>
          <w:sz w:val="28"/>
          <w:szCs w:val="28"/>
        </w:rPr>
        <w:t xml:space="preserve"> </w:t>
      </w:r>
      <w:r w:rsidRPr="0049475D">
        <w:rPr>
          <w:b/>
          <w:sz w:val="28"/>
          <w:szCs w:val="28"/>
        </w:rPr>
        <w:t>по</w:t>
      </w:r>
      <w:r w:rsidR="00A0068C" w:rsidRPr="0049475D">
        <w:rPr>
          <w:b/>
          <w:sz w:val="28"/>
          <w:szCs w:val="28"/>
        </w:rPr>
        <w:t xml:space="preserve"> </w:t>
      </w:r>
      <w:r w:rsidRPr="0049475D">
        <w:rPr>
          <w:b/>
          <w:sz w:val="28"/>
          <w:szCs w:val="28"/>
        </w:rPr>
        <w:t>дисциплине</w:t>
      </w:r>
      <w:r w:rsidR="00A0068C" w:rsidRPr="0049475D">
        <w:rPr>
          <w:b/>
          <w:sz w:val="28"/>
          <w:szCs w:val="28"/>
        </w:rPr>
        <w:t xml:space="preserve"> </w:t>
      </w:r>
    </w:p>
    <w:p w14:paraId="0580EB4E" w14:textId="77777777" w:rsidR="003B212A" w:rsidRPr="0049475D" w:rsidRDefault="00886804" w:rsidP="0049475D">
      <w:pPr>
        <w:ind w:left="1000" w:right="1000"/>
        <w:jc w:val="center"/>
        <w:rPr>
          <w:b/>
          <w:sz w:val="28"/>
          <w:szCs w:val="28"/>
        </w:rPr>
      </w:pPr>
      <w:r w:rsidRPr="0049475D">
        <w:rPr>
          <w:b/>
          <w:spacing w:val="-2"/>
          <w:sz w:val="28"/>
          <w:szCs w:val="28"/>
        </w:rPr>
        <w:t>«</w:t>
      </w:r>
      <w:r w:rsidR="00650BFC" w:rsidRPr="0049475D">
        <w:rPr>
          <w:b/>
          <w:spacing w:val="-2"/>
          <w:sz w:val="28"/>
          <w:szCs w:val="28"/>
        </w:rPr>
        <w:t>Профилактика применения допинга</w:t>
      </w:r>
      <w:r w:rsidRPr="0049475D">
        <w:rPr>
          <w:b/>
          <w:spacing w:val="-2"/>
          <w:sz w:val="28"/>
          <w:szCs w:val="28"/>
        </w:rPr>
        <w:t>»</w:t>
      </w:r>
    </w:p>
    <w:p w14:paraId="3DCFC031" w14:textId="77777777" w:rsidR="00C56420" w:rsidRPr="0049475D" w:rsidRDefault="00C56420" w:rsidP="0049475D">
      <w:pPr>
        <w:ind w:firstLine="709"/>
        <w:rPr>
          <w:b/>
          <w:sz w:val="28"/>
          <w:szCs w:val="28"/>
        </w:rPr>
      </w:pPr>
    </w:p>
    <w:p w14:paraId="660CDBC2" w14:textId="77777777" w:rsidR="00C56420" w:rsidRPr="0049475D" w:rsidRDefault="00C56420" w:rsidP="0049475D">
      <w:pPr>
        <w:ind w:firstLine="709"/>
        <w:rPr>
          <w:b/>
          <w:sz w:val="28"/>
          <w:szCs w:val="28"/>
        </w:rPr>
      </w:pPr>
    </w:p>
    <w:p w14:paraId="16579804" w14:textId="77777777" w:rsidR="00233E11" w:rsidRPr="0049475D" w:rsidRDefault="00233E11" w:rsidP="0049475D">
      <w:pPr>
        <w:rPr>
          <w:b/>
          <w:sz w:val="28"/>
          <w:szCs w:val="28"/>
        </w:rPr>
      </w:pPr>
      <w:r w:rsidRPr="0049475D">
        <w:rPr>
          <w:b/>
          <w:sz w:val="28"/>
          <w:szCs w:val="28"/>
        </w:rPr>
        <w:t xml:space="preserve">Задания закрытого </w:t>
      </w:r>
      <w:r w:rsidRPr="0049475D">
        <w:rPr>
          <w:b/>
          <w:spacing w:val="-4"/>
          <w:sz w:val="28"/>
          <w:szCs w:val="28"/>
        </w:rPr>
        <w:t>типа</w:t>
      </w:r>
    </w:p>
    <w:p w14:paraId="396F9291" w14:textId="77777777" w:rsidR="00233E11" w:rsidRPr="0049475D" w:rsidRDefault="00233E11" w:rsidP="0049475D">
      <w:pPr>
        <w:pStyle w:val="a3"/>
        <w:ind w:firstLine="709"/>
        <w:rPr>
          <w:b/>
        </w:rPr>
      </w:pPr>
    </w:p>
    <w:p w14:paraId="08569899" w14:textId="77777777" w:rsidR="00233E11" w:rsidRPr="0049475D" w:rsidRDefault="00233E11" w:rsidP="0049475D">
      <w:pPr>
        <w:ind w:firstLine="709"/>
        <w:jc w:val="both"/>
        <w:rPr>
          <w:b/>
          <w:sz w:val="28"/>
          <w:szCs w:val="28"/>
        </w:rPr>
      </w:pPr>
      <w:r w:rsidRPr="0049475D">
        <w:rPr>
          <w:b/>
          <w:sz w:val="28"/>
          <w:szCs w:val="28"/>
        </w:rPr>
        <w:t>Задания закрытого типа на выбор правильного ответа</w:t>
      </w:r>
    </w:p>
    <w:p w14:paraId="259FC927" w14:textId="792689D1" w:rsidR="00233E11" w:rsidRPr="0049475D" w:rsidRDefault="00233E11" w:rsidP="00965EE9">
      <w:pPr>
        <w:rPr>
          <w:bCs/>
          <w:iCs/>
          <w:sz w:val="28"/>
          <w:szCs w:val="28"/>
        </w:rPr>
      </w:pPr>
    </w:p>
    <w:p w14:paraId="54F25F03" w14:textId="22974C9E" w:rsidR="0049475D" w:rsidRDefault="00233E11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1.</w:t>
      </w:r>
      <w:r w:rsidR="00924B0E" w:rsidRPr="0049475D">
        <w:rPr>
          <w:sz w:val="28"/>
          <w:szCs w:val="28"/>
          <w:shd w:val="clear" w:color="auto" w:fill="FFFFFF"/>
        </w:rPr>
        <w:t> </w:t>
      </w:r>
      <w:r w:rsidR="0049475D">
        <w:rPr>
          <w:bCs/>
          <w:iCs/>
          <w:sz w:val="28"/>
          <w:szCs w:val="28"/>
        </w:rPr>
        <w:t>Выберите один правильный ответ</w:t>
      </w:r>
    </w:p>
    <w:p w14:paraId="7DF4B44E" w14:textId="56820478" w:rsidR="00233E11" w:rsidRPr="0049475D" w:rsidRDefault="00656CC8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Разрешенная группа фармакологических препаратов, которая стимулирует деятельность центральной нервной системы:</w:t>
      </w:r>
    </w:p>
    <w:p w14:paraId="2FB61E0E" w14:textId="77777777" w:rsidR="00233E11" w:rsidRPr="0049475D" w:rsidRDefault="00233E11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 xml:space="preserve">А) </w:t>
      </w:r>
      <w:r w:rsidR="00EC7B57" w:rsidRPr="0049475D">
        <w:rPr>
          <w:sz w:val="28"/>
          <w:szCs w:val="28"/>
          <w:shd w:val="clear" w:color="auto" w:fill="FFFFFF"/>
        </w:rPr>
        <w:t>адаптогены</w:t>
      </w:r>
    </w:p>
    <w:p w14:paraId="78ABD387" w14:textId="77777777" w:rsidR="00233E11" w:rsidRPr="0049475D" w:rsidRDefault="00233E11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 xml:space="preserve">Б) </w:t>
      </w:r>
      <w:r w:rsidR="00EC7B57" w:rsidRPr="0049475D">
        <w:rPr>
          <w:sz w:val="28"/>
          <w:szCs w:val="28"/>
          <w:shd w:val="clear" w:color="auto" w:fill="FFFFFF"/>
        </w:rPr>
        <w:t>иммуномодуляторы</w:t>
      </w:r>
    </w:p>
    <w:p w14:paraId="72DED714" w14:textId="77777777" w:rsidR="00233E11" w:rsidRPr="0049475D" w:rsidRDefault="00233E11" w:rsidP="0049475D">
      <w:pPr>
        <w:pStyle w:val="a6"/>
        <w:tabs>
          <w:tab w:val="left" w:pos="1548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 xml:space="preserve">В) </w:t>
      </w:r>
      <w:r w:rsidR="00EC7B57" w:rsidRPr="0049475D">
        <w:rPr>
          <w:sz w:val="28"/>
          <w:szCs w:val="28"/>
          <w:shd w:val="clear" w:color="auto" w:fill="FFFFFF"/>
        </w:rPr>
        <w:t>ноотропы</w:t>
      </w:r>
    </w:p>
    <w:p w14:paraId="69EE0FFA" w14:textId="77777777" w:rsidR="00233E11" w:rsidRPr="0049475D" w:rsidRDefault="00233E11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 xml:space="preserve">Г) </w:t>
      </w:r>
      <w:r w:rsidR="00EC7B57" w:rsidRPr="0049475D">
        <w:rPr>
          <w:sz w:val="28"/>
          <w:szCs w:val="28"/>
          <w:shd w:val="clear" w:color="auto" w:fill="FFFFFF"/>
        </w:rPr>
        <w:t>антигипоксанты</w:t>
      </w:r>
    </w:p>
    <w:p w14:paraId="6CE7D172" w14:textId="77777777" w:rsidR="00233E11" w:rsidRPr="0049475D" w:rsidRDefault="00233E11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ab/>
        <w:t>Правильный ответ: В</w:t>
      </w:r>
    </w:p>
    <w:p w14:paraId="145AE446" w14:textId="77777777" w:rsidR="00233E11" w:rsidRPr="0049475D" w:rsidRDefault="00233E11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Компетенции (индикаторы): ОПК-</w:t>
      </w:r>
      <w:r w:rsidR="00B07AC3" w:rsidRPr="0049475D">
        <w:rPr>
          <w:sz w:val="28"/>
          <w:szCs w:val="28"/>
        </w:rPr>
        <w:t>10</w:t>
      </w:r>
      <w:r w:rsidRPr="0049475D">
        <w:rPr>
          <w:sz w:val="28"/>
          <w:szCs w:val="28"/>
        </w:rPr>
        <w:t xml:space="preserve">  </w:t>
      </w:r>
    </w:p>
    <w:p w14:paraId="7DF40D98" w14:textId="77777777" w:rsidR="007430DA" w:rsidRPr="0049475D" w:rsidRDefault="007430DA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39CB7D" w14:textId="2163105C" w:rsidR="0049475D" w:rsidRDefault="00233E11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2.</w:t>
      </w:r>
      <w:r w:rsidR="00924B0E" w:rsidRPr="0049475D">
        <w:rPr>
          <w:sz w:val="28"/>
          <w:szCs w:val="28"/>
          <w:shd w:val="clear" w:color="auto" w:fill="FFFFFF"/>
        </w:rPr>
        <w:t> </w:t>
      </w:r>
      <w:r w:rsidR="0049475D">
        <w:rPr>
          <w:bCs/>
          <w:iCs/>
          <w:sz w:val="28"/>
          <w:szCs w:val="28"/>
        </w:rPr>
        <w:t>Выберите один правильный ответ</w:t>
      </w:r>
    </w:p>
    <w:p w14:paraId="0B0BAA80" w14:textId="02885537" w:rsidR="00233E11" w:rsidRPr="0049475D" w:rsidRDefault="00656CC8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 xml:space="preserve">Разрешенная группа фармакологических препаратов, которая укрепляет защитные свойства организма спортсмена: </w:t>
      </w:r>
    </w:p>
    <w:p w14:paraId="5998AB64" w14:textId="77777777" w:rsidR="00656CC8" w:rsidRPr="0049475D" w:rsidRDefault="00656CC8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А) адаптогены</w:t>
      </w:r>
    </w:p>
    <w:p w14:paraId="50F412B0" w14:textId="77777777" w:rsidR="00656CC8" w:rsidRPr="0049475D" w:rsidRDefault="00656CC8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Б) иммуномодуляторы</w:t>
      </w:r>
    </w:p>
    <w:p w14:paraId="3E7DD157" w14:textId="77777777" w:rsidR="00656CC8" w:rsidRPr="0049475D" w:rsidRDefault="00656CC8" w:rsidP="0049475D">
      <w:pPr>
        <w:pStyle w:val="a6"/>
        <w:tabs>
          <w:tab w:val="left" w:pos="1548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В) ноотропы</w:t>
      </w:r>
    </w:p>
    <w:p w14:paraId="7BD4C38E" w14:textId="77777777" w:rsidR="00656CC8" w:rsidRPr="0049475D" w:rsidRDefault="00656CC8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Г) антигипоксанты</w:t>
      </w:r>
    </w:p>
    <w:p w14:paraId="2C5F0D55" w14:textId="77777777" w:rsidR="00233E11" w:rsidRPr="0049475D" w:rsidRDefault="00233E11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ab/>
        <w:t xml:space="preserve">Правильный ответ: </w:t>
      </w:r>
      <w:r w:rsidR="008C4601" w:rsidRPr="0049475D">
        <w:rPr>
          <w:sz w:val="28"/>
          <w:szCs w:val="28"/>
        </w:rPr>
        <w:t>В</w:t>
      </w:r>
    </w:p>
    <w:p w14:paraId="558F3B56" w14:textId="77777777" w:rsidR="00233E11" w:rsidRPr="0049475D" w:rsidRDefault="00233E11" w:rsidP="0049475D">
      <w:pPr>
        <w:pStyle w:val="a6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Компетенции (индикаторы): ОПК-</w:t>
      </w:r>
      <w:r w:rsidR="00B07AC3" w:rsidRPr="0049475D">
        <w:rPr>
          <w:sz w:val="28"/>
          <w:szCs w:val="28"/>
        </w:rPr>
        <w:t>11</w:t>
      </w:r>
      <w:r w:rsidRPr="0049475D">
        <w:rPr>
          <w:sz w:val="28"/>
          <w:szCs w:val="28"/>
        </w:rPr>
        <w:t xml:space="preserve">  </w:t>
      </w:r>
      <w:r w:rsidR="00317D93" w:rsidRPr="0049475D">
        <w:rPr>
          <w:sz w:val="28"/>
          <w:szCs w:val="28"/>
        </w:rPr>
        <w:tab/>
      </w:r>
    </w:p>
    <w:p w14:paraId="72E43AB0" w14:textId="77777777" w:rsidR="007430DA" w:rsidRPr="0049475D" w:rsidRDefault="007430DA" w:rsidP="0049475D">
      <w:pPr>
        <w:pStyle w:val="a6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60E014" w14:textId="70774D6B" w:rsidR="0049475D" w:rsidRDefault="00B07AC3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3.</w:t>
      </w:r>
      <w:r w:rsidR="00924B0E" w:rsidRPr="0049475D">
        <w:rPr>
          <w:sz w:val="28"/>
          <w:szCs w:val="28"/>
          <w:shd w:val="clear" w:color="auto" w:fill="FFFFFF"/>
        </w:rPr>
        <w:t> </w:t>
      </w:r>
      <w:r w:rsidR="0049475D">
        <w:rPr>
          <w:bCs/>
          <w:iCs/>
          <w:sz w:val="28"/>
          <w:szCs w:val="28"/>
        </w:rPr>
        <w:t>Выберите один правильный ответ</w:t>
      </w:r>
    </w:p>
    <w:p w14:paraId="4BD4531E" w14:textId="67A43A63" w:rsidR="00B07AC3" w:rsidRPr="0049475D" w:rsidRDefault="00656CC8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Разрешенная группа фармакологических препаратов, которая стимулирует физическую и психическую активность спортсмена:</w:t>
      </w:r>
    </w:p>
    <w:p w14:paraId="2B85776C" w14:textId="77777777" w:rsidR="00656CC8" w:rsidRPr="0049475D" w:rsidRDefault="00656CC8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А) адаптогены</w:t>
      </w:r>
    </w:p>
    <w:p w14:paraId="3A4335B0" w14:textId="77777777" w:rsidR="00656CC8" w:rsidRPr="0049475D" w:rsidRDefault="00656CC8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Б) иммуномодуляторы</w:t>
      </w:r>
    </w:p>
    <w:p w14:paraId="3F6F7768" w14:textId="77777777" w:rsidR="00656CC8" w:rsidRPr="0049475D" w:rsidRDefault="00656CC8" w:rsidP="0049475D">
      <w:pPr>
        <w:pStyle w:val="a6"/>
        <w:tabs>
          <w:tab w:val="left" w:pos="1548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В) ноотропы</w:t>
      </w:r>
    </w:p>
    <w:p w14:paraId="32449BC9" w14:textId="77777777" w:rsidR="00656CC8" w:rsidRPr="0049475D" w:rsidRDefault="00656CC8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9475D">
        <w:rPr>
          <w:sz w:val="28"/>
          <w:szCs w:val="28"/>
          <w:shd w:val="clear" w:color="auto" w:fill="FFFFFF"/>
        </w:rPr>
        <w:t>Г) антигипоксанты</w:t>
      </w:r>
    </w:p>
    <w:p w14:paraId="0D19410B" w14:textId="77777777" w:rsidR="00B07AC3" w:rsidRPr="0049475D" w:rsidRDefault="00B07AC3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ab/>
        <w:t xml:space="preserve">Правильный ответ: </w:t>
      </w:r>
      <w:r w:rsidR="00656CC8" w:rsidRPr="0049475D">
        <w:rPr>
          <w:sz w:val="28"/>
          <w:szCs w:val="28"/>
        </w:rPr>
        <w:t>А</w:t>
      </w:r>
    </w:p>
    <w:p w14:paraId="1CE1005D" w14:textId="77777777" w:rsidR="00B07AC3" w:rsidRPr="0049475D" w:rsidRDefault="00B07AC3" w:rsidP="0049475D">
      <w:pPr>
        <w:pStyle w:val="a6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Компетенции (индикаторы): ОПК-11 </w:t>
      </w:r>
      <w:r w:rsidRPr="0049475D">
        <w:rPr>
          <w:sz w:val="28"/>
          <w:szCs w:val="28"/>
        </w:rPr>
        <w:tab/>
      </w:r>
    </w:p>
    <w:p w14:paraId="36030072" w14:textId="77777777" w:rsidR="00317D93" w:rsidRPr="0049475D" w:rsidRDefault="00317D93" w:rsidP="00965EE9">
      <w:pPr>
        <w:pStyle w:val="a6"/>
        <w:tabs>
          <w:tab w:val="center" w:pos="524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05BA2311" w14:textId="77777777" w:rsidR="00233E11" w:rsidRPr="0049475D" w:rsidRDefault="00233E11" w:rsidP="0049475D">
      <w:pPr>
        <w:ind w:firstLine="709"/>
        <w:jc w:val="both"/>
        <w:rPr>
          <w:b/>
          <w:sz w:val="28"/>
          <w:szCs w:val="28"/>
        </w:rPr>
      </w:pPr>
      <w:r w:rsidRPr="0049475D">
        <w:rPr>
          <w:b/>
          <w:sz w:val="28"/>
          <w:szCs w:val="28"/>
        </w:rPr>
        <w:t>Задания закрытого типа на установление соответствия</w:t>
      </w:r>
    </w:p>
    <w:p w14:paraId="50DFE890" w14:textId="77777777" w:rsidR="00233E11" w:rsidRPr="0049475D" w:rsidRDefault="00233E11" w:rsidP="0049475D">
      <w:pPr>
        <w:ind w:firstLine="709"/>
        <w:jc w:val="center"/>
        <w:rPr>
          <w:bCs/>
          <w:iCs/>
          <w:sz w:val="28"/>
          <w:szCs w:val="28"/>
        </w:rPr>
      </w:pPr>
    </w:p>
    <w:p w14:paraId="16D99EBF" w14:textId="45F8A1AC" w:rsidR="00233E11" w:rsidRPr="0049475D" w:rsidRDefault="0049475D" w:rsidP="0049475D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="00233E11" w:rsidRPr="0049475D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bCs/>
          <w:iCs/>
          <w:sz w:val="28"/>
          <w:szCs w:val="28"/>
        </w:rPr>
        <w:t>.</w:t>
      </w:r>
      <w:r w:rsidR="0087337D" w:rsidRPr="0049475D">
        <w:rPr>
          <w:sz w:val="28"/>
          <w:szCs w:val="28"/>
        </w:rPr>
        <w:t>Какие препараты используются для стимуляции систем и органов спортсменов высокого уровня</w:t>
      </w:r>
      <w:r w:rsidR="00637CEB" w:rsidRPr="0049475D">
        <w:rPr>
          <w:sz w:val="28"/>
          <w:szCs w:val="28"/>
        </w:rPr>
        <w:t>?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5521"/>
        <w:gridCol w:w="565"/>
        <w:gridCol w:w="3070"/>
      </w:tblGrid>
      <w:tr w:rsidR="0049475D" w:rsidRPr="0049475D" w14:paraId="5F9FB184" w14:textId="77777777" w:rsidTr="0049475D">
        <w:tc>
          <w:tcPr>
            <w:tcW w:w="484" w:type="dxa"/>
          </w:tcPr>
          <w:p w14:paraId="1353E8E1" w14:textId="77777777" w:rsidR="0049475D" w:rsidRPr="0049475D" w:rsidRDefault="0049475D" w:rsidP="0049475D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35ABB4AB" w14:textId="7FC06D5D" w:rsidR="0049475D" w:rsidRPr="0049475D" w:rsidRDefault="0049475D" w:rsidP="0049475D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Системы и органы</w:t>
            </w:r>
          </w:p>
        </w:tc>
        <w:tc>
          <w:tcPr>
            <w:tcW w:w="567" w:type="dxa"/>
          </w:tcPr>
          <w:p w14:paraId="5E95FEF5" w14:textId="77777777" w:rsidR="0049475D" w:rsidRPr="0049475D" w:rsidRDefault="0049475D" w:rsidP="0049475D">
            <w:pPr>
              <w:pStyle w:val="a6"/>
              <w:tabs>
                <w:tab w:val="left" w:pos="900"/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173ECF34" w14:textId="7A605D6E" w:rsidR="0049475D" w:rsidRPr="0049475D" w:rsidRDefault="0049475D" w:rsidP="0049475D">
            <w:pPr>
              <w:pStyle w:val="a6"/>
              <w:tabs>
                <w:tab w:val="left" w:pos="900"/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Препараты</w:t>
            </w:r>
          </w:p>
        </w:tc>
      </w:tr>
      <w:tr w:rsidR="0049475D" w:rsidRPr="0049475D" w14:paraId="15EFC2D8" w14:textId="77777777" w:rsidTr="0049475D">
        <w:tc>
          <w:tcPr>
            <w:tcW w:w="484" w:type="dxa"/>
          </w:tcPr>
          <w:p w14:paraId="15C958FC" w14:textId="7724868A" w:rsidR="0049475D" w:rsidRPr="0049475D" w:rsidRDefault="0049475D" w:rsidP="0049475D">
            <w:pPr>
              <w:pStyle w:val="a6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607" w:type="dxa"/>
          </w:tcPr>
          <w:p w14:paraId="0C69F491" w14:textId="15F6E4E9" w:rsidR="0049475D" w:rsidRPr="0049475D" w:rsidRDefault="0049475D" w:rsidP="0049475D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гепатотропные препараты</w:t>
            </w:r>
          </w:p>
        </w:tc>
        <w:tc>
          <w:tcPr>
            <w:tcW w:w="567" w:type="dxa"/>
          </w:tcPr>
          <w:p w14:paraId="5ECF74FA" w14:textId="2E7E8CB6" w:rsidR="0049475D" w:rsidRPr="0049475D" w:rsidRDefault="0049475D" w:rsidP="0049475D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117" w:type="dxa"/>
          </w:tcPr>
          <w:p w14:paraId="57D80975" w14:textId="60882981" w:rsidR="0049475D" w:rsidRPr="0049475D" w:rsidRDefault="0049475D" w:rsidP="0049475D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тардиферон, ферум-лек</w:t>
            </w:r>
          </w:p>
        </w:tc>
      </w:tr>
      <w:tr w:rsidR="0049475D" w:rsidRPr="0049475D" w14:paraId="46873ABC" w14:textId="77777777" w:rsidTr="0049475D">
        <w:tc>
          <w:tcPr>
            <w:tcW w:w="484" w:type="dxa"/>
          </w:tcPr>
          <w:p w14:paraId="62A81006" w14:textId="0E348B89" w:rsidR="0049475D" w:rsidRPr="0049475D" w:rsidRDefault="0049475D" w:rsidP="0049475D">
            <w:pPr>
              <w:pStyle w:val="a6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5607" w:type="dxa"/>
          </w:tcPr>
          <w:p w14:paraId="2A129D2E" w14:textId="5931B39A" w:rsidR="0049475D" w:rsidRPr="0049475D" w:rsidRDefault="0049475D" w:rsidP="0049475D">
            <w:pPr>
              <w:pStyle w:val="a6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гематостимулирующие препараты</w:t>
            </w:r>
          </w:p>
        </w:tc>
        <w:tc>
          <w:tcPr>
            <w:tcW w:w="567" w:type="dxa"/>
          </w:tcPr>
          <w:p w14:paraId="1CBEA772" w14:textId="1E428090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117" w:type="dxa"/>
          </w:tcPr>
          <w:p w14:paraId="2724B6D8" w14:textId="560D5C59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гептрал, лив52</w:t>
            </w:r>
          </w:p>
        </w:tc>
      </w:tr>
      <w:tr w:rsidR="0049475D" w:rsidRPr="0049475D" w14:paraId="0BA95887" w14:textId="77777777" w:rsidTr="0049475D">
        <w:tc>
          <w:tcPr>
            <w:tcW w:w="484" w:type="dxa"/>
          </w:tcPr>
          <w:p w14:paraId="74F48E9B" w14:textId="0E40583D" w:rsidR="0049475D" w:rsidRPr="0049475D" w:rsidRDefault="0049475D" w:rsidP="0049475D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607" w:type="dxa"/>
          </w:tcPr>
          <w:p w14:paraId="4CE515F6" w14:textId="76FCF2F0" w:rsidR="0049475D" w:rsidRPr="0049475D" w:rsidRDefault="0049475D" w:rsidP="0049475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стимуляторы микроциркуляторного русла</w:t>
            </w:r>
          </w:p>
        </w:tc>
        <w:tc>
          <w:tcPr>
            <w:tcW w:w="567" w:type="dxa"/>
          </w:tcPr>
          <w:p w14:paraId="4D02FF9F" w14:textId="53CAC4D9" w:rsidR="0049475D" w:rsidRPr="0049475D" w:rsidRDefault="0049475D" w:rsidP="0049475D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117" w:type="dxa"/>
          </w:tcPr>
          <w:p w14:paraId="0B886C24" w14:textId="05E40218" w:rsidR="0049475D" w:rsidRPr="0049475D" w:rsidRDefault="0049475D" w:rsidP="0049475D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трентал, кавинтон</w:t>
            </w:r>
          </w:p>
        </w:tc>
      </w:tr>
    </w:tbl>
    <w:p w14:paraId="4EA9CEED" w14:textId="77777777" w:rsidR="00233E11" w:rsidRPr="0049475D" w:rsidRDefault="00233E11" w:rsidP="0049475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9475D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233E11" w:rsidRPr="0049475D" w14:paraId="5646DAE7" w14:textId="77777777" w:rsidTr="00924B0E">
        <w:tc>
          <w:tcPr>
            <w:tcW w:w="1614" w:type="pct"/>
            <w:vAlign w:val="center"/>
          </w:tcPr>
          <w:p w14:paraId="63743249" w14:textId="77777777" w:rsidR="00233E11" w:rsidRPr="0049475D" w:rsidRDefault="00233E11" w:rsidP="0049475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7BBA12B4" w14:textId="77777777" w:rsidR="00233E11" w:rsidRPr="0049475D" w:rsidRDefault="00233E11" w:rsidP="0049475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2C6C6AB8" w14:textId="77777777" w:rsidR="00233E11" w:rsidRPr="0049475D" w:rsidRDefault="00233E11" w:rsidP="0049475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3</w:t>
            </w:r>
          </w:p>
        </w:tc>
      </w:tr>
      <w:tr w:rsidR="00233E11" w:rsidRPr="0049475D" w14:paraId="59CA5B06" w14:textId="77777777" w:rsidTr="00924B0E">
        <w:tc>
          <w:tcPr>
            <w:tcW w:w="1614" w:type="pct"/>
            <w:vAlign w:val="center"/>
          </w:tcPr>
          <w:p w14:paraId="7748A363" w14:textId="77777777" w:rsidR="00233E11" w:rsidRPr="0049475D" w:rsidRDefault="00680DD7" w:rsidP="0049475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38B0F424" w14:textId="77777777" w:rsidR="00233E11" w:rsidRPr="0049475D" w:rsidRDefault="00680DD7" w:rsidP="0049475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7792E78F" w14:textId="77777777" w:rsidR="00233E11" w:rsidRPr="0049475D" w:rsidRDefault="00680DD7" w:rsidP="0049475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В</w:t>
            </w:r>
          </w:p>
        </w:tc>
      </w:tr>
    </w:tbl>
    <w:p w14:paraId="457FAEC3" w14:textId="77777777" w:rsidR="00233E11" w:rsidRPr="0049475D" w:rsidRDefault="00233E11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Компетенции (индикаторы): ОПК-</w:t>
      </w:r>
      <w:r w:rsidR="00B07AC3" w:rsidRPr="0049475D">
        <w:rPr>
          <w:sz w:val="28"/>
          <w:szCs w:val="28"/>
        </w:rPr>
        <w:t>10</w:t>
      </w:r>
      <w:r w:rsidRPr="0049475D">
        <w:rPr>
          <w:sz w:val="28"/>
          <w:szCs w:val="28"/>
        </w:rPr>
        <w:t xml:space="preserve"> </w:t>
      </w:r>
    </w:p>
    <w:p w14:paraId="4E60466E" w14:textId="77777777" w:rsidR="00233E11" w:rsidRPr="0049475D" w:rsidRDefault="00233E11" w:rsidP="0049475D">
      <w:pPr>
        <w:ind w:firstLine="709"/>
        <w:rPr>
          <w:bCs/>
          <w:iCs/>
          <w:sz w:val="28"/>
          <w:szCs w:val="28"/>
        </w:rPr>
      </w:pPr>
    </w:p>
    <w:p w14:paraId="434F30EA" w14:textId="5FC4D110" w:rsidR="00233E11" w:rsidRPr="0049475D" w:rsidRDefault="00150206" w:rsidP="0049475D">
      <w:pPr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2</w:t>
      </w:r>
      <w:r w:rsidR="00233E11" w:rsidRPr="0049475D">
        <w:rPr>
          <w:sz w:val="28"/>
          <w:szCs w:val="28"/>
        </w:rPr>
        <w:t>.</w:t>
      </w:r>
      <w:r w:rsidR="00924B0E" w:rsidRPr="0049475D">
        <w:rPr>
          <w:sz w:val="28"/>
          <w:szCs w:val="28"/>
        </w:rPr>
        <w:t> </w:t>
      </w:r>
      <w:r w:rsidR="00233E11" w:rsidRPr="0049475D">
        <w:rPr>
          <w:sz w:val="28"/>
          <w:szCs w:val="28"/>
        </w:rPr>
        <w:t>Установите соответствие между</w:t>
      </w:r>
      <w:r w:rsidR="00FB6985" w:rsidRPr="0049475D">
        <w:rPr>
          <w:sz w:val="28"/>
          <w:szCs w:val="28"/>
        </w:rPr>
        <w:t xml:space="preserve"> группами и названиями препаратов,</w:t>
      </w:r>
      <w:r w:rsidR="00233E11" w:rsidRPr="0049475D">
        <w:rPr>
          <w:sz w:val="28"/>
          <w:szCs w:val="28"/>
        </w:rPr>
        <w:t xml:space="preserve"> </w:t>
      </w:r>
      <w:r w:rsidR="00FB6985" w:rsidRPr="0049475D">
        <w:rPr>
          <w:sz w:val="28"/>
          <w:szCs w:val="28"/>
        </w:rPr>
        <w:t>разрешенных для применения спортсменами высокого уровня</w:t>
      </w:r>
      <w:r w:rsidR="0049475D">
        <w:rPr>
          <w:sz w:val="28"/>
          <w:szCs w:val="28"/>
        </w:rPr>
        <w:t xml:space="preserve">. </w:t>
      </w:r>
      <w:r w:rsidR="0049475D" w:rsidRPr="0049475D"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49475D">
        <w:rPr>
          <w:bCs/>
          <w:iCs/>
          <w:sz w:val="28"/>
          <w:szCs w:val="28"/>
        </w:rPr>
        <w:t>.</w:t>
      </w:r>
      <w:r w:rsidR="00FB6985" w:rsidRPr="0049475D">
        <w:rPr>
          <w:sz w:val="28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5026"/>
        <w:gridCol w:w="566"/>
        <w:gridCol w:w="3490"/>
      </w:tblGrid>
      <w:tr w:rsidR="0049475D" w:rsidRPr="0049475D" w14:paraId="0C3EFC9C" w14:textId="77777777" w:rsidTr="0049475D">
        <w:tc>
          <w:tcPr>
            <w:tcW w:w="562" w:type="dxa"/>
          </w:tcPr>
          <w:p w14:paraId="06741F95" w14:textId="77777777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01469AF" w14:textId="7D02CEE9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Группа препаратов</w:t>
            </w:r>
          </w:p>
        </w:tc>
        <w:tc>
          <w:tcPr>
            <w:tcW w:w="567" w:type="dxa"/>
          </w:tcPr>
          <w:p w14:paraId="32C3B2C3" w14:textId="77777777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A272EE6" w14:textId="6BE09A69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Названия препаратов</w:t>
            </w:r>
          </w:p>
        </w:tc>
      </w:tr>
      <w:tr w:rsidR="0049475D" w:rsidRPr="0049475D" w14:paraId="4A812B60" w14:textId="77777777" w:rsidTr="0049475D">
        <w:tc>
          <w:tcPr>
            <w:tcW w:w="562" w:type="dxa"/>
          </w:tcPr>
          <w:p w14:paraId="176CC8AE" w14:textId="205E691F" w:rsidR="0049475D" w:rsidRPr="0049475D" w:rsidRDefault="0049475D" w:rsidP="0049475D">
            <w:pPr>
              <w:pStyle w:val="a6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14:paraId="676D91FC" w14:textId="1C073A47" w:rsidR="0049475D" w:rsidRPr="0049475D" w:rsidRDefault="0049475D" w:rsidP="0049475D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макроэргические препараты</w:t>
            </w:r>
          </w:p>
        </w:tc>
        <w:tc>
          <w:tcPr>
            <w:tcW w:w="567" w:type="dxa"/>
          </w:tcPr>
          <w:p w14:paraId="5B269CA6" w14:textId="57C40A0E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543" w:type="dxa"/>
          </w:tcPr>
          <w:p w14:paraId="71865BEB" w14:textId="18ADB5DD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А) лимонник, аралия</w:t>
            </w:r>
          </w:p>
        </w:tc>
      </w:tr>
      <w:tr w:rsidR="0049475D" w:rsidRPr="0049475D" w14:paraId="2BC9BADE" w14:textId="77777777" w:rsidTr="0049475D">
        <w:tc>
          <w:tcPr>
            <w:tcW w:w="562" w:type="dxa"/>
          </w:tcPr>
          <w:p w14:paraId="290DA0F1" w14:textId="211CEE3F" w:rsidR="0049475D" w:rsidRPr="0049475D" w:rsidRDefault="0049475D" w:rsidP="0049475D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14:paraId="5869D605" w14:textId="7A428C8B" w:rsidR="0049475D" w:rsidRPr="0049475D" w:rsidRDefault="0049475D" w:rsidP="0049475D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ноотропы</w:t>
            </w:r>
          </w:p>
        </w:tc>
        <w:tc>
          <w:tcPr>
            <w:tcW w:w="567" w:type="dxa"/>
          </w:tcPr>
          <w:p w14:paraId="0C43588D" w14:textId="53C84804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543" w:type="dxa"/>
          </w:tcPr>
          <w:p w14:paraId="6F4456FA" w14:textId="73548370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Б) АТФ, Л-карнитин</w:t>
            </w:r>
          </w:p>
        </w:tc>
      </w:tr>
      <w:tr w:rsidR="0049475D" w:rsidRPr="0049475D" w14:paraId="32034E6D" w14:textId="77777777" w:rsidTr="0049475D">
        <w:tc>
          <w:tcPr>
            <w:tcW w:w="562" w:type="dxa"/>
          </w:tcPr>
          <w:p w14:paraId="6AA191AA" w14:textId="2EF6AD8C" w:rsidR="0049475D" w:rsidRPr="0049475D" w:rsidRDefault="0049475D" w:rsidP="0049475D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14:paraId="7512AED6" w14:textId="113EE0A8" w:rsidR="0049475D" w:rsidRPr="0049475D" w:rsidRDefault="0049475D" w:rsidP="0049475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адаптогены</w:t>
            </w:r>
          </w:p>
        </w:tc>
        <w:tc>
          <w:tcPr>
            <w:tcW w:w="567" w:type="dxa"/>
          </w:tcPr>
          <w:p w14:paraId="7CB08179" w14:textId="498D69C7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543" w:type="dxa"/>
          </w:tcPr>
          <w:p w14:paraId="68CA3FED" w14:textId="0EA8CC41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В) фенибут, пирацетам</w:t>
            </w:r>
          </w:p>
        </w:tc>
      </w:tr>
    </w:tbl>
    <w:p w14:paraId="2DE62DA2" w14:textId="77777777" w:rsidR="00233E11" w:rsidRPr="0049475D" w:rsidRDefault="00233E11" w:rsidP="0049475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9475D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233E11" w:rsidRPr="0049475D" w14:paraId="3A315B5C" w14:textId="77777777" w:rsidTr="0049475D">
        <w:tc>
          <w:tcPr>
            <w:tcW w:w="1614" w:type="pct"/>
            <w:vAlign w:val="center"/>
          </w:tcPr>
          <w:p w14:paraId="727164C8" w14:textId="77777777" w:rsidR="00233E11" w:rsidRPr="0049475D" w:rsidRDefault="00233E11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0334510F" w14:textId="77777777" w:rsidR="00233E11" w:rsidRPr="0049475D" w:rsidRDefault="00233E11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09165E6E" w14:textId="77777777" w:rsidR="00233E11" w:rsidRPr="0049475D" w:rsidRDefault="00233E11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3</w:t>
            </w:r>
          </w:p>
        </w:tc>
      </w:tr>
      <w:tr w:rsidR="00233E11" w:rsidRPr="0049475D" w14:paraId="685DD1F3" w14:textId="77777777" w:rsidTr="0049475D">
        <w:tc>
          <w:tcPr>
            <w:tcW w:w="1614" w:type="pct"/>
            <w:vAlign w:val="center"/>
          </w:tcPr>
          <w:p w14:paraId="128AA824" w14:textId="77777777" w:rsidR="00233E11" w:rsidRPr="0049475D" w:rsidRDefault="00A964D8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6C611B75" w14:textId="77777777" w:rsidR="00233E11" w:rsidRPr="0049475D" w:rsidRDefault="00AA06DD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6467420D" w14:textId="77777777" w:rsidR="00233E11" w:rsidRPr="0049475D" w:rsidRDefault="00AA06DD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А</w:t>
            </w:r>
          </w:p>
        </w:tc>
      </w:tr>
    </w:tbl>
    <w:p w14:paraId="724CA350" w14:textId="77777777" w:rsidR="00233E11" w:rsidRPr="0049475D" w:rsidRDefault="00233E11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Компетенции (индикаторы): </w:t>
      </w:r>
      <w:r w:rsidR="00A5430E" w:rsidRPr="0049475D">
        <w:rPr>
          <w:sz w:val="28"/>
          <w:szCs w:val="28"/>
        </w:rPr>
        <w:t>О</w:t>
      </w:r>
      <w:r w:rsidRPr="0049475D">
        <w:rPr>
          <w:sz w:val="28"/>
          <w:szCs w:val="28"/>
        </w:rPr>
        <w:t>ПК-</w:t>
      </w:r>
      <w:r w:rsidR="00B07AC3" w:rsidRPr="0049475D">
        <w:rPr>
          <w:sz w:val="28"/>
          <w:szCs w:val="28"/>
        </w:rPr>
        <w:t>11</w:t>
      </w:r>
    </w:p>
    <w:p w14:paraId="01223B50" w14:textId="77777777" w:rsidR="00233E11" w:rsidRPr="0049475D" w:rsidRDefault="00233E11" w:rsidP="0049475D">
      <w:pPr>
        <w:ind w:firstLine="709"/>
        <w:rPr>
          <w:bCs/>
          <w:iCs/>
          <w:sz w:val="28"/>
          <w:szCs w:val="28"/>
        </w:rPr>
      </w:pPr>
    </w:p>
    <w:p w14:paraId="4ADF8BDC" w14:textId="5360CEE1" w:rsidR="00A5430E" w:rsidRPr="0049475D" w:rsidRDefault="00B07AC3" w:rsidP="0049475D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49475D">
        <w:rPr>
          <w:sz w:val="28"/>
          <w:szCs w:val="28"/>
        </w:rPr>
        <w:t>3</w:t>
      </w:r>
      <w:r w:rsidR="00A5430E" w:rsidRPr="0049475D">
        <w:rPr>
          <w:sz w:val="28"/>
          <w:szCs w:val="28"/>
        </w:rPr>
        <w:t>.</w:t>
      </w:r>
      <w:r w:rsidR="00924B0E" w:rsidRPr="0049475D">
        <w:rPr>
          <w:sz w:val="28"/>
          <w:szCs w:val="28"/>
        </w:rPr>
        <w:t> </w:t>
      </w:r>
      <w:r w:rsidR="00A5430E" w:rsidRPr="0049475D">
        <w:rPr>
          <w:sz w:val="28"/>
          <w:szCs w:val="28"/>
        </w:rPr>
        <w:t xml:space="preserve">Установите соответствие между </w:t>
      </w:r>
      <w:r w:rsidR="00256B46" w:rsidRPr="0049475D">
        <w:rPr>
          <w:sz w:val="28"/>
          <w:szCs w:val="28"/>
        </w:rPr>
        <w:t>механизмом действия и названиями фармакологических средств</w:t>
      </w:r>
      <w:r w:rsidR="0049475D">
        <w:rPr>
          <w:sz w:val="28"/>
          <w:szCs w:val="28"/>
        </w:rPr>
        <w:t xml:space="preserve">. </w:t>
      </w:r>
      <w:r w:rsidR="0049475D"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863"/>
        <w:gridCol w:w="589"/>
        <w:gridCol w:w="3630"/>
      </w:tblGrid>
      <w:tr w:rsidR="0049475D" w:rsidRPr="0049475D" w14:paraId="5565401F" w14:textId="77777777" w:rsidTr="0049475D">
        <w:tc>
          <w:tcPr>
            <w:tcW w:w="562" w:type="dxa"/>
          </w:tcPr>
          <w:p w14:paraId="412643D1" w14:textId="77777777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38" w:type="dxa"/>
          </w:tcPr>
          <w:p w14:paraId="4EDCF74A" w14:textId="1BFC65B1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Механизм действия</w:t>
            </w:r>
          </w:p>
        </w:tc>
        <w:tc>
          <w:tcPr>
            <w:tcW w:w="591" w:type="dxa"/>
          </w:tcPr>
          <w:p w14:paraId="0B2BEADB" w14:textId="77777777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14:paraId="0E079ED6" w14:textId="4DFC75A2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Название препарата</w:t>
            </w:r>
          </w:p>
        </w:tc>
      </w:tr>
      <w:tr w:rsidR="0049475D" w:rsidRPr="0049475D" w14:paraId="623E3C44" w14:textId="77777777" w:rsidTr="0049475D">
        <w:tc>
          <w:tcPr>
            <w:tcW w:w="562" w:type="dxa"/>
          </w:tcPr>
          <w:p w14:paraId="6B55F3AB" w14:textId="7B69411B" w:rsidR="0049475D" w:rsidRPr="0049475D" w:rsidRDefault="0049475D" w:rsidP="0049475D">
            <w:pPr>
              <w:pStyle w:val="a6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938" w:type="dxa"/>
          </w:tcPr>
          <w:p w14:paraId="2859D0EF" w14:textId="2D444AA3" w:rsidR="0049475D" w:rsidRPr="0049475D" w:rsidRDefault="0049475D" w:rsidP="0049475D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антигипоксант</w:t>
            </w:r>
          </w:p>
        </w:tc>
        <w:tc>
          <w:tcPr>
            <w:tcW w:w="591" w:type="dxa"/>
          </w:tcPr>
          <w:p w14:paraId="05FC3A24" w14:textId="0B7EF26B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684" w:type="dxa"/>
          </w:tcPr>
          <w:p w14:paraId="18B13B57" w14:textId="2DEB6EFA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церебролизин</w:t>
            </w:r>
          </w:p>
        </w:tc>
      </w:tr>
      <w:tr w:rsidR="0049475D" w:rsidRPr="0049475D" w14:paraId="6D872BCE" w14:textId="77777777" w:rsidTr="0049475D">
        <w:tc>
          <w:tcPr>
            <w:tcW w:w="562" w:type="dxa"/>
          </w:tcPr>
          <w:p w14:paraId="37B95B75" w14:textId="0A71842D" w:rsidR="0049475D" w:rsidRPr="0049475D" w:rsidRDefault="0049475D" w:rsidP="0049475D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938" w:type="dxa"/>
          </w:tcPr>
          <w:p w14:paraId="089AD75F" w14:textId="3D6F442B" w:rsidR="0049475D" w:rsidRPr="0049475D" w:rsidRDefault="0049475D" w:rsidP="0049475D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стимулятор ЦНС</w:t>
            </w:r>
          </w:p>
        </w:tc>
        <w:tc>
          <w:tcPr>
            <w:tcW w:w="591" w:type="dxa"/>
          </w:tcPr>
          <w:p w14:paraId="4F82425F" w14:textId="408B40CF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684" w:type="dxa"/>
          </w:tcPr>
          <w:p w14:paraId="374502BF" w14:textId="68162D24" w:rsidR="0049475D" w:rsidRPr="0049475D" w:rsidRDefault="0049475D" w:rsidP="0049475D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мексидол</w:t>
            </w:r>
          </w:p>
        </w:tc>
      </w:tr>
      <w:tr w:rsidR="0049475D" w:rsidRPr="0049475D" w14:paraId="4424679B" w14:textId="77777777" w:rsidTr="0049475D">
        <w:tc>
          <w:tcPr>
            <w:tcW w:w="562" w:type="dxa"/>
          </w:tcPr>
          <w:p w14:paraId="747E391D" w14:textId="281C6F9F" w:rsidR="0049475D" w:rsidRPr="0049475D" w:rsidRDefault="0049475D" w:rsidP="0049475D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938" w:type="dxa"/>
          </w:tcPr>
          <w:p w14:paraId="75A8768B" w14:textId="474E341D" w:rsidR="0049475D" w:rsidRPr="0049475D" w:rsidRDefault="0049475D" w:rsidP="0049475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иммуномодулятор</w:t>
            </w:r>
          </w:p>
        </w:tc>
        <w:tc>
          <w:tcPr>
            <w:tcW w:w="591" w:type="dxa"/>
          </w:tcPr>
          <w:p w14:paraId="4E9CC539" w14:textId="4A51CB74" w:rsidR="0049475D" w:rsidRPr="0049475D" w:rsidRDefault="0049475D" w:rsidP="0049475D">
            <w:pPr>
              <w:pStyle w:val="a6"/>
              <w:tabs>
                <w:tab w:val="left" w:pos="720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684" w:type="dxa"/>
          </w:tcPr>
          <w:p w14:paraId="5AD8A450" w14:textId="5299E13F" w:rsidR="0049475D" w:rsidRPr="0049475D" w:rsidRDefault="0049475D" w:rsidP="0049475D">
            <w:pPr>
              <w:pStyle w:val="a6"/>
              <w:tabs>
                <w:tab w:val="left" w:pos="720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9475D">
              <w:rPr>
                <w:bCs/>
                <w:iCs/>
                <w:sz w:val="28"/>
                <w:szCs w:val="28"/>
              </w:rPr>
              <w:t>интерферон</w:t>
            </w:r>
          </w:p>
        </w:tc>
      </w:tr>
    </w:tbl>
    <w:p w14:paraId="0A97D40F" w14:textId="77777777" w:rsidR="00A5430E" w:rsidRPr="0049475D" w:rsidRDefault="00A5430E" w:rsidP="0049475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9475D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A5430E" w:rsidRPr="0049475D" w14:paraId="60B201E1" w14:textId="77777777" w:rsidTr="0049475D">
        <w:tc>
          <w:tcPr>
            <w:tcW w:w="1614" w:type="pct"/>
            <w:vAlign w:val="center"/>
          </w:tcPr>
          <w:p w14:paraId="7DAF0130" w14:textId="77777777" w:rsidR="00A5430E" w:rsidRPr="0049475D" w:rsidRDefault="00A5430E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3DCD820D" w14:textId="77777777" w:rsidR="00A5430E" w:rsidRPr="0049475D" w:rsidRDefault="00A5430E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1003110E" w14:textId="77777777" w:rsidR="00A5430E" w:rsidRPr="0049475D" w:rsidRDefault="00A5430E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3</w:t>
            </w:r>
          </w:p>
        </w:tc>
      </w:tr>
      <w:tr w:rsidR="00A5430E" w:rsidRPr="0049475D" w14:paraId="06C75F4C" w14:textId="77777777" w:rsidTr="0049475D">
        <w:tc>
          <w:tcPr>
            <w:tcW w:w="1614" w:type="pct"/>
            <w:vAlign w:val="center"/>
          </w:tcPr>
          <w:p w14:paraId="27FEECA2" w14:textId="77777777" w:rsidR="00A5430E" w:rsidRPr="0049475D" w:rsidRDefault="001C7C22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79C8B8CC" w14:textId="77777777" w:rsidR="00A5430E" w:rsidRPr="0049475D" w:rsidRDefault="00380088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246661EC" w14:textId="77777777" w:rsidR="00A5430E" w:rsidRPr="0049475D" w:rsidRDefault="001C7C22" w:rsidP="0049475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9475D">
              <w:rPr>
                <w:sz w:val="28"/>
                <w:szCs w:val="28"/>
              </w:rPr>
              <w:t>В</w:t>
            </w:r>
          </w:p>
        </w:tc>
      </w:tr>
    </w:tbl>
    <w:p w14:paraId="6C0F2257" w14:textId="77777777" w:rsidR="00A5430E" w:rsidRPr="0049475D" w:rsidRDefault="00A5430E" w:rsidP="0049475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Компетенции (индикаторы): </w:t>
      </w:r>
      <w:r w:rsidR="00B07AC3" w:rsidRPr="0049475D">
        <w:rPr>
          <w:sz w:val="28"/>
          <w:szCs w:val="28"/>
        </w:rPr>
        <w:t>О</w:t>
      </w:r>
      <w:r w:rsidRPr="0049475D">
        <w:rPr>
          <w:sz w:val="28"/>
          <w:szCs w:val="28"/>
        </w:rPr>
        <w:t>ПК-</w:t>
      </w:r>
      <w:r w:rsidR="00B07AC3" w:rsidRPr="0049475D">
        <w:rPr>
          <w:sz w:val="28"/>
          <w:szCs w:val="28"/>
        </w:rPr>
        <w:t>11</w:t>
      </w:r>
      <w:r w:rsidRPr="0049475D">
        <w:rPr>
          <w:sz w:val="28"/>
          <w:szCs w:val="28"/>
        </w:rPr>
        <w:t xml:space="preserve"> </w:t>
      </w:r>
    </w:p>
    <w:p w14:paraId="5B169BAA" w14:textId="77777777" w:rsidR="00BD7B63" w:rsidRPr="0049475D" w:rsidRDefault="00BD7B63" w:rsidP="00965EE9">
      <w:pPr>
        <w:jc w:val="both"/>
        <w:rPr>
          <w:b/>
          <w:sz w:val="28"/>
          <w:szCs w:val="28"/>
        </w:rPr>
      </w:pPr>
    </w:p>
    <w:p w14:paraId="0D5EAEBD" w14:textId="77777777" w:rsidR="00233E11" w:rsidRPr="0049475D" w:rsidRDefault="00233E11" w:rsidP="0049475D">
      <w:pPr>
        <w:ind w:firstLine="709"/>
        <w:jc w:val="both"/>
        <w:rPr>
          <w:b/>
          <w:spacing w:val="-2"/>
          <w:sz w:val="28"/>
          <w:szCs w:val="28"/>
        </w:rPr>
      </w:pPr>
      <w:r w:rsidRPr="0049475D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49475D">
        <w:rPr>
          <w:b/>
          <w:spacing w:val="-2"/>
          <w:sz w:val="28"/>
          <w:szCs w:val="28"/>
        </w:rPr>
        <w:t>последовательности</w:t>
      </w:r>
    </w:p>
    <w:p w14:paraId="0462444F" w14:textId="77777777" w:rsidR="00233E11" w:rsidRPr="0049475D" w:rsidRDefault="00233E11" w:rsidP="0049475D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 </w:t>
      </w:r>
    </w:p>
    <w:p w14:paraId="4E73B170" w14:textId="274D6F8A" w:rsidR="00243550" w:rsidRPr="0049475D" w:rsidRDefault="00924B0E" w:rsidP="0049475D">
      <w:pPr>
        <w:pStyle w:val="a3"/>
        <w:ind w:firstLine="680"/>
        <w:jc w:val="both"/>
      </w:pPr>
      <w:r w:rsidRPr="0049475D">
        <w:t>1. </w:t>
      </w:r>
      <w:r w:rsidR="00243550" w:rsidRPr="0049475D">
        <w:t>Последовательность анализа проб спортсмена для допинг-контроля:</w:t>
      </w:r>
    </w:p>
    <w:p w14:paraId="476AE663" w14:textId="77777777" w:rsidR="00AB4C22" w:rsidRPr="0049475D" w:rsidRDefault="00233E11" w:rsidP="0049475D">
      <w:pPr>
        <w:pStyle w:val="a3"/>
        <w:ind w:firstLine="680"/>
        <w:jc w:val="both"/>
      </w:pPr>
      <w:r w:rsidRPr="0049475D">
        <w:t xml:space="preserve">А) </w:t>
      </w:r>
      <w:r w:rsidR="00243550" w:rsidRPr="0049475D">
        <w:t>деление пробы</w:t>
      </w:r>
    </w:p>
    <w:p w14:paraId="6B152F7E" w14:textId="77777777" w:rsidR="00AB4C22" w:rsidRPr="0049475D" w:rsidRDefault="00233E11" w:rsidP="0049475D">
      <w:pPr>
        <w:pStyle w:val="a3"/>
        <w:ind w:firstLine="680"/>
        <w:jc w:val="both"/>
      </w:pPr>
      <w:r w:rsidRPr="0049475D">
        <w:t xml:space="preserve">Б) </w:t>
      </w:r>
      <w:r w:rsidR="00243550" w:rsidRPr="0049475D">
        <w:t>посещение спортсменом комнаты допинг контроля</w:t>
      </w:r>
    </w:p>
    <w:p w14:paraId="26CBD236" w14:textId="77777777" w:rsidR="00233E11" w:rsidRPr="0049475D" w:rsidRDefault="00233E11" w:rsidP="0049475D">
      <w:pPr>
        <w:pStyle w:val="a3"/>
        <w:ind w:firstLine="680"/>
        <w:jc w:val="both"/>
      </w:pPr>
      <w:r w:rsidRPr="0049475D">
        <w:t xml:space="preserve">В) </w:t>
      </w:r>
      <w:r w:rsidR="00243550" w:rsidRPr="0049475D">
        <w:t>уведомление спортсмена о необходимости сдачи допинг-контроля</w:t>
      </w:r>
    </w:p>
    <w:p w14:paraId="744C2892" w14:textId="77777777" w:rsidR="00233E11" w:rsidRPr="0049475D" w:rsidRDefault="00233E11" w:rsidP="0049475D">
      <w:pPr>
        <w:pStyle w:val="a3"/>
        <w:ind w:firstLine="680"/>
        <w:jc w:val="both"/>
      </w:pPr>
      <w:r w:rsidRPr="0049475D">
        <w:t>Г)</w:t>
      </w:r>
      <w:r w:rsidR="00243550" w:rsidRPr="0049475D">
        <w:t xml:space="preserve"> сдача пробы в присутствии наблюдателя</w:t>
      </w:r>
    </w:p>
    <w:p w14:paraId="28BD69C5" w14:textId="77777777" w:rsidR="00233E11" w:rsidRPr="0049475D" w:rsidRDefault="00233E11" w:rsidP="0049475D">
      <w:pPr>
        <w:pStyle w:val="a3"/>
        <w:ind w:firstLine="680"/>
        <w:jc w:val="both"/>
      </w:pPr>
      <w:r w:rsidRPr="0049475D">
        <w:t xml:space="preserve">Д) </w:t>
      </w:r>
      <w:r w:rsidR="00243550" w:rsidRPr="0049475D">
        <w:t>опечатывание пробы и присвоение определенного кода</w:t>
      </w:r>
    </w:p>
    <w:p w14:paraId="68739987" w14:textId="77777777" w:rsidR="00243550" w:rsidRPr="0049475D" w:rsidRDefault="00233E11" w:rsidP="0049475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Правильный ответ: </w:t>
      </w:r>
      <w:r w:rsidR="00243550" w:rsidRPr="0049475D">
        <w:rPr>
          <w:sz w:val="28"/>
          <w:szCs w:val="28"/>
        </w:rPr>
        <w:t>В, Б, Г, А, Д</w:t>
      </w:r>
    </w:p>
    <w:p w14:paraId="35D5BF03" w14:textId="77777777" w:rsidR="00233E11" w:rsidRPr="0049475D" w:rsidRDefault="00233E11" w:rsidP="0049475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Компетенции (индикаторы): ОПК-</w:t>
      </w:r>
      <w:r w:rsidR="003102A3" w:rsidRPr="0049475D">
        <w:rPr>
          <w:sz w:val="28"/>
          <w:szCs w:val="28"/>
        </w:rPr>
        <w:t>10</w:t>
      </w:r>
    </w:p>
    <w:p w14:paraId="7C316E7C" w14:textId="77777777" w:rsidR="00233E11" w:rsidRPr="0049475D" w:rsidRDefault="00233E11" w:rsidP="0049475D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358B2C6A" w14:textId="3375B2CF" w:rsidR="00C046CF" w:rsidRPr="0049475D" w:rsidRDefault="00924B0E" w:rsidP="0049475D">
      <w:pPr>
        <w:pStyle w:val="a3"/>
        <w:ind w:firstLine="680"/>
        <w:jc w:val="both"/>
      </w:pPr>
      <w:r w:rsidRPr="0049475D">
        <w:t>2. </w:t>
      </w:r>
      <w:r w:rsidR="00EE7980">
        <w:t xml:space="preserve">Последовательность </w:t>
      </w:r>
      <w:r w:rsidR="00EE7980" w:rsidRPr="0049475D">
        <w:t>обязанност</w:t>
      </w:r>
      <w:r w:rsidR="00EE7980">
        <w:t>ей</w:t>
      </w:r>
      <w:r w:rsidR="00EE7980" w:rsidRPr="0049475D">
        <w:t xml:space="preserve"> </w:t>
      </w:r>
      <w:r w:rsidR="00243550" w:rsidRPr="0049475D">
        <w:t xml:space="preserve">спортсмена высокого уровня при </w:t>
      </w:r>
      <w:r w:rsidR="00243550" w:rsidRPr="0049475D">
        <w:lastRenderedPageBreak/>
        <w:t>проведении допинг-контроля</w:t>
      </w:r>
      <w:r w:rsidR="00C046CF" w:rsidRPr="0049475D">
        <w:t>:</w:t>
      </w:r>
    </w:p>
    <w:p w14:paraId="3733A697" w14:textId="77777777" w:rsidR="00AB4C22" w:rsidRPr="0049475D" w:rsidRDefault="00C046CF" w:rsidP="0049475D">
      <w:pPr>
        <w:pStyle w:val="a3"/>
        <w:ind w:firstLine="680"/>
        <w:jc w:val="both"/>
      </w:pPr>
      <w:r w:rsidRPr="0049475D">
        <w:t xml:space="preserve">А) </w:t>
      </w:r>
      <w:r w:rsidR="00243550" w:rsidRPr="0049475D">
        <w:t>Предоставить документ</w:t>
      </w:r>
    </w:p>
    <w:p w14:paraId="538ABEA7" w14:textId="77777777" w:rsidR="00C046CF" w:rsidRPr="0049475D" w:rsidRDefault="00C046CF" w:rsidP="0049475D">
      <w:pPr>
        <w:pStyle w:val="a3"/>
        <w:ind w:firstLine="680"/>
        <w:jc w:val="both"/>
      </w:pPr>
      <w:r w:rsidRPr="0049475D">
        <w:t xml:space="preserve">Б) </w:t>
      </w:r>
      <w:r w:rsidR="00243550" w:rsidRPr="0049475D">
        <w:t>Знать и соблюдать требования процедуры допинг-контроля</w:t>
      </w:r>
    </w:p>
    <w:p w14:paraId="0CC0F7AB" w14:textId="77777777" w:rsidR="00C046CF" w:rsidRPr="0049475D" w:rsidRDefault="00C046CF" w:rsidP="0049475D">
      <w:pPr>
        <w:pStyle w:val="a3"/>
        <w:ind w:firstLine="680"/>
        <w:jc w:val="both"/>
      </w:pPr>
      <w:r w:rsidRPr="0049475D">
        <w:t xml:space="preserve">В) </w:t>
      </w:r>
      <w:r w:rsidR="00243550" w:rsidRPr="0049475D">
        <w:t>Незамедлительно явиться на пункт допинг-контроля</w:t>
      </w:r>
    </w:p>
    <w:p w14:paraId="61EA1D48" w14:textId="77777777" w:rsidR="00C046CF" w:rsidRPr="0049475D" w:rsidRDefault="00C046CF" w:rsidP="0049475D">
      <w:pPr>
        <w:pStyle w:val="a3"/>
        <w:ind w:firstLine="680"/>
        <w:jc w:val="both"/>
      </w:pPr>
      <w:r w:rsidRPr="0049475D">
        <w:t xml:space="preserve">Г) </w:t>
      </w:r>
      <w:r w:rsidR="00243550" w:rsidRPr="0049475D">
        <w:t xml:space="preserve">Оставаться </w:t>
      </w:r>
      <w:r w:rsidR="00EE1162" w:rsidRPr="0049475D">
        <w:t>в поле зрения шаперона</w:t>
      </w:r>
      <w:r w:rsidR="00243550" w:rsidRPr="0049475D">
        <w:t xml:space="preserve"> с момента уведомления и до окончания процедуры</w:t>
      </w:r>
    </w:p>
    <w:p w14:paraId="6D723BE7" w14:textId="77777777" w:rsidR="00A5430E" w:rsidRPr="0049475D" w:rsidRDefault="00C046CF" w:rsidP="0049475D">
      <w:pPr>
        <w:pStyle w:val="a3"/>
        <w:ind w:firstLine="680"/>
        <w:jc w:val="both"/>
      </w:pPr>
      <w:r w:rsidRPr="0049475D">
        <w:t xml:space="preserve">Д) </w:t>
      </w:r>
      <w:r w:rsidR="007430DA" w:rsidRPr="0049475D">
        <w:t>И</w:t>
      </w:r>
      <w:r w:rsidR="00243550" w:rsidRPr="0049475D">
        <w:t>меть сертификат о прохождении тестирования на знание основ антидопинговых мер</w:t>
      </w:r>
      <w:r w:rsidR="00EE1162" w:rsidRPr="0049475D">
        <w:t>оприятий</w:t>
      </w:r>
    </w:p>
    <w:p w14:paraId="55AF7468" w14:textId="45598A2A" w:rsidR="00A5430E" w:rsidRPr="0049475D" w:rsidRDefault="00A5430E" w:rsidP="0049475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Правильный ответ: </w:t>
      </w:r>
      <w:r w:rsidR="00C046CF" w:rsidRPr="0049475D">
        <w:rPr>
          <w:sz w:val="28"/>
          <w:szCs w:val="28"/>
        </w:rPr>
        <w:t>Д</w:t>
      </w:r>
      <w:r w:rsidR="00EE1162" w:rsidRPr="0049475D">
        <w:rPr>
          <w:sz w:val="28"/>
          <w:szCs w:val="28"/>
        </w:rPr>
        <w:t>, Б, В, А, Г</w:t>
      </w:r>
    </w:p>
    <w:p w14:paraId="47118CCD" w14:textId="77777777" w:rsidR="00A5430E" w:rsidRPr="0049475D" w:rsidRDefault="00A5430E" w:rsidP="0049475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Компетенции (индикаторы): ОПК-</w:t>
      </w:r>
      <w:r w:rsidR="003102A3" w:rsidRPr="0049475D">
        <w:rPr>
          <w:sz w:val="28"/>
          <w:szCs w:val="28"/>
        </w:rPr>
        <w:t>11</w:t>
      </w:r>
    </w:p>
    <w:p w14:paraId="283733AA" w14:textId="77777777" w:rsidR="00233E11" w:rsidRPr="0049475D" w:rsidRDefault="00233E11" w:rsidP="0049475D">
      <w:pPr>
        <w:pStyle w:val="a3"/>
        <w:ind w:firstLine="680"/>
        <w:jc w:val="both"/>
      </w:pPr>
    </w:p>
    <w:p w14:paraId="08463DEE" w14:textId="63F7E8AF" w:rsidR="00725130" w:rsidRPr="0049475D" w:rsidRDefault="00924B0E" w:rsidP="0049475D">
      <w:pPr>
        <w:pStyle w:val="a3"/>
        <w:ind w:firstLine="680"/>
        <w:jc w:val="both"/>
      </w:pPr>
      <w:r w:rsidRPr="0049475D">
        <w:t>3. </w:t>
      </w:r>
      <w:r w:rsidR="00EE7980" w:rsidRPr="0049475D">
        <w:t>Прочитайте текст и установите последовательность.</w:t>
      </w:r>
      <w:r w:rsidR="00EE7980">
        <w:t xml:space="preserve"> </w:t>
      </w:r>
      <w:r w:rsidR="00725130" w:rsidRPr="0049475D">
        <w:t>Функции шаперона:</w:t>
      </w:r>
    </w:p>
    <w:p w14:paraId="09C29AB9" w14:textId="77777777" w:rsidR="00AB4C22" w:rsidRPr="0049475D" w:rsidRDefault="003102A3" w:rsidP="0049475D">
      <w:pPr>
        <w:pStyle w:val="a3"/>
        <w:ind w:firstLine="680"/>
        <w:jc w:val="both"/>
      </w:pPr>
      <w:r w:rsidRPr="0049475D">
        <w:t xml:space="preserve">А) </w:t>
      </w:r>
      <w:r w:rsidR="00725130" w:rsidRPr="0049475D">
        <w:t>информирование спортсмена о порядке отбора пробы</w:t>
      </w:r>
    </w:p>
    <w:p w14:paraId="09B654B9" w14:textId="77777777" w:rsidR="003102A3" w:rsidRPr="0049475D" w:rsidRDefault="003102A3" w:rsidP="0049475D">
      <w:pPr>
        <w:pStyle w:val="a3"/>
        <w:ind w:firstLine="680"/>
        <w:jc w:val="both"/>
      </w:pPr>
      <w:r w:rsidRPr="0049475D">
        <w:t xml:space="preserve">Б) </w:t>
      </w:r>
      <w:r w:rsidR="00725130" w:rsidRPr="0049475D">
        <w:t>информирование спортсмена о его правах и обязанностях</w:t>
      </w:r>
    </w:p>
    <w:p w14:paraId="32DCE273" w14:textId="77777777" w:rsidR="003102A3" w:rsidRPr="0049475D" w:rsidRDefault="003102A3" w:rsidP="0049475D">
      <w:pPr>
        <w:pStyle w:val="a3"/>
        <w:ind w:firstLine="680"/>
        <w:jc w:val="both"/>
      </w:pPr>
      <w:r w:rsidRPr="0049475D">
        <w:t xml:space="preserve">В) </w:t>
      </w:r>
      <w:r w:rsidR="00725130" w:rsidRPr="0049475D">
        <w:t>уведомление спортсмена о том, что он выбран для сдачи пробы</w:t>
      </w:r>
    </w:p>
    <w:p w14:paraId="5EE813D1" w14:textId="77777777" w:rsidR="003102A3" w:rsidRPr="0049475D" w:rsidRDefault="003102A3" w:rsidP="0049475D">
      <w:pPr>
        <w:pStyle w:val="a3"/>
        <w:ind w:firstLine="680"/>
        <w:jc w:val="both"/>
      </w:pPr>
      <w:r w:rsidRPr="0049475D">
        <w:t xml:space="preserve">Г) </w:t>
      </w:r>
      <w:r w:rsidR="00725130" w:rsidRPr="0049475D">
        <w:t>сопровождение и наблюдение за спортсменом по пути его следования в пункт допинг-контроля</w:t>
      </w:r>
    </w:p>
    <w:p w14:paraId="084D220E" w14:textId="77777777" w:rsidR="003102A3" w:rsidRPr="0049475D" w:rsidRDefault="003102A3" w:rsidP="0049475D">
      <w:pPr>
        <w:pStyle w:val="a3"/>
        <w:ind w:firstLine="680"/>
        <w:jc w:val="both"/>
      </w:pPr>
      <w:r w:rsidRPr="0049475D">
        <w:t xml:space="preserve">Д) </w:t>
      </w:r>
      <w:r w:rsidR="00725130" w:rsidRPr="0049475D">
        <w:t>информирование спортсмена о последствиях совершения определённых действий</w:t>
      </w:r>
    </w:p>
    <w:p w14:paraId="7EB3A2CA" w14:textId="079BDD6B" w:rsidR="003102A3" w:rsidRPr="0049475D" w:rsidRDefault="00725130" w:rsidP="0049475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Правильный ответ: В, Б, А, Д, Г</w:t>
      </w:r>
    </w:p>
    <w:p w14:paraId="4C791BFD" w14:textId="77777777" w:rsidR="003102A3" w:rsidRPr="0049475D" w:rsidRDefault="003102A3" w:rsidP="0049475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Компетенции (индикаторы): ОПК-11</w:t>
      </w:r>
    </w:p>
    <w:p w14:paraId="1EF91CC5" w14:textId="77777777" w:rsidR="003102A3" w:rsidRPr="0049475D" w:rsidRDefault="003102A3" w:rsidP="00965EE9">
      <w:pPr>
        <w:jc w:val="both"/>
        <w:rPr>
          <w:b/>
          <w:sz w:val="28"/>
          <w:szCs w:val="28"/>
        </w:rPr>
      </w:pPr>
    </w:p>
    <w:p w14:paraId="55D169B0" w14:textId="77777777" w:rsidR="003957CA" w:rsidRPr="0049475D" w:rsidRDefault="003957CA" w:rsidP="0049475D">
      <w:pPr>
        <w:jc w:val="both"/>
        <w:rPr>
          <w:b/>
          <w:sz w:val="28"/>
          <w:szCs w:val="28"/>
        </w:rPr>
      </w:pPr>
      <w:r w:rsidRPr="0049475D">
        <w:rPr>
          <w:b/>
          <w:sz w:val="28"/>
          <w:szCs w:val="28"/>
        </w:rPr>
        <w:t>Задания открытого</w:t>
      </w:r>
      <w:r w:rsidRPr="0049475D">
        <w:rPr>
          <w:b/>
          <w:spacing w:val="-4"/>
          <w:sz w:val="28"/>
          <w:szCs w:val="28"/>
        </w:rPr>
        <w:t xml:space="preserve"> типа</w:t>
      </w:r>
    </w:p>
    <w:p w14:paraId="04015C03" w14:textId="77777777" w:rsidR="00653EBC" w:rsidRPr="0049475D" w:rsidRDefault="00653EBC" w:rsidP="0049475D">
      <w:pPr>
        <w:pStyle w:val="a3"/>
        <w:ind w:firstLine="680"/>
        <w:jc w:val="both"/>
      </w:pPr>
    </w:p>
    <w:p w14:paraId="1E18A6BC" w14:textId="77777777" w:rsidR="00C85559" w:rsidRPr="0049475D" w:rsidRDefault="00C85559" w:rsidP="00965EE9">
      <w:pPr>
        <w:ind w:firstLine="709"/>
        <w:jc w:val="both"/>
        <w:rPr>
          <w:b/>
          <w:spacing w:val="-2"/>
          <w:sz w:val="28"/>
          <w:szCs w:val="28"/>
        </w:rPr>
      </w:pPr>
      <w:r w:rsidRPr="0049475D">
        <w:rPr>
          <w:b/>
          <w:sz w:val="28"/>
          <w:szCs w:val="28"/>
        </w:rPr>
        <w:t xml:space="preserve">Задания открытого типа на </w:t>
      </w:r>
      <w:r w:rsidRPr="0049475D">
        <w:rPr>
          <w:b/>
          <w:spacing w:val="-2"/>
          <w:sz w:val="28"/>
          <w:szCs w:val="28"/>
        </w:rPr>
        <w:t>дополнение</w:t>
      </w:r>
    </w:p>
    <w:p w14:paraId="32C13963" w14:textId="77777777" w:rsidR="00DD281C" w:rsidRPr="0049475D" w:rsidRDefault="00DD281C" w:rsidP="00965EE9">
      <w:pPr>
        <w:ind w:firstLine="709"/>
        <w:jc w:val="both"/>
        <w:rPr>
          <w:b/>
          <w:spacing w:val="-2"/>
          <w:sz w:val="28"/>
          <w:szCs w:val="28"/>
        </w:rPr>
      </w:pPr>
    </w:p>
    <w:p w14:paraId="459EC098" w14:textId="18CCA0C6" w:rsidR="00EE7980" w:rsidRDefault="00402337" w:rsidP="00965EE9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1.</w:t>
      </w:r>
      <w:r w:rsidR="00924B0E" w:rsidRPr="0049475D">
        <w:rPr>
          <w:sz w:val="28"/>
          <w:szCs w:val="28"/>
        </w:rPr>
        <w:t> </w:t>
      </w:r>
      <w:r w:rsidR="00EE7980" w:rsidRPr="0049475D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7A8C864" w14:textId="645FADE3" w:rsidR="00C85559" w:rsidRPr="0049475D" w:rsidRDefault="00402337" w:rsidP="00965EE9">
      <w:pPr>
        <w:pStyle w:val="a5"/>
        <w:spacing w:before="0"/>
        <w:ind w:left="0" w:firstLine="709"/>
        <w:jc w:val="both"/>
        <w:rPr>
          <w:sz w:val="28"/>
          <w:szCs w:val="28"/>
          <w:u w:val="single"/>
        </w:rPr>
      </w:pPr>
      <w:r w:rsidRPr="0049475D">
        <w:rPr>
          <w:sz w:val="28"/>
          <w:szCs w:val="28"/>
        </w:rPr>
        <w:t xml:space="preserve">Употребление запрещённых способов, методов или препаратов (в том числе биологически активных веществ), повышающих спортивные результаты. </w:t>
      </w:r>
      <w:r w:rsidR="00C85559" w:rsidRPr="0049475D">
        <w:rPr>
          <w:sz w:val="28"/>
          <w:szCs w:val="28"/>
        </w:rPr>
        <w:t>(</w:t>
      </w:r>
      <w:r w:rsidR="007430DA" w:rsidRPr="0049475D">
        <w:rPr>
          <w:sz w:val="28"/>
          <w:szCs w:val="28"/>
        </w:rPr>
        <w:t>ответ запишите в виде</w:t>
      </w:r>
      <w:r w:rsidR="00C85559" w:rsidRPr="0049475D">
        <w:rPr>
          <w:sz w:val="28"/>
          <w:szCs w:val="28"/>
        </w:rPr>
        <w:t xml:space="preserve"> термина</w:t>
      </w:r>
      <w:r w:rsidR="00924B0E" w:rsidRPr="0049475D">
        <w:rPr>
          <w:sz w:val="28"/>
          <w:szCs w:val="28"/>
        </w:rPr>
        <w:t xml:space="preserve"> –</w:t>
      </w:r>
      <w:r w:rsidR="00C85559" w:rsidRPr="0049475D">
        <w:rPr>
          <w:sz w:val="28"/>
          <w:szCs w:val="28"/>
        </w:rPr>
        <w:t xml:space="preserve"> существительное) ______</w:t>
      </w:r>
      <w:r w:rsidR="00924B0E" w:rsidRPr="0049475D">
        <w:rPr>
          <w:sz w:val="28"/>
          <w:szCs w:val="28"/>
        </w:rPr>
        <w:t>__</w:t>
      </w:r>
      <w:r w:rsidR="00C85559" w:rsidRPr="0049475D">
        <w:rPr>
          <w:sz w:val="28"/>
          <w:szCs w:val="28"/>
        </w:rPr>
        <w:t>______</w:t>
      </w:r>
    </w:p>
    <w:p w14:paraId="7897BD8A" w14:textId="77777777" w:rsidR="00C85559" w:rsidRPr="0049475D" w:rsidRDefault="00782BAF" w:rsidP="00965EE9">
      <w:pPr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Правильный ответ: </w:t>
      </w:r>
      <w:r w:rsidR="00402337" w:rsidRPr="0049475D">
        <w:rPr>
          <w:sz w:val="28"/>
          <w:szCs w:val="28"/>
        </w:rPr>
        <w:t>допинг</w:t>
      </w:r>
    </w:p>
    <w:p w14:paraId="2B4FB899" w14:textId="77777777" w:rsidR="00C85559" w:rsidRPr="0049475D" w:rsidRDefault="00C85559" w:rsidP="00965EE9">
      <w:pPr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Компетенции (индикаторы): ОПК-</w:t>
      </w:r>
      <w:r w:rsidR="00CA1BDF" w:rsidRPr="0049475D">
        <w:rPr>
          <w:sz w:val="28"/>
          <w:szCs w:val="28"/>
        </w:rPr>
        <w:t>10</w:t>
      </w:r>
    </w:p>
    <w:p w14:paraId="3348C623" w14:textId="77777777" w:rsidR="007430DA" w:rsidRPr="0049475D" w:rsidRDefault="007430DA" w:rsidP="00965EE9">
      <w:pPr>
        <w:ind w:firstLine="709"/>
        <w:jc w:val="both"/>
        <w:rPr>
          <w:b/>
          <w:i/>
          <w:sz w:val="28"/>
          <w:szCs w:val="28"/>
        </w:rPr>
      </w:pPr>
    </w:p>
    <w:p w14:paraId="44BBC281" w14:textId="7D407D61" w:rsidR="00EE7980" w:rsidRDefault="00924B0E" w:rsidP="00965EE9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2. </w:t>
      </w:r>
      <w:r w:rsidR="00EE7980" w:rsidRPr="0049475D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9C9D96B" w14:textId="69538900" w:rsidR="00C85559" w:rsidRPr="0049475D" w:rsidRDefault="00730E74" w:rsidP="00965EE9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Процедура, направленная на проверку наличия в организме допинга, называется </w:t>
      </w:r>
      <w:r w:rsidR="00C85559" w:rsidRPr="0049475D">
        <w:rPr>
          <w:sz w:val="28"/>
          <w:szCs w:val="28"/>
        </w:rPr>
        <w:t>(</w:t>
      </w:r>
      <w:r w:rsidR="007430DA" w:rsidRPr="0049475D">
        <w:rPr>
          <w:sz w:val="28"/>
          <w:szCs w:val="28"/>
        </w:rPr>
        <w:t>ответ запишите в виде</w:t>
      </w:r>
      <w:r w:rsidR="00C85559" w:rsidRPr="0049475D">
        <w:rPr>
          <w:sz w:val="28"/>
          <w:szCs w:val="28"/>
        </w:rPr>
        <w:t xml:space="preserve"> термина</w:t>
      </w:r>
      <w:r w:rsidR="00653EBC" w:rsidRPr="0049475D">
        <w:rPr>
          <w:sz w:val="28"/>
          <w:szCs w:val="28"/>
        </w:rPr>
        <w:t xml:space="preserve"> –</w:t>
      </w:r>
      <w:r w:rsidR="00C85559" w:rsidRPr="0049475D">
        <w:rPr>
          <w:sz w:val="28"/>
          <w:szCs w:val="28"/>
        </w:rPr>
        <w:t xml:space="preserve"> существительное) ______</w:t>
      </w:r>
      <w:r w:rsidR="00653EBC" w:rsidRPr="0049475D">
        <w:rPr>
          <w:sz w:val="28"/>
          <w:szCs w:val="28"/>
        </w:rPr>
        <w:t>___</w:t>
      </w:r>
      <w:r w:rsidR="00C85559" w:rsidRPr="0049475D">
        <w:rPr>
          <w:sz w:val="28"/>
          <w:szCs w:val="28"/>
        </w:rPr>
        <w:t>______</w:t>
      </w:r>
    </w:p>
    <w:p w14:paraId="2CB9D212" w14:textId="77777777" w:rsidR="00C85559" w:rsidRPr="0049475D" w:rsidRDefault="00C85559" w:rsidP="00965EE9">
      <w:pPr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Пр</w:t>
      </w:r>
      <w:r w:rsidR="00730E74" w:rsidRPr="0049475D">
        <w:rPr>
          <w:sz w:val="28"/>
          <w:szCs w:val="28"/>
        </w:rPr>
        <w:t>авильный ответ: допинг тест/тест</w:t>
      </w:r>
    </w:p>
    <w:p w14:paraId="39624575" w14:textId="77777777" w:rsidR="00C85559" w:rsidRPr="0049475D" w:rsidRDefault="00CA1BDF" w:rsidP="00965EE9">
      <w:pPr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Компетенции (индикаторы): ОПК-11</w:t>
      </w:r>
    </w:p>
    <w:p w14:paraId="6140B767" w14:textId="77777777" w:rsidR="00EE7980" w:rsidRPr="0049475D" w:rsidRDefault="00EE7980" w:rsidP="00965EE9">
      <w:pPr>
        <w:ind w:firstLine="709"/>
        <w:jc w:val="both"/>
        <w:rPr>
          <w:b/>
          <w:spacing w:val="-2"/>
          <w:sz w:val="28"/>
          <w:szCs w:val="28"/>
        </w:rPr>
      </w:pPr>
    </w:p>
    <w:p w14:paraId="2298CE50" w14:textId="35A76307" w:rsidR="00EE7980" w:rsidRDefault="00965EE9" w:rsidP="00965EE9">
      <w:pPr>
        <w:pStyle w:val="a5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3EBC" w:rsidRPr="0049475D">
        <w:rPr>
          <w:sz w:val="28"/>
          <w:szCs w:val="28"/>
        </w:rPr>
        <w:t>. </w:t>
      </w:r>
      <w:r w:rsidR="00EE798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8189F15" w14:textId="3B360634" w:rsidR="00CA1BDF" w:rsidRPr="0049475D" w:rsidRDefault="00730E74" w:rsidP="00965EE9">
      <w:pPr>
        <w:pStyle w:val="a5"/>
        <w:spacing w:before="0"/>
        <w:ind w:left="0" w:firstLine="709"/>
        <w:jc w:val="both"/>
        <w:rPr>
          <w:sz w:val="28"/>
          <w:szCs w:val="28"/>
          <w:u w:val="single"/>
        </w:rPr>
      </w:pPr>
      <w:r w:rsidRPr="0049475D">
        <w:rPr>
          <w:sz w:val="28"/>
          <w:szCs w:val="28"/>
        </w:rPr>
        <w:t>Российская национальная антидопинговая организация, целью которой является выявление и предупреждение нарушения антидопинговых правил на территории Российской Федерации называется</w:t>
      </w:r>
      <w:r w:rsidR="00CA1BDF" w:rsidRPr="0049475D">
        <w:rPr>
          <w:sz w:val="28"/>
          <w:szCs w:val="28"/>
        </w:rPr>
        <w:t xml:space="preserve"> ______</w:t>
      </w:r>
      <w:r w:rsidR="00653EBC" w:rsidRPr="0049475D">
        <w:rPr>
          <w:sz w:val="28"/>
          <w:szCs w:val="28"/>
        </w:rPr>
        <w:t>__</w:t>
      </w:r>
      <w:r w:rsidR="00CA1BDF" w:rsidRPr="0049475D">
        <w:rPr>
          <w:sz w:val="28"/>
          <w:szCs w:val="28"/>
        </w:rPr>
        <w:t>______</w:t>
      </w:r>
    </w:p>
    <w:p w14:paraId="5B8B6FBA" w14:textId="77777777" w:rsidR="00CA1BDF" w:rsidRPr="0049475D" w:rsidRDefault="00CA1BDF" w:rsidP="00965EE9">
      <w:pPr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Правильный ответ: </w:t>
      </w:r>
      <w:r w:rsidR="00730E74" w:rsidRPr="0049475D">
        <w:rPr>
          <w:sz w:val="28"/>
          <w:szCs w:val="28"/>
        </w:rPr>
        <w:t>Российское антидопинговое агентство/РУСАДА</w:t>
      </w:r>
    </w:p>
    <w:p w14:paraId="4F1577D3" w14:textId="26793533" w:rsidR="00CA1BDF" w:rsidRPr="0049475D" w:rsidRDefault="00CA1BDF" w:rsidP="00965EE9">
      <w:pPr>
        <w:ind w:firstLine="709"/>
        <w:jc w:val="both"/>
        <w:rPr>
          <w:sz w:val="28"/>
          <w:szCs w:val="28"/>
        </w:rPr>
      </w:pPr>
      <w:r w:rsidRPr="0049475D">
        <w:rPr>
          <w:sz w:val="28"/>
          <w:szCs w:val="28"/>
        </w:rPr>
        <w:lastRenderedPageBreak/>
        <w:t>Компетенции (индикаторы): ОПК-11</w:t>
      </w:r>
    </w:p>
    <w:p w14:paraId="2C009C8F" w14:textId="77777777" w:rsidR="00653EBC" w:rsidRPr="0049475D" w:rsidRDefault="00653EBC" w:rsidP="0049475D">
      <w:pPr>
        <w:ind w:firstLine="680"/>
        <w:jc w:val="both"/>
        <w:rPr>
          <w:sz w:val="28"/>
          <w:szCs w:val="28"/>
        </w:rPr>
      </w:pPr>
    </w:p>
    <w:p w14:paraId="57DF1941" w14:textId="77777777" w:rsidR="003957CA" w:rsidRPr="0049475D" w:rsidRDefault="003957CA" w:rsidP="0049475D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49475D">
        <w:rPr>
          <w:b/>
        </w:rPr>
        <w:t>Задания открытого типа с кратким свободным ответом</w:t>
      </w:r>
    </w:p>
    <w:p w14:paraId="24D8B11A" w14:textId="77777777" w:rsidR="007719B3" w:rsidRPr="0049475D" w:rsidRDefault="007719B3" w:rsidP="0049475D">
      <w:pPr>
        <w:pStyle w:val="a3"/>
        <w:tabs>
          <w:tab w:val="left" w:pos="5388"/>
        </w:tabs>
        <w:ind w:firstLine="680"/>
        <w:jc w:val="both"/>
        <w:rPr>
          <w:bCs/>
          <w:iCs/>
        </w:rPr>
      </w:pPr>
    </w:p>
    <w:p w14:paraId="353AA670" w14:textId="2A755E93" w:rsidR="00233E11" w:rsidRPr="0049475D" w:rsidRDefault="00233E11" w:rsidP="0049475D">
      <w:pPr>
        <w:pStyle w:val="a3"/>
        <w:tabs>
          <w:tab w:val="left" w:pos="5388"/>
        </w:tabs>
        <w:ind w:firstLine="680"/>
        <w:jc w:val="both"/>
      </w:pPr>
      <w:r w:rsidRPr="0049475D">
        <w:t>1.</w:t>
      </w:r>
      <w:r w:rsidR="00653EBC" w:rsidRPr="0049475D">
        <w:t> </w:t>
      </w:r>
      <w:r w:rsidR="000E7A40" w:rsidRPr="0049475D">
        <w:t>Независимая</w:t>
      </w:r>
      <w:r w:rsidR="00F006B7" w:rsidRPr="0049475D">
        <w:t xml:space="preserve"> организация, осуществляющая координацию борьбы с применением допинга в спорте, созданная при поддержке Международн</w:t>
      </w:r>
      <w:r w:rsidR="000E7A40" w:rsidRPr="0049475D">
        <w:t>ого олимпийского комитета</w:t>
      </w:r>
      <w:r w:rsidRPr="0049475D">
        <w:t>, называется _______________</w:t>
      </w:r>
    </w:p>
    <w:p w14:paraId="260FEE48" w14:textId="77777777" w:rsidR="009B6678" w:rsidRPr="0049475D" w:rsidRDefault="00233E11" w:rsidP="0049475D">
      <w:pPr>
        <w:pStyle w:val="a3"/>
        <w:tabs>
          <w:tab w:val="left" w:pos="2424"/>
        </w:tabs>
        <w:ind w:firstLine="680"/>
        <w:jc w:val="both"/>
      </w:pPr>
      <w:r w:rsidRPr="0049475D">
        <w:t xml:space="preserve">Правильный ответ: </w:t>
      </w:r>
      <w:r w:rsidR="000E7A40" w:rsidRPr="0049475D">
        <w:t>Всемирное антидопинговое агентство/ ВАДА</w:t>
      </w:r>
    </w:p>
    <w:p w14:paraId="4C350098" w14:textId="77777777" w:rsidR="00233E11" w:rsidRPr="0049475D" w:rsidRDefault="00233E11" w:rsidP="0049475D">
      <w:pPr>
        <w:pStyle w:val="a3"/>
        <w:tabs>
          <w:tab w:val="left" w:pos="2424"/>
        </w:tabs>
        <w:ind w:firstLine="680"/>
        <w:jc w:val="both"/>
      </w:pPr>
      <w:r w:rsidRPr="0049475D">
        <w:t>Компетенции (индикаторы): ОПК-</w:t>
      </w:r>
      <w:r w:rsidR="0044141A" w:rsidRPr="0049475D">
        <w:t>10</w:t>
      </w:r>
    </w:p>
    <w:p w14:paraId="2864A927" w14:textId="77777777" w:rsidR="002C4C98" w:rsidRPr="0049475D" w:rsidRDefault="002C4C98" w:rsidP="0049475D">
      <w:pPr>
        <w:pStyle w:val="a3"/>
        <w:ind w:firstLine="680"/>
        <w:jc w:val="both"/>
      </w:pPr>
    </w:p>
    <w:p w14:paraId="52A4C0D8" w14:textId="494CD4BA" w:rsidR="00B0609F" w:rsidRPr="0049475D" w:rsidRDefault="003957CA" w:rsidP="0049475D">
      <w:pPr>
        <w:pStyle w:val="a3"/>
        <w:tabs>
          <w:tab w:val="left" w:pos="5388"/>
        </w:tabs>
        <w:ind w:firstLine="680"/>
        <w:jc w:val="both"/>
      </w:pPr>
      <w:r w:rsidRPr="0049475D">
        <w:t>2</w:t>
      </w:r>
      <w:r w:rsidR="00B0609F" w:rsidRPr="0049475D">
        <w:t>.</w:t>
      </w:r>
      <w:r w:rsidR="00653EBC" w:rsidRPr="0049475D">
        <w:t> </w:t>
      </w:r>
      <w:r w:rsidR="000A2029" w:rsidRPr="0049475D">
        <w:rPr>
          <w:shd w:val="clear" w:color="auto" w:fill="FFFFFF"/>
        </w:rPr>
        <w:t xml:space="preserve">Когда в Лозане было </w:t>
      </w:r>
      <w:r w:rsidR="00653EBC" w:rsidRPr="0049475D">
        <w:rPr>
          <w:shd w:val="clear" w:color="auto" w:fill="FFFFFF"/>
        </w:rPr>
        <w:t>учреждено</w:t>
      </w:r>
      <w:r w:rsidR="000A2029" w:rsidRPr="0049475D">
        <w:rPr>
          <w:shd w:val="clear" w:color="auto" w:fill="FFFFFF"/>
        </w:rPr>
        <w:t xml:space="preserve"> Всемирное антидопинговое </w:t>
      </w:r>
      <w:r w:rsidR="0069385F" w:rsidRPr="0049475D">
        <w:rPr>
          <w:shd w:val="clear" w:color="auto" w:fill="FFFFFF"/>
        </w:rPr>
        <w:t>агентство</w:t>
      </w:r>
      <w:r w:rsidR="009B6678" w:rsidRPr="0049475D">
        <w:t xml:space="preserve">: </w:t>
      </w:r>
      <w:r w:rsidR="00B0609F" w:rsidRPr="0049475D">
        <w:t>_______________</w:t>
      </w:r>
    </w:p>
    <w:p w14:paraId="1586EECB" w14:textId="77777777" w:rsidR="00B0609F" w:rsidRPr="0049475D" w:rsidRDefault="009B6678" w:rsidP="0049475D">
      <w:pPr>
        <w:pStyle w:val="a3"/>
        <w:tabs>
          <w:tab w:val="left" w:pos="5388"/>
        </w:tabs>
        <w:ind w:firstLine="680"/>
        <w:jc w:val="both"/>
      </w:pPr>
      <w:r w:rsidRPr="0049475D">
        <w:t xml:space="preserve">Правильный ответ: </w:t>
      </w:r>
      <w:r w:rsidR="000A2029" w:rsidRPr="0049475D">
        <w:rPr>
          <w:shd w:val="clear" w:color="auto" w:fill="FFFFFF"/>
        </w:rPr>
        <w:t>10 ноября 1999</w:t>
      </w:r>
      <w:r w:rsidR="003B2865" w:rsidRPr="0049475D">
        <w:rPr>
          <w:shd w:val="clear" w:color="auto" w:fill="FFFFFF"/>
        </w:rPr>
        <w:t xml:space="preserve"> года</w:t>
      </w:r>
      <w:r w:rsidR="000A2029" w:rsidRPr="0049475D">
        <w:rPr>
          <w:shd w:val="clear" w:color="auto" w:fill="FFFFFF"/>
        </w:rPr>
        <w:t>/ 1999</w:t>
      </w:r>
      <w:r w:rsidR="003B2865" w:rsidRPr="0049475D">
        <w:rPr>
          <w:shd w:val="clear" w:color="auto" w:fill="FFFFFF"/>
        </w:rPr>
        <w:t xml:space="preserve"> г</w:t>
      </w:r>
    </w:p>
    <w:p w14:paraId="7483B0CB" w14:textId="77777777" w:rsidR="00B0609F" w:rsidRPr="0049475D" w:rsidRDefault="00B0609F" w:rsidP="0049475D">
      <w:pPr>
        <w:pStyle w:val="a3"/>
        <w:tabs>
          <w:tab w:val="left" w:pos="5388"/>
        </w:tabs>
        <w:ind w:firstLine="680"/>
        <w:jc w:val="both"/>
      </w:pPr>
      <w:r w:rsidRPr="0049475D">
        <w:t>Компетенции (индикаторы): ОПК-</w:t>
      </w:r>
      <w:r w:rsidR="0044141A" w:rsidRPr="0049475D">
        <w:t>11</w:t>
      </w:r>
    </w:p>
    <w:p w14:paraId="7B224DC9" w14:textId="77777777" w:rsidR="0044141A" w:rsidRPr="0049475D" w:rsidRDefault="0044141A" w:rsidP="0049475D">
      <w:pPr>
        <w:pStyle w:val="a3"/>
        <w:tabs>
          <w:tab w:val="left" w:pos="5388"/>
        </w:tabs>
        <w:ind w:firstLine="680"/>
        <w:jc w:val="both"/>
      </w:pPr>
    </w:p>
    <w:p w14:paraId="5107B826" w14:textId="249F396B" w:rsidR="0044141A" w:rsidRPr="0049475D" w:rsidRDefault="0044141A" w:rsidP="0049475D">
      <w:pPr>
        <w:pStyle w:val="a3"/>
        <w:tabs>
          <w:tab w:val="left" w:pos="5388"/>
        </w:tabs>
        <w:ind w:firstLine="680"/>
        <w:jc w:val="both"/>
        <w:rPr>
          <w:u w:val="single"/>
        </w:rPr>
      </w:pPr>
      <w:r w:rsidRPr="0049475D">
        <w:t>3.</w:t>
      </w:r>
      <w:r w:rsidR="00653EBC" w:rsidRPr="0049475D">
        <w:t> </w:t>
      </w:r>
      <w:r w:rsidR="0011342B" w:rsidRPr="0049475D">
        <w:t xml:space="preserve">Основным документом ВАДА </w:t>
      </w:r>
      <w:r w:rsidR="0069385F" w:rsidRPr="0049475D">
        <w:t>является: _</w:t>
      </w:r>
      <w:r w:rsidRPr="0049475D">
        <w:t>_____</w:t>
      </w:r>
      <w:r w:rsidR="00BF7CDD" w:rsidRPr="0049475D">
        <w:t>_________</w:t>
      </w:r>
    </w:p>
    <w:p w14:paraId="30305CC0" w14:textId="77777777" w:rsidR="0044141A" w:rsidRPr="0049475D" w:rsidRDefault="0044141A" w:rsidP="0049475D">
      <w:pPr>
        <w:pStyle w:val="a3"/>
        <w:tabs>
          <w:tab w:val="left" w:pos="5388"/>
        </w:tabs>
        <w:ind w:firstLine="680"/>
        <w:jc w:val="both"/>
      </w:pPr>
      <w:r w:rsidRPr="0049475D">
        <w:t xml:space="preserve">Правильный ответ: </w:t>
      </w:r>
      <w:r w:rsidR="0011342B" w:rsidRPr="0049475D">
        <w:t>Всемирный антидопинговый кодекс</w:t>
      </w:r>
    </w:p>
    <w:p w14:paraId="4A630E83" w14:textId="77777777" w:rsidR="0044141A" w:rsidRPr="0049475D" w:rsidRDefault="0044141A" w:rsidP="0049475D">
      <w:pPr>
        <w:pStyle w:val="a3"/>
        <w:tabs>
          <w:tab w:val="left" w:pos="5388"/>
        </w:tabs>
        <w:ind w:firstLine="680"/>
        <w:jc w:val="both"/>
      </w:pPr>
      <w:r w:rsidRPr="0049475D">
        <w:t>Компетенции (индикаторы): ОПК-11</w:t>
      </w:r>
    </w:p>
    <w:p w14:paraId="741AAEFF" w14:textId="77777777" w:rsidR="00653EBC" w:rsidRPr="0049475D" w:rsidRDefault="00653EBC" w:rsidP="00965EE9">
      <w:pPr>
        <w:jc w:val="both"/>
        <w:rPr>
          <w:b/>
          <w:sz w:val="28"/>
          <w:szCs w:val="28"/>
        </w:rPr>
      </w:pPr>
    </w:p>
    <w:p w14:paraId="4D3FA575" w14:textId="77777777" w:rsidR="00462F93" w:rsidRPr="0049475D" w:rsidRDefault="00A37C94" w:rsidP="0049475D">
      <w:pPr>
        <w:ind w:firstLine="680"/>
        <w:jc w:val="both"/>
        <w:rPr>
          <w:b/>
          <w:sz w:val="28"/>
          <w:szCs w:val="28"/>
        </w:rPr>
      </w:pPr>
      <w:r w:rsidRPr="0049475D">
        <w:rPr>
          <w:b/>
          <w:sz w:val="28"/>
          <w:szCs w:val="28"/>
        </w:rPr>
        <w:t>Задания открытого типа с развернутым ответом</w:t>
      </w:r>
    </w:p>
    <w:p w14:paraId="36C6C526" w14:textId="77777777" w:rsidR="00462F93" w:rsidRPr="0049475D" w:rsidRDefault="00462F93" w:rsidP="0049475D">
      <w:pPr>
        <w:ind w:firstLine="680"/>
        <w:jc w:val="both"/>
        <w:rPr>
          <w:b/>
          <w:sz w:val="28"/>
          <w:szCs w:val="28"/>
        </w:rPr>
      </w:pPr>
    </w:p>
    <w:p w14:paraId="02862005" w14:textId="198290E2" w:rsidR="00A37C94" w:rsidRPr="0049475D" w:rsidRDefault="00965EE9" w:rsidP="0049475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37C94" w:rsidRPr="0049475D">
        <w:rPr>
          <w:sz w:val="28"/>
          <w:szCs w:val="28"/>
        </w:rPr>
        <w:t>Ситуационная задача</w:t>
      </w:r>
      <w:r w:rsidR="00EE7980">
        <w:rPr>
          <w:sz w:val="28"/>
          <w:szCs w:val="28"/>
        </w:rPr>
        <w:t xml:space="preserve"> </w:t>
      </w:r>
    </w:p>
    <w:p w14:paraId="6E8711CB" w14:textId="3FBF731C" w:rsidR="00462F93" w:rsidRPr="0049475D" w:rsidRDefault="00CD7323" w:rsidP="0049475D">
      <w:pPr>
        <w:ind w:firstLine="680"/>
        <w:jc w:val="both"/>
        <w:rPr>
          <w:b/>
          <w:sz w:val="28"/>
          <w:szCs w:val="28"/>
        </w:rPr>
      </w:pPr>
      <w:r w:rsidRPr="0049475D">
        <w:rPr>
          <w:sz w:val="28"/>
          <w:szCs w:val="28"/>
        </w:rPr>
        <w:t>Кто занимается анализом проб спортсмена для допинг-контроля?</w:t>
      </w:r>
    </w:p>
    <w:p w14:paraId="4EC27882" w14:textId="2E82D2F9" w:rsidR="00A37C94" w:rsidRPr="0049475D" w:rsidRDefault="00A37C94" w:rsidP="0049475D">
      <w:pPr>
        <w:ind w:firstLine="680"/>
        <w:jc w:val="both"/>
        <w:rPr>
          <w:bCs/>
          <w:sz w:val="28"/>
          <w:szCs w:val="28"/>
        </w:rPr>
      </w:pPr>
      <w:r w:rsidRPr="0049475D">
        <w:rPr>
          <w:bCs/>
          <w:sz w:val="28"/>
          <w:szCs w:val="28"/>
        </w:rPr>
        <w:t xml:space="preserve">Время выполнения – </w:t>
      </w:r>
      <w:r w:rsidR="007719B3" w:rsidRPr="0049475D">
        <w:rPr>
          <w:bCs/>
          <w:sz w:val="28"/>
          <w:szCs w:val="28"/>
        </w:rPr>
        <w:t>12</w:t>
      </w:r>
      <w:r w:rsidRPr="0049475D">
        <w:rPr>
          <w:bCs/>
          <w:sz w:val="28"/>
          <w:szCs w:val="28"/>
        </w:rPr>
        <w:t xml:space="preserve"> минут.</w:t>
      </w:r>
    </w:p>
    <w:p w14:paraId="5A6129C3" w14:textId="74406961" w:rsidR="00A37C94" w:rsidRPr="0049475D" w:rsidRDefault="00A37C94" w:rsidP="0049475D">
      <w:pPr>
        <w:ind w:firstLine="680"/>
        <w:jc w:val="both"/>
        <w:rPr>
          <w:bCs/>
          <w:sz w:val="28"/>
          <w:szCs w:val="28"/>
        </w:rPr>
      </w:pPr>
      <w:r w:rsidRPr="0049475D">
        <w:rPr>
          <w:bCs/>
          <w:sz w:val="28"/>
          <w:szCs w:val="28"/>
        </w:rPr>
        <w:t xml:space="preserve">Ожидаемый результат: </w:t>
      </w:r>
    </w:p>
    <w:p w14:paraId="5C8BF548" w14:textId="3DFC0F39" w:rsidR="00CD7323" w:rsidRPr="0049475D" w:rsidRDefault="00CD7323" w:rsidP="0049475D">
      <w:pPr>
        <w:pStyle w:val="a3"/>
        <w:tabs>
          <w:tab w:val="left" w:pos="5388"/>
        </w:tabs>
        <w:ind w:firstLine="680"/>
        <w:jc w:val="both"/>
      </w:pPr>
      <w:r w:rsidRPr="0049475D">
        <w:t>Лаборатория, аккредитованная или одобренная ВАДА</w:t>
      </w:r>
    </w:p>
    <w:p w14:paraId="004DA407" w14:textId="0765CE82" w:rsidR="00A37C94" w:rsidRPr="0049475D" w:rsidRDefault="00CD7323" w:rsidP="0049475D">
      <w:pPr>
        <w:pStyle w:val="a3"/>
        <w:tabs>
          <w:tab w:val="left" w:pos="5388"/>
        </w:tabs>
        <w:ind w:firstLine="680"/>
        <w:jc w:val="both"/>
      </w:pPr>
      <w:r w:rsidRPr="0049475D">
        <w:t xml:space="preserve">Анализ проб спортсмена для целей допинг-контроля осуществляет лаборатория, аккредитованная или одобренная ВАДА. Всемирное антидопинговое </w:t>
      </w:r>
      <w:r w:rsidR="00653EBC" w:rsidRPr="0049475D">
        <w:t>агентство</w:t>
      </w:r>
      <w:r w:rsidRPr="0049475D">
        <w:t xml:space="preserve"> (ВАДА) </w:t>
      </w:r>
      <w:r w:rsidR="00653EBC" w:rsidRPr="0049475D">
        <w:t>–</w:t>
      </w:r>
      <w:r w:rsidRPr="0049475D">
        <w:t xml:space="preserve"> это орган всемирного уровня. Их цель - координация работы в сфере антидопинга, а не анализ отдельно взятых проб. РУСАДА </w:t>
      </w:r>
      <w:r w:rsidR="00653EBC" w:rsidRPr="0049475D">
        <w:t>–</w:t>
      </w:r>
      <w:r w:rsidRPr="0049475D">
        <w:t xml:space="preserve"> это местное, российское агентство, подчиняющееся требованиям ВАДА. Масштаб деятельности тоже более масштабный, чем проведение анализа проб.</w:t>
      </w:r>
    </w:p>
    <w:p w14:paraId="486A2700" w14:textId="0F50E587" w:rsidR="00653EBC" w:rsidRPr="0049475D" w:rsidRDefault="00653EBC" w:rsidP="0049475D">
      <w:pPr>
        <w:ind w:firstLine="680"/>
        <w:jc w:val="both"/>
        <w:rPr>
          <w:sz w:val="28"/>
          <w:szCs w:val="28"/>
        </w:rPr>
      </w:pPr>
      <w:r w:rsidRPr="0049475D">
        <w:rPr>
          <w:bCs/>
          <w:sz w:val="28"/>
          <w:szCs w:val="28"/>
        </w:rPr>
        <w:t>Критерии оценивания: смысловое соответствие приведенному</w:t>
      </w:r>
      <w:r w:rsidRPr="0049475D">
        <w:rPr>
          <w:sz w:val="28"/>
          <w:szCs w:val="28"/>
        </w:rPr>
        <w:t xml:space="preserve"> объяснению.</w:t>
      </w:r>
    </w:p>
    <w:p w14:paraId="6148FB83" w14:textId="77777777" w:rsidR="00A37C94" w:rsidRPr="0049475D" w:rsidRDefault="00A37C94" w:rsidP="0049475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Компетенции (индикаторы): </w:t>
      </w:r>
      <w:r w:rsidR="006E1A3C" w:rsidRPr="0049475D">
        <w:rPr>
          <w:sz w:val="28"/>
          <w:szCs w:val="28"/>
        </w:rPr>
        <w:t>ОПК</w:t>
      </w:r>
      <w:r w:rsidRPr="0049475D">
        <w:rPr>
          <w:sz w:val="28"/>
          <w:szCs w:val="28"/>
        </w:rPr>
        <w:t>-</w:t>
      </w:r>
      <w:r w:rsidR="0044141A" w:rsidRPr="0049475D">
        <w:rPr>
          <w:sz w:val="28"/>
          <w:szCs w:val="28"/>
        </w:rPr>
        <w:t>10</w:t>
      </w:r>
    </w:p>
    <w:p w14:paraId="47E5A855" w14:textId="2A51EBFA" w:rsidR="00F304FD" w:rsidRPr="0049475D" w:rsidRDefault="00F304FD" w:rsidP="0049475D">
      <w:pPr>
        <w:pStyle w:val="a3"/>
        <w:tabs>
          <w:tab w:val="left" w:pos="900"/>
          <w:tab w:val="left" w:pos="1032"/>
        </w:tabs>
        <w:ind w:firstLine="680"/>
        <w:jc w:val="both"/>
      </w:pPr>
    </w:p>
    <w:p w14:paraId="50779341" w14:textId="76E9A6F8" w:rsidR="00DD281C" w:rsidRPr="0049475D" w:rsidRDefault="00965EE9" w:rsidP="0049475D">
      <w:pPr>
        <w:pStyle w:val="a3"/>
        <w:tabs>
          <w:tab w:val="left" w:pos="900"/>
          <w:tab w:val="left" w:pos="1032"/>
        </w:tabs>
        <w:ind w:firstLine="680"/>
        <w:jc w:val="both"/>
      </w:pPr>
      <w:r>
        <w:t>2. </w:t>
      </w:r>
      <w:r w:rsidR="00DD281C" w:rsidRPr="0049475D">
        <w:t>Ситуационная задача</w:t>
      </w:r>
      <w:r w:rsidR="00EE7980">
        <w:t xml:space="preserve"> </w:t>
      </w:r>
    </w:p>
    <w:p w14:paraId="1658FE4E" w14:textId="295505BA" w:rsidR="0008470C" w:rsidRPr="0049475D" w:rsidRDefault="0008470C" w:rsidP="0049475D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Может ли спортсмен принять за неделю до соревнований препарат, содержащий субстанцию, запрещённую только в соревновательный период, и может ли это привести к нарушению антидопинговых правил РУСАДА?</w:t>
      </w:r>
    </w:p>
    <w:p w14:paraId="558F262B" w14:textId="6F1B4B8D" w:rsidR="00DD281C" w:rsidRPr="0049475D" w:rsidRDefault="00DD281C" w:rsidP="0049475D">
      <w:pPr>
        <w:ind w:firstLine="680"/>
        <w:jc w:val="both"/>
        <w:rPr>
          <w:bCs/>
          <w:sz w:val="28"/>
          <w:szCs w:val="28"/>
        </w:rPr>
      </w:pPr>
      <w:r w:rsidRPr="0049475D">
        <w:rPr>
          <w:bCs/>
          <w:sz w:val="28"/>
          <w:szCs w:val="28"/>
        </w:rPr>
        <w:t>Время выполнения – 12 минут.</w:t>
      </w:r>
    </w:p>
    <w:p w14:paraId="40D12A3A" w14:textId="7CB76CC1" w:rsidR="00E97DE2" w:rsidRPr="0049475D" w:rsidRDefault="00DD281C" w:rsidP="00965EE9">
      <w:pPr>
        <w:ind w:firstLine="680"/>
        <w:jc w:val="both"/>
        <w:rPr>
          <w:sz w:val="28"/>
          <w:szCs w:val="28"/>
        </w:rPr>
      </w:pPr>
      <w:r w:rsidRPr="0049475D">
        <w:rPr>
          <w:bCs/>
          <w:sz w:val="28"/>
          <w:szCs w:val="28"/>
        </w:rPr>
        <w:t xml:space="preserve">Ожидаемый результат: </w:t>
      </w:r>
    </w:p>
    <w:p w14:paraId="334DC318" w14:textId="1FED567A" w:rsidR="0008470C" w:rsidRPr="0049475D" w:rsidRDefault="00653EBC" w:rsidP="0049475D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>Согласно правилам</w:t>
      </w:r>
      <w:r w:rsidR="0008470C" w:rsidRPr="0049475D">
        <w:rPr>
          <w:sz w:val="28"/>
          <w:szCs w:val="28"/>
        </w:rPr>
        <w:t xml:space="preserve">, использование субстанции, запрещённой только в соревновательный период, во внесоревновательный период не будет считаться </w:t>
      </w:r>
      <w:r w:rsidR="0008470C" w:rsidRPr="0049475D">
        <w:rPr>
          <w:sz w:val="28"/>
          <w:szCs w:val="28"/>
        </w:rPr>
        <w:lastRenderedPageBreak/>
        <w:t>нарушением антидопинговых правил, если только остатки данной субстанции не содержатся в организме спортсмена во время прохождения соревновательного тестирования.</w:t>
      </w:r>
    </w:p>
    <w:p w14:paraId="0F014524" w14:textId="77777777" w:rsidR="0008470C" w:rsidRPr="0049475D" w:rsidRDefault="0008470C" w:rsidP="0049475D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Если в соревновательной допинг-пробе спортсмена будет обнаружена субстанция, которую он принимал во внесоревновательный период (и которая не была запрещённой в то время, когда он её принимал), спортсмену будет предъявлено обвинение в нарушении антидопинговых правил. </w:t>
      </w:r>
    </w:p>
    <w:p w14:paraId="1F52FD84" w14:textId="1B9F0B59" w:rsidR="00653EBC" w:rsidRPr="0049475D" w:rsidRDefault="00653EBC" w:rsidP="0049475D">
      <w:pPr>
        <w:ind w:firstLine="680"/>
        <w:jc w:val="both"/>
        <w:rPr>
          <w:sz w:val="28"/>
          <w:szCs w:val="28"/>
        </w:rPr>
      </w:pPr>
      <w:r w:rsidRPr="0049475D">
        <w:rPr>
          <w:bCs/>
          <w:sz w:val="28"/>
          <w:szCs w:val="28"/>
        </w:rPr>
        <w:t>Критерии оценивания: смысловое соответствие приведенному</w:t>
      </w:r>
      <w:r w:rsidRPr="0049475D">
        <w:rPr>
          <w:sz w:val="28"/>
          <w:szCs w:val="28"/>
        </w:rPr>
        <w:t xml:space="preserve"> объяснению.</w:t>
      </w:r>
    </w:p>
    <w:p w14:paraId="3EC63997" w14:textId="15083C16" w:rsidR="00DD281C" w:rsidRPr="0049475D" w:rsidRDefault="00DD281C" w:rsidP="0049475D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49475D">
        <w:rPr>
          <w:sz w:val="28"/>
          <w:szCs w:val="28"/>
        </w:rPr>
        <w:t xml:space="preserve">Компетенции (индикаторы): </w:t>
      </w:r>
      <w:r w:rsidR="00B721A5" w:rsidRPr="0049475D">
        <w:rPr>
          <w:sz w:val="28"/>
          <w:szCs w:val="28"/>
        </w:rPr>
        <w:t>О</w:t>
      </w:r>
      <w:r w:rsidR="0044141A" w:rsidRPr="0049475D">
        <w:rPr>
          <w:sz w:val="28"/>
          <w:szCs w:val="28"/>
        </w:rPr>
        <w:t>ПК-11</w:t>
      </w:r>
    </w:p>
    <w:p w14:paraId="559C2295" w14:textId="77777777" w:rsidR="00A37C94" w:rsidRPr="0049475D" w:rsidRDefault="00A37C94" w:rsidP="0049475D">
      <w:pPr>
        <w:pStyle w:val="a3"/>
        <w:tabs>
          <w:tab w:val="center" w:pos="4892"/>
        </w:tabs>
        <w:ind w:firstLine="680"/>
        <w:jc w:val="both"/>
      </w:pPr>
    </w:p>
    <w:p w14:paraId="61E787F7" w14:textId="1388ED57" w:rsidR="005744C0" w:rsidRPr="0049475D" w:rsidRDefault="00965EE9" w:rsidP="0049475D">
      <w:pPr>
        <w:pStyle w:val="a3"/>
        <w:tabs>
          <w:tab w:val="center" w:pos="4892"/>
        </w:tabs>
        <w:ind w:firstLine="680"/>
        <w:jc w:val="both"/>
      </w:pPr>
      <w:r>
        <w:t>3. </w:t>
      </w:r>
      <w:r w:rsidR="005744C0" w:rsidRPr="0049475D">
        <w:t>Ситуационная задача</w:t>
      </w:r>
      <w:r w:rsidR="00EE7980">
        <w:t xml:space="preserve"> </w:t>
      </w:r>
    </w:p>
    <w:p w14:paraId="0A5806C5" w14:textId="63BDEDC2" w:rsidR="00950E24" w:rsidRPr="0049475D" w:rsidRDefault="00950E24" w:rsidP="0049475D">
      <w:pPr>
        <w:ind w:firstLine="68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9475D">
        <w:rPr>
          <w:bCs/>
          <w:color w:val="333333"/>
          <w:sz w:val="28"/>
          <w:szCs w:val="28"/>
          <w:shd w:val="clear" w:color="auto" w:fill="FFFFFF"/>
        </w:rPr>
        <w:t>Что является нарушением антидопинговых правил по тесту РУСАДА?</w:t>
      </w:r>
    </w:p>
    <w:p w14:paraId="6E086697" w14:textId="12F9BDF0" w:rsidR="005744C0" w:rsidRPr="0049475D" w:rsidRDefault="005744C0" w:rsidP="0049475D">
      <w:pPr>
        <w:pStyle w:val="a3"/>
        <w:tabs>
          <w:tab w:val="center" w:pos="4892"/>
        </w:tabs>
        <w:ind w:firstLine="680"/>
        <w:jc w:val="both"/>
      </w:pPr>
      <w:r w:rsidRPr="0049475D">
        <w:t xml:space="preserve">Время выполнения – </w:t>
      </w:r>
      <w:r w:rsidR="00950E24" w:rsidRPr="0049475D">
        <w:t>20</w:t>
      </w:r>
      <w:r w:rsidRPr="0049475D">
        <w:t xml:space="preserve"> минут.</w:t>
      </w:r>
    </w:p>
    <w:p w14:paraId="08E99C92" w14:textId="0705D4F6" w:rsidR="005744C0" w:rsidRPr="0049475D" w:rsidRDefault="005744C0" w:rsidP="00965EE9">
      <w:pPr>
        <w:pStyle w:val="a3"/>
        <w:tabs>
          <w:tab w:val="center" w:pos="4892"/>
        </w:tabs>
        <w:ind w:firstLine="680"/>
        <w:jc w:val="both"/>
      </w:pPr>
      <w:r w:rsidRPr="0049475D">
        <w:t xml:space="preserve">Ожидаемый результат: </w:t>
      </w:r>
    </w:p>
    <w:p w14:paraId="05283B0D" w14:textId="77777777" w:rsidR="00950E24" w:rsidRPr="0049475D" w:rsidRDefault="00950E24" w:rsidP="0049475D">
      <w:pPr>
        <w:shd w:val="clear" w:color="auto" w:fill="FFFFFF"/>
        <w:ind w:firstLine="680"/>
        <w:jc w:val="both"/>
        <w:rPr>
          <w:color w:val="333333"/>
          <w:sz w:val="28"/>
          <w:szCs w:val="28"/>
        </w:rPr>
      </w:pPr>
      <w:r w:rsidRPr="0049475D">
        <w:rPr>
          <w:color w:val="333333"/>
          <w:sz w:val="28"/>
          <w:szCs w:val="28"/>
        </w:rPr>
        <w:t>Нарушение антидопинговых правил – это</w:t>
      </w:r>
    </w:p>
    <w:p w14:paraId="736E0310" w14:textId="77777777" w:rsidR="00950E24" w:rsidRPr="0049475D" w:rsidRDefault="00950E24" w:rsidP="0049475D">
      <w:pPr>
        <w:shd w:val="clear" w:color="auto" w:fill="FFFFFF"/>
        <w:ind w:firstLine="680"/>
        <w:jc w:val="both"/>
        <w:rPr>
          <w:color w:val="333333"/>
          <w:sz w:val="28"/>
          <w:szCs w:val="28"/>
        </w:rPr>
      </w:pPr>
      <w:r w:rsidRPr="0049475D">
        <w:rPr>
          <w:bCs/>
          <w:color w:val="333333"/>
          <w:sz w:val="28"/>
          <w:szCs w:val="28"/>
        </w:rPr>
        <w:t xml:space="preserve">1) использование или попытка использования спортсменом запрещенной субстанции или запрещенного метода; </w:t>
      </w:r>
    </w:p>
    <w:p w14:paraId="5E78767F" w14:textId="77777777" w:rsidR="00950E24" w:rsidRPr="0049475D" w:rsidRDefault="00950E24" w:rsidP="0049475D">
      <w:pPr>
        <w:shd w:val="clear" w:color="auto" w:fill="FFFFFF"/>
        <w:ind w:firstLine="680"/>
        <w:jc w:val="both"/>
        <w:rPr>
          <w:color w:val="333333"/>
          <w:sz w:val="28"/>
          <w:szCs w:val="28"/>
        </w:rPr>
      </w:pPr>
      <w:r w:rsidRPr="0049475D">
        <w:rPr>
          <w:color w:val="333333"/>
          <w:sz w:val="28"/>
          <w:szCs w:val="28"/>
        </w:rPr>
        <w:t>2) наличие запрещенных субстанций в кале;</w:t>
      </w:r>
    </w:p>
    <w:p w14:paraId="4E66BF60" w14:textId="77777777" w:rsidR="00950E24" w:rsidRPr="0049475D" w:rsidRDefault="00950E24" w:rsidP="0049475D">
      <w:pPr>
        <w:shd w:val="clear" w:color="auto" w:fill="FFFFFF"/>
        <w:ind w:firstLine="680"/>
        <w:jc w:val="both"/>
        <w:rPr>
          <w:bCs/>
          <w:color w:val="333333"/>
          <w:sz w:val="28"/>
          <w:szCs w:val="28"/>
        </w:rPr>
      </w:pPr>
      <w:r w:rsidRPr="0049475D">
        <w:rPr>
          <w:bCs/>
          <w:color w:val="333333"/>
          <w:sz w:val="28"/>
          <w:szCs w:val="28"/>
        </w:rPr>
        <w:t xml:space="preserve">3) наличие запрещенных субстанций или их метаболитов в пробе, взятой у спортсмена; </w:t>
      </w:r>
    </w:p>
    <w:p w14:paraId="56C8AC87" w14:textId="77777777" w:rsidR="00950E24" w:rsidRPr="0049475D" w:rsidRDefault="00950E24" w:rsidP="0049475D">
      <w:pPr>
        <w:shd w:val="clear" w:color="auto" w:fill="FFFFFF"/>
        <w:ind w:firstLine="680"/>
        <w:jc w:val="both"/>
        <w:rPr>
          <w:bCs/>
          <w:color w:val="333333"/>
          <w:sz w:val="28"/>
          <w:szCs w:val="28"/>
        </w:rPr>
      </w:pPr>
      <w:r w:rsidRPr="0049475D">
        <w:rPr>
          <w:bCs/>
          <w:color w:val="333333"/>
          <w:sz w:val="28"/>
          <w:szCs w:val="28"/>
        </w:rPr>
        <w:t>4) обладание запрещенными субстанциями или запрещенными методами;</w:t>
      </w:r>
    </w:p>
    <w:p w14:paraId="6B8F8B09" w14:textId="77777777" w:rsidR="00950E24" w:rsidRPr="0049475D" w:rsidRDefault="00950E24" w:rsidP="0049475D">
      <w:pPr>
        <w:shd w:val="clear" w:color="auto" w:fill="FFFFFF"/>
        <w:ind w:firstLine="680"/>
        <w:jc w:val="both"/>
        <w:rPr>
          <w:color w:val="333333"/>
          <w:sz w:val="28"/>
          <w:szCs w:val="28"/>
        </w:rPr>
      </w:pPr>
      <w:r w:rsidRPr="0049475D">
        <w:rPr>
          <w:bCs/>
          <w:color w:val="333333"/>
          <w:sz w:val="28"/>
          <w:szCs w:val="28"/>
        </w:rPr>
        <w:t>5) отказ или не</w:t>
      </w:r>
      <w:r w:rsidR="0069385F" w:rsidRPr="0049475D">
        <w:rPr>
          <w:bCs/>
          <w:color w:val="333333"/>
          <w:sz w:val="28"/>
          <w:szCs w:val="28"/>
        </w:rPr>
        <w:t xml:space="preserve"> </w:t>
      </w:r>
      <w:r w:rsidRPr="0049475D">
        <w:rPr>
          <w:bCs/>
          <w:color w:val="333333"/>
          <w:sz w:val="28"/>
          <w:szCs w:val="28"/>
        </w:rPr>
        <w:t>предоставление проб без уважительной причины после получения официального уведомления.</w:t>
      </w:r>
    </w:p>
    <w:p w14:paraId="697DF1AE" w14:textId="4042A6DA" w:rsidR="00653EBC" w:rsidRPr="0049475D" w:rsidRDefault="00653EBC" w:rsidP="0049475D">
      <w:pPr>
        <w:ind w:firstLine="680"/>
        <w:jc w:val="both"/>
        <w:rPr>
          <w:sz w:val="28"/>
          <w:szCs w:val="28"/>
        </w:rPr>
      </w:pPr>
      <w:r w:rsidRPr="0049475D">
        <w:rPr>
          <w:bCs/>
          <w:sz w:val="28"/>
          <w:szCs w:val="28"/>
        </w:rPr>
        <w:t>Критерии оценивания: смысловое соответствие приведенному</w:t>
      </w:r>
      <w:r w:rsidRPr="0049475D">
        <w:rPr>
          <w:sz w:val="28"/>
          <w:szCs w:val="28"/>
        </w:rPr>
        <w:t xml:space="preserve"> объяснению.</w:t>
      </w:r>
    </w:p>
    <w:p w14:paraId="7CD5C9DC" w14:textId="5D3BB22C" w:rsidR="005744C0" w:rsidRPr="0049475D" w:rsidRDefault="005744C0" w:rsidP="0049475D">
      <w:pPr>
        <w:pStyle w:val="a3"/>
        <w:tabs>
          <w:tab w:val="center" w:pos="4892"/>
        </w:tabs>
        <w:ind w:firstLine="680"/>
        <w:jc w:val="both"/>
      </w:pPr>
      <w:r w:rsidRPr="0049475D">
        <w:t>Компетенции (индикаторы): ОПК-</w:t>
      </w:r>
      <w:r w:rsidR="0044141A" w:rsidRPr="0049475D">
        <w:t>11</w:t>
      </w:r>
    </w:p>
    <w:p w14:paraId="30ADE4D9" w14:textId="77777777" w:rsidR="00A37C94" w:rsidRPr="00924B0E" w:rsidRDefault="00A37C94" w:rsidP="00A37C94">
      <w:pPr>
        <w:pStyle w:val="a3"/>
        <w:tabs>
          <w:tab w:val="center" w:pos="4892"/>
        </w:tabs>
        <w:spacing w:before="82"/>
        <w:jc w:val="both"/>
      </w:pPr>
    </w:p>
    <w:p w14:paraId="1A313047" w14:textId="77777777" w:rsidR="00462F93" w:rsidRPr="00924B0E" w:rsidRDefault="00462F93" w:rsidP="007F6AAD">
      <w:pPr>
        <w:ind w:firstLine="709"/>
        <w:jc w:val="center"/>
        <w:rPr>
          <w:sz w:val="28"/>
          <w:szCs w:val="28"/>
        </w:rPr>
      </w:pPr>
    </w:p>
    <w:p w14:paraId="32F3928C" w14:textId="77777777" w:rsidR="007430DA" w:rsidRPr="00924B0E" w:rsidRDefault="007430DA" w:rsidP="007F6AAD">
      <w:pPr>
        <w:ind w:firstLine="709"/>
        <w:jc w:val="center"/>
        <w:rPr>
          <w:sz w:val="28"/>
          <w:szCs w:val="28"/>
        </w:rPr>
      </w:pPr>
    </w:p>
    <w:p w14:paraId="4549D52F" w14:textId="77777777" w:rsidR="007430DA" w:rsidRPr="00924B0E" w:rsidRDefault="007430DA" w:rsidP="007F6AAD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7430DA" w:rsidRPr="00924B0E" w:rsidSect="00EE7980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57A15" w14:textId="77777777" w:rsidR="00B03890" w:rsidRDefault="00B03890" w:rsidP="00DD281C">
      <w:r>
        <w:separator/>
      </w:r>
    </w:p>
  </w:endnote>
  <w:endnote w:type="continuationSeparator" w:id="0">
    <w:p w14:paraId="6F35B493" w14:textId="77777777" w:rsidR="00B03890" w:rsidRDefault="00B03890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EA908" w14:textId="77777777" w:rsidR="00B03890" w:rsidRDefault="00B03890" w:rsidP="00DD281C">
      <w:r>
        <w:separator/>
      </w:r>
    </w:p>
  </w:footnote>
  <w:footnote w:type="continuationSeparator" w:id="0">
    <w:p w14:paraId="74947290" w14:textId="77777777" w:rsidR="00B03890" w:rsidRDefault="00B03890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D948E7"/>
    <w:multiLevelType w:val="hybridMultilevel"/>
    <w:tmpl w:val="9AF2A1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7C79FF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B83103"/>
    <w:multiLevelType w:val="hybridMultilevel"/>
    <w:tmpl w:val="60EE2282"/>
    <w:lvl w:ilvl="0" w:tplc="946A3CE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12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12"/>
    <w:lvlOverride w:ilvl="0">
      <w:startOverride w:val="5"/>
    </w:lvlOverride>
  </w:num>
  <w:num w:numId="9">
    <w:abstractNumId w:val="12"/>
    <w:lvlOverride w:ilvl="0">
      <w:startOverride w:val="6"/>
    </w:lvlOverride>
  </w:num>
  <w:num w:numId="10">
    <w:abstractNumId w:val="12"/>
    <w:lvlOverride w:ilvl="0">
      <w:startOverride w:val="7"/>
    </w:lvlOverride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  <w:num w:numId="16">
    <w:abstractNumId w:val="6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1652E"/>
    <w:rsid w:val="00027E27"/>
    <w:rsid w:val="000333AA"/>
    <w:rsid w:val="0008470C"/>
    <w:rsid w:val="000937FD"/>
    <w:rsid w:val="00097777"/>
    <w:rsid w:val="000A2029"/>
    <w:rsid w:val="000B4135"/>
    <w:rsid w:val="000C44C6"/>
    <w:rsid w:val="000E7A40"/>
    <w:rsid w:val="000F64BE"/>
    <w:rsid w:val="0011126D"/>
    <w:rsid w:val="0011342B"/>
    <w:rsid w:val="00124444"/>
    <w:rsid w:val="001402E9"/>
    <w:rsid w:val="00141D5D"/>
    <w:rsid w:val="001452C1"/>
    <w:rsid w:val="00150206"/>
    <w:rsid w:val="00152803"/>
    <w:rsid w:val="00154963"/>
    <w:rsid w:val="001628DA"/>
    <w:rsid w:val="0019744C"/>
    <w:rsid w:val="001A0134"/>
    <w:rsid w:val="001B2A60"/>
    <w:rsid w:val="001C1A25"/>
    <w:rsid w:val="001C2304"/>
    <w:rsid w:val="001C7C22"/>
    <w:rsid w:val="00211BCB"/>
    <w:rsid w:val="0022010F"/>
    <w:rsid w:val="00233E11"/>
    <w:rsid w:val="002359F4"/>
    <w:rsid w:val="00243550"/>
    <w:rsid w:val="002559DE"/>
    <w:rsid w:val="00256B46"/>
    <w:rsid w:val="00283709"/>
    <w:rsid w:val="002A1DAA"/>
    <w:rsid w:val="002B1E7B"/>
    <w:rsid w:val="002C4C98"/>
    <w:rsid w:val="002F7680"/>
    <w:rsid w:val="003102A3"/>
    <w:rsid w:val="00317D93"/>
    <w:rsid w:val="0032258B"/>
    <w:rsid w:val="00341517"/>
    <w:rsid w:val="00380088"/>
    <w:rsid w:val="003957CA"/>
    <w:rsid w:val="00396C17"/>
    <w:rsid w:val="003B12B1"/>
    <w:rsid w:val="003B212A"/>
    <w:rsid w:val="003B2865"/>
    <w:rsid w:val="003B3186"/>
    <w:rsid w:val="003E40E6"/>
    <w:rsid w:val="003E7C7D"/>
    <w:rsid w:val="00402337"/>
    <w:rsid w:val="00405BD3"/>
    <w:rsid w:val="00434D64"/>
    <w:rsid w:val="004411D2"/>
    <w:rsid w:val="0044141A"/>
    <w:rsid w:val="00444F26"/>
    <w:rsid w:val="00456246"/>
    <w:rsid w:val="00462535"/>
    <w:rsid w:val="00462F93"/>
    <w:rsid w:val="00484D41"/>
    <w:rsid w:val="00493E9E"/>
    <w:rsid w:val="0049475D"/>
    <w:rsid w:val="00494A74"/>
    <w:rsid w:val="004D0F38"/>
    <w:rsid w:val="00502259"/>
    <w:rsid w:val="0051464A"/>
    <w:rsid w:val="005158E2"/>
    <w:rsid w:val="00515BBB"/>
    <w:rsid w:val="00520B13"/>
    <w:rsid w:val="0052497E"/>
    <w:rsid w:val="00561E88"/>
    <w:rsid w:val="005744C0"/>
    <w:rsid w:val="0057777D"/>
    <w:rsid w:val="005D1C2F"/>
    <w:rsid w:val="005D46A7"/>
    <w:rsid w:val="005D492F"/>
    <w:rsid w:val="005E09BA"/>
    <w:rsid w:val="00612BBB"/>
    <w:rsid w:val="00637CEB"/>
    <w:rsid w:val="00642359"/>
    <w:rsid w:val="00650BFC"/>
    <w:rsid w:val="00653EBC"/>
    <w:rsid w:val="00656CC8"/>
    <w:rsid w:val="00680DD7"/>
    <w:rsid w:val="0069385F"/>
    <w:rsid w:val="006A1FCA"/>
    <w:rsid w:val="006A3329"/>
    <w:rsid w:val="006C1E46"/>
    <w:rsid w:val="006E1A3C"/>
    <w:rsid w:val="007054B3"/>
    <w:rsid w:val="00725130"/>
    <w:rsid w:val="00730E74"/>
    <w:rsid w:val="007324F3"/>
    <w:rsid w:val="00741A48"/>
    <w:rsid w:val="007430DA"/>
    <w:rsid w:val="007434B2"/>
    <w:rsid w:val="007719B3"/>
    <w:rsid w:val="0077692A"/>
    <w:rsid w:val="00782BAF"/>
    <w:rsid w:val="00782EF8"/>
    <w:rsid w:val="007B0256"/>
    <w:rsid w:val="007B3203"/>
    <w:rsid w:val="007C044E"/>
    <w:rsid w:val="007D3624"/>
    <w:rsid w:val="007F6AAD"/>
    <w:rsid w:val="007F7866"/>
    <w:rsid w:val="00806852"/>
    <w:rsid w:val="008418D1"/>
    <w:rsid w:val="0087337D"/>
    <w:rsid w:val="00886804"/>
    <w:rsid w:val="008A5A40"/>
    <w:rsid w:val="008A79FD"/>
    <w:rsid w:val="008A7E83"/>
    <w:rsid w:val="008C23E6"/>
    <w:rsid w:val="008C4601"/>
    <w:rsid w:val="008C71F3"/>
    <w:rsid w:val="008D4704"/>
    <w:rsid w:val="008D7998"/>
    <w:rsid w:val="008E3332"/>
    <w:rsid w:val="00924B0E"/>
    <w:rsid w:val="00941F0F"/>
    <w:rsid w:val="00950E24"/>
    <w:rsid w:val="00965EE9"/>
    <w:rsid w:val="009826E9"/>
    <w:rsid w:val="009A1A1F"/>
    <w:rsid w:val="009B6678"/>
    <w:rsid w:val="009C519F"/>
    <w:rsid w:val="009D3E83"/>
    <w:rsid w:val="009E6ECF"/>
    <w:rsid w:val="00A0068C"/>
    <w:rsid w:val="00A06D83"/>
    <w:rsid w:val="00A37C94"/>
    <w:rsid w:val="00A5430E"/>
    <w:rsid w:val="00A66F2D"/>
    <w:rsid w:val="00A964D8"/>
    <w:rsid w:val="00A9766F"/>
    <w:rsid w:val="00AA06DD"/>
    <w:rsid w:val="00AA357D"/>
    <w:rsid w:val="00AA73F4"/>
    <w:rsid w:val="00AB4C22"/>
    <w:rsid w:val="00B03890"/>
    <w:rsid w:val="00B0609F"/>
    <w:rsid w:val="00B07AC3"/>
    <w:rsid w:val="00B70172"/>
    <w:rsid w:val="00B71C71"/>
    <w:rsid w:val="00B721A5"/>
    <w:rsid w:val="00BA208F"/>
    <w:rsid w:val="00BA5B7C"/>
    <w:rsid w:val="00BA7003"/>
    <w:rsid w:val="00BB1A32"/>
    <w:rsid w:val="00BC068C"/>
    <w:rsid w:val="00BC4842"/>
    <w:rsid w:val="00BC5D0C"/>
    <w:rsid w:val="00BD7B63"/>
    <w:rsid w:val="00BF7CDD"/>
    <w:rsid w:val="00C009B1"/>
    <w:rsid w:val="00C046CF"/>
    <w:rsid w:val="00C17079"/>
    <w:rsid w:val="00C17430"/>
    <w:rsid w:val="00C32BA4"/>
    <w:rsid w:val="00C56420"/>
    <w:rsid w:val="00C85559"/>
    <w:rsid w:val="00C954CD"/>
    <w:rsid w:val="00CA1BDF"/>
    <w:rsid w:val="00CA48B8"/>
    <w:rsid w:val="00CB299F"/>
    <w:rsid w:val="00CC1187"/>
    <w:rsid w:val="00CC1A93"/>
    <w:rsid w:val="00CD7323"/>
    <w:rsid w:val="00CE4A78"/>
    <w:rsid w:val="00CF4091"/>
    <w:rsid w:val="00CF4C5A"/>
    <w:rsid w:val="00CF5B8D"/>
    <w:rsid w:val="00D10F1F"/>
    <w:rsid w:val="00D11416"/>
    <w:rsid w:val="00D273E7"/>
    <w:rsid w:val="00D41D0A"/>
    <w:rsid w:val="00D62D87"/>
    <w:rsid w:val="00DA2F53"/>
    <w:rsid w:val="00DA37BC"/>
    <w:rsid w:val="00DA49E2"/>
    <w:rsid w:val="00DA6478"/>
    <w:rsid w:val="00DB097E"/>
    <w:rsid w:val="00DD281C"/>
    <w:rsid w:val="00DD45D7"/>
    <w:rsid w:val="00DE634E"/>
    <w:rsid w:val="00DE63EB"/>
    <w:rsid w:val="00E42D02"/>
    <w:rsid w:val="00E61928"/>
    <w:rsid w:val="00E8483D"/>
    <w:rsid w:val="00E97DE2"/>
    <w:rsid w:val="00EA777E"/>
    <w:rsid w:val="00EC0255"/>
    <w:rsid w:val="00EC7B57"/>
    <w:rsid w:val="00ED1A1A"/>
    <w:rsid w:val="00EE1162"/>
    <w:rsid w:val="00EE3C1A"/>
    <w:rsid w:val="00EE7980"/>
    <w:rsid w:val="00F002FA"/>
    <w:rsid w:val="00F006B7"/>
    <w:rsid w:val="00F304FD"/>
    <w:rsid w:val="00F315DC"/>
    <w:rsid w:val="00F35001"/>
    <w:rsid w:val="00F37049"/>
    <w:rsid w:val="00F566A8"/>
    <w:rsid w:val="00F67604"/>
    <w:rsid w:val="00F82FFF"/>
    <w:rsid w:val="00F87DE7"/>
    <w:rsid w:val="00FB698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2C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141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3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90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44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44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2025-04-10T06:30:00Z</dcterms:created>
  <dcterms:modified xsi:type="dcterms:W3CDTF">2025-04-22T19:57:00Z</dcterms:modified>
</cp:coreProperties>
</file>