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677C8" w14:textId="77777777" w:rsidR="00321E61" w:rsidRPr="00B8579B" w:rsidRDefault="00321E61" w:rsidP="00395C1B">
      <w:pPr>
        <w:spacing w:after="0" w:line="240" w:lineRule="auto"/>
        <w:ind w:firstLine="709"/>
        <w:jc w:val="center"/>
        <w:rPr>
          <w:rFonts w:ascii="Times New Roman" w:hAnsi="Times New Roman" w:cs="Times New Roman"/>
          <w:b/>
          <w:spacing w:val="-2"/>
          <w:sz w:val="28"/>
          <w:szCs w:val="28"/>
        </w:rPr>
      </w:pPr>
      <w:r w:rsidRPr="00B8579B">
        <w:rPr>
          <w:rFonts w:ascii="Times New Roman" w:hAnsi="Times New Roman" w:cs="Times New Roman"/>
          <w:b/>
          <w:sz w:val="28"/>
          <w:szCs w:val="28"/>
        </w:rPr>
        <w:t xml:space="preserve">Комплект оценочных материалов по дисциплине </w:t>
      </w:r>
    </w:p>
    <w:p w14:paraId="11BE2F4B" w14:textId="77777777" w:rsidR="00321E61" w:rsidRPr="00B8579B" w:rsidRDefault="00321E61" w:rsidP="00395C1B">
      <w:pPr>
        <w:spacing w:after="0" w:line="240" w:lineRule="auto"/>
        <w:ind w:firstLine="709"/>
        <w:jc w:val="center"/>
        <w:rPr>
          <w:rFonts w:ascii="Times New Roman" w:hAnsi="Times New Roman" w:cs="Times New Roman"/>
          <w:b/>
          <w:sz w:val="28"/>
          <w:szCs w:val="28"/>
        </w:rPr>
      </w:pPr>
      <w:r w:rsidRPr="00B8579B">
        <w:rPr>
          <w:rFonts w:ascii="Times New Roman" w:hAnsi="Times New Roman" w:cs="Times New Roman"/>
          <w:b/>
          <w:spacing w:val="-2"/>
          <w:sz w:val="28"/>
          <w:szCs w:val="28"/>
        </w:rPr>
        <w:t>«Традиционные оздоровительные системы»</w:t>
      </w:r>
    </w:p>
    <w:p w14:paraId="4828F8A2" w14:textId="77777777" w:rsidR="00321E61" w:rsidRDefault="00321E61" w:rsidP="00395C1B">
      <w:pPr>
        <w:pStyle w:val="a3"/>
        <w:spacing w:before="0" w:beforeAutospacing="0" w:after="0" w:afterAutospacing="0"/>
        <w:ind w:firstLine="709"/>
        <w:jc w:val="center"/>
        <w:rPr>
          <w:b/>
          <w:sz w:val="28"/>
          <w:szCs w:val="28"/>
        </w:rPr>
      </w:pPr>
    </w:p>
    <w:p w14:paraId="66D73504" w14:textId="77777777" w:rsidR="002E06CF" w:rsidRPr="00B8579B" w:rsidRDefault="002E06CF" w:rsidP="00395C1B">
      <w:pPr>
        <w:pStyle w:val="a3"/>
        <w:spacing w:before="0" w:beforeAutospacing="0" w:after="0" w:afterAutospacing="0"/>
        <w:ind w:firstLine="709"/>
        <w:jc w:val="center"/>
        <w:rPr>
          <w:b/>
          <w:sz w:val="28"/>
          <w:szCs w:val="28"/>
        </w:rPr>
      </w:pPr>
    </w:p>
    <w:p w14:paraId="1F3F7835" w14:textId="6901DD19" w:rsidR="00B84671" w:rsidRPr="00DA2BC5" w:rsidRDefault="00B84671" w:rsidP="00395C1B">
      <w:pPr>
        <w:spacing w:after="0" w:line="240" w:lineRule="auto"/>
        <w:rPr>
          <w:rFonts w:ascii="Times New Roman" w:hAnsi="Times New Roman" w:cs="Times New Roman"/>
          <w:b/>
          <w:sz w:val="28"/>
          <w:szCs w:val="28"/>
        </w:rPr>
      </w:pPr>
      <w:r w:rsidRPr="00B8579B">
        <w:rPr>
          <w:rFonts w:ascii="Times New Roman" w:hAnsi="Times New Roman" w:cs="Times New Roman"/>
          <w:b/>
          <w:sz w:val="28"/>
          <w:szCs w:val="28"/>
        </w:rPr>
        <w:t xml:space="preserve">Задания закрытого </w:t>
      </w:r>
      <w:r w:rsidRPr="00B8579B">
        <w:rPr>
          <w:rFonts w:ascii="Times New Roman" w:hAnsi="Times New Roman" w:cs="Times New Roman"/>
          <w:b/>
          <w:spacing w:val="-4"/>
          <w:sz w:val="28"/>
          <w:szCs w:val="28"/>
        </w:rPr>
        <w:t>типа</w:t>
      </w:r>
    </w:p>
    <w:p w14:paraId="60F3451F" w14:textId="77777777" w:rsidR="002E06CF" w:rsidRPr="00B8579B" w:rsidRDefault="002E06CF" w:rsidP="00395C1B">
      <w:pPr>
        <w:pStyle w:val="aa"/>
        <w:ind w:firstLine="709"/>
        <w:rPr>
          <w:b/>
        </w:rPr>
      </w:pPr>
    </w:p>
    <w:p w14:paraId="6FAF951E" w14:textId="77777777" w:rsidR="00B84671" w:rsidRDefault="00B84671" w:rsidP="00395C1B">
      <w:pPr>
        <w:spacing w:after="0" w:line="240" w:lineRule="auto"/>
        <w:ind w:firstLine="709"/>
        <w:jc w:val="both"/>
        <w:rPr>
          <w:rFonts w:ascii="Times New Roman" w:hAnsi="Times New Roman" w:cs="Times New Roman"/>
          <w:b/>
          <w:sz w:val="28"/>
          <w:szCs w:val="28"/>
        </w:rPr>
      </w:pPr>
      <w:r w:rsidRPr="00B8579B">
        <w:rPr>
          <w:rFonts w:ascii="Times New Roman" w:hAnsi="Times New Roman" w:cs="Times New Roman"/>
          <w:b/>
          <w:sz w:val="28"/>
          <w:szCs w:val="28"/>
        </w:rPr>
        <w:t>Задания закрытого типа на выбор правильного ответа</w:t>
      </w:r>
    </w:p>
    <w:p w14:paraId="3DF89E74" w14:textId="77777777" w:rsidR="00FB6382" w:rsidRPr="00B8579B" w:rsidRDefault="00FB6382" w:rsidP="00395C1B">
      <w:pPr>
        <w:spacing w:after="0" w:line="240" w:lineRule="auto"/>
        <w:ind w:firstLine="709"/>
        <w:rPr>
          <w:rFonts w:ascii="Times New Roman" w:hAnsi="Times New Roman" w:cs="Times New Roman"/>
          <w:b/>
          <w:sz w:val="28"/>
          <w:szCs w:val="28"/>
        </w:rPr>
      </w:pPr>
    </w:p>
    <w:p w14:paraId="05E39A0B" w14:textId="77777777" w:rsidR="00B84671" w:rsidRPr="00FB6382" w:rsidRDefault="00FB6382" w:rsidP="00395C1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00B84671" w:rsidRPr="00FB6382">
        <w:rPr>
          <w:rFonts w:ascii="Times New Roman" w:hAnsi="Times New Roman" w:cs="Times New Roman"/>
          <w:sz w:val="28"/>
          <w:szCs w:val="28"/>
        </w:rPr>
        <w:t>Выберите один правильный ответ</w:t>
      </w:r>
    </w:p>
    <w:p w14:paraId="07993991" w14:textId="77777777" w:rsidR="002F442D" w:rsidRPr="00B8579B" w:rsidRDefault="002F442D" w:rsidP="00395C1B">
      <w:pPr>
        <w:tabs>
          <w:tab w:val="left" w:pos="567"/>
          <w:tab w:val="left" w:pos="1134"/>
        </w:tabs>
        <w:autoSpaceDE w:val="0"/>
        <w:autoSpaceDN w:val="0"/>
        <w:adjustRightInd w:val="0"/>
        <w:spacing w:after="0" w:line="240" w:lineRule="auto"/>
        <w:ind w:firstLine="709"/>
        <w:jc w:val="both"/>
        <w:rPr>
          <w:rFonts w:ascii="Times New Roman" w:hAnsi="Times New Roman"/>
          <w:sz w:val="28"/>
          <w:szCs w:val="28"/>
        </w:rPr>
      </w:pPr>
      <w:r w:rsidRPr="00B8579B">
        <w:rPr>
          <w:rFonts w:ascii="Times New Roman" w:hAnsi="Times New Roman"/>
          <w:sz w:val="28"/>
          <w:szCs w:val="28"/>
        </w:rPr>
        <w:t xml:space="preserve">Остеопатия – это </w:t>
      </w:r>
    </w:p>
    <w:p w14:paraId="1C42318A" w14:textId="77777777" w:rsidR="002F442D" w:rsidRPr="00B8579B" w:rsidRDefault="002F442D" w:rsidP="00395C1B">
      <w:pPr>
        <w:tabs>
          <w:tab w:val="left" w:pos="0"/>
          <w:tab w:val="left" w:pos="567"/>
          <w:tab w:val="left" w:pos="1134"/>
        </w:tabs>
        <w:autoSpaceDE w:val="0"/>
        <w:autoSpaceDN w:val="0"/>
        <w:adjustRightInd w:val="0"/>
        <w:spacing w:after="0" w:line="240" w:lineRule="auto"/>
        <w:ind w:firstLine="709"/>
        <w:jc w:val="both"/>
        <w:rPr>
          <w:rFonts w:ascii="Times New Roman" w:hAnsi="Times New Roman"/>
          <w:sz w:val="28"/>
          <w:szCs w:val="28"/>
          <w:shd w:val="clear" w:color="auto" w:fill="FFFFFF"/>
          <w:vertAlign w:val="superscript"/>
        </w:rPr>
      </w:pPr>
      <w:r w:rsidRPr="00B8579B">
        <w:rPr>
          <w:rFonts w:ascii="Times New Roman" w:hAnsi="Times New Roman"/>
          <w:sz w:val="28"/>
          <w:szCs w:val="28"/>
          <w:shd w:val="clear" w:color="auto" w:fill="FFFFFF"/>
        </w:rPr>
        <w:t>А) система научных знаний и практической деятельности, целями которой являются укрепление и сохранение здоровья, продление жизни, предупреждение и лечение болезней человека и животных, а также облегчения страданий от физических и психических недугов</w:t>
      </w:r>
    </w:p>
    <w:p w14:paraId="32734803" w14:textId="77777777" w:rsidR="002F442D" w:rsidRPr="00B8579B" w:rsidRDefault="002F442D" w:rsidP="00395C1B">
      <w:pPr>
        <w:tabs>
          <w:tab w:val="left" w:pos="0"/>
          <w:tab w:val="left" w:pos="567"/>
          <w:tab w:val="left" w:pos="1134"/>
        </w:tabs>
        <w:autoSpaceDE w:val="0"/>
        <w:autoSpaceDN w:val="0"/>
        <w:adjustRightInd w:val="0"/>
        <w:spacing w:after="0" w:line="240" w:lineRule="auto"/>
        <w:ind w:firstLine="709"/>
        <w:jc w:val="both"/>
        <w:rPr>
          <w:rFonts w:ascii="Times New Roman" w:hAnsi="Times New Roman"/>
          <w:sz w:val="28"/>
          <w:szCs w:val="28"/>
          <w:shd w:val="clear" w:color="auto" w:fill="FFFFFF"/>
          <w:vertAlign w:val="superscript"/>
        </w:rPr>
      </w:pPr>
      <w:r w:rsidRPr="00B8579B">
        <w:rPr>
          <w:rFonts w:ascii="Times New Roman" w:hAnsi="Times New Roman"/>
          <w:sz w:val="28"/>
          <w:szCs w:val="28"/>
          <w:shd w:val="clear" w:color="auto" w:fill="FFFFFF"/>
        </w:rPr>
        <w:t>Б) научное изучение движения человеческого тела</w:t>
      </w:r>
    </w:p>
    <w:p w14:paraId="0B9E5C81" w14:textId="59D13DEB" w:rsidR="002F442D" w:rsidRPr="00B8579B" w:rsidRDefault="002F442D" w:rsidP="00395C1B">
      <w:pPr>
        <w:tabs>
          <w:tab w:val="left" w:pos="0"/>
          <w:tab w:val="left" w:pos="567"/>
          <w:tab w:val="left" w:pos="1134"/>
        </w:tabs>
        <w:autoSpaceDE w:val="0"/>
        <w:autoSpaceDN w:val="0"/>
        <w:adjustRightInd w:val="0"/>
        <w:spacing w:after="0" w:line="240" w:lineRule="auto"/>
        <w:ind w:firstLine="709"/>
        <w:jc w:val="both"/>
        <w:rPr>
          <w:rFonts w:ascii="Times New Roman" w:hAnsi="Times New Roman"/>
          <w:sz w:val="28"/>
          <w:szCs w:val="28"/>
          <w:shd w:val="clear" w:color="auto" w:fill="FFFFFF"/>
          <w:vertAlign w:val="superscript"/>
        </w:rPr>
      </w:pPr>
      <w:r w:rsidRPr="00B8579B">
        <w:rPr>
          <w:rFonts w:ascii="Times New Roman" w:hAnsi="Times New Roman"/>
          <w:sz w:val="28"/>
          <w:szCs w:val="28"/>
        </w:rPr>
        <w:t>В) комплекс медицинских мер, направленных на диагностику и лечение различных патологий, посредством умеренного ручного воздействия на соответствующие проблемные зоны организма (органы, позвоночник, мышечные ткани)</w:t>
      </w:r>
    </w:p>
    <w:p w14:paraId="554F8A4B" w14:textId="4B41362A" w:rsidR="002F442D" w:rsidRPr="00B8579B" w:rsidRDefault="002F442D" w:rsidP="00395C1B">
      <w:pPr>
        <w:tabs>
          <w:tab w:val="left" w:pos="0"/>
          <w:tab w:val="left" w:pos="567"/>
          <w:tab w:val="left" w:pos="1134"/>
        </w:tabs>
        <w:autoSpaceDE w:val="0"/>
        <w:autoSpaceDN w:val="0"/>
        <w:adjustRightInd w:val="0"/>
        <w:spacing w:after="0" w:line="240" w:lineRule="auto"/>
        <w:ind w:firstLine="709"/>
        <w:jc w:val="both"/>
        <w:rPr>
          <w:rFonts w:ascii="Times New Roman" w:hAnsi="Times New Roman"/>
          <w:sz w:val="28"/>
          <w:szCs w:val="28"/>
          <w:shd w:val="clear" w:color="auto" w:fill="FFFFFF"/>
          <w:vertAlign w:val="superscript"/>
        </w:rPr>
      </w:pPr>
      <w:r w:rsidRPr="00B8579B">
        <w:rPr>
          <w:rFonts w:ascii="Times New Roman" w:hAnsi="Times New Roman"/>
          <w:sz w:val="28"/>
          <w:szCs w:val="28"/>
        </w:rPr>
        <w:t xml:space="preserve">Г) </w:t>
      </w:r>
      <w:r w:rsidRPr="00B8579B">
        <w:rPr>
          <w:rFonts w:ascii="Times New Roman" w:hAnsi="Times New Roman"/>
          <w:sz w:val="28"/>
          <w:szCs w:val="28"/>
          <w:shd w:val="clear" w:color="auto" w:fill="FFFFFF"/>
        </w:rPr>
        <w:t>метод </w:t>
      </w:r>
      <w:hyperlink r:id="rId5" w:tooltip="Альтернативная медицина" w:history="1">
        <w:r w:rsidRPr="00B8579B">
          <w:rPr>
            <w:rStyle w:val="a6"/>
            <w:rFonts w:ascii="Times New Roman" w:eastAsiaTheme="majorEastAsia" w:hAnsi="Times New Roman"/>
            <w:color w:val="auto"/>
            <w:sz w:val="28"/>
            <w:szCs w:val="28"/>
            <w:u w:val="none"/>
            <w:shd w:val="clear" w:color="auto" w:fill="FFFFFF"/>
          </w:rPr>
          <w:t>альтернативной медицины</w:t>
        </w:r>
      </w:hyperlink>
      <w:r w:rsidRPr="00B8579B">
        <w:rPr>
          <w:rFonts w:ascii="Times New Roman" w:hAnsi="Times New Roman"/>
          <w:sz w:val="28"/>
          <w:szCs w:val="28"/>
          <w:shd w:val="clear" w:color="auto" w:fill="FFFFFF"/>
        </w:rPr>
        <w:t>, наложение на кожу эластичных цветных лент или обматывание ими</w:t>
      </w:r>
    </w:p>
    <w:p w14:paraId="67793962" w14:textId="77777777" w:rsidR="002F442D" w:rsidRPr="00B8579B" w:rsidRDefault="002F442D" w:rsidP="00395C1B">
      <w:pPr>
        <w:pStyle w:val="a3"/>
        <w:spacing w:before="0" w:beforeAutospacing="0" w:after="0" w:afterAutospacing="0"/>
        <w:ind w:firstLine="709"/>
        <w:jc w:val="both"/>
        <w:rPr>
          <w:sz w:val="28"/>
          <w:szCs w:val="28"/>
        </w:rPr>
      </w:pPr>
      <w:r w:rsidRPr="00B8579B">
        <w:rPr>
          <w:sz w:val="28"/>
          <w:szCs w:val="28"/>
        </w:rPr>
        <w:t xml:space="preserve">Правильный ответ: </w:t>
      </w:r>
      <w:r w:rsidR="00B84671" w:rsidRPr="00B8579B">
        <w:rPr>
          <w:sz w:val="28"/>
          <w:szCs w:val="28"/>
        </w:rPr>
        <w:t>В</w:t>
      </w:r>
    </w:p>
    <w:p w14:paraId="309B5226" w14:textId="77777777" w:rsidR="002F442D" w:rsidRDefault="002F442D" w:rsidP="00395C1B">
      <w:pPr>
        <w:pStyle w:val="a3"/>
        <w:spacing w:before="0" w:beforeAutospacing="0" w:after="0" w:afterAutospacing="0"/>
        <w:ind w:firstLine="709"/>
        <w:jc w:val="both"/>
        <w:rPr>
          <w:sz w:val="28"/>
          <w:szCs w:val="28"/>
        </w:rPr>
      </w:pPr>
      <w:r w:rsidRPr="00B8579B">
        <w:rPr>
          <w:sz w:val="28"/>
          <w:szCs w:val="28"/>
        </w:rPr>
        <w:t>Компетенции (индикаторы): ОПК-10 (ОПК-10.1, ОПК-10.2)</w:t>
      </w:r>
    </w:p>
    <w:p w14:paraId="51AB44B6" w14:textId="77777777" w:rsidR="00C45E5A" w:rsidRPr="00B8579B" w:rsidRDefault="00C45E5A" w:rsidP="00395C1B">
      <w:pPr>
        <w:pStyle w:val="a3"/>
        <w:spacing w:before="0" w:beforeAutospacing="0" w:after="0" w:afterAutospacing="0"/>
        <w:ind w:firstLine="709"/>
        <w:jc w:val="both"/>
        <w:rPr>
          <w:sz w:val="28"/>
          <w:szCs w:val="28"/>
        </w:rPr>
      </w:pPr>
    </w:p>
    <w:p w14:paraId="3277C9D8" w14:textId="77777777" w:rsidR="005F70B8" w:rsidRPr="00FB6382" w:rsidRDefault="00FB6382" w:rsidP="00395C1B">
      <w:pPr>
        <w:pStyle w:val="a3"/>
        <w:spacing w:before="0" w:beforeAutospacing="0" w:after="0" w:afterAutospacing="0"/>
        <w:ind w:firstLine="709"/>
        <w:jc w:val="both"/>
        <w:rPr>
          <w:sz w:val="28"/>
          <w:szCs w:val="28"/>
        </w:rPr>
      </w:pPr>
      <w:r w:rsidRPr="00FB6382">
        <w:rPr>
          <w:sz w:val="28"/>
          <w:szCs w:val="28"/>
        </w:rPr>
        <w:t xml:space="preserve">2. </w:t>
      </w:r>
      <w:r w:rsidR="005F70B8" w:rsidRPr="00FB6382">
        <w:rPr>
          <w:sz w:val="28"/>
          <w:szCs w:val="28"/>
        </w:rPr>
        <w:t>Выберите один правильный ответ</w:t>
      </w:r>
    </w:p>
    <w:p w14:paraId="38872123" w14:textId="77777777" w:rsidR="002A3D64" w:rsidRPr="00B8579B" w:rsidRDefault="002A3D64" w:rsidP="00395C1B">
      <w:pPr>
        <w:pStyle w:val="a3"/>
        <w:spacing w:before="0" w:beforeAutospacing="0" w:after="0" w:afterAutospacing="0"/>
        <w:ind w:firstLine="709"/>
        <w:jc w:val="both"/>
        <w:rPr>
          <w:sz w:val="28"/>
          <w:szCs w:val="28"/>
        </w:rPr>
      </w:pPr>
      <w:r w:rsidRPr="00B8579B">
        <w:rPr>
          <w:sz w:val="28"/>
          <w:szCs w:val="28"/>
        </w:rPr>
        <w:t>Вакуум-электропунктура – это</w:t>
      </w:r>
    </w:p>
    <w:p w14:paraId="330F0200" w14:textId="77777777" w:rsidR="002A3D64" w:rsidRPr="00B8579B" w:rsidRDefault="002A3D64" w:rsidP="00395C1B">
      <w:pPr>
        <w:pStyle w:val="a3"/>
        <w:spacing w:before="0" w:beforeAutospacing="0" w:after="0" w:afterAutospacing="0"/>
        <w:ind w:firstLine="709"/>
        <w:jc w:val="both"/>
        <w:rPr>
          <w:sz w:val="28"/>
          <w:szCs w:val="28"/>
        </w:rPr>
      </w:pPr>
      <w:r w:rsidRPr="00B8579B">
        <w:rPr>
          <w:sz w:val="28"/>
          <w:szCs w:val="28"/>
        </w:rPr>
        <w:t>А) рефлекторный метод лечения, который заключается в одновременном воздействии на точки акупунктуры дозированного электрического тока и постоянного или прерывистого (пульсирующего) дозированного вакуума</w:t>
      </w:r>
    </w:p>
    <w:p w14:paraId="61CC7C03" w14:textId="77777777" w:rsidR="002A3D64" w:rsidRPr="00B8579B" w:rsidRDefault="002A3D64" w:rsidP="00395C1B">
      <w:pPr>
        <w:pStyle w:val="a3"/>
        <w:spacing w:before="0" w:beforeAutospacing="0" w:after="0" w:afterAutospacing="0"/>
        <w:ind w:firstLine="709"/>
        <w:jc w:val="both"/>
        <w:rPr>
          <w:b/>
          <w:sz w:val="28"/>
          <w:szCs w:val="28"/>
        </w:rPr>
      </w:pPr>
      <w:r w:rsidRPr="00B8579B">
        <w:rPr>
          <w:sz w:val="28"/>
          <w:szCs w:val="28"/>
        </w:rPr>
        <w:t>Б) рефлекторный метод лечения, который осуществляют с помощью обычных медицинских банок вместимостью 30–70 мл</w:t>
      </w:r>
    </w:p>
    <w:p w14:paraId="7CBE59E6" w14:textId="77777777" w:rsidR="002A3D64" w:rsidRPr="00B8579B" w:rsidRDefault="002A3D64" w:rsidP="00395C1B">
      <w:pPr>
        <w:pStyle w:val="a3"/>
        <w:spacing w:before="0" w:beforeAutospacing="0" w:after="0" w:afterAutospacing="0"/>
        <w:ind w:firstLine="709"/>
        <w:jc w:val="both"/>
        <w:rPr>
          <w:b/>
          <w:sz w:val="28"/>
          <w:szCs w:val="28"/>
        </w:rPr>
      </w:pPr>
      <w:r w:rsidRPr="00B8579B">
        <w:rPr>
          <w:sz w:val="28"/>
          <w:szCs w:val="28"/>
        </w:rPr>
        <w:t xml:space="preserve">В) массаж болезненных точек наружного уха, </w:t>
      </w:r>
      <w:proofErr w:type="spellStart"/>
      <w:r w:rsidRPr="00B8579B">
        <w:rPr>
          <w:sz w:val="28"/>
          <w:szCs w:val="28"/>
        </w:rPr>
        <w:t>проекционно</w:t>
      </w:r>
      <w:proofErr w:type="spellEnd"/>
      <w:r w:rsidRPr="00B8579B">
        <w:rPr>
          <w:sz w:val="28"/>
          <w:szCs w:val="28"/>
        </w:rPr>
        <w:t xml:space="preserve"> соответствующих болевым участкам тела</w:t>
      </w:r>
    </w:p>
    <w:p w14:paraId="2D8BD274" w14:textId="1456A3B5" w:rsidR="002A3D64" w:rsidRPr="00B8579B" w:rsidRDefault="002A3D64" w:rsidP="00395C1B">
      <w:pPr>
        <w:pStyle w:val="a3"/>
        <w:spacing w:before="0" w:beforeAutospacing="0" w:after="0" w:afterAutospacing="0"/>
        <w:ind w:firstLine="709"/>
        <w:jc w:val="both"/>
        <w:rPr>
          <w:b/>
          <w:sz w:val="28"/>
          <w:szCs w:val="28"/>
        </w:rPr>
      </w:pPr>
      <w:r w:rsidRPr="00B8579B">
        <w:rPr>
          <w:sz w:val="28"/>
          <w:szCs w:val="28"/>
          <w:shd w:val="clear" w:color="auto" w:fill="FFFFFF"/>
        </w:rPr>
        <w:t>Г) приём массажа, при котором рука массажиста (или аппарат) передает массируемой части тела колебательные движения с различной частотой, интенсивностью, амплитудой и скоростью</w:t>
      </w:r>
    </w:p>
    <w:p w14:paraId="68157664" w14:textId="77777777" w:rsidR="002A3D64" w:rsidRPr="00B8579B" w:rsidRDefault="002A3D64" w:rsidP="00395C1B">
      <w:pPr>
        <w:pStyle w:val="a3"/>
        <w:spacing w:before="0" w:beforeAutospacing="0" w:after="0" w:afterAutospacing="0"/>
        <w:ind w:firstLine="709"/>
        <w:jc w:val="both"/>
        <w:rPr>
          <w:sz w:val="28"/>
          <w:szCs w:val="28"/>
        </w:rPr>
      </w:pPr>
      <w:r w:rsidRPr="00B8579B">
        <w:rPr>
          <w:sz w:val="28"/>
          <w:szCs w:val="28"/>
        </w:rPr>
        <w:t>Правильный ответ: А</w:t>
      </w:r>
    </w:p>
    <w:p w14:paraId="1A6BDAC2" w14:textId="77777777" w:rsidR="002A3D64" w:rsidRPr="00B8579B" w:rsidRDefault="002A3D64" w:rsidP="00395C1B">
      <w:pPr>
        <w:pStyle w:val="a3"/>
        <w:spacing w:before="0" w:beforeAutospacing="0" w:after="0" w:afterAutospacing="0"/>
        <w:ind w:firstLine="709"/>
        <w:jc w:val="both"/>
        <w:rPr>
          <w:sz w:val="28"/>
          <w:szCs w:val="28"/>
        </w:rPr>
      </w:pPr>
      <w:r w:rsidRPr="00B8579B">
        <w:rPr>
          <w:sz w:val="28"/>
          <w:szCs w:val="28"/>
        </w:rPr>
        <w:t>Компетенции (индикаторы</w:t>
      </w:r>
      <w:r w:rsidR="00E13690" w:rsidRPr="00B8579B">
        <w:rPr>
          <w:sz w:val="28"/>
          <w:szCs w:val="28"/>
        </w:rPr>
        <w:t>): ОПК</w:t>
      </w:r>
      <w:r w:rsidRPr="00B8579B">
        <w:rPr>
          <w:sz w:val="28"/>
          <w:szCs w:val="28"/>
        </w:rPr>
        <w:t xml:space="preserve">-10 </w:t>
      </w:r>
    </w:p>
    <w:p w14:paraId="36B404B1" w14:textId="77777777" w:rsidR="00C45E5A" w:rsidRDefault="00C45E5A" w:rsidP="00395C1B">
      <w:pPr>
        <w:pStyle w:val="a3"/>
        <w:spacing w:before="0" w:beforeAutospacing="0" w:after="0" w:afterAutospacing="0"/>
        <w:jc w:val="both"/>
        <w:rPr>
          <w:sz w:val="28"/>
          <w:szCs w:val="28"/>
        </w:rPr>
      </w:pPr>
    </w:p>
    <w:p w14:paraId="3324C754" w14:textId="77777777" w:rsidR="00FB6382" w:rsidRPr="00A84CAF" w:rsidRDefault="00FB6382" w:rsidP="00395C1B">
      <w:pPr>
        <w:pStyle w:val="a3"/>
        <w:spacing w:before="0" w:beforeAutospacing="0" w:after="0" w:afterAutospacing="0"/>
        <w:ind w:firstLine="709"/>
        <w:jc w:val="both"/>
        <w:rPr>
          <w:shd w:val="clear" w:color="auto" w:fill="FFFFFF"/>
        </w:rPr>
      </w:pPr>
      <w:r w:rsidRPr="00A84CAF">
        <w:rPr>
          <w:sz w:val="28"/>
          <w:szCs w:val="28"/>
          <w:shd w:val="clear" w:color="auto" w:fill="FFFFFF"/>
        </w:rPr>
        <w:t>3</w:t>
      </w:r>
      <w:r w:rsidRPr="00A84CAF">
        <w:rPr>
          <w:shd w:val="clear" w:color="auto" w:fill="FFFFFF"/>
        </w:rPr>
        <w:t xml:space="preserve">. </w:t>
      </w:r>
      <w:r w:rsidRPr="00A84CAF">
        <w:rPr>
          <w:sz w:val="28"/>
          <w:szCs w:val="28"/>
        </w:rPr>
        <w:t>Выберите один правильный ответ</w:t>
      </w:r>
    </w:p>
    <w:p w14:paraId="24FFB0DE" w14:textId="77777777" w:rsidR="00BF271C" w:rsidRPr="00A84CAF" w:rsidRDefault="00BF271C" w:rsidP="00395C1B">
      <w:pPr>
        <w:pStyle w:val="a3"/>
        <w:spacing w:before="0" w:beforeAutospacing="0" w:after="0" w:afterAutospacing="0"/>
        <w:ind w:firstLine="709"/>
        <w:jc w:val="both"/>
        <w:rPr>
          <w:sz w:val="28"/>
          <w:szCs w:val="28"/>
          <w:shd w:val="clear" w:color="auto" w:fill="FFFFFF"/>
        </w:rPr>
      </w:pPr>
      <w:r w:rsidRPr="00A84CAF">
        <w:rPr>
          <w:sz w:val="28"/>
          <w:szCs w:val="28"/>
          <w:shd w:val="clear" w:color="auto" w:fill="FFFFFF"/>
        </w:rPr>
        <w:t>Акупунктура – это</w:t>
      </w:r>
    </w:p>
    <w:p w14:paraId="7153EDA1" w14:textId="5AD320DB" w:rsidR="00BF271C" w:rsidRPr="00A84CAF" w:rsidRDefault="00FB6382" w:rsidP="00395C1B">
      <w:pPr>
        <w:pStyle w:val="a3"/>
        <w:spacing w:before="0" w:beforeAutospacing="0" w:after="0" w:afterAutospacing="0"/>
        <w:ind w:firstLine="709"/>
        <w:jc w:val="both"/>
        <w:rPr>
          <w:sz w:val="28"/>
          <w:szCs w:val="28"/>
          <w:shd w:val="clear" w:color="auto" w:fill="FFFFFF"/>
        </w:rPr>
      </w:pPr>
      <w:r w:rsidRPr="00A84CAF">
        <w:rPr>
          <w:sz w:val="28"/>
          <w:szCs w:val="28"/>
          <w:shd w:val="clear" w:color="auto" w:fill="FFFFFF"/>
        </w:rPr>
        <w:t xml:space="preserve">А) </w:t>
      </w:r>
      <w:r w:rsidR="00BF271C" w:rsidRPr="00A84CAF">
        <w:rPr>
          <w:sz w:val="28"/>
          <w:szCs w:val="28"/>
          <w:shd w:val="clear" w:color="auto" w:fill="FFFFFF"/>
        </w:rPr>
        <w:t>одна из мануальных техник, сов</w:t>
      </w:r>
      <w:r w:rsidRPr="00A84CAF">
        <w:rPr>
          <w:sz w:val="28"/>
          <w:szCs w:val="28"/>
          <w:shd w:val="clear" w:color="auto" w:fill="FFFFFF"/>
        </w:rPr>
        <w:t>окупность приёмов механического</w:t>
      </w:r>
      <w:r w:rsidR="000546FF">
        <w:rPr>
          <w:sz w:val="28"/>
          <w:szCs w:val="28"/>
          <w:shd w:val="clear" w:color="auto" w:fill="FFFFFF"/>
        </w:rPr>
        <w:t xml:space="preserve"> и </w:t>
      </w:r>
      <w:hyperlink r:id="rId6" w:tooltip="Рефлекс (биология)" w:history="1">
        <w:r w:rsidR="00BF271C" w:rsidRPr="00A84CAF">
          <w:rPr>
            <w:rStyle w:val="a6"/>
            <w:rFonts w:eastAsiaTheme="majorEastAsia"/>
            <w:color w:val="auto"/>
            <w:sz w:val="28"/>
            <w:szCs w:val="28"/>
            <w:u w:val="none"/>
            <w:shd w:val="clear" w:color="auto" w:fill="FFFFFF"/>
          </w:rPr>
          <w:t>рефлекторного</w:t>
        </w:r>
      </w:hyperlink>
      <w:r w:rsidR="000546FF">
        <w:rPr>
          <w:sz w:val="28"/>
          <w:szCs w:val="28"/>
          <w:shd w:val="clear" w:color="auto" w:fill="FFFFFF"/>
        </w:rPr>
        <w:t xml:space="preserve"> </w:t>
      </w:r>
      <w:r w:rsidR="00BF271C" w:rsidRPr="00A84CAF">
        <w:rPr>
          <w:sz w:val="28"/>
          <w:szCs w:val="28"/>
          <w:shd w:val="clear" w:color="auto" w:fill="FFFFFF"/>
        </w:rPr>
        <w:t>воздействия</w:t>
      </w:r>
      <w:r w:rsidR="000546FF">
        <w:rPr>
          <w:sz w:val="28"/>
          <w:szCs w:val="28"/>
          <w:shd w:val="clear" w:color="auto" w:fill="FFFFFF"/>
        </w:rPr>
        <w:t xml:space="preserve"> </w:t>
      </w:r>
      <w:r w:rsidR="00BF271C" w:rsidRPr="00A84CAF">
        <w:rPr>
          <w:sz w:val="28"/>
          <w:szCs w:val="28"/>
          <w:shd w:val="clear" w:color="auto" w:fill="FFFFFF"/>
        </w:rPr>
        <w:t>на</w:t>
      </w:r>
      <w:r w:rsidR="000546FF">
        <w:rPr>
          <w:sz w:val="28"/>
          <w:szCs w:val="28"/>
          <w:shd w:val="clear" w:color="auto" w:fill="FFFFFF"/>
        </w:rPr>
        <w:t xml:space="preserve"> </w:t>
      </w:r>
      <w:hyperlink r:id="rId7" w:tooltip="Ткань (биология)" w:history="1">
        <w:r w:rsidR="00BF271C" w:rsidRPr="00A84CAF">
          <w:rPr>
            <w:rStyle w:val="a6"/>
            <w:rFonts w:eastAsiaTheme="majorEastAsia"/>
            <w:color w:val="auto"/>
            <w:sz w:val="28"/>
            <w:szCs w:val="28"/>
            <w:u w:val="none"/>
            <w:shd w:val="clear" w:color="auto" w:fill="FFFFFF"/>
          </w:rPr>
          <w:t>ткани</w:t>
        </w:r>
      </w:hyperlink>
      <w:r w:rsidR="000546FF">
        <w:rPr>
          <w:sz w:val="28"/>
          <w:szCs w:val="28"/>
          <w:shd w:val="clear" w:color="auto" w:fill="FFFFFF"/>
        </w:rPr>
        <w:t xml:space="preserve"> </w:t>
      </w:r>
      <w:r w:rsidR="00BF271C" w:rsidRPr="00A84CAF">
        <w:rPr>
          <w:sz w:val="28"/>
          <w:szCs w:val="28"/>
          <w:shd w:val="clear" w:color="auto" w:fill="FFFFFF"/>
        </w:rPr>
        <w:t>и</w:t>
      </w:r>
      <w:r w:rsidR="000546FF">
        <w:rPr>
          <w:sz w:val="28"/>
          <w:szCs w:val="28"/>
          <w:shd w:val="clear" w:color="auto" w:fill="FFFFFF"/>
        </w:rPr>
        <w:t xml:space="preserve"> </w:t>
      </w:r>
      <w:hyperlink r:id="rId8" w:tooltip="Органы человека" w:history="1">
        <w:r w:rsidR="00BF271C" w:rsidRPr="00A84CAF">
          <w:rPr>
            <w:rStyle w:val="a6"/>
            <w:rFonts w:eastAsiaTheme="majorEastAsia"/>
            <w:color w:val="auto"/>
            <w:sz w:val="28"/>
            <w:szCs w:val="28"/>
            <w:u w:val="none"/>
            <w:shd w:val="clear" w:color="auto" w:fill="FFFFFF"/>
          </w:rPr>
          <w:t>органы</w:t>
        </w:r>
      </w:hyperlink>
      <w:r w:rsidR="000546FF">
        <w:rPr>
          <w:sz w:val="28"/>
          <w:szCs w:val="28"/>
          <w:shd w:val="clear" w:color="auto" w:fill="FFFFFF"/>
        </w:rPr>
        <w:t xml:space="preserve"> </w:t>
      </w:r>
      <w:r w:rsidR="00BF271C" w:rsidRPr="00A84CAF">
        <w:rPr>
          <w:sz w:val="28"/>
          <w:szCs w:val="28"/>
          <w:shd w:val="clear" w:color="auto" w:fill="FFFFFF"/>
        </w:rPr>
        <w:t>в в</w:t>
      </w:r>
      <w:r w:rsidR="00F93153" w:rsidRPr="00A84CAF">
        <w:rPr>
          <w:sz w:val="28"/>
          <w:szCs w:val="28"/>
          <w:shd w:val="clear" w:color="auto" w:fill="FFFFFF"/>
        </w:rPr>
        <w:t>иде</w:t>
      </w:r>
      <w:r w:rsidR="00752F6B">
        <w:rPr>
          <w:sz w:val="28"/>
          <w:szCs w:val="28"/>
          <w:shd w:val="clear" w:color="auto" w:fill="FFFFFF"/>
        </w:rPr>
        <w:t xml:space="preserve"> </w:t>
      </w:r>
      <w:r w:rsidR="00BF271C" w:rsidRPr="00A84CAF">
        <w:rPr>
          <w:sz w:val="28"/>
          <w:szCs w:val="28"/>
          <w:shd w:val="clear" w:color="auto" w:fill="FFFFFF"/>
        </w:rPr>
        <w:t>растирания,</w:t>
      </w:r>
      <w:r w:rsidR="00752F6B">
        <w:rPr>
          <w:sz w:val="28"/>
          <w:szCs w:val="28"/>
          <w:shd w:val="clear" w:color="auto" w:fill="FFFFFF"/>
        </w:rPr>
        <w:t xml:space="preserve"> </w:t>
      </w:r>
      <w:hyperlink r:id="rId9" w:tooltip="Давление" w:history="1">
        <w:r w:rsidR="00BF271C" w:rsidRPr="00A84CAF">
          <w:rPr>
            <w:rStyle w:val="a6"/>
            <w:rFonts w:eastAsiaTheme="majorEastAsia"/>
            <w:color w:val="auto"/>
            <w:sz w:val="28"/>
            <w:szCs w:val="28"/>
            <w:u w:val="none"/>
            <w:shd w:val="clear" w:color="auto" w:fill="FFFFFF"/>
          </w:rPr>
          <w:t>давления</w:t>
        </w:r>
      </w:hyperlink>
      <w:r w:rsidR="00BF271C" w:rsidRPr="00A84CAF">
        <w:rPr>
          <w:sz w:val="28"/>
          <w:szCs w:val="28"/>
          <w:shd w:val="clear" w:color="auto" w:fill="FFFFFF"/>
        </w:rPr>
        <w:t>,</w:t>
      </w:r>
      <w:r w:rsidR="00752F6B">
        <w:rPr>
          <w:sz w:val="28"/>
          <w:szCs w:val="28"/>
          <w:shd w:val="clear" w:color="auto" w:fill="FFFFFF"/>
        </w:rPr>
        <w:t xml:space="preserve"> </w:t>
      </w:r>
      <w:hyperlink r:id="rId10" w:tooltip="Вибрация" w:history="1">
        <w:r w:rsidR="00BF271C" w:rsidRPr="00A84CAF">
          <w:rPr>
            <w:rStyle w:val="a6"/>
            <w:rFonts w:eastAsiaTheme="majorEastAsia"/>
            <w:color w:val="auto"/>
            <w:sz w:val="28"/>
            <w:szCs w:val="28"/>
            <w:u w:val="none"/>
            <w:shd w:val="clear" w:color="auto" w:fill="FFFFFF"/>
          </w:rPr>
          <w:t>вибрации</w:t>
        </w:r>
      </w:hyperlink>
      <w:r w:rsidR="00BF271C" w:rsidRPr="00A84CAF">
        <w:rPr>
          <w:sz w:val="28"/>
          <w:szCs w:val="28"/>
          <w:shd w:val="clear" w:color="auto" w:fill="FFFFFF"/>
        </w:rPr>
        <w:t xml:space="preserve">, проводимых непосредственно на поверхности тела человека как </w:t>
      </w:r>
      <w:r w:rsidR="00BF271C" w:rsidRPr="00A84CAF">
        <w:rPr>
          <w:sz w:val="28"/>
          <w:szCs w:val="28"/>
          <w:shd w:val="clear" w:color="auto" w:fill="FFFFFF"/>
        </w:rPr>
        <w:lastRenderedPageBreak/>
        <w:t>руками, так и специальными аппаратами через воздушную, водную или иную среду с целью достижения лечебного или иного эффекта</w:t>
      </w:r>
    </w:p>
    <w:p w14:paraId="3BD01FFE" w14:textId="70A0640C" w:rsidR="00FB6382" w:rsidRPr="00A84CAF" w:rsidRDefault="00FB6382" w:rsidP="00395C1B">
      <w:pPr>
        <w:pStyle w:val="a3"/>
        <w:spacing w:before="0" w:beforeAutospacing="0" w:after="0" w:afterAutospacing="0"/>
        <w:ind w:firstLine="709"/>
        <w:jc w:val="both"/>
        <w:rPr>
          <w:sz w:val="28"/>
          <w:szCs w:val="28"/>
          <w:shd w:val="clear" w:color="auto" w:fill="FFFFFF"/>
        </w:rPr>
      </w:pPr>
      <w:r w:rsidRPr="00A84CAF">
        <w:rPr>
          <w:bCs/>
          <w:sz w:val="28"/>
          <w:szCs w:val="28"/>
          <w:shd w:val="clear" w:color="auto" w:fill="FFFFFF"/>
        </w:rPr>
        <w:t xml:space="preserve">Б) </w:t>
      </w:r>
      <w:r w:rsidR="00BF271C" w:rsidRPr="00A84CAF">
        <w:rPr>
          <w:bCs/>
          <w:sz w:val="28"/>
          <w:szCs w:val="28"/>
          <w:shd w:val="clear" w:color="auto" w:fill="FFFFFF"/>
        </w:rPr>
        <w:t>наружное применение пресной воды</w:t>
      </w:r>
      <w:r w:rsidRPr="00A84CAF">
        <w:rPr>
          <w:bCs/>
          <w:sz w:val="28"/>
          <w:szCs w:val="28"/>
          <w:shd w:val="clear" w:color="auto" w:fill="FFFFFF"/>
        </w:rPr>
        <w:t xml:space="preserve"> в виде ванн, душей, </w:t>
      </w:r>
      <w:r w:rsidR="00F93153" w:rsidRPr="00A84CAF">
        <w:rPr>
          <w:bCs/>
          <w:sz w:val="28"/>
          <w:szCs w:val="28"/>
          <w:shd w:val="clear" w:color="auto" w:fill="FFFFFF"/>
        </w:rPr>
        <w:t>обливаний, обтираний</w:t>
      </w:r>
      <w:r w:rsidR="00BF271C" w:rsidRPr="00A84CAF">
        <w:rPr>
          <w:bCs/>
          <w:sz w:val="28"/>
          <w:szCs w:val="28"/>
          <w:shd w:val="clear" w:color="auto" w:fill="FFFFFF"/>
        </w:rPr>
        <w:t>, укутываний</w:t>
      </w:r>
      <w:r w:rsidR="00BF271C" w:rsidRPr="00A84CAF">
        <w:rPr>
          <w:sz w:val="28"/>
          <w:szCs w:val="28"/>
          <w:shd w:val="clear" w:color="auto" w:fill="FFFFFF"/>
        </w:rPr>
        <w:t> </w:t>
      </w:r>
    </w:p>
    <w:p w14:paraId="3A6827B8" w14:textId="542B0F2D" w:rsidR="00FB6382" w:rsidRPr="00A84CAF" w:rsidRDefault="00FB6382" w:rsidP="00395C1B">
      <w:pPr>
        <w:pStyle w:val="a3"/>
        <w:spacing w:before="0" w:beforeAutospacing="0" w:after="0" w:afterAutospacing="0"/>
        <w:ind w:firstLine="709"/>
        <w:jc w:val="both"/>
        <w:rPr>
          <w:sz w:val="28"/>
          <w:szCs w:val="28"/>
          <w:shd w:val="clear" w:color="auto" w:fill="FFFFFF"/>
        </w:rPr>
      </w:pPr>
      <w:r w:rsidRPr="00A84CAF">
        <w:rPr>
          <w:sz w:val="28"/>
          <w:szCs w:val="28"/>
          <w:shd w:val="clear" w:color="auto" w:fill="FFFFFF"/>
        </w:rPr>
        <w:t xml:space="preserve">В) </w:t>
      </w:r>
      <w:r w:rsidR="00BF271C" w:rsidRPr="00A84CAF">
        <w:rPr>
          <w:bCs/>
          <w:sz w:val="28"/>
          <w:szCs w:val="28"/>
          <w:shd w:val="clear" w:color="auto" w:fill="FFFFFF"/>
        </w:rPr>
        <w:t>разновидность альтернативной медицины, основанная на введении стерильных одноразовых игл в специальные акупунктурные точки</w:t>
      </w:r>
    </w:p>
    <w:p w14:paraId="48C88C85" w14:textId="77777777" w:rsidR="00BF271C" w:rsidRPr="00A84CAF" w:rsidRDefault="00FB6382" w:rsidP="00395C1B">
      <w:pPr>
        <w:pStyle w:val="a3"/>
        <w:spacing w:before="0" w:beforeAutospacing="0" w:after="0" w:afterAutospacing="0"/>
        <w:ind w:firstLine="709"/>
        <w:jc w:val="both"/>
        <w:rPr>
          <w:sz w:val="28"/>
          <w:szCs w:val="28"/>
          <w:shd w:val="clear" w:color="auto" w:fill="FFFFFF"/>
        </w:rPr>
      </w:pPr>
      <w:r w:rsidRPr="00A84CAF">
        <w:rPr>
          <w:sz w:val="28"/>
          <w:szCs w:val="28"/>
          <w:shd w:val="clear" w:color="auto" w:fill="FFFFFF"/>
        </w:rPr>
        <w:t xml:space="preserve">Г) </w:t>
      </w:r>
      <w:r w:rsidR="00BF271C" w:rsidRPr="00A84CAF">
        <w:rPr>
          <w:sz w:val="28"/>
          <w:szCs w:val="28"/>
        </w:rPr>
        <w:t>рефлекторный метод лечения, который заключается в одновременном воздействии на точки акупунктуры дозированного электрического тока и постоянного или прерывистого (пульсирующего) дозированного вакуума</w:t>
      </w:r>
    </w:p>
    <w:p w14:paraId="50C39984" w14:textId="77777777" w:rsidR="00FB6382" w:rsidRPr="00A84CAF" w:rsidRDefault="00FB6382" w:rsidP="00395C1B">
      <w:pPr>
        <w:pStyle w:val="a3"/>
        <w:spacing w:before="0" w:beforeAutospacing="0" w:after="0" w:afterAutospacing="0"/>
        <w:ind w:firstLine="709"/>
        <w:jc w:val="both"/>
        <w:rPr>
          <w:sz w:val="28"/>
          <w:szCs w:val="28"/>
        </w:rPr>
      </w:pPr>
      <w:r w:rsidRPr="00A84CAF">
        <w:rPr>
          <w:sz w:val="28"/>
          <w:szCs w:val="28"/>
        </w:rPr>
        <w:t>Правильный ответ: В</w:t>
      </w:r>
    </w:p>
    <w:p w14:paraId="7AE53690" w14:textId="77777777" w:rsidR="00FB6382" w:rsidRPr="00A84CAF" w:rsidRDefault="00FB6382" w:rsidP="00395C1B">
      <w:pPr>
        <w:pStyle w:val="a3"/>
        <w:spacing w:before="0" w:beforeAutospacing="0" w:after="0" w:afterAutospacing="0"/>
        <w:ind w:firstLine="709"/>
        <w:jc w:val="both"/>
        <w:rPr>
          <w:sz w:val="28"/>
          <w:szCs w:val="28"/>
        </w:rPr>
      </w:pPr>
      <w:r w:rsidRPr="00A84CAF">
        <w:rPr>
          <w:sz w:val="28"/>
          <w:szCs w:val="28"/>
        </w:rPr>
        <w:t xml:space="preserve">Компетенции (индикаторы): ОПК-10 </w:t>
      </w:r>
    </w:p>
    <w:p w14:paraId="466B3BCE" w14:textId="77777777" w:rsidR="00BF271C" w:rsidRDefault="00BF271C" w:rsidP="00395C1B">
      <w:pPr>
        <w:pStyle w:val="a3"/>
        <w:spacing w:before="0" w:beforeAutospacing="0" w:after="0" w:afterAutospacing="0"/>
        <w:jc w:val="both"/>
        <w:rPr>
          <w:sz w:val="28"/>
          <w:szCs w:val="28"/>
        </w:rPr>
      </w:pPr>
    </w:p>
    <w:p w14:paraId="1AE233AB" w14:textId="77777777" w:rsidR="00BF271C" w:rsidRPr="00026BC4" w:rsidRDefault="00FB6382" w:rsidP="00395C1B">
      <w:pPr>
        <w:pStyle w:val="a3"/>
        <w:spacing w:before="0" w:beforeAutospacing="0" w:after="0" w:afterAutospacing="0"/>
        <w:ind w:firstLine="709"/>
        <w:jc w:val="both"/>
      </w:pPr>
      <w:r w:rsidRPr="00501867">
        <w:rPr>
          <w:sz w:val="28"/>
          <w:szCs w:val="28"/>
        </w:rPr>
        <w:t>4.</w:t>
      </w:r>
      <w:r>
        <w:t xml:space="preserve"> </w:t>
      </w:r>
      <w:r w:rsidRPr="00FB6382">
        <w:rPr>
          <w:sz w:val="28"/>
          <w:szCs w:val="28"/>
        </w:rPr>
        <w:t>Выберите один правильный ответ</w:t>
      </w:r>
    </w:p>
    <w:p w14:paraId="72E4D4D3" w14:textId="77777777" w:rsidR="00BF271C" w:rsidRPr="00FB6382" w:rsidRDefault="00BF271C" w:rsidP="00395C1B">
      <w:pPr>
        <w:pStyle w:val="a3"/>
        <w:spacing w:before="0" w:beforeAutospacing="0" w:after="0" w:afterAutospacing="0"/>
        <w:ind w:firstLine="709"/>
        <w:jc w:val="both"/>
        <w:rPr>
          <w:sz w:val="28"/>
          <w:szCs w:val="28"/>
        </w:rPr>
      </w:pPr>
      <w:r w:rsidRPr="00FB6382">
        <w:rPr>
          <w:sz w:val="28"/>
          <w:szCs w:val="28"/>
        </w:rPr>
        <w:t xml:space="preserve">Основная концепция китайской медицины – это </w:t>
      </w:r>
    </w:p>
    <w:p w14:paraId="4FC59B36" w14:textId="77777777" w:rsidR="00FB6382" w:rsidRDefault="00FB6382" w:rsidP="00395C1B">
      <w:pPr>
        <w:pStyle w:val="a3"/>
        <w:spacing w:before="0" w:beforeAutospacing="0" w:after="0" w:afterAutospacing="0"/>
        <w:ind w:firstLine="709"/>
        <w:jc w:val="both"/>
        <w:rPr>
          <w:sz w:val="28"/>
          <w:szCs w:val="28"/>
        </w:rPr>
      </w:pPr>
      <w:r>
        <w:rPr>
          <w:sz w:val="28"/>
          <w:szCs w:val="28"/>
        </w:rPr>
        <w:t xml:space="preserve">А) </w:t>
      </w:r>
      <w:r w:rsidR="00BF271C" w:rsidRPr="00FB6382">
        <w:rPr>
          <w:sz w:val="28"/>
          <w:szCs w:val="28"/>
        </w:rPr>
        <w:t>профилактика, реабилитация и лечение заболевания</w:t>
      </w:r>
    </w:p>
    <w:p w14:paraId="6AE04A7F" w14:textId="77777777" w:rsidR="00FB6382" w:rsidRDefault="00FB6382" w:rsidP="00395C1B">
      <w:pPr>
        <w:pStyle w:val="a3"/>
        <w:spacing w:before="0" w:beforeAutospacing="0" w:after="0" w:afterAutospacing="0"/>
        <w:ind w:firstLine="709"/>
        <w:jc w:val="both"/>
        <w:rPr>
          <w:sz w:val="28"/>
          <w:szCs w:val="28"/>
        </w:rPr>
      </w:pPr>
      <w:r>
        <w:rPr>
          <w:sz w:val="28"/>
          <w:szCs w:val="28"/>
        </w:rPr>
        <w:t xml:space="preserve">Б) </w:t>
      </w:r>
      <w:r w:rsidR="00BF271C" w:rsidRPr="00FB6382">
        <w:rPr>
          <w:sz w:val="28"/>
          <w:szCs w:val="28"/>
        </w:rPr>
        <w:t>восстановление нарушенной гармонии, устранение не последствий, а первопричины болезни</w:t>
      </w:r>
    </w:p>
    <w:p w14:paraId="3996C8D9" w14:textId="77777777" w:rsidR="00FB6382" w:rsidRDefault="00FB6382" w:rsidP="00395C1B">
      <w:pPr>
        <w:pStyle w:val="a3"/>
        <w:spacing w:before="0" w:beforeAutospacing="0" w:after="0" w:afterAutospacing="0"/>
        <w:ind w:firstLine="709"/>
        <w:jc w:val="both"/>
        <w:rPr>
          <w:sz w:val="28"/>
          <w:szCs w:val="28"/>
        </w:rPr>
      </w:pPr>
      <w:r>
        <w:rPr>
          <w:sz w:val="28"/>
          <w:szCs w:val="28"/>
        </w:rPr>
        <w:t xml:space="preserve">В) </w:t>
      </w:r>
      <w:r w:rsidR="00BF271C" w:rsidRPr="00FB6382">
        <w:rPr>
          <w:sz w:val="28"/>
          <w:szCs w:val="28"/>
        </w:rPr>
        <w:t>профилактика, реабилитация, лечение и эстетика организма</w:t>
      </w:r>
    </w:p>
    <w:p w14:paraId="68A3F715" w14:textId="1109EF44" w:rsidR="00BF271C" w:rsidRPr="00FB6382" w:rsidRDefault="00FB6382" w:rsidP="00395C1B">
      <w:pPr>
        <w:pStyle w:val="a3"/>
        <w:spacing w:before="0" w:beforeAutospacing="0" w:after="0" w:afterAutospacing="0"/>
        <w:ind w:firstLine="709"/>
        <w:jc w:val="both"/>
        <w:rPr>
          <w:sz w:val="28"/>
          <w:szCs w:val="28"/>
        </w:rPr>
      </w:pPr>
      <w:r>
        <w:rPr>
          <w:sz w:val="28"/>
          <w:szCs w:val="28"/>
        </w:rPr>
        <w:t xml:space="preserve">Г) </w:t>
      </w:r>
      <w:r w:rsidR="00BF271C" w:rsidRPr="00FB6382">
        <w:rPr>
          <w:sz w:val="28"/>
          <w:szCs w:val="28"/>
        </w:rPr>
        <w:t>только медикаментозное лечение с последующей реабилитацией заболевания</w:t>
      </w:r>
    </w:p>
    <w:p w14:paraId="754AE10E" w14:textId="77777777" w:rsidR="00BF271C" w:rsidRPr="00FB6382" w:rsidRDefault="00FB6382" w:rsidP="00395C1B">
      <w:pPr>
        <w:pStyle w:val="a3"/>
        <w:spacing w:before="0" w:beforeAutospacing="0" w:after="0" w:afterAutospacing="0"/>
        <w:ind w:firstLine="709"/>
        <w:jc w:val="both"/>
        <w:rPr>
          <w:sz w:val="28"/>
          <w:szCs w:val="28"/>
        </w:rPr>
      </w:pPr>
      <w:r w:rsidRPr="00B8579B">
        <w:rPr>
          <w:sz w:val="28"/>
          <w:szCs w:val="28"/>
        </w:rPr>
        <w:t>Правильный ответ:</w:t>
      </w:r>
      <w:r>
        <w:rPr>
          <w:sz w:val="28"/>
          <w:szCs w:val="28"/>
        </w:rPr>
        <w:t xml:space="preserve"> Б</w:t>
      </w:r>
    </w:p>
    <w:p w14:paraId="54A8BCA9" w14:textId="77777777" w:rsidR="00FB6382" w:rsidRPr="00B8579B" w:rsidRDefault="00FB6382" w:rsidP="00395C1B">
      <w:pPr>
        <w:pStyle w:val="a3"/>
        <w:spacing w:before="0" w:beforeAutospacing="0" w:after="0" w:afterAutospacing="0"/>
        <w:ind w:firstLine="709"/>
        <w:jc w:val="both"/>
        <w:rPr>
          <w:sz w:val="28"/>
          <w:szCs w:val="28"/>
        </w:rPr>
      </w:pPr>
      <w:r w:rsidRPr="00B8579B">
        <w:rPr>
          <w:sz w:val="28"/>
          <w:szCs w:val="28"/>
        </w:rPr>
        <w:t xml:space="preserve">Компетенции (индикаторы): ОПК-10 </w:t>
      </w:r>
    </w:p>
    <w:p w14:paraId="75C0D83C" w14:textId="77777777" w:rsidR="00BF271C" w:rsidRPr="00B8579B" w:rsidRDefault="00BF271C" w:rsidP="00395C1B">
      <w:pPr>
        <w:pStyle w:val="a3"/>
        <w:spacing w:before="0" w:beforeAutospacing="0" w:after="0" w:afterAutospacing="0"/>
        <w:jc w:val="both"/>
        <w:rPr>
          <w:sz w:val="28"/>
          <w:szCs w:val="28"/>
        </w:rPr>
      </w:pPr>
    </w:p>
    <w:p w14:paraId="02347F98" w14:textId="77777777" w:rsidR="002F442D" w:rsidRDefault="00B91FC1" w:rsidP="00395C1B">
      <w:pPr>
        <w:pStyle w:val="a3"/>
        <w:spacing w:before="0" w:beforeAutospacing="0" w:after="0" w:afterAutospacing="0"/>
        <w:ind w:firstLine="708"/>
        <w:jc w:val="both"/>
        <w:rPr>
          <w:b/>
          <w:sz w:val="28"/>
          <w:szCs w:val="28"/>
        </w:rPr>
      </w:pPr>
      <w:r w:rsidRPr="00B8579B">
        <w:rPr>
          <w:b/>
          <w:sz w:val="28"/>
          <w:szCs w:val="28"/>
        </w:rPr>
        <w:t>Задание закрытого типа на установление соответствия</w:t>
      </w:r>
    </w:p>
    <w:p w14:paraId="330F9F32" w14:textId="77777777" w:rsidR="00FB6382" w:rsidRPr="00B8579B" w:rsidRDefault="00FB6382" w:rsidP="00395C1B">
      <w:pPr>
        <w:pStyle w:val="a3"/>
        <w:spacing w:before="0" w:beforeAutospacing="0" w:after="0" w:afterAutospacing="0"/>
        <w:jc w:val="center"/>
        <w:rPr>
          <w:b/>
          <w:sz w:val="28"/>
          <w:szCs w:val="28"/>
        </w:rPr>
      </w:pPr>
    </w:p>
    <w:p w14:paraId="795B04C0" w14:textId="6FD1E96C" w:rsidR="00E13690" w:rsidRPr="00FB6382" w:rsidRDefault="00FB6382" w:rsidP="00395C1B">
      <w:pPr>
        <w:pStyle w:val="a3"/>
        <w:spacing w:before="0" w:beforeAutospacing="0" w:after="0" w:afterAutospacing="0"/>
        <w:ind w:firstLine="709"/>
        <w:jc w:val="both"/>
        <w:rPr>
          <w:sz w:val="28"/>
          <w:szCs w:val="28"/>
        </w:rPr>
      </w:pPr>
      <w:r w:rsidRPr="00FB6382">
        <w:rPr>
          <w:sz w:val="28"/>
          <w:szCs w:val="28"/>
        </w:rPr>
        <w:t xml:space="preserve">1. </w:t>
      </w:r>
      <w:r w:rsidR="00B91FC1" w:rsidRPr="00FB6382">
        <w:rPr>
          <w:sz w:val="28"/>
          <w:szCs w:val="28"/>
        </w:rPr>
        <w:t>Установите правильное соответствие</w:t>
      </w:r>
      <w:r w:rsidR="004F0EA7">
        <w:rPr>
          <w:sz w:val="28"/>
          <w:szCs w:val="28"/>
        </w:rPr>
        <w:t xml:space="preserve">. </w:t>
      </w:r>
      <w:r w:rsidR="00B91FC1" w:rsidRPr="00FB6382">
        <w:rPr>
          <w:sz w:val="28"/>
          <w:szCs w:val="28"/>
        </w:rPr>
        <w:t>Каждому элементу левого столбца соответствует только один элемент правого столбца</w:t>
      </w:r>
    </w:p>
    <w:p w14:paraId="33D22473" w14:textId="77777777" w:rsidR="002A3D64" w:rsidRDefault="002A3D64" w:rsidP="00395C1B">
      <w:pPr>
        <w:pStyle w:val="a3"/>
        <w:spacing w:before="0" w:beforeAutospacing="0" w:after="0" w:afterAutospacing="0"/>
        <w:ind w:firstLine="708"/>
        <w:jc w:val="both"/>
        <w:rPr>
          <w:b/>
          <w: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5488"/>
        <w:gridCol w:w="512"/>
        <w:gridCol w:w="2808"/>
      </w:tblGrid>
      <w:tr w:rsidR="00FB6382" w:rsidRPr="00FB6382" w14:paraId="66BDC9BF" w14:textId="77777777" w:rsidTr="00D56A1F">
        <w:tc>
          <w:tcPr>
            <w:tcW w:w="561" w:type="dxa"/>
          </w:tcPr>
          <w:p w14:paraId="1FCD1C6E" w14:textId="77777777" w:rsidR="00FB6382" w:rsidRPr="00FB6382" w:rsidRDefault="00FB6382" w:rsidP="00395C1B">
            <w:pPr>
              <w:pStyle w:val="a3"/>
              <w:spacing w:before="0" w:beforeAutospacing="0" w:after="0" w:afterAutospacing="0"/>
              <w:jc w:val="both"/>
              <w:rPr>
                <w:sz w:val="28"/>
                <w:szCs w:val="28"/>
              </w:rPr>
            </w:pPr>
          </w:p>
        </w:tc>
        <w:tc>
          <w:tcPr>
            <w:tcW w:w="5888" w:type="dxa"/>
          </w:tcPr>
          <w:p w14:paraId="1AC87AD6" w14:textId="77777777" w:rsidR="00FB6382" w:rsidRPr="00FB6382" w:rsidRDefault="00287F6E" w:rsidP="00395C1B">
            <w:pPr>
              <w:pStyle w:val="a3"/>
              <w:spacing w:before="0" w:beforeAutospacing="0" w:after="0" w:afterAutospacing="0"/>
              <w:jc w:val="center"/>
              <w:rPr>
                <w:sz w:val="28"/>
                <w:szCs w:val="28"/>
              </w:rPr>
            </w:pPr>
            <w:r w:rsidRPr="00B8579B">
              <w:rPr>
                <w:sz w:val="28"/>
                <w:szCs w:val="28"/>
              </w:rPr>
              <w:t>Описание</w:t>
            </w:r>
          </w:p>
        </w:tc>
        <w:tc>
          <w:tcPr>
            <w:tcW w:w="512" w:type="dxa"/>
          </w:tcPr>
          <w:p w14:paraId="181D132D" w14:textId="77777777" w:rsidR="00FB6382" w:rsidRPr="00FB6382" w:rsidRDefault="00FB6382" w:rsidP="00395C1B">
            <w:pPr>
              <w:pStyle w:val="a3"/>
              <w:spacing w:before="0" w:beforeAutospacing="0" w:after="0" w:afterAutospacing="0"/>
              <w:jc w:val="both"/>
              <w:rPr>
                <w:sz w:val="28"/>
                <w:szCs w:val="28"/>
              </w:rPr>
            </w:pPr>
          </w:p>
        </w:tc>
        <w:tc>
          <w:tcPr>
            <w:tcW w:w="2814" w:type="dxa"/>
          </w:tcPr>
          <w:p w14:paraId="2E755800" w14:textId="77777777" w:rsidR="00FB6382" w:rsidRPr="00FB6382" w:rsidRDefault="00287F6E" w:rsidP="00395C1B">
            <w:pPr>
              <w:pStyle w:val="a3"/>
              <w:spacing w:before="0" w:beforeAutospacing="0" w:after="0" w:afterAutospacing="0"/>
              <w:jc w:val="center"/>
              <w:rPr>
                <w:sz w:val="28"/>
                <w:szCs w:val="28"/>
              </w:rPr>
            </w:pPr>
            <w:r w:rsidRPr="00B8579B">
              <w:rPr>
                <w:sz w:val="28"/>
                <w:szCs w:val="28"/>
              </w:rPr>
              <w:t>Вид тренажера</w:t>
            </w:r>
          </w:p>
        </w:tc>
      </w:tr>
      <w:tr w:rsidR="00287F6E" w:rsidRPr="00FB6382" w14:paraId="0D2EE328" w14:textId="77777777" w:rsidTr="00D56A1F">
        <w:tc>
          <w:tcPr>
            <w:tcW w:w="561" w:type="dxa"/>
          </w:tcPr>
          <w:p w14:paraId="19F184BF" w14:textId="77777777" w:rsidR="00287F6E" w:rsidRPr="00FB6382" w:rsidRDefault="00287F6E" w:rsidP="00395C1B">
            <w:pPr>
              <w:pStyle w:val="a3"/>
              <w:spacing w:before="0" w:beforeAutospacing="0" w:after="0" w:afterAutospacing="0"/>
              <w:jc w:val="both"/>
              <w:rPr>
                <w:sz w:val="28"/>
                <w:szCs w:val="28"/>
              </w:rPr>
            </w:pPr>
            <w:r>
              <w:rPr>
                <w:sz w:val="28"/>
                <w:szCs w:val="28"/>
              </w:rPr>
              <w:t>1)</w:t>
            </w:r>
          </w:p>
        </w:tc>
        <w:tc>
          <w:tcPr>
            <w:tcW w:w="5888" w:type="dxa"/>
          </w:tcPr>
          <w:p w14:paraId="617E5D7D" w14:textId="77777777" w:rsidR="00287F6E" w:rsidRPr="00B8579B" w:rsidRDefault="00287F6E" w:rsidP="00395C1B">
            <w:pPr>
              <w:pStyle w:val="4"/>
              <w:shd w:val="clear" w:color="auto" w:fill="F7F9FD"/>
              <w:spacing w:before="0" w:line="240" w:lineRule="auto"/>
              <w:jc w:val="both"/>
              <w:outlineLvl w:val="3"/>
              <w:rPr>
                <w:rFonts w:ascii="Times New Roman" w:hAnsi="Times New Roman" w:cs="Times New Roman"/>
                <w:color w:val="auto"/>
                <w:sz w:val="28"/>
                <w:szCs w:val="28"/>
              </w:rPr>
            </w:pPr>
            <w:r w:rsidRPr="00B8579B">
              <w:rPr>
                <w:rFonts w:ascii="Times New Roman" w:hAnsi="Times New Roman" w:cs="Times New Roman"/>
                <w:b w:val="0"/>
                <w:i w:val="0"/>
                <w:color w:val="auto"/>
                <w:sz w:val="28"/>
                <w:szCs w:val="28"/>
                <w:shd w:val="clear" w:color="auto" w:fill="FFFFFF" w:themeFill="background1"/>
              </w:rPr>
              <w:t>Аппараты этой группы необходимы для развития силы и координации, реабилитации опорно-двигательного аппарата и физической формы в целом. Эти реабилитационные тренажеры применяются после инсульта, у пациентов с рассеянным склерозом, болезнью Паркинсона и в других случаях. Предназначены, в частности, для улучшения баланса, координации, способности удерживать равновесие.</w:t>
            </w:r>
          </w:p>
        </w:tc>
        <w:tc>
          <w:tcPr>
            <w:tcW w:w="512" w:type="dxa"/>
          </w:tcPr>
          <w:p w14:paraId="47D576E7" w14:textId="77777777" w:rsidR="00287F6E" w:rsidRPr="00FB6382" w:rsidRDefault="00287F6E" w:rsidP="00395C1B">
            <w:pPr>
              <w:pStyle w:val="a3"/>
              <w:spacing w:before="0" w:beforeAutospacing="0" w:after="0" w:afterAutospacing="0"/>
              <w:jc w:val="both"/>
              <w:rPr>
                <w:sz w:val="28"/>
                <w:szCs w:val="28"/>
              </w:rPr>
            </w:pPr>
            <w:r>
              <w:rPr>
                <w:sz w:val="28"/>
                <w:szCs w:val="28"/>
              </w:rPr>
              <w:t>А)</w:t>
            </w:r>
          </w:p>
        </w:tc>
        <w:tc>
          <w:tcPr>
            <w:tcW w:w="2814" w:type="dxa"/>
          </w:tcPr>
          <w:p w14:paraId="633F445F" w14:textId="77777777" w:rsidR="00287F6E" w:rsidRPr="00B8579B" w:rsidRDefault="00287F6E" w:rsidP="00395C1B">
            <w:pPr>
              <w:pStyle w:val="richfactdown-paragraph"/>
              <w:spacing w:before="0" w:beforeAutospacing="0" w:after="0" w:afterAutospacing="0"/>
              <w:jc w:val="both"/>
              <w:rPr>
                <w:sz w:val="28"/>
                <w:szCs w:val="28"/>
              </w:rPr>
            </w:pPr>
            <w:r w:rsidRPr="00B8579B">
              <w:rPr>
                <w:sz w:val="28"/>
                <w:szCs w:val="28"/>
              </w:rPr>
              <w:t>Пассивные тренажеры</w:t>
            </w:r>
          </w:p>
        </w:tc>
      </w:tr>
      <w:tr w:rsidR="00287F6E" w:rsidRPr="00FB6382" w14:paraId="76645E28" w14:textId="77777777" w:rsidTr="00D56A1F">
        <w:tc>
          <w:tcPr>
            <w:tcW w:w="561" w:type="dxa"/>
          </w:tcPr>
          <w:p w14:paraId="5ACD258F" w14:textId="77777777" w:rsidR="00287F6E" w:rsidRPr="00FB6382" w:rsidRDefault="00287F6E" w:rsidP="00395C1B">
            <w:pPr>
              <w:pStyle w:val="a3"/>
              <w:spacing w:before="0" w:beforeAutospacing="0" w:after="0" w:afterAutospacing="0"/>
              <w:jc w:val="both"/>
              <w:rPr>
                <w:sz w:val="28"/>
                <w:szCs w:val="28"/>
              </w:rPr>
            </w:pPr>
            <w:r>
              <w:rPr>
                <w:sz w:val="28"/>
                <w:szCs w:val="28"/>
              </w:rPr>
              <w:t>2)</w:t>
            </w:r>
          </w:p>
        </w:tc>
        <w:tc>
          <w:tcPr>
            <w:tcW w:w="5888" w:type="dxa"/>
          </w:tcPr>
          <w:p w14:paraId="0B26C95A" w14:textId="77777777" w:rsidR="00287F6E" w:rsidRPr="00B8579B" w:rsidRDefault="00287F6E" w:rsidP="00395C1B">
            <w:pPr>
              <w:pStyle w:val="a3"/>
              <w:spacing w:before="0" w:beforeAutospacing="0" w:after="0" w:afterAutospacing="0"/>
              <w:jc w:val="both"/>
              <w:rPr>
                <w:sz w:val="28"/>
                <w:szCs w:val="28"/>
              </w:rPr>
            </w:pPr>
            <w:r w:rsidRPr="00B8579B">
              <w:rPr>
                <w:sz w:val="28"/>
                <w:szCs w:val="28"/>
              </w:rPr>
              <w:t xml:space="preserve">Применяются в рамках так называемой СРМ-терапии — метода пассивной механотерапии, которая может использоваться на всех этапах восстановительного лечения пациентов — </w:t>
            </w:r>
            <w:r w:rsidRPr="00B8579B">
              <w:rPr>
                <w:sz w:val="28"/>
                <w:szCs w:val="28"/>
              </w:rPr>
              <w:lastRenderedPageBreak/>
              <w:t>для разработки верхних (к примеру, плечевого или локтевого сустава) и нижних (коленного, тазобедренного суставов) конечностей. В первую очередь такие тренажеры могут применяться на ранней послеоперационной стадии реабилитации: с помощью аппаратов пациент может совершать такие движения, которые были бы невозможны без дополнительной технической поддержки. Среди частных показаний к применению данных тренажеров — восстановление после операций на коленных и тазобедренных суставах, экстензоре (мышце, которая выпрямляет колено), реабилитация после эндопротезирования плечевого сустава, разработка суставов после переломов голеностопа, колена или бедра. Также механотерапия с применением данных тренажеров может быть рекомендована пациентам с протезами коленных и тазобедренных суставов и в других случаях.</w:t>
            </w:r>
          </w:p>
        </w:tc>
        <w:tc>
          <w:tcPr>
            <w:tcW w:w="512" w:type="dxa"/>
          </w:tcPr>
          <w:p w14:paraId="6A073279" w14:textId="77777777" w:rsidR="00287F6E" w:rsidRPr="00FB6382" w:rsidRDefault="00287F6E" w:rsidP="00395C1B">
            <w:pPr>
              <w:pStyle w:val="a3"/>
              <w:spacing w:before="0" w:beforeAutospacing="0" w:after="0" w:afterAutospacing="0"/>
              <w:jc w:val="both"/>
              <w:rPr>
                <w:sz w:val="28"/>
                <w:szCs w:val="28"/>
              </w:rPr>
            </w:pPr>
            <w:r>
              <w:rPr>
                <w:sz w:val="28"/>
                <w:szCs w:val="28"/>
              </w:rPr>
              <w:lastRenderedPageBreak/>
              <w:t>Б)</w:t>
            </w:r>
          </w:p>
        </w:tc>
        <w:tc>
          <w:tcPr>
            <w:tcW w:w="2814" w:type="dxa"/>
          </w:tcPr>
          <w:p w14:paraId="31282F50" w14:textId="77777777" w:rsidR="00287F6E" w:rsidRPr="00B8579B" w:rsidRDefault="00287F6E" w:rsidP="00395C1B">
            <w:pPr>
              <w:pStyle w:val="4"/>
              <w:spacing w:before="0" w:line="240" w:lineRule="auto"/>
              <w:jc w:val="both"/>
              <w:outlineLvl w:val="3"/>
              <w:rPr>
                <w:rFonts w:ascii="Times New Roman" w:hAnsi="Times New Roman" w:cs="Times New Roman"/>
                <w:b w:val="0"/>
                <w:i w:val="0"/>
                <w:color w:val="auto"/>
                <w:sz w:val="28"/>
                <w:szCs w:val="28"/>
              </w:rPr>
            </w:pPr>
            <w:r w:rsidRPr="00B8579B">
              <w:rPr>
                <w:rStyle w:val="a5"/>
                <w:rFonts w:ascii="Times New Roman" w:hAnsi="Times New Roman" w:cs="Times New Roman"/>
                <w:i w:val="0"/>
                <w:color w:val="auto"/>
                <w:sz w:val="28"/>
                <w:szCs w:val="28"/>
              </w:rPr>
              <w:t>Активно-пассивные тренажеры для верхних и нижних конечностей.</w:t>
            </w:r>
          </w:p>
          <w:p w14:paraId="6DABE45B" w14:textId="77777777" w:rsidR="00287F6E" w:rsidRPr="00B8579B" w:rsidRDefault="00287F6E" w:rsidP="00395C1B">
            <w:pPr>
              <w:pStyle w:val="richfactdown-paragraph"/>
              <w:spacing w:before="0" w:beforeAutospacing="0" w:after="0" w:afterAutospacing="0"/>
              <w:jc w:val="both"/>
              <w:rPr>
                <w:sz w:val="28"/>
                <w:szCs w:val="28"/>
              </w:rPr>
            </w:pPr>
          </w:p>
        </w:tc>
      </w:tr>
      <w:tr w:rsidR="00287F6E" w:rsidRPr="00FB6382" w14:paraId="17FE1452" w14:textId="77777777" w:rsidTr="00D56A1F">
        <w:tc>
          <w:tcPr>
            <w:tcW w:w="561" w:type="dxa"/>
          </w:tcPr>
          <w:p w14:paraId="037D2257" w14:textId="77777777" w:rsidR="00287F6E" w:rsidRPr="00FB6382" w:rsidRDefault="00287F6E" w:rsidP="00395C1B">
            <w:pPr>
              <w:pStyle w:val="a3"/>
              <w:spacing w:before="0" w:beforeAutospacing="0" w:after="0" w:afterAutospacing="0"/>
              <w:jc w:val="both"/>
              <w:rPr>
                <w:sz w:val="28"/>
                <w:szCs w:val="28"/>
              </w:rPr>
            </w:pPr>
            <w:r>
              <w:rPr>
                <w:sz w:val="28"/>
                <w:szCs w:val="28"/>
              </w:rPr>
              <w:lastRenderedPageBreak/>
              <w:t>3)</w:t>
            </w:r>
          </w:p>
        </w:tc>
        <w:tc>
          <w:tcPr>
            <w:tcW w:w="5888" w:type="dxa"/>
          </w:tcPr>
          <w:p w14:paraId="729B162E" w14:textId="77777777" w:rsidR="00287F6E" w:rsidRPr="00B8579B" w:rsidRDefault="00287F6E" w:rsidP="00395C1B">
            <w:pPr>
              <w:pStyle w:val="4"/>
              <w:spacing w:before="0" w:line="240" w:lineRule="auto"/>
              <w:jc w:val="both"/>
              <w:outlineLvl w:val="3"/>
              <w:rPr>
                <w:rFonts w:ascii="Times New Roman" w:hAnsi="Times New Roman" w:cs="Times New Roman"/>
                <w:b w:val="0"/>
                <w:i w:val="0"/>
                <w:color w:val="auto"/>
                <w:sz w:val="28"/>
                <w:szCs w:val="28"/>
              </w:rPr>
            </w:pPr>
            <w:r w:rsidRPr="00B8579B">
              <w:rPr>
                <w:rFonts w:ascii="Times New Roman" w:hAnsi="Times New Roman" w:cs="Times New Roman"/>
                <w:b w:val="0"/>
                <w:i w:val="0"/>
                <w:color w:val="auto"/>
                <w:sz w:val="28"/>
                <w:szCs w:val="28"/>
              </w:rPr>
              <w:t>Предназначены для сочетания упражнений в активном (с использованием двигательных навыков и способностей пациента) и пассивном (за счет энергии движущихся элементов тренажера) режимах. К показаниям относится, например, восстановление после травм или инсультов. Данные реабилитационные тренажеры подходят также для лечения пациентов с заболеваниями суставов, мышечной слабостью, расстройством координации. Аппараты способствуют нормализации кровообращения, улучшению координации и способности поддерживать равновесие. Такие тренажеры могут напоминать, например, велосипед или беговую дорожку.</w:t>
            </w:r>
          </w:p>
        </w:tc>
        <w:tc>
          <w:tcPr>
            <w:tcW w:w="512" w:type="dxa"/>
          </w:tcPr>
          <w:p w14:paraId="42AED3DA" w14:textId="77777777" w:rsidR="00287F6E" w:rsidRPr="00FB6382" w:rsidRDefault="00287F6E" w:rsidP="00395C1B">
            <w:pPr>
              <w:pStyle w:val="a3"/>
              <w:spacing w:before="0" w:beforeAutospacing="0" w:after="0" w:afterAutospacing="0"/>
              <w:jc w:val="both"/>
              <w:rPr>
                <w:sz w:val="28"/>
                <w:szCs w:val="28"/>
              </w:rPr>
            </w:pPr>
            <w:r>
              <w:rPr>
                <w:sz w:val="28"/>
                <w:szCs w:val="28"/>
              </w:rPr>
              <w:t>В)</w:t>
            </w:r>
          </w:p>
        </w:tc>
        <w:tc>
          <w:tcPr>
            <w:tcW w:w="2814" w:type="dxa"/>
          </w:tcPr>
          <w:p w14:paraId="480236D3" w14:textId="77777777" w:rsidR="00287F6E" w:rsidRPr="00B8579B" w:rsidRDefault="00287F6E" w:rsidP="00395C1B">
            <w:pPr>
              <w:pStyle w:val="richfactdown-paragraph"/>
              <w:spacing w:before="0" w:beforeAutospacing="0" w:after="0" w:afterAutospacing="0"/>
              <w:jc w:val="both"/>
              <w:rPr>
                <w:sz w:val="28"/>
                <w:szCs w:val="28"/>
              </w:rPr>
            </w:pPr>
            <w:proofErr w:type="spellStart"/>
            <w:r w:rsidRPr="00B8579B">
              <w:rPr>
                <w:sz w:val="28"/>
                <w:szCs w:val="28"/>
              </w:rPr>
              <w:t>Кардиотренажеры</w:t>
            </w:r>
            <w:proofErr w:type="spellEnd"/>
          </w:p>
        </w:tc>
      </w:tr>
      <w:tr w:rsidR="00287F6E" w:rsidRPr="00FB6382" w14:paraId="4029D25F" w14:textId="77777777" w:rsidTr="00D56A1F">
        <w:tc>
          <w:tcPr>
            <w:tcW w:w="561" w:type="dxa"/>
          </w:tcPr>
          <w:p w14:paraId="095E5533" w14:textId="77777777" w:rsidR="00287F6E" w:rsidRPr="00FB6382" w:rsidRDefault="00287F6E" w:rsidP="00395C1B">
            <w:pPr>
              <w:pStyle w:val="a3"/>
              <w:spacing w:before="0" w:beforeAutospacing="0" w:after="0" w:afterAutospacing="0"/>
              <w:jc w:val="both"/>
              <w:rPr>
                <w:sz w:val="28"/>
                <w:szCs w:val="28"/>
              </w:rPr>
            </w:pPr>
            <w:r>
              <w:rPr>
                <w:sz w:val="28"/>
                <w:szCs w:val="28"/>
              </w:rPr>
              <w:lastRenderedPageBreak/>
              <w:t>4)</w:t>
            </w:r>
          </w:p>
        </w:tc>
        <w:tc>
          <w:tcPr>
            <w:tcW w:w="5888" w:type="dxa"/>
            <w:shd w:val="clear" w:color="auto" w:fill="FFFFFF" w:themeFill="background1"/>
          </w:tcPr>
          <w:p w14:paraId="02F73CFA" w14:textId="77777777" w:rsidR="00287F6E" w:rsidRPr="00B8579B" w:rsidRDefault="00287F6E" w:rsidP="00395C1B">
            <w:pPr>
              <w:pStyle w:val="4"/>
              <w:shd w:val="clear" w:color="auto" w:fill="F7F9FD"/>
              <w:spacing w:before="0" w:line="240" w:lineRule="auto"/>
              <w:jc w:val="both"/>
              <w:outlineLvl w:val="3"/>
              <w:rPr>
                <w:rFonts w:ascii="Times New Roman" w:hAnsi="Times New Roman" w:cs="Times New Roman"/>
                <w:b w:val="0"/>
                <w:i w:val="0"/>
                <w:color w:val="auto"/>
                <w:sz w:val="28"/>
                <w:szCs w:val="28"/>
              </w:rPr>
            </w:pPr>
            <w:r w:rsidRPr="00F93153">
              <w:rPr>
                <w:rFonts w:ascii="Times New Roman" w:hAnsi="Times New Roman" w:cs="Times New Roman"/>
                <w:b w:val="0"/>
                <w:i w:val="0"/>
                <w:color w:val="auto"/>
                <w:sz w:val="28"/>
                <w:szCs w:val="28"/>
                <w:shd w:val="clear" w:color="auto" w:fill="FFFFFF" w:themeFill="background1"/>
              </w:rPr>
              <w:t>К таковым относятся велоэргометры, степперы, реабилитационные беговые дорожки и так далее. По сути, это все те же аппараты с активно-пассивным механизмом действия. Обычно восстановительные устройства оборудованы длинными поручнями и ремнями безопасности. Занятия на таких тренажерах способствуют восстановлению и укреплению сердца, сосудов и легких, помогают возвращать организму работоспособность. Механотерапия такого рода может применяться для восстановления после операций на сердце или после перенесенного инсульта. В таких случаях важно учитывать состояние пациента.</w:t>
            </w:r>
          </w:p>
        </w:tc>
        <w:tc>
          <w:tcPr>
            <w:tcW w:w="512" w:type="dxa"/>
          </w:tcPr>
          <w:p w14:paraId="61EB062E" w14:textId="77777777" w:rsidR="00287F6E" w:rsidRPr="00FB6382" w:rsidRDefault="00287F6E" w:rsidP="00395C1B">
            <w:pPr>
              <w:pStyle w:val="a3"/>
              <w:spacing w:before="0" w:beforeAutospacing="0" w:after="0" w:afterAutospacing="0"/>
              <w:jc w:val="both"/>
              <w:rPr>
                <w:sz w:val="28"/>
                <w:szCs w:val="28"/>
              </w:rPr>
            </w:pPr>
            <w:r>
              <w:rPr>
                <w:sz w:val="28"/>
                <w:szCs w:val="28"/>
              </w:rPr>
              <w:t>Г)</w:t>
            </w:r>
          </w:p>
        </w:tc>
        <w:tc>
          <w:tcPr>
            <w:tcW w:w="2814" w:type="dxa"/>
          </w:tcPr>
          <w:p w14:paraId="1058F7DF" w14:textId="77777777" w:rsidR="00287F6E" w:rsidRPr="00B8579B" w:rsidRDefault="00287F6E" w:rsidP="00395C1B">
            <w:pPr>
              <w:pStyle w:val="richfactdown-paragraph"/>
              <w:spacing w:before="0" w:beforeAutospacing="0" w:after="0" w:afterAutospacing="0"/>
              <w:jc w:val="both"/>
              <w:rPr>
                <w:b/>
                <w:sz w:val="28"/>
                <w:szCs w:val="28"/>
              </w:rPr>
            </w:pPr>
            <w:r w:rsidRPr="00B8579B">
              <w:rPr>
                <w:rStyle w:val="a5"/>
                <w:b w:val="0"/>
                <w:sz w:val="28"/>
                <w:szCs w:val="28"/>
              </w:rPr>
              <w:t>Силовые реабилитационные тренажеры для ног и рук.</w:t>
            </w:r>
          </w:p>
        </w:tc>
      </w:tr>
      <w:tr w:rsidR="00287F6E" w:rsidRPr="00FB6382" w14:paraId="31D5459E" w14:textId="77777777" w:rsidTr="00D56A1F">
        <w:tc>
          <w:tcPr>
            <w:tcW w:w="561" w:type="dxa"/>
          </w:tcPr>
          <w:p w14:paraId="1F784E5F" w14:textId="77777777" w:rsidR="00287F6E" w:rsidRPr="00FB6382" w:rsidRDefault="00287F6E" w:rsidP="00395C1B">
            <w:pPr>
              <w:pStyle w:val="a3"/>
              <w:spacing w:before="0" w:beforeAutospacing="0" w:after="0" w:afterAutospacing="0"/>
              <w:jc w:val="both"/>
              <w:rPr>
                <w:sz w:val="28"/>
                <w:szCs w:val="28"/>
              </w:rPr>
            </w:pPr>
            <w:r>
              <w:rPr>
                <w:sz w:val="28"/>
                <w:szCs w:val="28"/>
              </w:rPr>
              <w:t>5)</w:t>
            </w:r>
          </w:p>
        </w:tc>
        <w:tc>
          <w:tcPr>
            <w:tcW w:w="5888" w:type="dxa"/>
            <w:shd w:val="clear" w:color="auto" w:fill="FFFFFF" w:themeFill="background1"/>
          </w:tcPr>
          <w:p w14:paraId="65634D67" w14:textId="77777777" w:rsidR="00287F6E" w:rsidRPr="00B8579B" w:rsidRDefault="00287F6E" w:rsidP="00395C1B">
            <w:pPr>
              <w:pStyle w:val="4"/>
              <w:shd w:val="clear" w:color="auto" w:fill="F7F9FD"/>
              <w:spacing w:before="0" w:line="240" w:lineRule="auto"/>
              <w:jc w:val="both"/>
              <w:outlineLvl w:val="3"/>
              <w:rPr>
                <w:rFonts w:ascii="Times New Roman" w:hAnsi="Times New Roman" w:cs="Times New Roman"/>
                <w:b w:val="0"/>
                <w:i w:val="0"/>
                <w:color w:val="auto"/>
                <w:sz w:val="28"/>
                <w:szCs w:val="28"/>
              </w:rPr>
            </w:pPr>
            <w:r w:rsidRPr="00F93153">
              <w:rPr>
                <w:rFonts w:ascii="Times New Roman" w:hAnsi="Times New Roman" w:cs="Times New Roman"/>
                <w:b w:val="0"/>
                <w:i w:val="0"/>
                <w:color w:val="auto"/>
                <w:sz w:val="28"/>
                <w:szCs w:val="28"/>
                <w:shd w:val="clear" w:color="auto" w:fill="FFFFFF" w:themeFill="background1"/>
              </w:rPr>
              <w:t xml:space="preserve">Предназначены для восстановления мышечной силы и функциональности, также подходят для спортивных тренировок. Такие реабилитационные аппараты должны быть адаптированы под пациентов: нагрузку следует давать дозированно, амплитуда также должна регулироваться с учетом индивидуальных особенностей человека. Движение силовых аппаратов осуществляется за счет силы самого пациента, таким образом, очевидно, что применение реабилитационных тренажеров этого типа невозможно, например, у людей с </w:t>
            </w:r>
            <w:proofErr w:type="spellStart"/>
            <w:r w:rsidRPr="00F93153">
              <w:rPr>
                <w:rFonts w:ascii="Times New Roman" w:hAnsi="Times New Roman" w:cs="Times New Roman"/>
                <w:b w:val="0"/>
                <w:i w:val="0"/>
                <w:color w:val="auto"/>
                <w:sz w:val="28"/>
                <w:szCs w:val="28"/>
                <w:shd w:val="clear" w:color="auto" w:fill="FFFFFF" w:themeFill="background1"/>
              </w:rPr>
              <w:t>плегией</w:t>
            </w:r>
            <w:proofErr w:type="spellEnd"/>
            <w:r w:rsidRPr="00F93153">
              <w:rPr>
                <w:rFonts w:ascii="Times New Roman" w:hAnsi="Times New Roman" w:cs="Times New Roman"/>
                <w:b w:val="0"/>
                <w:i w:val="0"/>
                <w:color w:val="auto"/>
                <w:sz w:val="28"/>
                <w:szCs w:val="28"/>
                <w:shd w:val="clear" w:color="auto" w:fill="FFFFFF" w:themeFill="background1"/>
              </w:rPr>
              <w:t xml:space="preserve"> (параличом).</w:t>
            </w:r>
          </w:p>
        </w:tc>
        <w:tc>
          <w:tcPr>
            <w:tcW w:w="512" w:type="dxa"/>
          </w:tcPr>
          <w:p w14:paraId="2D9D5FC8" w14:textId="77777777" w:rsidR="00287F6E" w:rsidRPr="00FB6382" w:rsidRDefault="00287F6E" w:rsidP="00395C1B">
            <w:pPr>
              <w:pStyle w:val="a3"/>
              <w:spacing w:before="0" w:beforeAutospacing="0" w:after="0" w:afterAutospacing="0"/>
              <w:jc w:val="both"/>
              <w:rPr>
                <w:sz w:val="28"/>
                <w:szCs w:val="28"/>
              </w:rPr>
            </w:pPr>
            <w:r>
              <w:rPr>
                <w:sz w:val="28"/>
                <w:szCs w:val="28"/>
              </w:rPr>
              <w:t>Д)</w:t>
            </w:r>
          </w:p>
        </w:tc>
        <w:tc>
          <w:tcPr>
            <w:tcW w:w="2814" w:type="dxa"/>
          </w:tcPr>
          <w:p w14:paraId="09703CB3" w14:textId="77777777" w:rsidR="00287F6E" w:rsidRPr="00B8579B" w:rsidRDefault="00287F6E" w:rsidP="00395C1B">
            <w:pPr>
              <w:pStyle w:val="richfactdown-paragraph"/>
              <w:spacing w:before="0" w:beforeAutospacing="0" w:after="0" w:afterAutospacing="0"/>
              <w:jc w:val="both"/>
              <w:rPr>
                <w:b/>
                <w:sz w:val="28"/>
                <w:szCs w:val="28"/>
              </w:rPr>
            </w:pPr>
            <w:r w:rsidRPr="00B8579B">
              <w:rPr>
                <w:rStyle w:val="a5"/>
                <w:b w:val="0"/>
                <w:sz w:val="28"/>
                <w:szCs w:val="28"/>
              </w:rPr>
              <w:t>Аппараты для реабилитации позвоночника.</w:t>
            </w:r>
          </w:p>
        </w:tc>
      </w:tr>
      <w:tr w:rsidR="00287F6E" w:rsidRPr="00FB6382" w14:paraId="53C4CC47" w14:textId="77777777" w:rsidTr="00D56A1F">
        <w:tc>
          <w:tcPr>
            <w:tcW w:w="561" w:type="dxa"/>
          </w:tcPr>
          <w:p w14:paraId="5DDC86C7" w14:textId="77777777" w:rsidR="00287F6E" w:rsidRPr="00FB6382" w:rsidRDefault="00287F6E" w:rsidP="00395C1B">
            <w:pPr>
              <w:pStyle w:val="a3"/>
              <w:spacing w:before="0" w:beforeAutospacing="0" w:after="0" w:afterAutospacing="0"/>
              <w:jc w:val="both"/>
              <w:rPr>
                <w:sz w:val="28"/>
                <w:szCs w:val="28"/>
              </w:rPr>
            </w:pPr>
            <w:r>
              <w:rPr>
                <w:sz w:val="28"/>
                <w:szCs w:val="28"/>
              </w:rPr>
              <w:t>6)</w:t>
            </w:r>
          </w:p>
        </w:tc>
        <w:tc>
          <w:tcPr>
            <w:tcW w:w="5888" w:type="dxa"/>
            <w:shd w:val="clear" w:color="auto" w:fill="FFFFFF" w:themeFill="background1"/>
          </w:tcPr>
          <w:p w14:paraId="702B6BF6" w14:textId="77777777" w:rsidR="00287F6E" w:rsidRPr="00B8579B" w:rsidRDefault="00287F6E" w:rsidP="00395C1B">
            <w:pPr>
              <w:pStyle w:val="4"/>
              <w:shd w:val="clear" w:color="auto" w:fill="F7F9FD"/>
              <w:spacing w:before="0" w:line="240" w:lineRule="auto"/>
              <w:jc w:val="both"/>
              <w:outlineLvl w:val="3"/>
              <w:rPr>
                <w:rFonts w:ascii="Times New Roman" w:hAnsi="Times New Roman" w:cs="Times New Roman"/>
                <w:b w:val="0"/>
                <w:i w:val="0"/>
                <w:color w:val="auto"/>
                <w:sz w:val="28"/>
                <w:szCs w:val="28"/>
              </w:rPr>
            </w:pPr>
            <w:r w:rsidRPr="00F93153">
              <w:rPr>
                <w:rFonts w:ascii="Times New Roman" w:hAnsi="Times New Roman" w:cs="Times New Roman"/>
                <w:b w:val="0"/>
                <w:i w:val="0"/>
                <w:color w:val="auto"/>
                <w:sz w:val="28"/>
                <w:szCs w:val="28"/>
                <w:shd w:val="clear" w:color="auto" w:fill="FFFFFF" w:themeFill="background1"/>
              </w:rPr>
              <w:t>Специальные тренажеры для восстановления</w:t>
            </w:r>
            <w:r w:rsidRPr="00B8579B">
              <w:rPr>
                <w:rFonts w:ascii="Times New Roman" w:hAnsi="Times New Roman" w:cs="Times New Roman"/>
                <w:b w:val="0"/>
                <w:i w:val="0"/>
                <w:color w:val="auto"/>
                <w:sz w:val="28"/>
                <w:szCs w:val="28"/>
              </w:rPr>
              <w:t xml:space="preserve"> </w:t>
            </w:r>
            <w:r w:rsidRPr="00F93153">
              <w:rPr>
                <w:rFonts w:ascii="Times New Roman" w:hAnsi="Times New Roman" w:cs="Times New Roman"/>
                <w:b w:val="0"/>
                <w:i w:val="0"/>
                <w:color w:val="auto"/>
                <w:sz w:val="28"/>
                <w:szCs w:val="28"/>
                <w:shd w:val="clear" w:color="auto" w:fill="FFFFFF" w:themeFill="background1"/>
              </w:rPr>
              <w:t xml:space="preserve">позвоночника. Показаны при атрофии мускулатуры позвоночника, мышечно-скелетных болях, нарушении статики в пояснично-крестцовом отделе и в других случаях. При правильном применении реабилитационных тренажеров возможно добиться ускорения восстановления, улучшить показатели активных и пассивных движений в </w:t>
            </w:r>
            <w:proofErr w:type="spellStart"/>
            <w:r w:rsidRPr="00F93153">
              <w:rPr>
                <w:rFonts w:ascii="Times New Roman" w:hAnsi="Times New Roman" w:cs="Times New Roman"/>
                <w:b w:val="0"/>
                <w:i w:val="0"/>
                <w:color w:val="auto"/>
                <w:sz w:val="28"/>
                <w:szCs w:val="28"/>
                <w:shd w:val="clear" w:color="auto" w:fill="FFFFFF" w:themeFill="background1"/>
              </w:rPr>
              <w:t>позвоночно</w:t>
            </w:r>
            <w:proofErr w:type="spellEnd"/>
            <w:r w:rsidRPr="00F93153">
              <w:rPr>
                <w:rFonts w:ascii="Times New Roman" w:hAnsi="Times New Roman" w:cs="Times New Roman"/>
                <w:b w:val="0"/>
                <w:i w:val="0"/>
                <w:color w:val="auto"/>
                <w:sz w:val="28"/>
                <w:szCs w:val="28"/>
                <w:shd w:val="clear" w:color="auto" w:fill="FFFFFF" w:themeFill="background1"/>
              </w:rPr>
              <w:t>-двигательных сегментах.</w:t>
            </w:r>
          </w:p>
        </w:tc>
        <w:tc>
          <w:tcPr>
            <w:tcW w:w="512" w:type="dxa"/>
          </w:tcPr>
          <w:p w14:paraId="4CD9BD3E" w14:textId="77777777" w:rsidR="00287F6E" w:rsidRPr="00FB6382" w:rsidRDefault="00287F6E" w:rsidP="00395C1B">
            <w:pPr>
              <w:pStyle w:val="a3"/>
              <w:spacing w:before="0" w:beforeAutospacing="0" w:after="0" w:afterAutospacing="0"/>
              <w:jc w:val="both"/>
              <w:rPr>
                <w:sz w:val="28"/>
                <w:szCs w:val="28"/>
              </w:rPr>
            </w:pPr>
            <w:r>
              <w:rPr>
                <w:sz w:val="28"/>
                <w:szCs w:val="28"/>
              </w:rPr>
              <w:t>Е)</w:t>
            </w:r>
          </w:p>
        </w:tc>
        <w:tc>
          <w:tcPr>
            <w:tcW w:w="2814" w:type="dxa"/>
          </w:tcPr>
          <w:p w14:paraId="583DDD8C" w14:textId="77777777" w:rsidR="00287F6E" w:rsidRPr="00B8579B" w:rsidRDefault="00287F6E" w:rsidP="00395C1B">
            <w:pPr>
              <w:pStyle w:val="4"/>
              <w:spacing w:before="0" w:line="240" w:lineRule="auto"/>
              <w:jc w:val="both"/>
              <w:outlineLvl w:val="3"/>
              <w:rPr>
                <w:rFonts w:ascii="Times New Roman" w:hAnsi="Times New Roman" w:cs="Times New Roman"/>
                <w:b w:val="0"/>
                <w:i w:val="0"/>
                <w:color w:val="auto"/>
                <w:sz w:val="28"/>
                <w:szCs w:val="28"/>
              </w:rPr>
            </w:pPr>
            <w:proofErr w:type="spellStart"/>
            <w:r w:rsidRPr="00B8579B">
              <w:rPr>
                <w:rStyle w:val="a5"/>
                <w:rFonts w:ascii="Times New Roman" w:hAnsi="Times New Roman" w:cs="Times New Roman"/>
                <w:i w:val="0"/>
                <w:color w:val="auto"/>
                <w:sz w:val="28"/>
                <w:szCs w:val="28"/>
              </w:rPr>
              <w:t>Стабилоплатформы</w:t>
            </w:r>
            <w:proofErr w:type="spellEnd"/>
            <w:r w:rsidRPr="00B8579B">
              <w:rPr>
                <w:rStyle w:val="a5"/>
                <w:rFonts w:ascii="Times New Roman" w:hAnsi="Times New Roman" w:cs="Times New Roman"/>
                <w:i w:val="0"/>
                <w:color w:val="auto"/>
                <w:sz w:val="28"/>
                <w:szCs w:val="28"/>
              </w:rPr>
              <w:t xml:space="preserve"> (</w:t>
            </w:r>
            <w:proofErr w:type="spellStart"/>
            <w:r w:rsidRPr="00B8579B">
              <w:rPr>
                <w:rStyle w:val="a5"/>
                <w:rFonts w:ascii="Times New Roman" w:hAnsi="Times New Roman" w:cs="Times New Roman"/>
                <w:i w:val="0"/>
                <w:color w:val="auto"/>
                <w:sz w:val="28"/>
                <w:szCs w:val="28"/>
              </w:rPr>
              <w:t>стабилометрические</w:t>
            </w:r>
            <w:proofErr w:type="spellEnd"/>
            <w:r w:rsidRPr="00B8579B">
              <w:rPr>
                <w:rStyle w:val="a5"/>
                <w:rFonts w:ascii="Times New Roman" w:hAnsi="Times New Roman" w:cs="Times New Roman"/>
                <w:i w:val="0"/>
                <w:color w:val="auto"/>
                <w:sz w:val="28"/>
                <w:szCs w:val="28"/>
              </w:rPr>
              <w:t xml:space="preserve"> платформы).</w:t>
            </w:r>
          </w:p>
          <w:p w14:paraId="58691E85" w14:textId="77777777" w:rsidR="00287F6E" w:rsidRPr="00B8579B" w:rsidRDefault="00287F6E" w:rsidP="00395C1B">
            <w:pPr>
              <w:pStyle w:val="richfactdown-paragraph"/>
              <w:spacing w:before="0" w:beforeAutospacing="0" w:after="0" w:afterAutospacing="0"/>
              <w:jc w:val="both"/>
              <w:rPr>
                <w:sz w:val="28"/>
                <w:szCs w:val="28"/>
              </w:rPr>
            </w:pPr>
          </w:p>
        </w:tc>
      </w:tr>
    </w:tbl>
    <w:p w14:paraId="3FDD9237" w14:textId="77777777" w:rsidR="00287F6E" w:rsidRDefault="00287F6E" w:rsidP="00395C1B">
      <w:pPr>
        <w:pStyle w:val="dt-p"/>
        <w:shd w:val="clear" w:color="auto" w:fill="FFFFFF"/>
        <w:spacing w:before="0" w:beforeAutospacing="0" w:after="0" w:afterAutospacing="0"/>
        <w:ind w:firstLine="709"/>
        <w:jc w:val="both"/>
        <w:textAlignment w:val="baseline"/>
        <w:rPr>
          <w:sz w:val="28"/>
          <w:szCs w:val="28"/>
        </w:rPr>
      </w:pPr>
    </w:p>
    <w:p w14:paraId="323F1A54" w14:textId="77777777" w:rsidR="002A3D64" w:rsidRDefault="002A3D64" w:rsidP="00395C1B">
      <w:pPr>
        <w:pStyle w:val="dt-p"/>
        <w:shd w:val="clear" w:color="auto" w:fill="FFFFFF"/>
        <w:spacing w:before="0" w:beforeAutospacing="0" w:after="0" w:afterAutospacing="0"/>
        <w:ind w:firstLine="709"/>
        <w:jc w:val="both"/>
        <w:textAlignment w:val="baseline"/>
        <w:rPr>
          <w:sz w:val="28"/>
          <w:szCs w:val="28"/>
        </w:rPr>
      </w:pPr>
      <w:r w:rsidRPr="00B8579B">
        <w:rPr>
          <w:sz w:val="28"/>
          <w:szCs w:val="28"/>
        </w:rPr>
        <w:t>Правильный ответ</w:t>
      </w:r>
    </w:p>
    <w:tbl>
      <w:tblPr>
        <w:tblStyle w:val="a9"/>
        <w:tblW w:w="0" w:type="auto"/>
        <w:tblLook w:val="04A0" w:firstRow="1" w:lastRow="0" w:firstColumn="1" w:lastColumn="0" w:noHBand="0" w:noVBand="1"/>
      </w:tblPr>
      <w:tblGrid>
        <w:gridCol w:w="1556"/>
        <w:gridCol w:w="1558"/>
        <w:gridCol w:w="1557"/>
        <w:gridCol w:w="1558"/>
        <w:gridCol w:w="1557"/>
        <w:gridCol w:w="1559"/>
      </w:tblGrid>
      <w:tr w:rsidR="009A578C" w14:paraId="2D6E3553" w14:textId="77777777" w:rsidTr="009A578C">
        <w:tc>
          <w:tcPr>
            <w:tcW w:w="1605" w:type="dxa"/>
          </w:tcPr>
          <w:p w14:paraId="39E1D3E5" w14:textId="77777777" w:rsidR="009A578C" w:rsidRDefault="009A578C" w:rsidP="00395C1B">
            <w:pPr>
              <w:pStyle w:val="dt-p"/>
              <w:spacing w:before="0" w:beforeAutospacing="0" w:after="0" w:afterAutospacing="0"/>
              <w:jc w:val="center"/>
              <w:textAlignment w:val="baseline"/>
              <w:rPr>
                <w:sz w:val="28"/>
                <w:szCs w:val="28"/>
              </w:rPr>
            </w:pPr>
            <w:r>
              <w:rPr>
                <w:sz w:val="28"/>
                <w:szCs w:val="28"/>
              </w:rPr>
              <w:t>1</w:t>
            </w:r>
          </w:p>
        </w:tc>
        <w:tc>
          <w:tcPr>
            <w:tcW w:w="1605" w:type="dxa"/>
          </w:tcPr>
          <w:p w14:paraId="278AC7B1" w14:textId="77777777" w:rsidR="009A578C" w:rsidRDefault="009A578C" w:rsidP="00395C1B">
            <w:pPr>
              <w:pStyle w:val="dt-p"/>
              <w:spacing w:before="0" w:beforeAutospacing="0" w:after="0" w:afterAutospacing="0"/>
              <w:jc w:val="center"/>
              <w:textAlignment w:val="baseline"/>
              <w:rPr>
                <w:sz w:val="28"/>
                <w:szCs w:val="28"/>
              </w:rPr>
            </w:pPr>
            <w:r>
              <w:rPr>
                <w:sz w:val="28"/>
                <w:szCs w:val="28"/>
              </w:rPr>
              <w:t>2</w:t>
            </w:r>
          </w:p>
        </w:tc>
        <w:tc>
          <w:tcPr>
            <w:tcW w:w="1605" w:type="dxa"/>
          </w:tcPr>
          <w:p w14:paraId="121BA06E" w14:textId="77777777" w:rsidR="009A578C" w:rsidRDefault="009A578C" w:rsidP="00395C1B">
            <w:pPr>
              <w:pStyle w:val="dt-p"/>
              <w:spacing w:before="0" w:beforeAutospacing="0" w:after="0" w:afterAutospacing="0"/>
              <w:jc w:val="center"/>
              <w:textAlignment w:val="baseline"/>
              <w:rPr>
                <w:sz w:val="28"/>
                <w:szCs w:val="28"/>
              </w:rPr>
            </w:pPr>
            <w:r>
              <w:rPr>
                <w:sz w:val="28"/>
                <w:szCs w:val="28"/>
              </w:rPr>
              <w:t>3</w:t>
            </w:r>
          </w:p>
        </w:tc>
        <w:tc>
          <w:tcPr>
            <w:tcW w:w="1605" w:type="dxa"/>
          </w:tcPr>
          <w:p w14:paraId="48E6483E" w14:textId="77777777" w:rsidR="009A578C" w:rsidRDefault="009A578C" w:rsidP="00395C1B">
            <w:pPr>
              <w:pStyle w:val="dt-p"/>
              <w:spacing w:before="0" w:beforeAutospacing="0" w:after="0" w:afterAutospacing="0"/>
              <w:jc w:val="center"/>
              <w:textAlignment w:val="baseline"/>
              <w:rPr>
                <w:sz w:val="28"/>
                <w:szCs w:val="28"/>
              </w:rPr>
            </w:pPr>
            <w:r>
              <w:rPr>
                <w:sz w:val="28"/>
                <w:szCs w:val="28"/>
              </w:rPr>
              <w:t>4</w:t>
            </w:r>
          </w:p>
        </w:tc>
        <w:tc>
          <w:tcPr>
            <w:tcW w:w="1605" w:type="dxa"/>
          </w:tcPr>
          <w:p w14:paraId="456E59C6" w14:textId="77777777" w:rsidR="009A578C" w:rsidRDefault="009A578C" w:rsidP="00395C1B">
            <w:pPr>
              <w:pStyle w:val="dt-p"/>
              <w:spacing w:before="0" w:beforeAutospacing="0" w:after="0" w:afterAutospacing="0"/>
              <w:jc w:val="center"/>
              <w:textAlignment w:val="baseline"/>
              <w:rPr>
                <w:sz w:val="28"/>
                <w:szCs w:val="28"/>
              </w:rPr>
            </w:pPr>
            <w:r>
              <w:rPr>
                <w:sz w:val="28"/>
                <w:szCs w:val="28"/>
              </w:rPr>
              <w:t>5</w:t>
            </w:r>
          </w:p>
        </w:tc>
        <w:tc>
          <w:tcPr>
            <w:tcW w:w="1606" w:type="dxa"/>
          </w:tcPr>
          <w:p w14:paraId="3576E64F" w14:textId="77777777" w:rsidR="009A578C" w:rsidRDefault="009A578C" w:rsidP="00395C1B">
            <w:pPr>
              <w:pStyle w:val="dt-p"/>
              <w:spacing w:before="0" w:beforeAutospacing="0" w:after="0" w:afterAutospacing="0"/>
              <w:jc w:val="center"/>
              <w:textAlignment w:val="baseline"/>
              <w:rPr>
                <w:sz w:val="28"/>
                <w:szCs w:val="28"/>
              </w:rPr>
            </w:pPr>
            <w:r>
              <w:rPr>
                <w:sz w:val="28"/>
                <w:szCs w:val="28"/>
              </w:rPr>
              <w:t>6</w:t>
            </w:r>
          </w:p>
        </w:tc>
      </w:tr>
      <w:tr w:rsidR="009A578C" w14:paraId="75017DEC" w14:textId="77777777" w:rsidTr="009A578C">
        <w:tc>
          <w:tcPr>
            <w:tcW w:w="1605" w:type="dxa"/>
          </w:tcPr>
          <w:p w14:paraId="780075B5" w14:textId="77777777" w:rsidR="009A578C" w:rsidRDefault="009A578C" w:rsidP="00395C1B">
            <w:pPr>
              <w:pStyle w:val="dt-p"/>
              <w:spacing w:before="0" w:beforeAutospacing="0" w:after="0" w:afterAutospacing="0"/>
              <w:jc w:val="center"/>
              <w:textAlignment w:val="baseline"/>
              <w:rPr>
                <w:sz w:val="28"/>
                <w:szCs w:val="28"/>
              </w:rPr>
            </w:pPr>
            <w:r>
              <w:rPr>
                <w:sz w:val="28"/>
                <w:szCs w:val="28"/>
              </w:rPr>
              <w:t>Е</w:t>
            </w:r>
          </w:p>
        </w:tc>
        <w:tc>
          <w:tcPr>
            <w:tcW w:w="1605" w:type="dxa"/>
          </w:tcPr>
          <w:p w14:paraId="44B0A8AD" w14:textId="77777777" w:rsidR="009A578C" w:rsidRDefault="009A578C" w:rsidP="00395C1B">
            <w:pPr>
              <w:pStyle w:val="dt-p"/>
              <w:spacing w:before="0" w:beforeAutospacing="0" w:after="0" w:afterAutospacing="0"/>
              <w:jc w:val="center"/>
              <w:textAlignment w:val="baseline"/>
              <w:rPr>
                <w:sz w:val="28"/>
                <w:szCs w:val="28"/>
              </w:rPr>
            </w:pPr>
            <w:r>
              <w:rPr>
                <w:sz w:val="28"/>
                <w:szCs w:val="28"/>
              </w:rPr>
              <w:t>А</w:t>
            </w:r>
          </w:p>
        </w:tc>
        <w:tc>
          <w:tcPr>
            <w:tcW w:w="1605" w:type="dxa"/>
          </w:tcPr>
          <w:p w14:paraId="4843BB81" w14:textId="77777777" w:rsidR="009A578C" w:rsidRDefault="009A578C" w:rsidP="00395C1B">
            <w:pPr>
              <w:pStyle w:val="dt-p"/>
              <w:spacing w:before="0" w:beforeAutospacing="0" w:after="0" w:afterAutospacing="0"/>
              <w:jc w:val="center"/>
              <w:textAlignment w:val="baseline"/>
              <w:rPr>
                <w:sz w:val="28"/>
                <w:szCs w:val="28"/>
              </w:rPr>
            </w:pPr>
            <w:r>
              <w:rPr>
                <w:sz w:val="28"/>
                <w:szCs w:val="28"/>
              </w:rPr>
              <w:t>Б</w:t>
            </w:r>
          </w:p>
        </w:tc>
        <w:tc>
          <w:tcPr>
            <w:tcW w:w="1605" w:type="dxa"/>
          </w:tcPr>
          <w:p w14:paraId="697D28B7" w14:textId="77777777" w:rsidR="009A578C" w:rsidRDefault="009A578C" w:rsidP="00395C1B">
            <w:pPr>
              <w:pStyle w:val="dt-p"/>
              <w:spacing w:before="0" w:beforeAutospacing="0" w:after="0" w:afterAutospacing="0"/>
              <w:jc w:val="center"/>
              <w:textAlignment w:val="baseline"/>
              <w:rPr>
                <w:sz w:val="28"/>
                <w:szCs w:val="28"/>
              </w:rPr>
            </w:pPr>
            <w:r>
              <w:rPr>
                <w:sz w:val="28"/>
                <w:szCs w:val="28"/>
              </w:rPr>
              <w:t>В</w:t>
            </w:r>
          </w:p>
        </w:tc>
        <w:tc>
          <w:tcPr>
            <w:tcW w:w="1605" w:type="dxa"/>
          </w:tcPr>
          <w:p w14:paraId="018FE10E" w14:textId="77777777" w:rsidR="009A578C" w:rsidRDefault="009A578C" w:rsidP="00395C1B">
            <w:pPr>
              <w:pStyle w:val="dt-p"/>
              <w:spacing w:before="0" w:beforeAutospacing="0" w:after="0" w:afterAutospacing="0"/>
              <w:jc w:val="center"/>
              <w:textAlignment w:val="baseline"/>
              <w:rPr>
                <w:sz w:val="28"/>
                <w:szCs w:val="28"/>
              </w:rPr>
            </w:pPr>
            <w:r>
              <w:rPr>
                <w:sz w:val="28"/>
                <w:szCs w:val="28"/>
              </w:rPr>
              <w:t>Г</w:t>
            </w:r>
          </w:p>
        </w:tc>
        <w:tc>
          <w:tcPr>
            <w:tcW w:w="1606" w:type="dxa"/>
          </w:tcPr>
          <w:p w14:paraId="07B99122" w14:textId="77777777" w:rsidR="009A578C" w:rsidRDefault="009A578C" w:rsidP="00395C1B">
            <w:pPr>
              <w:pStyle w:val="dt-p"/>
              <w:spacing w:before="0" w:beforeAutospacing="0" w:after="0" w:afterAutospacing="0"/>
              <w:jc w:val="center"/>
              <w:textAlignment w:val="baseline"/>
              <w:rPr>
                <w:sz w:val="28"/>
                <w:szCs w:val="28"/>
              </w:rPr>
            </w:pPr>
            <w:r>
              <w:rPr>
                <w:sz w:val="28"/>
                <w:szCs w:val="28"/>
              </w:rPr>
              <w:t>Д</w:t>
            </w:r>
          </w:p>
        </w:tc>
      </w:tr>
    </w:tbl>
    <w:p w14:paraId="5548B165" w14:textId="77777777" w:rsidR="009A578C" w:rsidRDefault="009A578C" w:rsidP="00395C1B">
      <w:pPr>
        <w:pStyle w:val="dt-p"/>
        <w:shd w:val="clear" w:color="auto" w:fill="FFFFFF"/>
        <w:spacing w:before="0" w:beforeAutospacing="0" w:after="0" w:afterAutospacing="0"/>
        <w:ind w:firstLine="709"/>
        <w:jc w:val="both"/>
        <w:textAlignment w:val="baseline"/>
        <w:rPr>
          <w:sz w:val="28"/>
          <w:szCs w:val="28"/>
        </w:rPr>
      </w:pPr>
    </w:p>
    <w:p w14:paraId="60CA4C14" w14:textId="77777777" w:rsidR="002A3D64" w:rsidRPr="00B8579B" w:rsidRDefault="002A3D64" w:rsidP="00395C1B">
      <w:pPr>
        <w:pStyle w:val="a3"/>
        <w:spacing w:before="0" w:beforeAutospacing="0" w:after="0" w:afterAutospacing="0"/>
        <w:ind w:firstLine="708"/>
        <w:jc w:val="both"/>
        <w:rPr>
          <w:sz w:val="28"/>
          <w:szCs w:val="28"/>
        </w:rPr>
      </w:pPr>
      <w:r w:rsidRPr="00B8579B">
        <w:rPr>
          <w:sz w:val="28"/>
          <w:szCs w:val="28"/>
        </w:rPr>
        <w:t>Компетенции (индикаторы): ОПК-10 (ОПК-10.2, ОПК-10.3)</w:t>
      </w:r>
    </w:p>
    <w:p w14:paraId="4BD573AE" w14:textId="77777777" w:rsidR="00E13690" w:rsidRDefault="00E13690" w:rsidP="00395C1B">
      <w:pPr>
        <w:pStyle w:val="a3"/>
        <w:spacing w:before="0" w:beforeAutospacing="0" w:after="0" w:afterAutospacing="0"/>
        <w:jc w:val="both"/>
        <w:rPr>
          <w:sz w:val="28"/>
          <w:szCs w:val="28"/>
        </w:rPr>
      </w:pPr>
    </w:p>
    <w:p w14:paraId="2ECD9227" w14:textId="31E9BC37" w:rsidR="005125F5" w:rsidRDefault="005125F5" w:rsidP="00395C1B">
      <w:pPr>
        <w:pStyle w:val="a3"/>
        <w:spacing w:before="0" w:beforeAutospacing="0" w:after="0" w:afterAutospacing="0"/>
        <w:ind w:firstLine="709"/>
        <w:jc w:val="both"/>
        <w:rPr>
          <w:sz w:val="28"/>
          <w:szCs w:val="28"/>
        </w:rPr>
      </w:pPr>
      <w:r>
        <w:rPr>
          <w:sz w:val="28"/>
          <w:szCs w:val="28"/>
        </w:rPr>
        <w:t xml:space="preserve">2. </w:t>
      </w:r>
      <w:r w:rsidRPr="00FB6382">
        <w:rPr>
          <w:sz w:val="28"/>
          <w:szCs w:val="28"/>
        </w:rPr>
        <w:t>Установите правильное соответствие</w:t>
      </w:r>
      <w:r w:rsidR="00D56A1F">
        <w:rPr>
          <w:sz w:val="28"/>
          <w:szCs w:val="28"/>
        </w:rPr>
        <w:t xml:space="preserve">. </w:t>
      </w:r>
      <w:r w:rsidRPr="00FB6382">
        <w:rPr>
          <w:sz w:val="28"/>
          <w:szCs w:val="28"/>
        </w:rPr>
        <w:t>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039"/>
        <w:gridCol w:w="512"/>
        <w:gridCol w:w="2354"/>
      </w:tblGrid>
      <w:tr w:rsidR="005125F5" w:rsidRPr="005125F5" w14:paraId="3FEC4815" w14:textId="77777777" w:rsidTr="00831CE4">
        <w:tc>
          <w:tcPr>
            <w:tcW w:w="450" w:type="dxa"/>
          </w:tcPr>
          <w:p w14:paraId="1F6CA947" w14:textId="77777777" w:rsidR="005125F5" w:rsidRPr="005125F5" w:rsidRDefault="005125F5" w:rsidP="00395C1B">
            <w:pPr>
              <w:pStyle w:val="a3"/>
              <w:spacing w:before="0" w:beforeAutospacing="0" w:after="0" w:afterAutospacing="0"/>
              <w:jc w:val="center"/>
              <w:rPr>
                <w:sz w:val="28"/>
                <w:szCs w:val="28"/>
              </w:rPr>
            </w:pPr>
          </w:p>
        </w:tc>
        <w:tc>
          <w:tcPr>
            <w:tcW w:w="6408" w:type="dxa"/>
          </w:tcPr>
          <w:p w14:paraId="26A6CABB" w14:textId="77777777" w:rsidR="005125F5" w:rsidRPr="005125F5" w:rsidRDefault="005125F5" w:rsidP="00395C1B">
            <w:pPr>
              <w:pStyle w:val="a3"/>
              <w:spacing w:before="0" w:beforeAutospacing="0" w:after="0" w:afterAutospacing="0"/>
              <w:jc w:val="center"/>
              <w:rPr>
                <w:sz w:val="28"/>
                <w:szCs w:val="28"/>
              </w:rPr>
            </w:pPr>
            <w:r w:rsidRPr="005125F5">
              <w:rPr>
                <w:bCs/>
                <w:kern w:val="36"/>
                <w:sz w:val="28"/>
                <w:szCs w:val="28"/>
              </w:rPr>
              <w:t>Описание</w:t>
            </w:r>
          </w:p>
        </w:tc>
        <w:tc>
          <w:tcPr>
            <w:tcW w:w="512" w:type="dxa"/>
          </w:tcPr>
          <w:p w14:paraId="67BC3BC7" w14:textId="77777777" w:rsidR="005125F5" w:rsidRPr="005125F5" w:rsidRDefault="005125F5" w:rsidP="00395C1B">
            <w:pPr>
              <w:pStyle w:val="a3"/>
              <w:spacing w:before="0" w:beforeAutospacing="0" w:after="0" w:afterAutospacing="0"/>
              <w:jc w:val="center"/>
              <w:rPr>
                <w:sz w:val="28"/>
                <w:szCs w:val="28"/>
              </w:rPr>
            </w:pPr>
          </w:p>
        </w:tc>
        <w:tc>
          <w:tcPr>
            <w:tcW w:w="2405" w:type="dxa"/>
          </w:tcPr>
          <w:p w14:paraId="3B4E24F3" w14:textId="7437CFFE" w:rsidR="005125F5" w:rsidRPr="005125F5" w:rsidRDefault="005125F5" w:rsidP="00395C1B">
            <w:pPr>
              <w:pStyle w:val="a3"/>
              <w:spacing w:before="0" w:beforeAutospacing="0" w:after="0" w:afterAutospacing="0"/>
              <w:jc w:val="center"/>
              <w:rPr>
                <w:sz w:val="28"/>
                <w:szCs w:val="28"/>
              </w:rPr>
            </w:pPr>
            <w:r w:rsidRPr="005125F5">
              <w:rPr>
                <w:bCs/>
                <w:kern w:val="36"/>
                <w:sz w:val="28"/>
                <w:szCs w:val="28"/>
              </w:rPr>
              <w:t>Способ введения</w:t>
            </w:r>
            <w:r w:rsidR="00D56A1F">
              <w:rPr>
                <w:bCs/>
                <w:kern w:val="36"/>
                <w:sz w:val="28"/>
                <w:szCs w:val="28"/>
              </w:rPr>
              <w:t xml:space="preserve"> игл</w:t>
            </w:r>
          </w:p>
        </w:tc>
      </w:tr>
      <w:tr w:rsidR="005125F5" w:rsidRPr="005125F5" w14:paraId="18C7A2CE" w14:textId="77777777" w:rsidTr="00831CE4">
        <w:tc>
          <w:tcPr>
            <w:tcW w:w="450" w:type="dxa"/>
          </w:tcPr>
          <w:p w14:paraId="6696243E"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1)</w:t>
            </w:r>
          </w:p>
        </w:tc>
        <w:tc>
          <w:tcPr>
            <w:tcW w:w="6408" w:type="dxa"/>
          </w:tcPr>
          <w:p w14:paraId="28F95DD4" w14:textId="77777777" w:rsidR="005125F5" w:rsidRPr="005125F5" w:rsidRDefault="005125F5" w:rsidP="00395C1B">
            <w:pPr>
              <w:pStyle w:val="a3"/>
              <w:spacing w:before="0" w:beforeAutospacing="0" w:after="0" w:afterAutospacing="0"/>
              <w:jc w:val="both"/>
              <w:outlineLvl w:val="1"/>
              <w:rPr>
                <w:bCs/>
                <w:kern w:val="36"/>
                <w:sz w:val="28"/>
                <w:szCs w:val="28"/>
              </w:rPr>
            </w:pPr>
            <w:r w:rsidRPr="005125F5">
              <w:rPr>
                <w:sz w:val="28"/>
                <w:szCs w:val="28"/>
              </w:rPr>
              <w:t>Производится в точки конечностей в области связок при заболеваниях суставов, возникших вследствие влажности, после укола кровь появляться не должна (поскольку, по теории пяти первоэлементов, связки связаны с печенью, этот укол применяется и для лечения печени).</w:t>
            </w:r>
          </w:p>
        </w:tc>
        <w:tc>
          <w:tcPr>
            <w:tcW w:w="512" w:type="dxa"/>
          </w:tcPr>
          <w:p w14:paraId="019158CC"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А)</w:t>
            </w:r>
          </w:p>
        </w:tc>
        <w:tc>
          <w:tcPr>
            <w:tcW w:w="2405" w:type="dxa"/>
          </w:tcPr>
          <w:p w14:paraId="4008483A" w14:textId="77777777" w:rsidR="005125F5" w:rsidRPr="005125F5" w:rsidRDefault="005125F5" w:rsidP="00395C1B">
            <w:pPr>
              <w:pStyle w:val="a3"/>
              <w:spacing w:before="0" w:beforeAutospacing="0" w:after="0" w:afterAutospacing="0"/>
              <w:jc w:val="both"/>
              <w:outlineLvl w:val="1"/>
              <w:rPr>
                <w:bCs/>
                <w:i/>
                <w:kern w:val="36"/>
                <w:sz w:val="28"/>
                <w:szCs w:val="28"/>
              </w:rPr>
            </w:pPr>
            <w:r w:rsidRPr="005125F5">
              <w:rPr>
                <w:i/>
                <w:sz w:val="28"/>
                <w:szCs w:val="28"/>
              </w:rPr>
              <w:t>«</w:t>
            </w:r>
            <w:r w:rsidRPr="005125F5">
              <w:rPr>
                <w:rStyle w:val="ac"/>
                <w:rFonts w:eastAsiaTheme="majorEastAsia"/>
                <w:i w:val="0"/>
                <w:sz w:val="28"/>
                <w:szCs w:val="28"/>
              </w:rPr>
              <w:t>Половинный укол</w:t>
            </w:r>
            <w:r w:rsidRPr="005125F5">
              <w:rPr>
                <w:i/>
                <w:sz w:val="28"/>
                <w:szCs w:val="28"/>
              </w:rPr>
              <w:t>»</w:t>
            </w:r>
          </w:p>
        </w:tc>
      </w:tr>
      <w:tr w:rsidR="005125F5" w:rsidRPr="005125F5" w14:paraId="613C3948" w14:textId="77777777" w:rsidTr="00831CE4">
        <w:tc>
          <w:tcPr>
            <w:tcW w:w="450" w:type="dxa"/>
          </w:tcPr>
          <w:p w14:paraId="3DBD6D96"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2)</w:t>
            </w:r>
          </w:p>
        </w:tc>
        <w:tc>
          <w:tcPr>
            <w:tcW w:w="6408" w:type="dxa"/>
          </w:tcPr>
          <w:p w14:paraId="2721E88A" w14:textId="77777777" w:rsidR="005125F5" w:rsidRPr="005125F5" w:rsidRDefault="005125F5" w:rsidP="00395C1B">
            <w:pPr>
              <w:pStyle w:val="a3"/>
              <w:spacing w:before="0" w:beforeAutospacing="0" w:after="0" w:afterAutospacing="0"/>
              <w:jc w:val="both"/>
              <w:rPr>
                <w:bCs/>
                <w:kern w:val="36"/>
                <w:sz w:val="28"/>
                <w:szCs w:val="28"/>
              </w:rPr>
            </w:pPr>
            <w:r w:rsidRPr="005125F5">
              <w:rPr>
                <w:sz w:val="28"/>
                <w:szCs w:val="28"/>
              </w:rPr>
              <w:t>Все иглы должны достигать определенной глубины. Поставленную иглу слегка извлекают, после чего справа от нее ставят еще две иглы, острия которых почти касаются первой иглы. Этот укол применяется для лечения заболеваний мышц, возникших вследствие влажности. Укол используется при лечении заболеваний селезенки.</w:t>
            </w:r>
          </w:p>
        </w:tc>
        <w:tc>
          <w:tcPr>
            <w:tcW w:w="512" w:type="dxa"/>
          </w:tcPr>
          <w:p w14:paraId="5AE2AFD4"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Б)</w:t>
            </w:r>
          </w:p>
        </w:tc>
        <w:tc>
          <w:tcPr>
            <w:tcW w:w="2405" w:type="dxa"/>
          </w:tcPr>
          <w:p w14:paraId="45802C9C" w14:textId="77777777" w:rsidR="005125F5" w:rsidRPr="005125F5" w:rsidRDefault="005125F5" w:rsidP="00395C1B">
            <w:pPr>
              <w:pStyle w:val="a3"/>
              <w:spacing w:before="0" w:beforeAutospacing="0" w:after="0" w:afterAutospacing="0"/>
              <w:jc w:val="both"/>
              <w:outlineLvl w:val="1"/>
              <w:rPr>
                <w:bCs/>
                <w:i/>
                <w:kern w:val="36"/>
                <w:sz w:val="28"/>
                <w:szCs w:val="28"/>
              </w:rPr>
            </w:pPr>
            <w:r w:rsidRPr="005125F5">
              <w:rPr>
                <w:i/>
                <w:sz w:val="28"/>
                <w:szCs w:val="28"/>
              </w:rPr>
              <w:t>«</w:t>
            </w:r>
            <w:r w:rsidRPr="005125F5">
              <w:rPr>
                <w:rStyle w:val="ac"/>
                <w:rFonts w:eastAsiaTheme="majorEastAsia"/>
                <w:i w:val="0"/>
                <w:sz w:val="28"/>
                <w:szCs w:val="28"/>
              </w:rPr>
              <w:t>Шкура леопарда</w:t>
            </w:r>
            <w:r w:rsidRPr="005125F5">
              <w:rPr>
                <w:i/>
                <w:sz w:val="28"/>
                <w:szCs w:val="28"/>
              </w:rPr>
              <w:t>»</w:t>
            </w:r>
          </w:p>
        </w:tc>
      </w:tr>
      <w:tr w:rsidR="005125F5" w:rsidRPr="005125F5" w14:paraId="60F44BD2" w14:textId="77777777" w:rsidTr="00831CE4">
        <w:tc>
          <w:tcPr>
            <w:tcW w:w="450" w:type="dxa"/>
          </w:tcPr>
          <w:p w14:paraId="5E6E6C7A"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3)</w:t>
            </w:r>
          </w:p>
        </w:tc>
        <w:tc>
          <w:tcPr>
            <w:tcW w:w="6408" w:type="dxa"/>
          </w:tcPr>
          <w:p w14:paraId="4D445EAF"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В этом случае иглу вводят очень легко в кожу и тотчас извлекают, чтобы не повредить мышцы. Движения двух пальцев подобны движению при выдергивании волос. Таким уколом удаляется нарушающая энергия из кожи (по теории пяти первоэлементов, легкие тесно связаны с кожей, поэтому такой укол эффективен для лечения легких).</w:t>
            </w:r>
          </w:p>
        </w:tc>
        <w:tc>
          <w:tcPr>
            <w:tcW w:w="512" w:type="dxa"/>
          </w:tcPr>
          <w:p w14:paraId="52F13BA9"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В)</w:t>
            </w:r>
          </w:p>
        </w:tc>
        <w:tc>
          <w:tcPr>
            <w:tcW w:w="2405" w:type="dxa"/>
          </w:tcPr>
          <w:p w14:paraId="0B8AA54E" w14:textId="77777777" w:rsidR="005125F5" w:rsidRPr="005125F5" w:rsidRDefault="005125F5" w:rsidP="00395C1B">
            <w:pPr>
              <w:pStyle w:val="a3"/>
              <w:spacing w:before="0" w:beforeAutospacing="0" w:after="0" w:afterAutospacing="0"/>
              <w:jc w:val="both"/>
              <w:outlineLvl w:val="1"/>
              <w:rPr>
                <w:bCs/>
                <w:i/>
                <w:kern w:val="36"/>
                <w:sz w:val="28"/>
                <w:szCs w:val="28"/>
              </w:rPr>
            </w:pPr>
            <w:r w:rsidRPr="005125F5">
              <w:rPr>
                <w:bCs/>
                <w:i/>
                <w:kern w:val="36"/>
                <w:sz w:val="28"/>
                <w:szCs w:val="28"/>
              </w:rPr>
              <w:t xml:space="preserve"> </w:t>
            </w:r>
            <w:r w:rsidRPr="005125F5">
              <w:rPr>
                <w:rStyle w:val="ac"/>
                <w:rFonts w:eastAsiaTheme="majorEastAsia"/>
                <w:i w:val="0"/>
                <w:sz w:val="28"/>
                <w:szCs w:val="28"/>
              </w:rPr>
              <w:t>Укол «открытия», или «ворот»</w:t>
            </w:r>
          </w:p>
        </w:tc>
      </w:tr>
      <w:tr w:rsidR="005125F5" w:rsidRPr="005125F5" w14:paraId="1347DCCC" w14:textId="77777777" w:rsidTr="00831CE4">
        <w:tc>
          <w:tcPr>
            <w:tcW w:w="450" w:type="dxa"/>
          </w:tcPr>
          <w:p w14:paraId="170D90C2"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4)</w:t>
            </w:r>
          </w:p>
        </w:tc>
        <w:tc>
          <w:tcPr>
            <w:tcW w:w="6408" w:type="dxa"/>
          </w:tcPr>
          <w:p w14:paraId="7E77114E" w14:textId="77777777" w:rsidR="005125F5" w:rsidRPr="005125F5" w:rsidRDefault="005125F5" w:rsidP="00395C1B">
            <w:pPr>
              <w:pStyle w:val="a3"/>
              <w:spacing w:before="0" w:beforeAutospacing="0" w:after="0" w:afterAutospacing="0"/>
              <w:jc w:val="both"/>
              <w:rPr>
                <w:bCs/>
                <w:kern w:val="36"/>
                <w:sz w:val="28"/>
                <w:szCs w:val="28"/>
              </w:rPr>
            </w:pPr>
            <w:r w:rsidRPr="005125F5">
              <w:rPr>
                <w:bCs/>
                <w:kern w:val="36"/>
                <w:sz w:val="28"/>
                <w:szCs w:val="28"/>
              </w:rPr>
              <w:t>Т</w:t>
            </w:r>
            <w:r w:rsidRPr="005125F5">
              <w:rPr>
                <w:sz w:val="28"/>
                <w:szCs w:val="28"/>
              </w:rPr>
              <w:t>ехника сходна с транспортным уколом: игла продвигается почти до кости, но не касается ее. Укол применяют при заболевании костей, а также при лечении заболеваний почек.</w:t>
            </w:r>
          </w:p>
        </w:tc>
        <w:tc>
          <w:tcPr>
            <w:tcW w:w="512" w:type="dxa"/>
          </w:tcPr>
          <w:p w14:paraId="38DFCB55"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Г)</w:t>
            </w:r>
          </w:p>
        </w:tc>
        <w:tc>
          <w:tcPr>
            <w:tcW w:w="2405" w:type="dxa"/>
          </w:tcPr>
          <w:p w14:paraId="7C88483A" w14:textId="77777777" w:rsidR="005125F5" w:rsidRPr="005125F5" w:rsidRDefault="005125F5" w:rsidP="00395C1B">
            <w:pPr>
              <w:pStyle w:val="a3"/>
              <w:spacing w:before="0" w:beforeAutospacing="0" w:after="0" w:afterAutospacing="0"/>
              <w:jc w:val="both"/>
              <w:outlineLvl w:val="1"/>
              <w:rPr>
                <w:bCs/>
                <w:i/>
                <w:kern w:val="36"/>
                <w:sz w:val="28"/>
                <w:szCs w:val="28"/>
              </w:rPr>
            </w:pPr>
            <w:r w:rsidRPr="005125F5">
              <w:rPr>
                <w:rStyle w:val="ac"/>
                <w:rFonts w:eastAsiaTheme="majorEastAsia"/>
                <w:i w:val="0"/>
                <w:sz w:val="28"/>
                <w:szCs w:val="28"/>
              </w:rPr>
              <w:t>Укол «впадение» (устье, конец)</w:t>
            </w:r>
          </w:p>
        </w:tc>
      </w:tr>
      <w:tr w:rsidR="005125F5" w:rsidRPr="005125F5" w14:paraId="460B7A26" w14:textId="77777777" w:rsidTr="00831CE4">
        <w:tc>
          <w:tcPr>
            <w:tcW w:w="450" w:type="dxa"/>
          </w:tcPr>
          <w:p w14:paraId="46EE3E2C"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5)</w:t>
            </w:r>
          </w:p>
        </w:tc>
        <w:tc>
          <w:tcPr>
            <w:tcW w:w="6408" w:type="dxa"/>
          </w:tcPr>
          <w:p w14:paraId="3CD40370" w14:textId="77777777" w:rsidR="005125F5" w:rsidRPr="005125F5" w:rsidRDefault="005125F5" w:rsidP="00395C1B">
            <w:pPr>
              <w:pStyle w:val="a3"/>
              <w:spacing w:before="0" w:beforeAutospacing="0" w:after="0" w:afterAutospacing="0"/>
              <w:jc w:val="both"/>
              <w:rPr>
                <w:bCs/>
                <w:kern w:val="36"/>
                <w:sz w:val="28"/>
                <w:szCs w:val="28"/>
              </w:rPr>
            </w:pPr>
            <w:r w:rsidRPr="005125F5">
              <w:rPr>
                <w:sz w:val="28"/>
                <w:szCs w:val="28"/>
              </w:rPr>
              <w:t xml:space="preserve">Ставят (поверхностно) сразу много игл справа, слева, вверху и внизу и размещают их на теле подобно темным пятнам на шкуре; этим достигается </w:t>
            </w:r>
            <w:proofErr w:type="spellStart"/>
            <w:r w:rsidRPr="005125F5">
              <w:rPr>
                <w:sz w:val="28"/>
                <w:szCs w:val="28"/>
              </w:rPr>
              <w:t>микрокровопускание</w:t>
            </w:r>
            <w:proofErr w:type="spellEnd"/>
            <w:r w:rsidRPr="005125F5">
              <w:rPr>
                <w:sz w:val="28"/>
                <w:szCs w:val="28"/>
              </w:rPr>
              <w:t xml:space="preserve"> для устранения застоя крови (по теории пяти первоэлементов, сердце связано с кровью, поэтому данная методика приемлема для лечения заболеваний сердца). Данная методика соответствует поверхностному иглоукалыванию.</w:t>
            </w:r>
          </w:p>
        </w:tc>
        <w:tc>
          <w:tcPr>
            <w:tcW w:w="512" w:type="dxa"/>
          </w:tcPr>
          <w:p w14:paraId="2C94B748" w14:textId="77777777" w:rsidR="005125F5" w:rsidRPr="005125F5" w:rsidRDefault="005125F5" w:rsidP="00395C1B">
            <w:pPr>
              <w:pStyle w:val="a3"/>
              <w:spacing w:before="0" w:beforeAutospacing="0" w:after="0" w:afterAutospacing="0"/>
              <w:jc w:val="both"/>
              <w:rPr>
                <w:sz w:val="28"/>
                <w:szCs w:val="28"/>
              </w:rPr>
            </w:pPr>
            <w:r w:rsidRPr="005125F5">
              <w:rPr>
                <w:sz w:val="28"/>
                <w:szCs w:val="28"/>
              </w:rPr>
              <w:t>Д)</w:t>
            </w:r>
          </w:p>
        </w:tc>
        <w:tc>
          <w:tcPr>
            <w:tcW w:w="2405" w:type="dxa"/>
          </w:tcPr>
          <w:p w14:paraId="60480598" w14:textId="77777777" w:rsidR="005125F5" w:rsidRPr="005125F5" w:rsidRDefault="005125F5" w:rsidP="00395C1B">
            <w:pPr>
              <w:pStyle w:val="a3"/>
              <w:spacing w:before="0" w:beforeAutospacing="0" w:after="0" w:afterAutospacing="0"/>
              <w:jc w:val="both"/>
              <w:outlineLvl w:val="1"/>
              <w:rPr>
                <w:bCs/>
                <w:i/>
                <w:kern w:val="36"/>
                <w:sz w:val="28"/>
                <w:szCs w:val="28"/>
              </w:rPr>
            </w:pPr>
            <w:r w:rsidRPr="005125F5">
              <w:rPr>
                <w:i/>
                <w:sz w:val="28"/>
                <w:szCs w:val="28"/>
              </w:rPr>
              <w:t>«</w:t>
            </w:r>
            <w:r w:rsidRPr="005125F5">
              <w:rPr>
                <w:rStyle w:val="ac"/>
                <w:rFonts w:eastAsiaTheme="majorEastAsia"/>
                <w:i w:val="0"/>
                <w:sz w:val="28"/>
                <w:szCs w:val="28"/>
              </w:rPr>
              <w:t>Шу-укол</w:t>
            </w:r>
            <w:r w:rsidRPr="005125F5">
              <w:rPr>
                <w:i/>
                <w:sz w:val="28"/>
                <w:szCs w:val="28"/>
              </w:rPr>
              <w:t>»</w:t>
            </w:r>
          </w:p>
        </w:tc>
      </w:tr>
    </w:tbl>
    <w:p w14:paraId="4159ED27" w14:textId="77777777" w:rsidR="005125F5" w:rsidRDefault="005125F5" w:rsidP="00395C1B">
      <w:pPr>
        <w:pStyle w:val="a3"/>
        <w:spacing w:before="0" w:beforeAutospacing="0" w:after="0" w:afterAutospacing="0"/>
        <w:ind w:firstLine="708"/>
        <w:jc w:val="both"/>
        <w:rPr>
          <w:sz w:val="28"/>
          <w:szCs w:val="28"/>
        </w:rPr>
      </w:pPr>
    </w:p>
    <w:p w14:paraId="31EBD9D8" w14:textId="77777777" w:rsidR="005125F5" w:rsidRDefault="005125F5" w:rsidP="00395C1B">
      <w:pPr>
        <w:pStyle w:val="dt-p"/>
        <w:shd w:val="clear" w:color="auto" w:fill="FFFFFF"/>
        <w:spacing w:before="0" w:beforeAutospacing="0" w:after="0" w:afterAutospacing="0"/>
        <w:ind w:firstLine="709"/>
        <w:jc w:val="both"/>
        <w:textAlignment w:val="baseline"/>
        <w:rPr>
          <w:sz w:val="28"/>
          <w:szCs w:val="28"/>
        </w:rPr>
      </w:pPr>
      <w:r w:rsidRPr="00B8579B">
        <w:rPr>
          <w:sz w:val="28"/>
          <w:szCs w:val="28"/>
        </w:rPr>
        <w:t>Правильный ответ</w:t>
      </w:r>
    </w:p>
    <w:tbl>
      <w:tblPr>
        <w:tblStyle w:val="a9"/>
        <w:tblW w:w="0" w:type="auto"/>
        <w:tblLook w:val="04A0" w:firstRow="1" w:lastRow="0" w:firstColumn="1" w:lastColumn="0" w:noHBand="0" w:noVBand="1"/>
      </w:tblPr>
      <w:tblGrid>
        <w:gridCol w:w="1869"/>
        <w:gridCol w:w="1868"/>
        <w:gridCol w:w="1870"/>
        <w:gridCol w:w="1869"/>
        <w:gridCol w:w="1869"/>
      </w:tblGrid>
      <w:tr w:rsidR="00F93153" w14:paraId="62E4F9F8" w14:textId="77777777" w:rsidTr="00F93153">
        <w:tc>
          <w:tcPr>
            <w:tcW w:w="1926" w:type="dxa"/>
          </w:tcPr>
          <w:p w14:paraId="401103CB" w14:textId="77777777" w:rsidR="00F93153" w:rsidRDefault="00F93153" w:rsidP="00395C1B">
            <w:pPr>
              <w:pStyle w:val="dt-p"/>
              <w:spacing w:before="0" w:beforeAutospacing="0" w:after="0" w:afterAutospacing="0"/>
              <w:jc w:val="center"/>
              <w:textAlignment w:val="baseline"/>
              <w:rPr>
                <w:sz w:val="28"/>
                <w:szCs w:val="28"/>
              </w:rPr>
            </w:pPr>
            <w:r>
              <w:rPr>
                <w:sz w:val="28"/>
                <w:szCs w:val="28"/>
              </w:rPr>
              <w:lastRenderedPageBreak/>
              <w:t>1</w:t>
            </w:r>
          </w:p>
        </w:tc>
        <w:tc>
          <w:tcPr>
            <w:tcW w:w="1926" w:type="dxa"/>
          </w:tcPr>
          <w:p w14:paraId="67CB51CB" w14:textId="77777777" w:rsidR="00F93153" w:rsidRDefault="00F93153" w:rsidP="00395C1B">
            <w:pPr>
              <w:pStyle w:val="dt-p"/>
              <w:spacing w:before="0" w:beforeAutospacing="0" w:after="0" w:afterAutospacing="0"/>
              <w:jc w:val="center"/>
              <w:textAlignment w:val="baseline"/>
              <w:rPr>
                <w:sz w:val="28"/>
                <w:szCs w:val="28"/>
              </w:rPr>
            </w:pPr>
            <w:r>
              <w:rPr>
                <w:sz w:val="28"/>
                <w:szCs w:val="28"/>
              </w:rPr>
              <w:t>2</w:t>
            </w:r>
          </w:p>
        </w:tc>
        <w:tc>
          <w:tcPr>
            <w:tcW w:w="1926" w:type="dxa"/>
          </w:tcPr>
          <w:p w14:paraId="7E0DCAC9" w14:textId="77777777" w:rsidR="00F93153" w:rsidRDefault="00F93153" w:rsidP="00395C1B">
            <w:pPr>
              <w:pStyle w:val="dt-p"/>
              <w:spacing w:before="0" w:beforeAutospacing="0" w:after="0" w:afterAutospacing="0"/>
              <w:jc w:val="center"/>
              <w:textAlignment w:val="baseline"/>
              <w:rPr>
                <w:sz w:val="28"/>
                <w:szCs w:val="28"/>
              </w:rPr>
            </w:pPr>
            <w:r>
              <w:rPr>
                <w:sz w:val="28"/>
                <w:szCs w:val="28"/>
              </w:rPr>
              <w:t>3</w:t>
            </w:r>
          </w:p>
        </w:tc>
        <w:tc>
          <w:tcPr>
            <w:tcW w:w="1926" w:type="dxa"/>
          </w:tcPr>
          <w:p w14:paraId="72296C64" w14:textId="77777777" w:rsidR="00F93153" w:rsidRDefault="00F93153" w:rsidP="00395C1B">
            <w:pPr>
              <w:pStyle w:val="dt-p"/>
              <w:spacing w:before="0" w:beforeAutospacing="0" w:after="0" w:afterAutospacing="0"/>
              <w:jc w:val="center"/>
              <w:textAlignment w:val="baseline"/>
              <w:rPr>
                <w:sz w:val="28"/>
                <w:szCs w:val="28"/>
              </w:rPr>
            </w:pPr>
            <w:r>
              <w:rPr>
                <w:sz w:val="28"/>
                <w:szCs w:val="28"/>
              </w:rPr>
              <w:t>4</w:t>
            </w:r>
          </w:p>
        </w:tc>
        <w:tc>
          <w:tcPr>
            <w:tcW w:w="1927" w:type="dxa"/>
          </w:tcPr>
          <w:p w14:paraId="3A301D68" w14:textId="77777777" w:rsidR="00F93153" w:rsidRDefault="00F93153" w:rsidP="00395C1B">
            <w:pPr>
              <w:pStyle w:val="dt-p"/>
              <w:spacing w:before="0" w:beforeAutospacing="0" w:after="0" w:afterAutospacing="0"/>
              <w:jc w:val="center"/>
              <w:textAlignment w:val="baseline"/>
              <w:rPr>
                <w:sz w:val="28"/>
                <w:szCs w:val="28"/>
              </w:rPr>
            </w:pPr>
            <w:r>
              <w:rPr>
                <w:sz w:val="28"/>
                <w:szCs w:val="28"/>
              </w:rPr>
              <w:t>5</w:t>
            </w:r>
          </w:p>
        </w:tc>
      </w:tr>
      <w:tr w:rsidR="00F93153" w14:paraId="6441028D" w14:textId="77777777" w:rsidTr="00F93153">
        <w:tc>
          <w:tcPr>
            <w:tcW w:w="1926" w:type="dxa"/>
          </w:tcPr>
          <w:p w14:paraId="05567B1C" w14:textId="77777777" w:rsidR="00F93153" w:rsidRDefault="00F93153" w:rsidP="00395C1B">
            <w:pPr>
              <w:pStyle w:val="dt-p"/>
              <w:spacing w:before="0" w:beforeAutospacing="0" w:after="0" w:afterAutospacing="0"/>
              <w:jc w:val="center"/>
              <w:textAlignment w:val="baseline"/>
              <w:rPr>
                <w:sz w:val="28"/>
                <w:szCs w:val="28"/>
              </w:rPr>
            </w:pPr>
            <w:r>
              <w:rPr>
                <w:sz w:val="28"/>
                <w:szCs w:val="28"/>
              </w:rPr>
              <w:t>В</w:t>
            </w:r>
          </w:p>
        </w:tc>
        <w:tc>
          <w:tcPr>
            <w:tcW w:w="1926" w:type="dxa"/>
          </w:tcPr>
          <w:p w14:paraId="61BD96BE" w14:textId="77777777" w:rsidR="00F93153" w:rsidRDefault="00F93153" w:rsidP="00395C1B">
            <w:pPr>
              <w:pStyle w:val="dt-p"/>
              <w:spacing w:before="0" w:beforeAutospacing="0" w:after="0" w:afterAutospacing="0"/>
              <w:jc w:val="center"/>
              <w:textAlignment w:val="baseline"/>
              <w:rPr>
                <w:sz w:val="28"/>
                <w:szCs w:val="28"/>
              </w:rPr>
            </w:pPr>
            <w:r>
              <w:rPr>
                <w:sz w:val="28"/>
                <w:szCs w:val="28"/>
              </w:rPr>
              <w:t>Г</w:t>
            </w:r>
          </w:p>
        </w:tc>
        <w:tc>
          <w:tcPr>
            <w:tcW w:w="1926" w:type="dxa"/>
          </w:tcPr>
          <w:p w14:paraId="414CF25B" w14:textId="77777777" w:rsidR="00F93153" w:rsidRDefault="00F93153" w:rsidP="00395C1B">
            <w:pPr>
              <w:pStyle w:val="dt-p"/>
              <w:spacing w:before="0" w:beforeAutospacing="0" w:after="0" w:afterAutospacing="0"/>
              <w:jc w:val="center"/>
              <w:textAlignment w:val="baseline"/>
              <w:rPr>
                <w:sz w:val="28"/>
                <w:szCs w:val="28"/>
              </w:rPr>
            </w:pPr>
            <w:r>
              <w:rPr>
                <w:sz w:val="28"/>
                <w:szCs w:val="28"/>
              </w:rPr>
              <w:t>А</w:t>
            </w:r>
          </w:p>
        </w:tc>
        <w:tc>
          <w:tcPr>
            <w:tcW w:w="1926" w:type="dxa"/>
          </w:tcPr>
          <w:p w14:paraId="3FFA6626" w14:textId="77777777" w:rsidR="00F93153" w:rsidRDefault="00F93153" w:rsidP="00395C1B">
            <w:pPr>
              <w:pStyle w:val="dt-p"/>
              <w:spacing w:before="0" w:beforeAutospacing="0" w:after="0" w:afterAutospacing="0"/>
              <w:jc w:val="center"/>
              <w:textAlignment w:val="baseline"/>
              <w:rPr>
                <w:sz w:val="28"/>
                <w:szCs w:val="28"/>
              </w:rPr>
            </w:pPr>
            <w:r>
              <w:rPr>
                <w:sz w:val="28"/>
                <w:szCs w:val="28"/>
              </w:rPr>
              <w:t>Д</w:t>
            </w:r>
          </w:p>
        </w:tc>
        <w:tc>
          <w:tcPr>
            <w:tcW w:w="1927" w:type="dxa"/>
          </w:tcPr>
          <w:p w14:paraId="042D9886" w14:textId="77777777" w:rsidR="00F93153" w:rsidRDefault="00F93153" w:rsidP="00395C1B">
            <w:pPr>
              <w:pStyle w:val="dt-p"/>
              <w:spacing w:before="0" w:beforeAutospacing="0" w:after="0" w:afterAutospacing="0"/>
              <w:jc w:val="center"/>
              <w:textAlignment w:val="baseline"/>
              <w:rPr>
                <w:sz w:val="28"/>
                <w:szCs w:val="28"/>
              </w:rPr>
            </w:pPr>
            <w:r>
              <w:rPr>
                <w:sz w:val="28"/>
                <w:szCs w:val="28"/>
              </w:rPr>
              <w:t>Б</w:t>
            </w:r>
          </w:p>
        </w:tc>
      </w:tr>
    </w:tbl>
    <w:p w14:paraId="2D0BCC11" w14:textId="77777777" w:rsidR="005125F5" w:rsidRDefault="005125F5" w:rsidP="00395C1B">
      <w:pPr>
        <w:pStyle w:val="a3"/>
        <w:spacing w:before="0" w:beforeAutospacing="0" w:after="0" w:afterAutospacing="0"/>
        <w:ind w:firstLine="708"/>
        <w:jc w:val="both"/>
        <w:rPr>
          <w:sz w:val="28"/>
          <w:szCs w:val="28"/>
        </w:rPr>
      </w:pPr>
      <w:r w:rsidRPr="00B8579B">
        <w:rPr>
          <w:sz w:val="28"/>
          <w:szCs w:val="28"/>
        </w:rPr>
        <w:t xml:space="preserve">Компетенции (индикаторы): ОПК-10 </w:t>
      </w:r>
    </w:p>
    <w:p w14:paraId="38A070C8" w14:textId="77777777" w:rsidR="005125F5" w:rsidRPr="00B8579B" w:rsidRDefault="005125F5" w:rsidP="00395C1B">
      <w:pPr>
        <w:pStyle w:val="a3"/>
        <w:spacing w:before="0" w:beforeAutospacing="0" w:after="0" w:afterAutospacing="0"/>
        <w:ind w:firstLine="708"/>
        <w:jc w:val="both"/>
        <w:rPr>
          <w:sz w:val="28"/>
          <w:szCs w:val="28"/>
        </w:rPr>
      </w:pPr>
    </w:p>
    <w:p w14:paraId="4D907329" w14:textId="6EE65222" w:rsidR="00FB6382" w:rsidRPr="00395C1B" w:rsidRDefault="006A189D" w:rsidP="00395C1B">
      <w:pPr>
        <w:pStyle w:val="a3"/>
        <w:spacing w:before="0" w:beforeAutospacing="0" w:after="0" w:afterAutospacing="0"/>
        <w:ind w:firstLine="709"/>
        <w:jc w:val="both"/>
        <w:rPr>
          <w:sz w:val="28"/>
          <w:szCs w:val="28"/>
        </w:rPr>
      </w:pPr>
      <w:r>
        <w:rPr>
          <w:sz w:val="28"/>
          <w:szCs w:val="28"/>
        </w:rPr>
        <w:t>3</w:t>
      </w:r>
      <w:r w:rsidR="00831CE4">
        <w:rPr>
          <w:sz w:val="28"/>
          <w:szCs w:val="28"/>
        </w:rPr>
        <w:t xml:space="preserve">. </w:t>
      </w:r>
      <w:r w:rsidR="00831CE4" w:rsidRPr="00FB6382">
        <w:rPr>
          <w:sz w:val="28"/>
          <w:szCs w:val="28"/>
        </w:rPr>
        <w:t>Установите правильное соответствие</w:t>
      </w:r>
      <w:r w:rsidR="0015393E">
        <w:rPr>
          <w:sz w:val="28"/>
          <w:szCs w:val="28"/>
        </w:rPr>
        <w:t>.</w:t>
      </w:r>
      <w:r w:rsidR="00831CE4">
        <w:rPr>
          <w:sz w:val="28"/>
          <w:szCs w:val="28"/>
        </w:rPr>
        <w:t xml:space="preserve"> </w:t>
      </w:r>
      <w:r w:rsidR="00831CE4" w:rsidRPr="00FB6382">
        <w:rPr>
          <w:sz w:val="28"/>
          <w:szCs w:val="28"/>
        </w:rPr>
        <w:t>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31"/>
        <w:gridCol w:w="512"/>
        <w:gridCol w:w="2863"/>
      </w:tblGrid>
      <w:tr w:rsidR="00641D6A" w:rsidRPr="00641D6A" w14:paraId="43C58ECA" w14:textId="77777777" w:rsidTr="004C7709">
        <w:tc>
          <w:tcPr>
            <w:tcW w:w="560" w:type="dxa"/>
          </w:tcPr>
          <w:p w14:paraId="399ED71E" w14:textId="77777777" w:rsidR="00641D6A" w:rsidRPr="00641D6A" w:rsidRDefault="00641D6A" w:rsidP="00395C1B">
            <w:pPr>
              <w:pStyle w:val="a3"/>
              <w:spacing w:before="0" w:beforeAutospacing="0" w:after="0" w:afterAutospacing="0"/>
              <w:jc w:val="center"/>
              <w:rPr>
                <w:sz w:val="28"/>
                <w:szCs w:val="28"/>
              </w:rPr>
            </w:pPr>
          </w:p>
        </w:tc>
        <w:tc>
          <w:tcPr>
            <w:tcW w:w="5751" w:type="dxa"/>
          </w:tcPr>
          <w:p w14:paraId="1DAF70F8" w14:textId="77777777" w:rsidR="00641D6A" w:rsidRPr="00641D6A" w:rsidRDefault="00641D6A" w:rsidP="00395C1B">
            <w:pPr>
              <w:pStyle w:val="a3"/>
              <w:spacing w:before="0" w:beforeAutospacing="0" w:after="0" w:afterAutospacing="0"/>
              <w:jc w:val="center"/>
              <w:rPr>
                <w:sz w:val="28"/>
                <w:szCs w:val="28"/>
              </w:rPr>
            </w:pPr>
            <w:r w:rsidRPr="00641D6A">
              <w:rPr>
                <w:sz w:val="28"/>
                <w:szCs w:val="28"/>
              </w:rPr>
              <w:t>Описание</w:t>
            </w:r>
          </w:p>
        </w:tc>
        <w:tc>
          <w:tcPr>
            <w:tcW w:w="512" w:type="dxa"/>
          </w:tcPr>
          <w:p w14:paraId="6E8D901D" w14:textId="77777777" w:rsidR="00641D6A" w:rsidRPr="00641D6A" w:rsidRDefault="00641D6A" w:rsidP="00395C1B">
            <w:pPr>
              <w:pStyle w:val="a3"/>
              <w:spacing w:before="0" w:beforeAutospacing="0" w:after="0" w:afterAutospacing="0"/>
              <w:jc w:val="center"/>
              <w:rPr>
                <w:sz w:val="28"/>
                <w:szCs w:val="28"/>
              </w:rPr>
            </w:pPr>
          </w:p>
        </w:tc>
        <w:tc>
          <w:tcPr>
            <w:tcW w:w="2952" w:type="dxa"/>
          </w:tcPr>
          <w:p w14:paraId="47DEA750" w14:textId="77777777" w:rsidR="00641D6A" w:rsidRPr="00641D6A" w:rsidRDefault="00641D6A" w:rsidP="00395C1B">
            <w:pPr>
              <w:pStyle w:val="a3"/>
              <w:spacing w:before="0" w:beforeAutospacing="0" w:after="0" w:afterAutospacing="0"/>
              <w:jc w:val="center"/>
              <w:rPr>
                <w:sz w:val="28"/>
                <w:szCs w:val="28"/>
              </w:rPr>
            </w:pPr>
            <w:r w:rsidRPr="00641D6A">
              <w:rPr>
                <w:sz w:val="28"/>
                <w:szCs w:val="28"/>
              </w:rPr>
              <w:t>Вид массажа</w:t>
            </w:r>
          </w:p>
        </w:tc>
      </w:tr>
      <w:tr w:rsidR="00641D6A" w:rsidRPr="00641D6A" w14:paraId="3D51CFC5" w14:textId="77777777" w:rsidTr="004C7709">
        <w:tc>
          <w:tcPr>
            <w:tcW w:w="560" w:type="dxa"/>
          </w:tcPr>
          <w:p w14:paraId="0D03B659"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1)</w:t>
            </w:r>
          </w:p>
        </w:tc>
        <w:tc>
          <w:tcPr>
            <w:tcW w:w="5751" w:type="dxa"/>
          </w:tcPr>
          <w:p w14:paraId="62773B70"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Кожу с прилежащими тканями захватывают первым и вторым пальцами, пока она не покраснеет. Воздействие оказывают и сильным давлением. Этот метод массажа обычно используют для стимуляции зон соответствия сердцу, легким.</w:t>
            </w:r>
          </w:p>
        </w:tc>
        <w:tc>
          <w:tcPr>
            <w:tcW w:w="512" w:type="dxa"/>
          </w:tcPr>
          <w:p w14:paraId="13301FFE"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А)</w:t>
            </w:r>
          </w:p>
        </w:tc>
        <w:tc>
          <w:tcPr>
            <w:tcW w:w="2952" w:type="dxa"/>
          </w:tcPr>
          <w:p w14:paraId="384800C1" w14:textId="77777777" w:rsidR="00641D6A" w:rsidRPr="00641D6A" w:rsidRDefault="00641D6A" w:rsidP="00395C1B">
            <w:pPr>
              <w:pStyle w:val="a3"/>
              <w:spacing w:before="0" w:beforeAutospacing="0" w:after="0" w:afterAutospacing="0"/>
              <w:jc w:val="both"/>
              <w:rPr>
                <w:i/>
                <w:sz w:val="28"/>
                <w:szCs w:val="28"/>
              </w:rPr>
            </w:pPr>
            <w:r w:rsidRPr="00641D6A">
              <w:rPr>
                <w:rStyle w:val="ac"/>
                <w:rFonts w:eastAsiaTheme="majorEastAsia"/>
                <w:i w:val="0"/>
                <w:sz w:val="28"/>
                <w:szCs w:val="28"/>
              </w:rPr>
              <w:t>Прерывистое давление</w:t>
            </w:r>
          </w:p>
        </w:tc>
      </w:tr>
      <w:tr w:rsidR="00641D6A" w:rsidRPr="00641D6A" w14:paraId="3B9BA4A4" w14:textId="77777777" w:rsidTr="004C7709">
        <w:tc>
          <w:tcPr>
            <w:tcW w:w="560" w:type="dxa"/>
          </w:tcPr>
          <w:p w14:paraId="069C8260"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2)</w:t>
            </w:r>
          </w:p>
        </w:tc>
        <w:tc>
          <w:tcPr>
            <w:tcW w:w="5751" w:type="dxa"/>
          </w:tcPr>
          <w:p w14:paraId="3D424D21"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На точку соответствия воздействуют сильными вибрирующими движениями пальцев. Частота вибрации – 160–180 колебаний в минуту.</w:t>
            </w:r>
          </w:p>
        </w:tc>
        <w:tc>
          <w:tcPr>
            <w:tcW w:w="512" w:type="dxa"/>
          </w:tcPr>
          <w:p w14:paraId="3395C3EE"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Б)</w:t>
            </w:r>
          </w:p>
        </w:tc>
        <w:tc>
          <w:tcPr>
            <w:tcW w:w="2952" w:type="dxa"/>
          </w:tcPr>
          <w:p w14:paraId="138A4C3E" w14:textId="77777777" w:rsidR="00641D6A" w:rsidRPr="00641D6A" w:rsidRDefault="00641D6A" w:rsidP="00395C1B">
            <w:pPr>
              <w:pStyle w:val="a3"/>
              <w:spacing w:before="0" w:beforeAutospacing="0" w:after="0" w:afterAutospacing="0"/>
              <w:jc w:val="both"/>
              <w:rPr>
                <w:i/>
                <w:sz w:val="28"/>
                <w:szCs w:val="28"/>
              </w:rPr>
            </w:pPr>
            <w:proofErr w:type="spellStart"/>
            <w:r w:rsidRPr="00641D6A">
              <w:rPr>
                <w:rStyle w:val="ac"/>
                <w:rFonts w:eastAsiaTheme="majorEastAsia"/>
                <w:i w:val="0"/>
                <w:sz w:val="28"/>
                <w:szCs w:val="28"/>
              </w:rPr>
              <w:t>Защипывание</w:t>
            </w:r>
            <w:proofErr w:type="spellEnd"/>
          </w:p>
        </w:tc>
      </w:tr>
      <w:tr w:rsidR="00641D6A" w:rsidRPr="00641D6A" w14:paraId="263AA3B9" w14:textId="77777777" w:rsidTr="004C7709">
        <w:tc>
          <w:tcPr>
            <w:tcW w:w="560" w:type="dxa"/>
          </w:tcPr>
          <w:p w14:paraId="5D07F14E"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3)</w:t>
            </w:r>
          </w:p>
        </w:tc>
        <w:tc>
          <w:tcPr>
            <w:tcW w:w="5751" w:type="dxa"/>
          </w:tcPr>
          <w:p w14:paraId="14C1335A"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Выполняется пальцами в определенном направлении в зависимости от характера поражения. Например, при затрудненном вдохе данный массаж производится в направлении, соответствующем поступлению и прохождению воздуха по дыхательным путям.</w:t>
            </w:r>
          </w:p>
        </w:tc>
        <w:tc>
          <w:tcPr>
            <w:tcW w:w="512" w:type="dxa"/>
          </w:tcPr>
          <w:p w14:paraId="52DBBA64"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В)</w:t>
            </w:r>
          </w:p>
        </w:tc>
        <w:tc>
          <w:tcPr>
            <w:tcW w:w="2952" w:type="dxa"/>
          </w:tcPr>
          <w:p w14:paraId="528A7F18" w14:textId="77777777" w:rsidR="00641D6A" w:rsidRPr="00641D6A" w:rsidRDefault="00641D6A" w:rsidP="00395C1B">
            <w:pPr>
              <w:pStyle w:val="a3"/>
              <w:spacing w:before="0" w:beforeAutospacing="0" w:after="0" w:afterAutospacing="0"/>
              <w:jc w:val="both"/>
              <w:rPr>
                <w:i/>
                <w:sz w:val="28"/>
                <w:szCs w:val="28"/>
              </w:rPr>
            </w:pPr>
            <w:r w:rsidRPr="00641D6A">
              <w:rPr>
                <w:rStyle w:val="ac"/>
                <w:rFonts w:eastAsiaTheme="majorEastAsia"/>
                <w:i w:val="0"/>
                <w:sz w:val="28"/>
                <w:szCs w:val="28"/>
              </w:rPr>
              <w:t>Трение</w:t>
            </w:r>
          </w:p>
        </w:tc>
      </w:tr>
      <w:tr w:rsidR="00641D6A" w:rsidRPr="00641D6A" w14:paraId="311ED3B6" w14:textId="77777777" w:rsidTr="004C7709">
        <w:tc>
          <w:tcPr>
            <w:tcW w:w="560" w:type="dxa"/>
          </w:tcPr>
          <w:p w14:paraId="32A7A82E"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4)</w:t>
            </w:r>
          </w:p>
        </w:tc>
        <w:tc>
          <w:tcPr>
            <w:tcW w:w="5751" w:type="dxa"/>
          </w:tcPr>
          <w:p w14:paraId="64EBBA7C"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Осуществляется круговыми движениями одного или нескольких пальцев в области зоны соответствия; частота вращения – около 60 оборотов в минуту. Это воздействие также производится со значительным давлением.</w:t>
            </w:r>
          </w:p>
        </w:tc>
        <w:tc>
          <w:tcPr>
            <w:tcW w:w="512" w:type="dxa"/>
          </w:tcPr>
          <w:p w14:paraId="425E15B7"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Г)</w:t>
            </w:r>
          </w:p>
        </w:tc>
        <w:tc>
          <w:tcPr>
            <w:tcW w:w="2952" w:type="dxa"/>
          </w:tcPr>
          <w:p w14:paraId="2E73F22F" w14:textId="77777777" w:rsidR="00641D6A" w:rsidRPr="00641D6A" w:rsidRDefault="00641D6A" w:rsidP="00395C1B">
            <w:pPr>
              <w:pStyle w:val="a3"/>
              <w:spacing w:before="0" w:beforeAutospacing="0" w:after="0" w:afterAutospacing="0"/>
              <w:jc w:val="both"/>
              <w:rPr>
                <w:i/>
                <w:sz w:val="28"/>
                <w:szCs w:val="28"/>
              </w:rPr>
            </w:pPr>
            <w:r w:rsidRPr="00641D6A">
              <w:rPr>
                <w:sz w:val="28"/>
                <w:szCs w:val="28"/>
              </w:rPr>
              <w:t>Вибрация</w:t>
            </w:r>
          </w:p>
        </w:tc>
      </w:tr>
      <w:tr w:rsidR="00641D6A" w:rsidRPr="00641D6A" w14:paraId="1D7215A7" w14:textId="77777777" w:rsidTr="004C7709">
        <w:tc>
          <w:tcPr>
            <w:tcW w:w="560" w:type="dxa"/>
          </w:tcPr>
          <w:p w14:paraId="06ACB068"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5)</w:t>
            </w:r>
          </w:p>
        </w:tc>
        <w:tc>
          <w:tcPr>
            <w:tcW w:w="5751" w:type="dxa"/>
          </w:tcPr>
          <w:p w14:paraId="29F83D9B"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Производятся интенсивные растирающие движения. Их можно осуществлять одним или двумя пальцами. Обычно этот способ применяется для воздействия на зоны соответствия голове, находящиеся на кончиках пальцев кистей и стоп.</w:t>
            </w:r>
          </w:p>
        </w:tc>
        <w:tc>
          <w:tcPr>
            <w:tcW w:w="512" w:type="dxa"/>
          </w:tcPr>
          <w:p w14:paraId="33602326"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Д)</w:t>
            </w:r>
          </w:p>
        </w:tc>
        <w:tc>
          <w:tcPr>
            <w:tcW w:w="2952" w:type="dxa"/>
          </w:tcPr>
          <w:p w14:paraId="0A31395B" w14:textId="77777777" w:rsidR="00641D6A" w:rsidRPr="00641D6A" w:rsidRDefault="00641D6A" w:rsidP="00395C1B">
            <w:pPr>
              <w:pStyle w:val="a3"/>
              <w:spacing w:before="0" w:beforeAutospacing="0" w:after="0" w:afterAutospacing="0"/>
              <w:jc w:val="both"/>
              <w:rPr>
                <w:i/>
                <w:sz w:val="28"/>
                <w:szCs w:val="28"/>
              </w:rPr>
            </w:pPr>
            <w:r w:rsidRPr="00641D6A">
              <w:rPr>
                <w:rStyle w:val="ac"/>
                <w:rFonts w:eastAsiaTheme="majorEastAsia"/>
                <w:i w:val="0"/>
                <w:sz w:val="28"/>
                <w:szCs w:val="28"/>
              </w:rPr>
              <w:t>Линейный массаж</w:t>
            </w:r>
          </w:p>
        </w:tc>
      </w:tr>
      <w:tr w:rsidR="00641D6A" w:rsidRPr="00641D6A" w14:paraId="2E748735" w14:textId="77777777" w:rsidTr="004C7709">
        <w:tc>
          <w:tcPr>
            <w:tcW w:w="560" w:type="dxa"/>
          </w:tcPr>
          <w:p w14:paraId="3CB566FC"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6)</w:t>
            </w:r>
          </w:p>
        </w:tc>
        <w:tc>
          <w:tcPr>
            <w:tcW w:w="5751" w:type="dxa"/>
          </w:tcPr>
          <w:p w14:paraId="163C97AF"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На точки или зоны соответствия производят сильное давление одним или несколькими пальцами, а также суставами пальцев. Этот массаж можно выполнять обеими руками</w:t>
            </w:r>
          </w:p>
        </w:tc>
        <w:tc>
          <w:tcPr>
            <w:tcW w:w="512" w:type="dxa"/>
          </w:tcPr>
          <w:p w14:paraId="2D93C8A7" w14:textId="77777777" w:rsidR="00641D6A" w:rsidRPr="00641D6A" w:rsidRDefault="00641D6A" w:rsidP="00395C1B">
            <w:pPr>
              <w:pStyle w:val="a3"/>
              <w:spacing w:before="0" w:beforeAutospacing="0" w:after="0" w:afterAutospacing="0"/>
              <w:jc w:val="both"/>
              <w:rPr>
                <w:sz w:val="28"/>
                <w:szCs w:val="28"/>
              </w:rPr>
            </w:pPr>
            <w:r w:rsidRPr="00641D6A">
              <w:rPr>
                <w:sz w:val="28"/>
                <w:szCs w:val="28"/>
              </w:rPr>
              <w:t>Е)</w:t>
            </w:r>
          </w:p>
        </w:tc>
        <w:tc>
          <w:tcPr>
            <w:tcW w:w="2952" w:type="dxa"/>
          </w:tcPr>
          <w:p w14:paraId="19856B5D" w14:textId="77777777" w:rsidR="00641D6A" w:rsidRPr="00641D6A" w:rsidRDefault="00641D6A" w:rsidP="00395C1B">
            <w:pPr>
              <w:pStyle w:val="a3"/>
              <w:spacing w:before="0" w:beforeAutospacing="0" w:after="0" w:afterAutospacing="0"/>
              <w:jc w:val="both"/>
              <w:rPr>
                <w:i/>
                <w:sz w:val="28"/>
                <w:szCs w:val="28"/>
              </w:rPr>
            </w:pPr>
            <w:r w:rsidRPr="00641D6A">
              <w:rPr>
                <w:rStyle w:val="ac"/>
                <w:rFonts w:eastAsiaTheme="majorEastAsia"/>
                <w:i w:val="0"/>
                <w:sz w:val="28"/>
                <w:szCs w:val="28"/>
              </w:rPr>
              <w:t>Вращательный массаж</w:t>
            </w:r>
          </w:p>
        </w:tc>
      </w:tr>
    </w:tbl>
    <w:p w14:paraId="4773CD7A" w14:textId="77777777" w:rsidR="00641D6A" w:rsidRDefault="00641D6A" w:rsidP="00395C1B">
      <w:pPr>
        <w:pStyle w:val="a3"/>
        <w:spacing w:before="0" w:beforeAutospacing="0" w:after="0" w:afterAutospacing="0"/>
        <w:ind w:firstLine="708"/>
        <w:jc w:val="both"/>
      </w:pPr>
    </w:p>
    <w:p w14:paraId="409E9743" w14:textId="77777777" w:rsidR="00641D6A" w:rsidRDefault="00641D6A" w:rsidP="00395C1B">
      <w:pPr>
        <w:pStyle w:val="dt-p"/>
        <w:shd w:val="clear" w:color="auto" w:fill="FFFFFF"/>
        <w:spacing w:before="0" w:beforeAutospacing="0" w:after="0" w:afterAutospacing="0"/>
        <w:ind w:firstLine="709"/>
        <w:jc w:val="both"/>
        <w:textAlignment w:val="baseline"/>
        <w:rPr>
          <w:sz w:val="28"/>
          <w:szCs w:val="28"/>
        </w:rPr>
      </w:pPr>
      <w:r w:rsidRPr="00B8579B">
        <w:rPr>
          <w:sz w:val="28"/>
          <w:szCs w:val="28"/>
        </w:rPr>
        <w:t>Правильный ответ</w:t>
      </w:r>
    </w:p>
    <w:tbl>
      <w:tblPr>
        <w:tblStyle w:val="a9"/>
        <w:tblW w:w="0" w:type="auto"/>
        <w:tblLook w:val="04A0" w:firstRow="1" w:lastRow="0" w:firstColumn="1" w:lastColumn="0" w:noHBand="0" w:noVBand="1"/>
      </w:tblPr>
      <w:tblGrid>
        <w:gridCol w:w="1556"/>
        <w:gridCol w:w="1557"/>
        <w:gridCol w:w="1558"/>
        <w:gridCol w:w="1557"/>
        <w:gridCol w:w="1558"/>
        <w:gridCol w:w="1559"/>
      </w:tblGrid>
      <w:tr w:rsidR="00F93153" w14:paraId="7F256EC4" w14:textId="77777777" w:rsidTr="00F93153">
        <w:tc>
          <w:tcPr>
            <w:tcW w:w="1605" w:type="dxa"/>
          </w:tcPr>
          <w:p w14:paraId="1F1DCC4B" w14:textId="77777777" w:rsidR="00F93153" w:rsidRDefault="00F93153" w:rsidP="00395C1B">
            <w:pPr>
              <w:pStyle w:val="dt-p"/>
              <w:spacing w:before="0" w:beforeAutospacing="0" w:after="0" w:afterAutospacing="0"/>
              <w:jc w:val="center"/>
              <w:textAlignment w:val="baseline"/>
              <w:rPr>
                <w:sz w:val="28"/>
                <w:szCs w:val="28"/>
              </w:rPr>
            </w:pPr>
            <w:r>
              <w:rPr>
                <w:sz w:val="28"/>
                <w:szCs w:val="28"/>
              </w:rPr>
              <w:t>1</w:t>
            </w:r>
          </w:p>
        </w:tc>
        <w:tc>
          <w:tcPr>
            <w:tcW w:w="1605" w:type="dxa"/>
          </w:tcPr>
          <w:p w14:paraId="553322C0" w14:textId="77777777" w:rsidR="00F93153" w:rsidRDefault="00F93153" w:rsidP="00395C1B">
            <w:pPr>
              <w:pStyle w:val="dt-p"/>
              <w:spacing w:before="0" w:beforeAutospacing="0" w:after="0" w:afterAutospacing="0"/>
              <w:jc w:val="center"/>
              <w:textAlignment w:val="baseline"/>
              <w:rPr>
                <w:sz w:val="28"/>
                <w:szCs w:val="28"/>
              </w:rPr>
            </w:pPr>
            <w:r>
              <w:rPr>
                <w:sz w:val="28"/>
                <w:szCs w:val="28"/>
              </w:rPr>
              <w:t>2</w:t>
            </w:r>
          </w:p>
        </w:tc>
        <w:tc>
          <w:tcPr>
            <w:tcW w:w="1605" w:type="dxa"/>
          </w:tcPr>
          <w:p w14:paraId="25C900DC" w14:textId="77777777" w:rsidR="00F93153" w:rsidRDefault="00F93153" w:rsidP="00395C1B">
            <w:pPr>
              <w:pStyle w:val="dt-p"/>
              <w:spacing w:before="0" w:beforeAutospacing="0" w:after="0" w:afterAutospacing="0"/>
              <w:jc w:val="center"/>
              <w:textAlignment w:val="baseline"/>
              <w:rPr>
                <w:sz w:val="28"/>
                <w:szCs w:val="28"/>
              </w:rPr>
            </w:pPr>
            <w:r>
              <w:rPr>
                <w:sz w:val="28"/>
                <w:szCs w:val="28"/>
              </w:rPr>
              <w:t>3</w:t>
            </w:r>
          </w:p>
        </w:tc>
        <w:tc>
          <w:tcPr>
            <w:tcW w:w="1605" w:type="dxa"/>
          </w:tcPr>
          <w:p w14:paraId="2B32BAFC" w14:textId="77777777" w:rsidR="00F93153" w:rsidRDefault="00F93153" w:rsidP="00395C1B">
            <w:pPr>
              <w:pStyle w:val="dt-p"/>
              <w:spacing w:before="0" w:beforeAutospacing="0" w:after="0" w:afterAutospacing="0"/>
              <w:jc w:val="center"/>
              <w:textAlignment w:val="baseline"/>
              <w:rPr>
                <w:sz w:val="28"/>
                <w:szCs w:val="28"/>
              </w:rPr>
            </w:pPr>
            <w:r>
              <w:rPr>
                <w:sz w:val="28"/>
                <w:szCs w:val="28"/>
              </w:rPr>
              <w:t>4</w:t>
            </w:r>
          </w:p>
        </w:tc>
        <w:tc>
          <w:tcPr>
            <w:tcW w:w="1605" w:type="dxa"/>
          </w:tcPr>
          <w:p w14:paraId="543C1ED3" w14:textId="77777777" w:rsidR="00F93153" w:rsidRDefault="00F93153" w:rsidP="00395C1B">
            <w:pPr>
              <w:pStyle w:val="dt-p"/>
              <w:spacing w:before="0" w:beforeAutospacing="0" w:after="0" w:afterAutospacing="0"/>
              <w:jc w:val="center"/>
              <w:textAlignment w:val="baseline"/>
              <w:rPr>
                <w:sz w:val="28"/>
                <w:szCs w:val="28"/>
              </w:rPr>
            </w:pPr>
            <w:r>
              <w:rPr>
                <w:sz w:val="28"/>
                <w:szCs w:val="28"/>
              </w:rPr>
              <w:t>5</w:t>
            </w:r>
          </w:p>
        </w:tc>
        <w:tc>
          <w:tcPr>
            <w:tcW w:w="1606" w:type="dxa"/>
          </w:tcPr>
          <w:p w14:paraId="21777738" w14:textId="77777777" w:rsidR="00F93153" w:rsidRDefault="00F93153" w:rsidP="00395C1B">
            <w:pPr>
              <w:pStyle w:val="dt-p"/>
              <w:spacing w:before="0" w:beforeAutospacing="0" w:after="0" w:afterAutospacing="0"/>
              <w:jc w:val="center"/>
              <w:textAlignment w:val="baseline"/>
              <w:rPr>
                <w:sz w:val="28"/>
                <w:szCs w:val="28"/>
              </w:rPr>
            </w:pPr>
            <w:r>
              <w:rPr>
                <w:sz w:val="28"/>
                <w:szCs w:val="28"/>
              </w:rPr>
              <w:t>6</w:t>
            </w:r>
          </w:p>
        </w:tc>
      </w:tr>
      <w:tr w:rsidR="00F93153" w14:paraId="7DCBFDDA" w14:textId="77777777" w:rsidTr="00F93153">
        <w:tc>
          <w:tcPr>
            <w:tcW w:w="1605" w:type="dxa"/>
          </w:tcPr>
          <w:p w14:paraId="5A1743B9" w14:textId="77777777" w:rsidR="00F93153" w:rsidRDefault="00F93153" w:rsidP="00395C1B">
            <w:pPr>
              <w:pStyle w:val="dt-p"/>
              <w:spacing w:before="0" w:beforeAutospacing="0" w:after="0" w:afterAutospacing="0"/>
              <w:jc w:val="center"/>
              <w:textAlignment w:val="baseline"/>
              <w:rPr>
                <w:sz w:val="28"/>
                <w:szCs w:val="28"/>
              </w:rPr>
            </w:pPr>
            <w:r>
              <w:rPr>
                <w:sz w:val="28"/>
                <w:szCs w:val="28"/>
              </w:rPr>
              <w:lastRenderedPageBreak/>
              <w:t>Б</w:t>
            </w:r>
          </w:p>
        </w:tc>
        <w:tc>
          <w:tcPr>
            <w:tcW w:w="1605" w:type="dxa"/>
          </w:tcPr>
          <w:p w14:paraId="498DE70C" w14:textId="77777777" w:rsidR="00F93153" w:rsidRDefault="00F93153" w:rsidP="00395C1B">
            <w:pPr>
              <w:pStyle w:val="dt-p"/>
              <w:spacing w:before="0" w:beforeAutospacing="0" w:after="0" w:afterAutospacing="0"/>
              <w:jc w:val="center"/>
              <w:textAlignment w:val="baseline"/>
              <w:rPr>
                <w:sz w:val="28"/>
                <w:szCs w:val="28"/>
              </w:rPr>
            </w:pPr>
            <w:r>
              <w:rPr>
                <w:sz w:val="28"/>
                <w:szCs w:val="28"/>
              </w:rPr>
              <w:t>Г</w:t>
            </w:r>
          </w:p>
        </w:tc>
        <w:tc>
          <w:tcPr>
            <w:tcW w:w="1605" w:type="dxa"/>
          </w:tcPr>
          <w:p w14:paraId="63E5A534" w14:textId="77777777" w:rsidR="00F93153" w:rsidRDefault="00F93153" w:rsidP="00395C1B">
            <w:pPr>
              <w:pStyle w:val="dt-p"/>
              <w:spacing w:before="0" w:beforeAutospacing="0" w:after="0" w:afterAutospacing="0"/>
              <w:jc w:val="center"/>
              <w:textAlignment w:val="baseline"/>
              <w:rPr>
                <w:sz w:val="28"/>
                <w:szCs w:val="28"/>
              </w:rPr>
            </w:pPr>
            <w:r>
              <w:rPr>
                <w:sz w:val="28"/>
                <w:szCs w:val="28"/>
              </w:rPr>
              <w:t>Д</w:t>
            </w:r>
          </w:p>
        </w:tc>
        <w:tc>
          <w:tcPr>
            <w:tcW w:w="1605" w:type="dxa"/>
          </w:tcPr>
          <w:p w14:paraId="7BFFA0AA" w14:textId="77777777" w:rsidR="00F93153" w:rsidRDefault="00F93153" w:rsidP="00395C1B">
            <w:pPr>
              <w:pStyle w:val="dt-p"/>
              <w:spacing w:before="0" w:beforeAutospacing="0" w:after="0" w:afterAutospacing="0"/>
              <w:jc w:val="center"/>
              <w:textAlignment w:val="baseline"/>
              <w:rPr>
                <w:sz w:val="28"/>
                <w:szCs w:val="28"/>
              </w:rPr>
            </w:pPr>
            <w:r>
              <w:rPr>
                <w:sz w:val="28"/>
                <w:szCs w:val="28"/>
              </w:rPr>
              <w:t>Е</w:t>
            </w:r>
          </w:p>
        </w:tc>
        <w:tc>
          <w:tcPr>
            <w:tcW w:w="1605" w:type="dxa"/>
          </w:tcPr>
          <w:p w14:paraId="18C3A5BA" w14:textId="77777777" w:rsidR="00F93153" w:rsidRDefault="00F93153" w:rsidP="00395C1B">
            <w:pPr>
              <w:pStyle w:val="dt-p"/>
              <w:spacing w:before="0" w:beforeAutospacing="0" w:after="0" w:afterAutospacing="0"/>
              <w:jc w:val="center"/>
              <w:textAlignment w:val="baseline"/>
              <w:rPr>
                <w:sz w:val="28"/>
                <w:szCs w:val="28"/>
              </w:rPr>
            </w:pPr>
            <w:r>
              <w:rPr>
                <w:sz w:val="28"/>
                <w:szCs w:val="28"/>
              </w:rPr>
              <w:t>В</w:t>
            </w:r>
          </w:p>
        </w:tc>
        <w:tc>
          <w:tcPr>
            <w:tcW w:w="1606" w:type="dxa"/>
          </w:tcPr>
          <w:p w14:paraId="24B98FBD" w14:textId="77777777" w:rsidR="00F93153" w:rsidRDefault="00F93153" w:rsidP="00395C1B">
            <w:pPr>
              <w:pStyle w:val="dt-p"/>
              <w:spacing w:before="0" w:beforeAutospacing="0" w:after="0" w:afterAutospacing="0"/>
              <w:jc w:val="center"/>
              <w:textAlignment w:val="baseline"/>
              <w:rPr>
                <w:sz w:val="28"/>
                <w:szCs w:val="28"/>
              </w:rPr>
            </w:pPr>
            <w:r>
              <w:rPr>
                <w:sz w:val="28"/>
                <w:szCs w:val="28"/>
              </w:rPr>
              <w:t>А</w:t>
            </w:r>
          </w:p>
        </w:tc>
      </w:tr>
    </w:tbl>
    <w:p w14:paraId="15D69D3E" w14:textId="77777777" w:rsidR="00641D6A" w:rsidRDefault="00641D6A" w:rsidP="00395C1B">
      <w:pPr>
        <w:pStyle w:val="a3"/>
        <w:spacing w:before="0" w:beforeAutospacing="0" w:after="0" w:afterAutospacing="0"/>
        <w:ind w:firstLine="708"/>
        <w:jc w:val="both"/>
        <w:rPr>
          <w:sz w:val="28"/>
          <w:szCs w:val="28"/>
        </w:rPr>
      </w:pPr>
      <w:r w:rsidRPr="004C7709">
        <w:rPr>
          <w:sz w:val="28"/>
          <w:szCs w:val="28"/>
        </w:rPr>
        <w:t>Компетенции (индикаторы): ПК-</w:t>
      </w:r>
      <w:r w:rsidR="004C7709" w:rsidRPr="004C7709">
        <w:rPr>
          <w:sz w:val="28"/>
          <w:szCs w:val="28"/>
        </w:rPr>
        <w:t>4</w:t>
      </w:r>
      <w:r w:rsidRPr="00B8579B">
        <w:rPr>
          <w:sz w:val="28"/>
          <w:szCs w:val="28"/>
        </w:rPr>
        <w:t xml:space="preserve"> </w:t>
      </w:r>
    </w:p>
    <w:p w14:paraId="655B0F8A" w14:textId="77777777" w:rsidR="00FB6382" w:rsidRDefault="00FB6382" w:rsidP="00395C1B">
      <w:pPr>
        <w:pStyle w:val="a3"/>
        <w:spacing w:before="0" w:beforeAutospacing="0" w:after="0" w:afterAutospacing="0"/>
        <w:ind w:firstLine="709"/>
        <w:jc w:val="both"/>
      </w:pPr>
    </w:p>
    <w:p w14:paraId="71700DED" w14:textId="08DCEC9D" w:rsidR="006A189D" w:rsidRDefault="006A189D" w:rsidP="00395C1B">
      <w:pPr>
        <w:pStyle w:val="a3"/>
        <w:spacing w:before="0" w:beforeAutospacing="0" w:after="0" w:afterAutospacing="0"/>
        <w:ind w:firstLine="708"/>
        <w:jc w:val="both"/>
        <w:rPr>
          <w:sz w:val="28"/>
          <w:szCs w:val="28"/>
        </w:rPr>
      </w:pPr>
      <w:r>
        <w:rPr>
          <w:sz w:val="28"/>
          <w:szCs w:val="28"/>
        </w:rPr>
        <w:t xml:space="preserve">4. </w:t>
      </w:r>
      <w:r w:rsidRPr="00FB6382">
        <w:rPr>
          <w:sz w:val="28"/>
          <w:szCs w:val="28"/>
        </w:rPr>
        <w:t>Установите правильное соответствие</w:t>
      </w:r>
      <w:r w:rsidR="00560AFE">
        <w:rPr>
          <w:sz w:val="28"/>
          <w:szCs w:val="28"/>
        </w:rPr>
        <w:t>.</w:t>
      </w:r>
      <w:r>
        <w:rPr>
          <w:sz w:val="28"/>
          <w:szCs w:val="28"/>
        </w:rPr>
        <w:t xml:space="preserve"> </w:t>
      </w:r>
      <w:r w:rsidRPr="006A189D">
        <w:rPr>
          <w:sz w:val="28"/>
          <w:szCs w:val="28"/>
        </w:rPr>
        <w:t>Каждому элементу левого столбца соот</w:t>
      </w:r>
      <w:r w:rsidRPr="00FB6382">
        <w:rPr>
          <w:sz w:val="28"/>
          <w:szCs w:val="28"/>
        </w:rPr>
        <w:t>ветствует только один элемент правого столбца</w:t>
      </w:r>
    </w:p>
    <w:p w14:paraId="72D33368" w14:textId="77777777" w:rsidR="00C01B56" w:rsidRDefault="00C01B56" w:rsidP="00395C1B">
      <w:pPr>
        <w:pStyle w:val="a3"/>
        <w:spacing w:before="0" w:beforeAutospacing="0" w:after="0" w:afterAutospacing="0"/>
        <w:ind w:firstLine="708"/>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5922"/>
        <w:gridCol w:w="564"/>
        <w:gridCol w:w="2319"/>
      </w:tblGrid>
      <w:tr w:rsidR="00C01B56" w14:paraId="3878E949" w14:textId="77777777" w:rsidTr="00460933">
        <w:tc>
          <w:tcPr>
            <w:tcW w:w="557" w:type="dxa"/>
          </w:tcPr>
          <w:p w14:paraId="2B6815CB" w14:textId="77777777" w:rsidR="00C01B56" w:rsidRDefault="00C01B56" w:rsidP="00395C1B">
            <w:pPr>
              <w:pStyle w:val="a3"/>
              <w:spacing w:before="0" w:beforeAutospacing="0" w:after="0" w:afterAutospacing="0"/>
              <w:jc w:val="center"/>
              <w:rPr>
                <w:sz w:val="28"/>
                <w:szCs w:val="28"/>
              </w:rPr>
            </w:pPr>
          </w:p>
        </w:tc>
        <w:tc>
          <w:tcPr>
            <w:tcW w:w="6101" w:type="dxa"/>
          </w:tcPr>
          <w:p w14:paraId="5318CDB5" w14:textId="77777777" w:rsidR="00C01B56" w:rsidRDefault="00C01B56" w:rsidP="00395C1B">
            <w:pPr>
              <w:pStyle w:val="a3"/>
              <w:spacing w:before="0" w:beforeAutospacing="0" w:after="0" w:afterAutospacing="0"/>
              <w:jc w:val="center"/>
              <w:rPr>
                <w:sz w:val="28"/>
                <w:szCs w:val="28"/>
              </w:rPr>
            </w:pPr>
            <w:r>
              <w:rPr>
                <w:sz w:val="28"/>
                <w:szCs w:val="28"/>
              </w:rPr>
              <w:t>Характеристика</w:t>
            </w:r>
          </w:p>
        </w:tc>
        <w:tc>
          <w:tcPr>
            <w:tcW w:w="567" w:type="dxa"/>
          </w:tcPr>
          <w:p w14:paraId="79988519" w14:textId="77777777" w:rsidR="00C01B56" w:rsidRDefault="00C01B56" w:rsidP="00395C1B">
            <w:pPr>
              <w:pStyle w:val="a3"/>
              <w:spacing w:before="0" w:beforeAutospacing="0" w:after="0" w:afterAutospacing="0"/>
              <w:jc w:val="center"/>
              <w:rPr>
                <w:sz w:val="28"/>
                <w:szCs w:val="28"/>
              </w:rPr>
            </w:pPr>
          </w:p>
        </w:tc>
        <w:tc>
          <w:tcPr>
            <w:tcW w:w="2406" w:type="dxa"/>
          </w:tcPr>
          <w:p w14:paraId="6B3702F2" w14:textId="77777777" w:rsidR="00C01B56" w:rsidRDefault="00C01B56" w:rsidP="00395C1B">
            <w:pPr>
              <w:pStyle w:val="a3"/>
              <w:spacing w:before="0" w:beforeAutospacing="0" w:after="0" w:afterAutospacing="0"/>
              <w:jc w:val="center"/>
              <w:rPr>
                <w:sz w:val="28"/>
                <w:szCs w:val="28"/>
              </w:rPr>
            </w:pPr>
            <w:r>
              <w:rPr>
                <w:sz w:val="28"/>
                <w:szCs w:val="28"/>
              </w:rPr>
              <w:t>ТОС</w:t>
            </w:r>
          </w:p>
        </w:tc>
      </w:tr>
      <w:tr w:rsidR="009A578C" w:rsidRPr="009A578C" w14:paraId="5FC8DDC9" w14:textId="77777777" w:rsidTr="00460933">
        <w:tc>
          <w:tcPr>
            <w:tcW w:w="557" w:type="dxa"/>
          </w:tcPr>
          <w:p w14:paraId="119A7A9A" w14:textId="77777777" w:rsidR="00C01B56" w:rsidRDefault="00C01B56" w:rsidP="00395C1B">
            <w:pPr>
              <w:pStyle w:val="a3"/>
              <w:spacing w:before="0" w:beforeAutospacing="0" w:after="0" w:afterAutospacing="0"/>
              <w:jc w:val="both"/>
              <w:rPr>
                <w:sz w:val="28"/>
                <w:szCs w:val="28"/>
              </w:rPr>
            </w:pPr>
            <w:r>
              <w:rPr>
                <w:sz w:val="28"/>
                <w:szCs w:val="28"/>
              </w:rPr>
              <w:t>1)</w:t>
            </w:r>
          </w:p>
        </w:tc>
        <w:tc>
          <w:tcPr>
            <w:tcW w:w="6101" w:type="dxa"/>
          </w:tcPr>
          <w:p w14:paraId="6E5E1AB1"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 xml:space="preserve">Комплексы традиционных упражнений, возникшие на основе даосской алхимии и отчасти буддийских </w:t>
            </w:r>
            <w:proofErr w:type="spellStart"/>
            <w:r w:rsidRPr="009A578C">
              <w:rPr>
                <w:rFonts w:ascii="Times New Roman" w:hAnsi="Times New Roman"/>
                <w:sz w:val="28"/>
                <w:szCs w:val="28"/>
                <w:lang w:eastAsia="ru-RU"/>
              </w:rPr>
              <w:t>психопрактик</w:t>
            </w:r>
            <w:proofErr w:type="spellEnd"/>
            <w:r w:rsidRPr="009A578C">
              <w:rPr>
                <w:rFonts w:ascii="Times New Roman" w:hAnsi="Times New Roman"/>
                <w:sz w:val="28"/>
                <w:szCs w:val="28"/>
                <w:lang w:eastAsia="ru-RU"/>
              </w:rPr>
              <w:t>. Выполняются преимущественно с оздоровительными и терапевтическими целями.</w:t>
            </w:r>
          </w:p>
          <w:p w14:paraId="2B32F3B6"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Практики включают четыре вида обучения:</w:t>
            </w:r>
          </w:p>
          <w:p w14:paraId="5CBC46E3"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1. Динамическое. Включает в себя специальные движения и упражнения, такие как тайцзицюань. 2. Статическое. Требует от практикующего спокойствия тела и слежения за его положением. 3. Медитативное. Включает в себя визуализацию или сосредоточение внимания на конкретных идеях, звуках, образах, понятиях или моделях дыхания. 4. Виды деятельности, требующие внешних средств. Например, приём трав, массаж, физические манипуляции или взаимодействия с другими живыми организмами.</w:t>
            </w:r>
          </w:p>
          <w:p w14:paraId="3DF84E07"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Данная система считается частью альтернативной медицины.</w:t>
            </w:r>
          </w:p>
        </w:tc>
        <w:tc>
          <w:tcPr>
            <w:tcW w:w="567" w:type="dxa"/>
          </w:tcPr>
          <w:p w14:paraId="79D63B08"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А)</w:t>
            </w:r>
          </w:p>
        </w:tc>
        <w:tc>
          <w:tcPr>
            <w:tcW w:w="2406" w:type="dxa"/>
          </w:tcPr>
          <w:p w14:paraId="2AA38F9A"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Ушу</w:t>
            </w:r>
          </w:p>
        </w:tc>
      </w:tr>
      <w:tr w:rsidR="009A578C" w:rsidRPr="009A578C" w14:paraId="33F3A6DB" w14:textId="77777777" w:rsidTr="00460933">
        <w:tc>
          <w:tcPr>
            <w:tcW w:w="557" w:type="dxa"/>
          </w:tcPr>
          <w:p w14:paraId="37F155DD" w14:textId="77777777" w:rsidR="00C01B56" w:rsidRDefault="00C01B56" w:rsidP="00395C1B">
            <w:pPr>
              <w:pStyle w:val="a3"/>
              <w:spacing w:before="0" w:beforeAutospacing="0" w:after="0" w:afterAutospacing="0"/>
              <w:jc w:val="both"/>
              <w:rPr>
                <w:sz w:val="28"/>
                <w:szCs w:val="28"/>
              </w:rPr>
            </w:pPr>
            <w:r>
              <w:rPr>
                <w:sz w:val="28"/>
                <w:szCs w:val="28"/>
              </w:rPr>
              <w:t>2)</w:t>
            </w:r>
          </w:p>
        </w:tc>
        <w:tc>
          <w:tcPr>
            <w:tcW w:w="6101" w:type="dxa"/>
          </w:tcPr>
          <w:p w14:paraId="4077E410"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Комплексная система традиционных китайских воинских искусств, созданная для самозащиты, саморазвития и самосовершенствования личности.</w:t>
            </w:r>
          </w:p>
          <w:p w14:paraId="52751F6A"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В основе ее лежат следующие техники:</w:t>
            </w:r>
          </w:p>
          <w:p w14:paraId="72430B08"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 рукопашный бой; — психорегулирующая гимнастика; — дыхательная гимнастика; — акробатика; — фехтование.</w:t>
            </w:r>
          </w:p>
          <w:p w14:paraId="110B36D5" w14:textId="77777777" w:rsidR="00C01B56" w:rsidRPr="009A578C" w:rsidRDefault="00C01B56" w:rsidP="00395C1B">
            <w:pPr>
              <w:shd w:val="clear" w:color="auto" w:fill="FFFFFF"/>
              <w:jc w:val="both"/>
              <w:rPr>
                <w:rFonts w:ascii="Times New Roman" w:hAnsi="Times New Roman"/>
                <w:sz w:val="28"/>
                <w:szCs w:val="28"/>
                <w:lang w:eastAsia="ru-RU"/>
              </w:rPr>
            </w:pPr>
            <w:r w:rsidRPr="009A578C">
              <w:rPr>
                <w:rFonts w:ascii="Times New Roman" w:hAnsi="Times New Roman"/>
                <w:sz w:val="28"/>
                <w:szCs w:val="28"/>
                <w:lang w:eastAsia="ru-RU"/>
              </w:rPr>
              <w:t>Развивает сосредоточенность, дисциплину, мгновенную реакцию, скорость принятия решений, умение выстраивать стратегию, критическое мышление, самосовершенствование и самоконтроль.</w:t>
            </w:r>
          </w:p>
        </w:tc>
        <w:tc>
          <w:tcPr>
            <w:tcW w:w="567" w:type="dxa"/>
          </w:tcPr>
          <w:p w14:paraId="764345D8"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Б)</w:t>
            </w:r>
          </w:p>
        </w:tc>
        <w:tc>
          <w:tcPr>
            <w:tcW w:w="2406" w:type="dxa"/>
          </w:tcPr>
          <w:p w14:paraId="0DDB5FB7" w14:textId="77777777" w:rsidR="00C01B56" w:rsidRPr="009A578C" w:rsidRDefault="00C01B56" w:rsidP="00395C1B">
            <w:pPr>
              <w:pStyle w:val="a3"/>
              <w:spacing w:before="0" w:beforeAutospacing="0" w:after="0" w:afterAutospacing="0"/>
              <w:jc w:val="both"/>
              <w:rPr>
                <w:sz w:val="28"/>
                <w:szCs w:val="28"/>
              </w:rPr>
            </w:pPr>
            <w:proofErr w:type="spellStart"/>
            <w:r w:rsidRPr="009A578C">
              <w:rPr>
                <w:sz w:val="28"/>
                <w:szCs w:val="28"/>
              </w:rPr>
              <w:t>Нят</w:t>
            </w:r>
            <w:proofErr w:type="spellEnd"/>
            <w:r w:rsidRPr="009A578C">
              <w:rPr>
                <w:sz w:val="28"/>
                <w:szCs w:val="28"/>
              </w:rPr>
              <w:t>-нам</w:t>
            </w:r>
          </w:p>
        </w:tc>
      </w:tr>
      <w:tr w:rsidR="009A578C" w:rsidRPr="009A578C" w14:paraId="0DE154F6" w14:textId="77777777" w:rsidTr="00460933">
        <w:tc>
          <w:tcPr>
            <w:tcW w:w="557" w:type="dxa"/>
          </w:tcPr>
          <w:p w14:paraId="2554DBF4" w14:textId="77777777" w:rsidR="00C01B56" w:rsidRDefault="00C01B56" w:rsidP="00395C1B">
            <w:pPr>
              <w:pStyle w:val="a3"/>
              <w:spacing w:before="0" w:beforeAutospacing="0" w:after="0" w:afterAutospacing="0"/>
              <w:jc w:val="both"/>
              <w:rPr>
                <w:sz w:val="28"/>
                <w:szCs w:val="28"/>
              </w:rPr>
            </w:pPr>
            <w:r>
              <w:rPr>
                <w:sz w:val="28"/>
                <w:szCs w:val="28"/>
              </w:rPr>
              <w:t>3)</w:t>
            </w:r>
          </w:p>
        </w:tc>
        <w:tc>
          <w:tcPr>
            <w:tcW w:w="6101" w:type="dxa"/>
          </w:tcPr>
          <w:p w14:paraId="4386E28D"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П</w:t>
            </w:r>
            <w:r w:rsidRPr="009A578C">
              <w:rPr>
                <w:sz w:val="28"/>
                <w:szCs w:val="28"/>
                <w:shd w:val="clear" w:color="auto" w:fill="FFFFFF"/>
              </w:rPr>
              <w:t xml:space="preserve">онятие в индийской культуре, в широком смысле означающее совокупность различных духовных, психических и физических практик, разрабатываемых в разных направлениях </w:t>
            </w:r>
            <w:r w:rsidRPr="009A578C">
              <w:rPr>
                <w:sz w:val="28"/>
                <w:szCs w:val="28"/>
                <w:shd w:val="clear" w:color="auto" w:fill="FFFFFF"/>
              </w:rPr>
              <w:lastRenderedPageBreak/>
              <w:t>индуизма и буддизма и нацеленных на управление психическими и физиологическими функциями организма с целью достижения индивидуумом возвышенного духовного и психического состояния.</w:t>
            </w:r>
          </w:p>
        </w:tc>
        <w:tc>
          <w:tcPr>
            <w:tcW w:w="567" w:type="dxa"/>
          </w:tcPr>
          <w:p w14:paraId="28AE1CEE"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lastRenderedPageBreak/>
              <w:t>В)</w:t>
            </w:r>
          </w:p>
        </w:tc>
        <w:tc>
          <w:tcPr>
            <w:tcW w:w="2406" w:type="dxa"/>
          </w:tcPr>
          <w:p w14:paraId="3A98AAE8"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Цигун</w:t>
            </w:r>
          </w:p>
        </w:tc>
      </w:tr>
      <w:tr w:rsidR="009A578C" w:rsidRPr="009A578C" w14:paraId="4A25C4CB" w14:textId="77777777" w:rsidTr="00460933">
        <w:tc>
          <w:tcPr>
            <w:tcW w:w="557" w:type="dxa"/>
          </w:tcPr>
          <w:p w14:paraId="18850A35" w14:textId="77777777" w:rsidR="00C01B56" w:rsidRDefault="00C01B56" w:rsidP="00395C1B">
            <w:pPr>
              <w:pStyle w:val="a3"/>
              <w:spacing w:before="0" w:beforeAutospacing="0" w:after="0" w:afterAutospacing="0"/>
              <w:jc w:val="both"/>
              <w:rPr>
                <w:sz w:val="28"/>
                <w:szCs w:val="28"/>
              </w:rPr>
            </w:pPr>
            <w:r>
              <w:rPr>
                <w:sz w:val="28"/>
                <w:szCs w:val="28"/>
              </w:rPr>
              <w:lastRenderedPageBreak/>
              <w:t>4)</w:t>
            </w:r>
          </w:p>
        </w:tc>
        <w:tc>
          <w:tcPr>
            <w:tcW w:w="6101" w:type="dxa"/>
          </w:tcPr>
          <w:p w14:paraId="42E54681"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О</w:t>
            </w:r>
            <w:r w:rsidRPr="009A578C">
              <w:rPr>
                <w:sz w:val="28"/>
                <w:szCs w:val="28"/>
                <w:shd w:val="clear" w:color="auto" w:fill="FFFFFF"/>
              </w:rPr>
              <w:t xml:space="preserve">дна из древних оздоровительных и боевых систем, в основе которой лежат дыхательные, статические, динамические упражнения и прикладные тактические приёмы. До недавнего времени система практиковалась внутри родовой традиции, семьи </w:t>
            </w:r>
            <w:proofErr w:type="spellStart"/>
            <w:r w:rsidRPr="009A578C">
              <w:rPr>
                <w:sz w:val="28"/>
                <w:szCs w:val="28"/>
                <w:shd w:val="clear" w:color="auto" w:fill="FFFFFF"/>
              </w:rPr>
              <w:t>Нго</w:t>
            </w:r>
            <w:proofErr w:type="spellEnd"/>
            <w:r w:rsidRPr="009A578C">
              <w:rPr>
                <w:sz w:val="28"/>
                <w:szCs w:val="28"/>
                <w:shd w:val="clear" w:color="auto" w:fill="FFFFFF"/>
              </w:rPr>
              <w:t xml:space="preserve"> </w:t>
            </w:r>
            <w:proofErr w:type="spellStart"/>
            <w:r w:rsidRPr="009A578C">
              <w:rPr>
                <w:sz w:val="28"/>
                <w:szCs w:val="28"/>
                <w:shd w:val="clear" w:color="auto" w:fill="FFFFFF"/>
              </w:rPr>
              <w:t>Суан</w:t>
            </w:r>
            <w:proofErr w:type="spellEnd"/>
            <w:r w:rsidRPr="009A578C">
              <w:rPr>
                <w:sz w:val="28"/>
                <w:szCs w:val="28"/>
                <w:shd w:val="clear" w:color="auto" w:fill="FFFFFF"/>
              </w:rPr>
              <w:t xml:space="preserve"> и прочих родственных семей, приближенных к королевскому двору вьетнамских династий на протяжении целого ряда веков, поэтому мало известна широкому кругу исследователей и просто увлеченных людей.</w:t>
            </w:r>
          </w:p>
        </w:tc>
        <w:tc>
          <w:tcPr>
            <w:tcW w:w="567" w:type="dxa"/>
          </w:tcPr>
          <w:p w14:paraId="70CEA5FE"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Г)</w:t>
            </w:r>
          </w:p>
        </w:tc>
        <w:tc>
          <w:tcPr>
            <w:tcW w:w="2406" w:type="dxa"/>
          </w:tcPr>
          <w:p w14:paraId="42C2E707" w14:textId="77777777" w:rsidR="00C01B56" w:rsidRPr="009A578C" w:rsidRDefault="00C01B56" w:rsidP="00395C1B">
            <w:pPr>
              <w:pStyle w:val="a3"/>
              <w:spacing w:before="0" w:beforeAutospacing="0" w:after="0" w:afterAutospacing="0"/>
              <w:jc w:val="both"/>
              <w:rPr>
                <w:sz w:val="28"/>
                <w:szCs w:val="28"/>
              </w:rPr>
            </w:pPr>
            <w:r w:rsidRPr="009A578C">
              <w:rPr>
                <w:sz w:val="28"/>
                <w:szCs w:val="28"/>
              </w:rPr>
              <w:t>Йога</w:t>
            </w:r>
          </w:p>
        </w:tc>
      </w:tr>
    </w:tbl>
    <w:p w14:paraId="25FB8401" w14:textId="77777777" w:rsidR="00C01B56" w:rsidRDefault="00C01B56" w:rsidP="00395C1B">
      <w:pPr>
        <w:pStyle w:val="a3"/>
        <w:spacing w:before="0" w:beforeAutospacing="0" w:after="0" w:afterAutospacing="0"/>
        <w:ind w:firstLine="708"/>
        <w:jc w:val="both"/>
        <w:rPr>
          <w:sz w:val="28"/>
          <w:szCs w:val="28"/>
        </w:rPr>
      </w:pPr>
    </w:p>
    <w:p w14:paraId="3D03CF30" w14:textId="77777777" w:rsidR="00731D63" w:rsidRDefault="00731D63" w:rsidP="00395C1B">
      <w:pPr>
        <w:pStyle w:val="dt-p"/>
        <w:shd w:val="clear" w:color="auto" w:fill="FFFFFF"/>
        <w:spacing w:before="0" w:beforeAutospacing="0" w:after="0" w:afterAutospacing="0"/>
        <w:ind w:firstLine="709"/>
        <w:jc w:val="both"/>
        <w:textAlignment w:val="baseline"/>
        <w:rPr>
          <w:sz w:val="28"/>
          <w:szCs w:val="28"/>
        </w:rPr>
      </w:pPr>
      <w:r w:rsidRPr="00B8579B">
        <w:rPr>
          <w:sz w:val="28"/>
          <w:szCs w:val="28"/>
        </w:rPr>
        <w:t>Правильный ответ</w:t>
      </w:r>
    </w:p>
    <w:tbl>
      <w:tblPr>
        <w:tblStyle w:val="a9"/>
        <w:tblW w:w="0" w:type="auto"/>
        <w:tblLook w:val="04A0" w:firstRow="1" w:lastRow="0" w:firstColumn="1" w:lastColumn="0" w:noHBand="0" w:noVBand="1"/>
      </w:tblPr>
      <w:tblGrid>
        <w:gridCol w:w="2336"/>
        <w:gridCol w:w="2337"/>
        <w:gridCol w:w="2336"/>
        <w:gridCol w:w="2336"/>
      </w:tblGrid>
      <w:tr w:rsidR="00F93153" w14:paraId="3B5E1D70" w14:textId="77777777" w:rsidTr="00F93153">
        <w:tc>
          <w:tcPr>
            <w:tcW w:w="2407" w:type="dxa"/>
          </w:tcPr>
          <w:p w14:paraId="56304073" w14:textId="77777777" w:rsidR="00F93153" w:rsidRDefault="00F93153" w:rsidP="00395C1B">
            <w:pPr>
              <w:pStyle w:val="dt-p"/>
              <w:spacing w:before="0" w:beforeAutospacing="0" w:after="0" w:afterAutospacing="0"/>
              <w:jc w:val="center"/>
              <w:textAlignment w:val="baseline"/>
              <w:rPr>
                <w:sz w:val="28"/>
                <w:szCs w:val="28"/>
              </w:rPr>
            </w:pPr>
            <w:r>
              <w:rPr>
                <w:sz w:val="28"/>
                <w:szCs w:val="28"/>
              </w:rPr>
              <w:t>1</w:t>
            </w:r>
          </w:p>
        </w:tc>
        <w:tc>
          <w:tcPr>
            <w:tcW w:w="2408" w:type="dxa"/>
          </w:tcPr>
          <w:p w14:paraId="142557B8" w14:textId="77777777" w:rsidR="00F93153" w:rsidRDefault="00F93153" w:rsidP="00395C1B">
            <w:pPr>
              <w:pStyle w:val="dt-p"/>
              <w:spacing w:before="0" w:beforeAutospacing="0" w:after="0" w:afterAutospacing="0"/>
              <w:jc w:val="center"/>
              <w:textAlignment w:val="baseline"/>
              <w:rPr>
                <w:sz w:val="28"/>
                <w:szCs w:val="28"/>
              </w:rPr>
            </w:pPr>
            <w:r>
              <w:rPr>
                <w:sz w:val="28"/>
                <w:szCs w:val="28"/>
              </w:rPr>
              <w:t>2</w:t>
            </w:r>
          </w:p>
        </w:tc>
        <w:tc>
          <w:tcPr>
            <w:tcW w:w="2408" w:type="dxa"/>
          </w:tcPr>
          <w:p w14:paraId="77A2DC72" w14:textId="77777777" w:rsidR="00F93153" w:rsidRDefault="00F93153" w:rsidP="00395C1B">
            <w:pPr>
              <w:pStyle w:val="dt-p"/>
              <w:spacing w:before="0" w:beforeAutospacing="0" w:after="0" w:afterAutospacing="0"/>
              <w:jc w:val="center"/>
              <w:textAlignment w:val="baseline"/>
              <w:rPr>
                <w:sz w:val="28"/>
                <w:szCs w:val="28"/>
              </w:rPr>
            </w:pPr>
            <w:r>
              <w:rPr>
                <w:sz w:val="28"/>
                <w:szCs w:val="28"/>
              </w:rPr>
              <w:t>3</w:t>
            </w:r>
          </w:p>
        </w:tc>
        <w:tc>
          <w:tcPr>
            <w:tcW w:w="2408" w:type="dxa"/>
          </w:tcPr>
          <w:p w14:paraId="3DF000DE" w14:textId="77777777" w:rsidR="00F93153" w:rsidRDefault="00F93153" w:rsidP="00395C1B">
            <w:pPr>
              <w:pStyle w:val="dt-p"/>
              <w:spacing w:before="0" w:beforeAutospacing="0" w:after="0" w:afterAutospacing="0"/>
              <w:jc w:val="center"/>
              <w:textAlignment w:val="baseline"/>
              <w:rPr>
                <w:sz w:val="28"/>
                <w:szCs w:val="28"/>
              </w:rPr>
            </w:pPr>
            <w:r>
              <w:rPr>
                <w:sz w:val="28"/>
                <w:szCs w:val="28"/>
              </w:rPr>
              <w:t>4</w:t>
            </w:r>
          </w:p>
        </w:tc>
      </w:tr>
      <w:tr w:rsidR="00F93153" w14:paraId="72405209" w14:textId="77777777" w:rsidTr="00F93153">
        <w:tc>
          <w:tcPr>
            <w:tcW w:w="2407" w:type="dxa"/>
          </w:tcPr>
          <w:p w14:paraId="249C34E5" w14:textId="77777777" w:rsidR="00F93153" w:rsidRDefault="00F93153" w:rsidP="00395C1B">
            <w:pPr>
              <w:pStyle w:val="dt-p"/>
              <w:spacing w:before="0" w:beforeAutospacing="0" w:after="0" w:afterAutospacing="0"/>
              <w:jc w:val="center"/>
              <w:textAlignment w:val="baseline"/>
              <w:rPr>
                <w:sz w:val="28"/>
                <w:szCs w:val="28"/>
              </w:rPr>
            </w:pPr>
            <w:r>
              <w:rPr>
                <w:sz w:val="28"/>
                <w:szCs w:val="28"/>
              </w:rPr>
              <w:t>В</w:t>
            </w:r>
          </w:p>
        </w:tc>
        <w:tc>
          <w:tcPr>
            <w:tcW w:w="2408" w:type="dxa"/>
          </w:tcPr>
          <w:p w14:paraId="17A5FB8D" w14:textId="77777777" w:rsidR="00F93153" w:rsidRDefault="00F93153" w:rsidP="00395C1B">
            <w:pPr>
              <w:pStyle w:val="dt-p"/>
              <w:spacing w:before="0" w:beforeAutospacing="0" w:after="0" w:afterAutospacing="0"/>
              <w:jc w:val="center"/>
              <w:textAlignment w:val="baseline"/>
              <w:rPr>
                <w:sz w:val="28"/>
                <w:szCs w:val="28"/>
              </w:rPr>
            </w:pPr>
            <w:r>
              <w:rPr>
                <w:sz w:val="28"/>
                <w:szCs w:val="28"/>
              </w:rPr>
              <w:t>А</w:t>
            </w:r>
          </w:p>
        </w:tc>
        <w:tc>
          <w:tcPr>
            <w:tcW w:w="2408" w:type="dxa"/>
          </w:tcPr>
          <w:p w14:paraId="55B01934" w14:textId="77777777" w:rsidR="00F93153" w:rsidRDefault="00F93153" w:rsidP="00395C1B">
            <w:pPr>
              <w:pStyle w:val="dt-p"/>
              <w:spacing w:before="0" w:beforeAutospacing="0" w:after="0" w:afterAutospacing="0"/>
              <w:jc w:val="center"/>
              <w:textAlignment w:val="baseline"/>
              <w:rPr>
                <w:sz w:val="28"/>
                <w:szCs w:val="28"/>
              </w:rPr>
            </w:pPr>
            <w:r>
              <w:rPr>
                <w:sz w:val="28"/>
                <w:szCs w:val="28"/>
              </w:rPr>
              <w:t>Г</w:t>
            </w:r>
          </w:p>
        </w:tc>
        <w:tc>
          <w:tcPr>
            <w:tcW w:w="2408" w:type="dxa"/>
          </w:tcPr>
          <w:p w14:paraId="5FC3B695" w14:textId="77777777" w:rsidR="00F93153" w:rsidRDefault="00F93153" w:rsidP="00395C1B">
            <w:pPr>
              <w:pStyle w:val="dt-p"/>
              <w:spacing w:before="0" w:beforeAutospacing="0" w:after="0" w:afterAutospacing="0"/>
              <w:jc w:val="center"/>
              <w:textAlignment w:val="baseline"/>
              <w:rPr>
                <w:sz w:val="28"/>
                <w:szCs w:val="28"/>
              </w:rPr>
            </w:pPr>
            <w:r>
              <w:rPr>
                <w:sz w:val="28"/>
                <w:szCs w:val="28"/>
              </w:rPr>
              <w:t>Б</w:t>
            </w:r>
          </w:p>
        </w:tc>
      </w:tr>
    </w:tbl>
    <w:p w14:paraId="2898104B" w14:textId="77777777" w:rsidR="00731D63" w:rsidRDefault="00731D63" w:rsidP="00395C1B">
      <w:pPr>
        <w:pStyle w:val="a3"/>
        <w:spacing w:before="0" w:beforeAutospacing="0" w:after="0" w:afterAutospacing="0"/>
        <w:ind w:firstLine="708"/>
        <w:jc w:val="both"/>
        <w:rPr>
          <w:sz w:val="28"/>
          <w:szCs w:val="28"/>
        </w:rPr>
      </w:pPr>
      <w:r w:rsidRPr="004C7709">
        <w:rPr>
          <w:sz w:val="28"/>
          <w:szCs w:val="28"/>
        </w:rPr>
        <w:t>Компетенции (индикаторы): ПК-4</w:t>
      </w:r>
      <w:r w:rsidRPr="00B8579B">
        <w:rPr>
          <w:sz w:val="28"/>
          <w:szCs w:val="28"/>
        </w:rPr>
        <w:t xml:space="preserve"> </w:t>
      </w:r>
    </w:p>
    <w:p w14:paraId="1558B7BE" w14:textId="77777777" w:rsidR="00A84CAF" w:rsidRDefault="00A84CAF" w:rsidP="00395C1B">
      <w:pPr>
        <w:pStyle w:val="a3"/>
        <w:spacing w:before="0" w:beforeAutospacing="0" w:after="0" w:afterAutospacing="0"/>
        <w:jc w:val="both"/>
        <w:rPr>
          <w:sz w:val="28"/>
          <w:szCs w:val="28"/>
        </w:rPr>
      </w:pPr>
    </w:p>
    <w:p w14:paraId="078DAB19" w14:textId="77777777" w:rsidR="00104F4A" w:rsidRPr="00104F4A" w:rsidRDefault="00104F4A" w:rsidP="00395C1B">
      <w:pPr>
        <w:pStyle w:val="4"/>
        <w:spacing w:before="0" w:line="240" w:lineRule="auto"/>
        <w:ind w:firstLine="709"/>
        <w:jc w:val="both"/>
        <w:rPr>
          <w:rFonts w:ascii="Times New Roman" w:hAnsi="Times New Roman" w:cs="Times New Roman"/>
          <w:i w:val="0"/>
          <w:color w:val="auto"/>
          <w:sz w:val="28"/>
          <w:szCs w:val="28"/>
        </w:rPr>
      </w:pPr>
      <w:r w:rsidRPr="00104F4A">
        <w:rPr>
          <w:rFonts w:ascii="Times New Roman" w:hAnsi="Times New Roman" w:cs="Times New Roman"/>
          <w:i w:val="0"/>
          <w:color w:val="auto"/>
          <w:sz w:val="28"/>
          <w:szCs w:val="28"/>
        </w:rPr>
        <w:t>Задания закрытого типа на установление правильной последовательности</w:t>
      </w:r>
    </w:p>
    <w:p w14:paraId="60E9A4F6" w14:textId="77777777" w:rsidR="0006099A" w:rsidRPr="006A5C3A" w:rsidRDefault="0006099A" w:rsidP="00395C1B">
      <w:pPr>
        <w:pStyle w:val="futurismarkdown-paragraph"/>
        <w:shd w:val="clear" w:color="auto" w:fill="FFFFFF"/>
        <w:spacing w:before="0" w:beforeAutospacing="0" w:after="0" w:afterAutospacing="0"/>
        <w:jc w:val="both"/>
        <w:rPr>
          <w:rStyle w:val="a5"/>
          <w:b w:val="0"/>
          <w:sz w:val="28"/>
          <w:szCs w:val="28"/>
        </w:rPr>
      </w:pPr>
    </w:p>
    <w:p w14:paraId="3786EFE9" w14:textId="3DAB8F60" w:rsidR="006A5C3A" w:rsidRPr="00247834" w:rsidRDefault="0006099A" w:rsidP="00395C1B">
      <w:pPr>
        <w:pStyle w:val="futurismarkdown-paragraph"/>
        <w:numPr>
          <w:ilvl w:val="0"/>
          <w:numId w:val="12"/>
        </w:numPr>
        <w:shd w:val="clear" w:color="auto" w:fill="FFFFFF"/>
        <w:tabs>
          <w:tab w:val="left" w:pos="993"/>
        </w:tabs>
        <w:spacing w:before="0" w:beforeAutospacing="0" w:after="0" w:afterAutospacing="0"/>
        <w:ind w:left="0" w:firstLine="709"/>
        <w:jc w:val="both"/>
        <w:rPr>
          <w:sz w:val="28"/>
          <w:szCs w:val="28"/>
        </w:rPr>
      </w:pPr>
      <w:r w:rsidRPr="006A5C3A">
        <w:rPr>
          <w:rStyle w:val="a5"/>
          <w:b w:val="0"/>
          <w:sz w:val="28"/>
          <w:szCs w:val="28"/>
        </w:rPr>
        <w:t>Теория У-Син</w:t>
      </w:r>
      <w:r w:rsidRPr="006A5C3A">
        <w:rPr>
          <w:sz w:val="28"/>
          <w:szCs w:val="28"/>
        </w:rPr>
        <w:t> — это </w:t>
      </w:r>
      <w:r w:rsidRPr="006A5C3A">
        <w:rPr>
          <w:rStyle w:val="a5"/>
          <w:b w:val="0"/>
          <w:sz w:val="28"/>
          <w:szCs w:val="28"/>
        </w:rPr>
        <w:t>пятикомпонентная к</w:t>
      </w:r>
      <w:r w:rsidR="006A5C3A" w:rsidRPr="006A5C3A">
        <w:rPr>
          <w:rStyle w:val="a5"/>
          <w:b w:val="0"/>
          <w:sz w:val="28"/>
          <w:szCs w:val="28"/>
        </w:rPr>
        <w:t>онцептуальная схема в китайской</w:t>
      </w:r>
      <w:r w:rsidR="006A5C3A">
        <w:rPr>
          <w:rStyle w:val="a5"/>
          <w:b w:val="0"/>
          <w:sz w:val="28"/>
          <w:szCs w:val="28"/>
        </w:rPr>
        <w:t xml:space="preserve"> </w:t>
      </w:r>
      <w:r w:rsidRPr="006A5C3A">
        <w:rPr>
          <w:rStyle w:val="a5"/>
          <w:b w:val="0"/>
          <w:sz w:val="28"/>
          <w:szCs w:val="28"/>
        </w:rPr>
        <w:t>философии</w:t>
      </w:r>
      <w:r w:rsidRPr="006A5C3A">
        <w:rPr>
          <w:sz w:val="28"/>
          <w:szCs w:val="28"/>
        </w:rPr>
        <w:t>. Она используется для объяснения широкого спектра явлений, включая космические циклы, взаимодействия между внутренними органами, смену политических режимов и свойства лекарственных растений. </w:t>
      </w:r>
      <w:r w:rsidR="006A5C3A" w:rsidRPr="006A5C3A">
        <w:rPr>
          <w:sz w:val="28"/>
          <w:szCs w:val="28"/>
        </w:rPr>
        <w:t xml:space="preserve"> </w:t>
      </w:r>
      <w:r w:rsidR="00247834">
        <w:rPr>
          <w:sz w:val="28"/>
          <w:szCs w:val="28"/>
        </w:rPr>
        <w:t xml:space="preserve"> </w:t>
      </w:r>
      <w:r w:rsidRPr="00247834">
        <w:rPr>
          <w:sz w:val="28"/>
          <w:szCs w:val="28"/>
        </w:rPr>
        <w:t>Термин У-</w:t>
      </w:r>
      <w:proofErr w:type="spellStart"/>
      <w:r w:rsidRPr="00247834">
        <w:rPr>
          <w:sz w:val="28"/>
          <w:szCs w:val="28"/>
        </w:rPr>
        <w:t>Син</w:t>
      </w:r>
      <w:proofErr w:type="spellEnd"/>
      <w:r w:rsidRPr="00247834">
        <w:rPr>
          <w:sz w:val="28"/>
          <w:szCs w:val="28"/>
        </w:rPr>
        <w:t xml:space="preserve"> (</w:t>
      </w:r>
      <w:proofErr w:type="spellStart"/>
      <w:r w:rsidRPr="00247834">
        <w:rPr>
          <w:rFonts w:eastAsia="MS Gothic"/>
          <w:sz w:val="28"/>
          <w:szCs w:val="28"/>
        </w:rPr>
        <w:t>五行</w:t>
      </w:r>
      <w:proofErr w:type="spellEnd"/>
      <w:r w:rsidRPr="00247834">
        <w:rPr>
          <w:sz w:val="28"/>
          <w:szCs w:val="28"/>
        </w:rPr>
        <w:t>) чаще всего переводят как «пять элементов»</w:t>
      </w:r>
      <w:r w:rsidR="00390E9B" w:rsidRPr="00247834">
        <w:rPr>
          <w:sz w:val="28"/>
          <w:szCs w:val="28"/>
        </w:rPr>
        <w:t>.</w:t>
      </w:r>
      <w:r w:rsidR="00247834">
        <w:rPr>
          <w:sz w:val="28"/>
          <w:szCs w:val="28"/>
        </w:rPr>
        <w:t xml:space="preserve"> </w:t>
      </w:r>
      <w:r w:rsidR="006A5C3A" w:rsidRPr="00247834">
        <w:rPr>
          <w:sz w:val="28"/>
          <w:szCs w:val="28"/>
        </w:rPr>
        <w:t>Установите правильную пос</w:t>
      </w:r>
      <w:r w:rsidR="006A5C3A" w:rsidRPr="00247834">
        <w:rPr>
          <w:rStyle w:val="a5"/>
          <w:b w:val="0"/>
          <w:sz w:val="28"/>
          <w:szCs w:val="28"/>
          <w:shd w:val="clear" w:color="auto" w:fill="FFFFFF"/>
        </w:rPr>
        <w:t>ледовательность</w:t>
      </w:r>
      <w:r w:rsidR="006A5C3A" w:rsidRPr="00247834">
        <w:rPr>
          <w:rStyle w:val="a5"/>
          <w:sz w:val="28"/>
          <w:szCs w:val="28"/>
          <w:shd w:val="clear" w:color="auto" w:fill="FFFFFF"/>
        </w:rPr>
        <w:t xml:space="preserve"> </w:t>
      </w:r>
      <w:r w:rsidR="006A5C3A" w:rsidRPr="00247834">
        <w:rPr>
          <w:rStyle w:val="a5"/>
          <w:b w:val="0"/>
          <w:sz w:val="28"/>
          <w:szCs w:val="28"/>
          <w:shd w:val="clear" w:color="auto" w:fill="FFFFFF"/>
        </w:rPr>
        <w:t>элементов в теории «У-</w:t>
      </w:r>
      <w:proofErr w:type="spellStart"/>
      <w:r w:rsidR="006A5C3A" w:rsidRPr="00247834">
        <w:rPr>
          <w:rStyle w:val="a5"/>
          <w:b w:val="0"/>
          <w:sz w:val="28"/>
          <w:szCs w:val="28"/>
          <w:shd w:val="clear" w:color="auto" w:fill="FFFFFF"/>
        </w:rPr>
        <w:t>син</w:t>
      </w:r>
      <w:proofErr w:type="spellEnd"/>
      <w:r w:rsidR="006A5C3A" w:rsidRPr="00247834">
        <w:rPr>
          <w:rStyle w:val="a5"/>
          <w:b w:val="0"/>
          <w:sz w:val="28"/>
          <w:szCs w:val="28"/>
          <w:shd w:val="clear" w:color="auto" w:fill="FFFFFF"/>
        </w:rPr>
        <w:t>»</w:t>
      </w:r>
      <w:r w:rsidR="006A5C3A" w:rsidRPr="00247834">
        <w:rPr>
          <w:sz w:val="28"/>
          <w:szCs w:val="28"/>
          <w:shd w:val="clear" w:color="auto" w:fill="FFFFFF"/>
        </w:rPr>
        <w:t xml:space="preserve">: </w:t>
      </w:r>
    </w:p>
    <w:tbl>
      <w:tblPr>
        <w:tblStyle w:val="a9"/>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091"/>
      </w:tblGrid>
      <w:tr w:rsidR="00F6143D" w14:paraId="022FD738" w14:textId="77777777" w:rsidTr="00247834">
        <w:tc>
          <w:tcPr>
            <w:tcW w:w="709" w:type="dxa"/>
          </w:tcPr>
          <w:p w14:paraId="4EAE9203" w14:textId="77777777" w:rsidR="00F6143D" w:rsidRPr="00F6143D" w:rsidRDefault="00F6143D" w:rsidP="00395C1B">
            <w:pPr>
              <w:pStyle w:val="futurismarkdown-paragraph"/>
              <w:spacing w:before="0" w:beforeAutospacing="0" w:after="0" w:afterAutospacing="0"/>
              <w:jc w:val="both"/>
              <w:rPr>
                <w:sz w:val="28"/>
                <w:szCs w:val="28"/>
                <w:shd w:val="clear" w:color="auto" w:fill="FFFFFF"/>
              </w:rPr>
            </w:pPr>
            <w:r w:rsidRPr="00F6143D">
              <w:rPr>
                <w:sz w:val="28"/>
                <w:szCs w:val="28"/>
                <w:shd w:val="clear" w:color="auto" w:fill="FFFFFF"/>
              </w:rPr>
              <w:t>А)</w:t>
            </w:r>
          </w:p>
        </w:tc>
        <w:tc>
          <w:tcPr>
            <w:tcW w:w="8360" w:type="dxa"/>
          </w:tcPr>
          <w:p w14:paraId="1A246B2A" w14:textId="77777777" w:rsidR="00F6143D" w:rsidRPr="00D90389" w:rsidRDefault="00F6143D" w:rsidP="00395C1B">
            <w:pPr>
              <w:pStyle w:val="futurismarkdown-paragraph"/>
              <w:shd w:val="clear" w:color="auto" w:fill="FFFFFF"/>
              <w:spacing w:before="0" w:beforeAutospacing="0" w:after="0" w:afterAutospacing="0"/>
              <w:jc w:val="both"/>
              <w:rPr>
                <w:sz w:val="28"/>
                <w:szCs w:val="28"/>
                <w:shd w:val="clear" w:color="auto" w:fill="FFFFFF"/>
              </w:rPr>
            </w:pPr>
            <w:r>
              <w:rPr>
                <w:sz w:val="28"/>
                <w:szCs w:val="28"/>
                <w:shd w:val="clear" w:color="auto" w:fill="FFFFFF"/>
              </w:rPr>
              <w:t>В</w:t>
            </w:r>
            <w:r w:rsidRPr="00D90389">
              <w:rPr>
                <w:sz w:val="28"/>
                <w:szCs w:val="28"/>
                <w:shd w:val="clear" w:color="auto" w:fill="FFFFFF"/>
              </w:rPr>
              <w:t>ода</w:t>
            </w:r>
          </w:p>
        </w:tc>
      </w:tr>
      <w:tr w:rsidR="00F6143D" w14:paraId="395C45A1" w14:textId="77777777" w:rsidTr="00247834">
        <w:tc>
          <w:tcPr>
            <w:tcW w:w="709" w:type="dxa"/>
          </w:tcPr>
          <w:p w14:paraId="00603239" w14:textId="77777777" w:rsidR="00F6143D" w:rsidRPr="00F6143D" w:rsidRDefault="00F6143D" w:rsidP="00395C1B">
            <w:pPr>
              <w:pStyle w:val="futurismarkdown-paragraph"/>
              <w:spacing w:before="0" w:beforeAutospacing="0" w:after="0" w:afterAutospacing="0"/>
              <w:jc w:val="both"/>
              <w:rPr>
                <w:sz w:val="28"/>
                <w:szCs w:val="28"/>
                <w:shd w:val="clear" w:color="auto" w:fill="FFFFFF"/>
              </w:rPr>
            </w:pPr>
            <w:r w:rsidRPr="00F6143D">
              <w:rPr>
                <w:sz w:val="28"/>
                <w:szCs w:val="28"/>
                <w:shd w:val="clear" w:color="auto" w:fill="FFFFFF"/>
              </w:rPr>
              <w:t>Б)</w:t>
            </w:r>
          </w:p>
        </w:tc>
        <w:tc>
          <w:tcPr>
            <w:tcW w:w="8360" w:type="dxa"/>
          </w:tcPr>
          <w:p w14:paraId="05737500" w14:textId="77777777" w:rsidR="00F6143D" w:rsidRPr="00D90389" w:rsidRDefault="00F6143D" w:rsidP="00395C1B">
            <w:pPr>
              <w:pStyle w:val="futurismarkdown-paragraph"/>
              <w:shd w:val="clear" w:color="auto" w:fill="FFFFFF"/>
              <w:spacing w:before="0" w:beforeAutospacing="0" w:after="0" w:afterAutospacing="0"/>
              <w:jc w:val="both"/>
              <w:rPr>
                <w:sz w:val="28"/>
                <w:szCs w:val="28"/>
                <w:shd w:val="clear" w:color="auto" w:fill="FFFFFF"/>
              </w:rPr>
            </w:pPr>
            <w:r>
              <w:rPr>
                <w:sz w:val="28"/>
                <w:szCs w:val="28"/>
                <w:shd w:val="clear" w:color="auto" w:fill="FFFFFF"/>
              </w:rPr>
              <w:t>О</w:t>
            </w:r>
            <w:r w:rsidRPr="00D90389">
              <w:rPr>
                <w:sz w:val="28"/>
                <w:szCs w:val="28"/>
                <w:shd w:val="clear" w:color="auto" w:fill="FFFFFF"/>
              </w:rPr>
              <w:t xml:space="preserve">гонь </w:t>
            </w:r>
          </w:p>
        </w:tc>
      </w:tr>
      <w:tr w:rsidR="00F6143D" w14:paraId="7111A74F" w14:textId="77777777" w:rsidTr="00247834">
        <w:tc>
          <w:tcPr>
            <w:tcW w:w="709" w:type="dxa"/>
          </w:tcPr>
          <w:p w14:paraId="23E809C4" w14:textId="77777777" w:rsidR="00F6143D" w:rsidRPr="00F6143D" w:rsidRDefault="00F6143D" w:rsidP="00395C1B">
            <w:pPr>
              <w:pStyle w:val="futurismarkdown-paragraph"/>
              <w:spacing w:before="0" w:beforeAutospacing="0" w:after="0" w:afterAutospacing="0"/>
              <w:jc w:val="both"/>
              <w:rPr>
                <w:sz w:val="28"/>
                <w:szCs w:val="28"/>
                <w:shd w:val="clear" w:color="auto" w:fill="FFFFFF"/>
              </w:rPr>
            </w:pPr>
            <w:r w:rsidRPr="00F6143D">
              <w:rPr>
                <w:sz w:val="28"/>
                <w:szCs w:val="28"/>
                <w:shd w:val="clear" w:color="auto" w:fill="FFFFFF"/>
              </w:rPr>
              <w:t>В)</w:t>
            </w:r>
          </w:p>
        </w:tc>
        <w:tc>
          <w:tcPr>
            <w:tcW w:w="8360" w:type="dxa"/>
          </w:tcPr>
          <w:p w14:paraId="17CB65EB" w14:textId="77777777" w:rsidR="00F6143D" w:rsidRPr="00D90389" w:rsidRDefault="00F6143D" w:rsidP="00395C1B">
            <w:pPr>
              <w:pStyle w:val="futurismarkdown-paragraph"/>
              <w:shd w:val="clear" w:color="auto" w:fill="FFFFFF"/>
              <w:spacing w:before="0" w:beforeAutospacing="0" w:after="0" w:afterAutospacing="0"/>
              <w:jc w:val="both"/>
              <w:rPr>
                <w:sz w:val="28"/>
                <w:szCs w:val="28"/>
                <w:shd w:val="clear" w:color="auto" w:fill="FFFFFF"/>
              </w:rPr>
            </w:pPr>
            <w:r>
              <w:rPr>
                <w:sz w:val="28"/>
                <w:szCs w:val="28"/>
                <w:shd w:val="clear" w:color="auto" w:fill="FFFFFF"/>
              </w:rPr>
              <w:t>Д</w:t>
            </w:r>
            <w:r w:rsidRPr="00D90389">
              <w:rPr>
                <w:sz w:val="28"/>
                <w:szCs w:val="28"/>
                <w:shd w:val="clear" w:color="auto" w:fill="FFFFFF"/>
              </w:rPr>
              <w:t>ерево</w:t>
            </w:r>
          </w:p>
        </w:tc>
      </w:tr>
      <w:tr w:rsidR="00F6143D" w14:paraId="65C09DBB" w14:textId="77777777" w:rsidTr="00247834">
        <w:tc>
          <w:tcPr>
            <w:tcW w:w="709" w:type="dxa"/>
          </w:tcPr>
          <w:p w14:paraId="4D4C71B7" w14:textId="77777777" w:rsidR="00F6143D" w:rsidRPr="00F6143D" w:rsidRDefault="00F6143D" w:rsidP="00395C1B">
            <w:pPr>
              <w:pStyle w:val="futurismarkdown-paragraph"/>
              <w:spacing w:before="0" w:beforeAutospacing="0" w:after="0" w:afterAutospacing="0"/>
              <w:jc w:val="both"/>
              <w:rPr>
                <w:sz w:val="28"/>
                <w:szCs w:val="28"/>
                <w:shd w:val="clear" w:color="auto" w:fill="FFFFFF"/>
              </w:rPr>
            </w:pPr>
            <w:r w:rsidRPr="00F6143D">
              <w:rPr>
                <w:sz w:val="28"/>
                <w:szCs w:val="28"/>
                <w:shd w:val="clear" w:color="auto" w:fill="FFFFFF"/>
              </w:rPr>
              <w:t>Г)</w:t>
            </w:r>
          </w:p>
        </w:tc>
        <w:tc>
          <w:tcPr>
            <w:tcW w:w="8360" w:type="dxa"/>
          </w:tcPr>
          <w:p w14:paraId="08B3689A" w14:textId="77777777" w:rsidR="00F6143D" w:rsidRPr="00D90389" w:rsidRDefault="00F6143D" w:rsidP="00395C1B">
            <w:pPr>
              <w:pStyle w:val="futurismarkdown-paragraph"/>
              <w:shd w:val="clear" w:color="auto" w:fill="FFFFFF"/>
              <w:spacing w:before="0" w:beforeAutospacing="0" w:after="0" w:afterAutospacing="0"/>
              <w:jc w:val="both"/>
              <w:rPr>
                <w:sz w:val="28"/>
                <w:szCs w:val="28"/>
                <w:shd w:val="clear" w:color="auto" w:fill="FFFFFF"/>
              </w:rPr>
            </w:pPr>
            <w:r>
              <w:rPr>
                <w:sz w:val="28"/>
                <w:szCs w:val="28"/>
                <w:shd w:val="clear" w:color="auto" w:fill="FFFFFF"/>
              </w:rPr>
              <w:t>М</w:t>
            </w:r>
            <w:r w:rsidRPr="00D90389">
              <w:rPr>
                <w:sz w:val="28"/>
                <w:szCs w:val="28"/>
                <w:shd w:val="clear" w:color="auto" w:fill="FFFFFF"/>
              </w:rPr>
              <w:t>еталл</w:t>
            </w:r>
          </w:p>
        </w:tc>
      </w:tr>
      <w:tr w:rsidR="00F6143D" w14:paraId="7EF03F6F" w14:textId="77777777" w:rsidTr="00247834">
        <w:tc>
          <w:tcPr>
            <w:tcW w:w="709" w:type="dxa"/>
          </w:tcPr>
          <w:p w14:paraId="296FFB35" w14:textId="77777777" w:rsidR="00F6143D" w:rsidRPr="00F6143D" w:rsidRDefault="00F6143D" w:rsidP="00395C1B">
            <w:pPr>
              <w:pStyle w:val="futurismarkdown-paragraph"/>
              <w:spacing w:before="0" w:beforeAutospacing="0" w:after="0" w:afterAutospacing="0"/>
              <w:jc w:val="both"/>
              <w:rPr>
                <w:sz w:val="28"/>
                <w:szCs w:val="28"/>
                <w:shd w:val="clear" w:color="auto" w:fill="FFFFFF"/>
              </w:rPr>
            </w:pPr>
            <w:r w:rsidRPr="00F6143D">
              <w:rPr>
                <w:sz w:val="28"/>
                <w:szCs w:val="28"/>
                <w:shd w:val="clear" w:color="auto" w:fill="FFFFFF"/>
              </w:rPr>
              <w:t>Д)</w:t>
            </w:r>
          </w:p>
        </w:tc>
        <w:tc>
          <w:tcPr>
            <w:tcW w:w="8360" w:type="dxa"/>
          </w:tcPr>
          <w:p w14:paraId="4804E5CA" w14:textId="77777777" w:rsidR="00F6143D" w:rsidRPr="00D90389" w:rsidRDefault="00F6143D" w:rsidP="00395C1B">
            <w:pPr>
              <w:pStyle w:val="futurismarkdown-paragraph"/>
              <w:shd w:val="clear" w:color="auto" w:fill="FFFFFF"/>
              <w:spacing w:before="0" w:beforeAutospacing="0" w:after="0" w:afterAutospacing="0"/>
              <w:jc w:val="both"/>
              <w:rPr>
                <w:sz w:val="28"/>
                <w:szCs w:val="28"/>
                <w:shd w:val="clear" w:color="auto" w:fill="FFFFFF"/>
              </w:rPr>
            </w:pPr>
            <w:r>
              <w:rPr>
                <w:sz w:val="28"/>
                <w:szCs w:val="28"/>
                <w:shd w:val="clear" w:color="auto" w:fill="FFFFFF"/>
              </w:rPr>
              <w:t>З</w:t>
            </w:r>
            <w:r w:rsidRPr="00D90389">
              <w:rPr>
                <w:sz w:val="28"/>
                <w:szCs w:val="28"/>
                <w:shd w:val="clear" w:color="auto" w:fill="FFFFFF"/>
              </w:rPr>
              <w:t>емля.</w:t>
            </w:r>
          </w:p>
        </w:tc>
      </w:tr>
    </w:tbl>
    <w:p w14:paraId="61BE8959" w14:textId="77777777" w:rsidR="006A5C3A" w:rsidRPr="006A5C3A" w:rsidRDefault="006A5C3A" w:rsidP="00395C1B">
      <w:pPr>
        <w:spacing w:after="0" w:line="240" w:lineRule="auto"/>
        <w:ind w:firstLine="709"/>
        <w:jc w:val="both"/>
        <w:rPr>
          <w:rFonts w:ascii="Times New Roman" w:hAnsi="Times New Roman" w:cs="Times New Roman"/>
          <w:sz w:val="28"/>
          <w:szCs w:val="28"/>
        </w:rPr>
      </w:pPr>
      <w:r w:rsidRPr="006A5C3A">
        <w:rPr>
          <w:rFonts w:ascii="Times New Roman" w:hAnsi="Times New Roman" w:cs="Times New Roman"/>
          <w:sz w:val="28"/>
          <w:szCs w:val="28"/>
        </w:rPr>
        <w:t>Правильный ответ: А, Б, В, Г, Д</w:t>
      </w:r>
    </w:p>
    <w:p w14:paraId="65A7F744" w14:textId="77777777" w:rsidR="0006099A" w:rsidRPr="006A5C3A" w:rsidRDefault="006A5C3A" w:rsidP="00395C1B">
      <w:pPr>
        <w:pStyle w:val="futurismarkdown-paragraph"/>
        <w:shd w:val="clear" w:color="auto" w:fill="FFFFFF"/>
        <w:spacing w:before="0" w:beforeAutospacing="0" w:after="0" w:afterAutospacing="0"/>
        <w:ind w:firstLine="709"/>
        <w:jc w:val="both"/>
        <w:rPr>
          <w:sz w:val="28"/>
          <w:szCs w:val="28"/>
        </w:rPr>
      </w:pPr>
      <w:r w:rsidRPr="006A5C3A">
        <w:rPr>
          <w:sz w:val="28"/>
          <w:szCs w:val="28"/>
        </w:rPr>
        <w:t>Компетенции (индикаторы</w:t>
      </w:r>
      <w:r w:rsidR="005E6CA0" w:rsidRPr="006A5C3A">
        <w:rPr>
          <w:sz w:val="28"/>
          <w:szCs w:val="28"/>
        </w:rPr>
        <w:t>): ОПК</w:t>
      </w:r>
      <w:r w:rsidRPr="006A5C3A">
        <w:rPr>
          <w:sz w:val="28"/>
          <w:szCs w:val="28"/>
        </w:rPr>
        <w:t>-10</w:t>
      </w:r>
    </w:p>
    <w:p w14:paraId="77C5E708" w14:textId="77777777" w:rsidR="0006099A" w:rsidRDefault="0006099A" w:rsidP="00395C1B">
      <w:pPr>
        <w:pStyle w:val="futurismarkdown-paragraph"/>
        <w:shd w:val="clear" w:color="auto" w:fill="FFFFFF"/>
        <w:spacing w:before="0" w:beforeAutospacing="0" w:after="0" w:afterAutospacing="0"/>
        <w:rPr>
          <w:rFonts w:ascii="Arial" w:hAnsi="Arial" w:cs="Arial"/>
          <w:color w:val="333333"/>
        </w:rPr>
      </w:pPr>
    </w:p>
    <w:p w14:paraId="7E3D1D5B" w14:textId="77777777" w:rsidR="0006099A" w:rsidRDefault="005E6CA0" w:rsidP="00395C1B">
      <w:pPr>
        <w:pStyle w:val="futurismarkdown-paragraph"/>
        <w:numPr>
          <w:ilvl w:val="0"/>
          <w:numId w:val="12"/>
        </w:numPr>
        <w:shd w:val="clear" w:color="auto" w:fill="FFFFFF"/>
        <w:tabs>
          <w:tab w:val="left" w:pos="993"/>
        </w:tabs>
        <w:spacing w:before="0" w:beforeAutospacing="0" w:after="0" w:afterAutospacing="0"/>
        <w:ind w:left="0" w:firstLine="709"/>
        <w:jc w:val="both"/>
        <w:rPr>
          <w:sz w:val="28"/>
          <w:szCs w:val="28"/>
        </w:rPr>
      </w:pPr>
      <w:r w:rsidRPr="00B31DB4">
        <w:rPr>
          <w:rStyle w:val="a5"/>
          <w:b w:val="0"/>
          <w:sz w:val="28"/>
          <w:szCs w:val="28"/>
        </w:rPr>
        <w:t xml:space="preserve">Расположите в правильной последовательности проведение </w:t>
      </w:r>
      <w:r w:rsidR="00C0566D" w:rsidRPr="00B31DB4">
        <w:rPr>
          <w:rStyle w:val="a5"/>
          <w:b w:val="0"/>
          <w:sz w:val="28"/>
          <w:szCs w:val="28"/>
        </w:rPr>
        <w:t xml:space="preserve">процесса </w:t>
      </w:r>
      <w:r w:rsidR="0006099A" w:rsidRPr="00B31DB4">
        <w:rPr>
          <w:rStyle w:val="a5"/>
          <w:b w:val="0"/>
          <w:sz w:val="28"/>
          <w:szCs w:val="28"/>
        </w:rPr>
        <w:t>электропунктуры</w:t>
      </w:r>
      <w:r w:rsidR="0006099A" w:rsidRPr="00B31DB4">
        <w:rPr>
          <w:sz w:val="28"/>
          <w:szCs w:val="28"/>
        </w:rPr>
        <w:t>:</w:t>
      </w:r>
    </w:p>
    <w:tbl>
      <w:tblPr>
        <w:tblStyle w:val="a9"/>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63"/>
      </w:tblGrid>
      <w:tr w:rsidR="00F96678" w14:paraId="7B46D9E1" w14:textId="77777777" w:rsidTr="00A4138F">
        <w:tc>
          <w:tcPr>
            <w:tcW w:w="1418" w:type="dxa"/>
          </w:tcPr>
          <w:p w14:paraId="099C2B37"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А)</w:t>
            </w:r>
          </w:p>
        </w:tc>
        <w:tc>
          <w:tcPr>
            <w:tcW w:w="8363" w:type="dxa"/>
          </w:tcPr>
          <w:p w14:paraId="473299E6"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Индифферентный электрод укрепляют на ладони, а активный (щуп) устанавливают на выбранную точку кожи. </w:t>
            </w:r>
          </w:p>
        </w:tc>
      </w:tr>
      <w:tr w:rsidR="00F96678" w14:paraId="1D083195" w14:textId="77777777" w:rsidTr="00A4138F">
        <w:tc>
          <w:tcPr>
            <w:tcW w:w="1418" w:type="dxa"/>
          </w:tcPr>
          <w:p w14:paraId="682177F5"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Б)</w:t>
            </w:r>
          </w:p>
        </w:tc>
        <w:tc>
          <w:tcPr>
            <w:tcW w:w="8363" w:type="dxa"/>
          </w:tcPr>
          <w:p w14:paraId="6703EF82"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Предварительно при замкнутых электродах регулятором выставляют ток 50 мкА. </w:t>
            </w:r>
          </w:p>
        </w:tc>
      </w:tr>
      <w:tr w:rsidR="00F96678" w14:paraId="3B8215AF" w14:textId="77777777" w:rsidTr="00A4138F">
        <w:tc>
          <w:tcPr>
            <w:tcW w:w="1418" w:type="dxa"/>
          </w:tcPr>
          <w:p w14:paraId="5E62F56C"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lastRenderedPageBreak/>
              <w:t>В)</w:t>
            </w:r>
          </w:p>
        </w:tc>
        <w:tc>
          <w:tcPr>
            <w:tcW w:w="8363" w:type="dxa"/>
          </w:tcPr>
          <w:p w14:paraId="156E1757"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Измеряют исходные значения отрицательного (I+) и положительного (I-) токов. Для этого вначале на точку подаётся отрицательное напряжение и измеряется I-, затем полярность переключается и в точке измеряется I+</w:t>
            </w:r>
          </w:p>
        </w:tc>
      </w:tr>
      <w:tr w:rsidR="00F96678" w14:paraId="0E4D1586" w14:textId="77777777" w:rsidTr="00A4138F">
        <w:tc>
          <w:tcPr>
            <w:tcW w:w="1418" w:type="dxa"/>
          </w:tcPr>
          <w:p w14:paraId="0886B371"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Г)</w:t>
            </w:r>
          </w:p>
        </w:tc>
        <w:tc>
          <w:tcPr>
            <w:tcW w:w="8363" w:type="dxa"/>
          </w:tcPr>
          <w:p w14:paraId="329EB9DD"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Электропунктура в данной точке производится только при отклонении исходных значений, измеренных в ней токов от должного уровня, при котором I- 30 мкА, а I+ 20 мкА. </w:t>
            </w:r>
          </w:p>
        </w:tc>
      </w:tr>
      <w:tr w:rsidR="00F96678" w14:paraId="0B696D5B" w14:textId="77777777" w:rsidTr="00A4138F">
        <w:tc>
          <w:tcPr>
            <w:tcW w:w="1418" w:type="dxa"/>
          </w:tcPr>
          <w:p w14:paraId="3E3F7F09"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Д)</w:t>
            </w:r>
          </w:p>
        </w:tc>
        <w:tc>
          <w:tcPr>
            <w:tcW w:w="8363" w:type="dxa"/>
          </w:tcPr>
          <w:p w14:paraId="24F94F71"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Если исходная электропроводность повышена, то на точку подаётся I- и регулятором тока выставляется значение 30 мкА. Затем полярность переключают и наблюдают за изменением положительного тока. В этом случае исходно повышенная величина I+ начинает постепенно уменьшаться, стремясь к значению 20 мкА. Этот процесс обычно продолжается 30–40 с. Для более эффективного снижения тока на точку можно подать переменный ток частотой 10–30 Гц того же напряжения. </w:t>
            </w:r>
          </w:p>
        </w:tc>
      </w:tr>
      <w:tr w:rsidR="00F96678" w14:paraId="451DFFB7" w14:textId="77777777" w:rsidTr="00A4138F">
        <w:tc>
          <w:tcPr>
            <w:tcW w:w="1418" w:type="dxa"/>
          </w:tcPr>
          <w:p w14:paraId="66950496"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Е)</w:t>
            </w:r>
          </w:p>
        </w:tc>
        <w:tc>
          <w:tcPr>
            <w:tcW w:w="8363" w:type="dxa"/>
          </w:tcPr>
          <w:p w14:paraId="7DDDE819" w14:textId="77777777" w:rsidR="00F96678" w:rsidRDefault="00F96678" w:rsidP="00395C1B">
            <w:r w:rsidRPr="00A46D06">
              <w:rPr>
                <w:rFonts w:ascii="Times New Roman" w:hAnsi="Times New Roman" w:cs="Times New Roman"/>
                <w:sz w:val="28"/>
                <w:szCs w:val="28"/>
              </w:rPr>
              <w:t>По истечении 30–40 с воздействия положительным или переменным током полярность напряжения переключается и на точку подаётся отрицательный ток. Цикл оценки и коррекции токов повторяется вновь</w:t>
            </w:r>
          </w:p>
        </w:tc>
      </w:tr>
      <w:tr w:rsidR="00F96678" w14:paraId="22109754" w14:textId="77777777" w:rsidTr="00A4138F">
        <w:tc>
          <w:tcPr>
            <w:tcW w:w="1418" w:type="dxa"/>
          </w:tcPr>
          <w:p w14:paraId="2AE7FA68" w14:textId="77777777" w:rsidR="00F96678" w:rsidRDefault="00F96678" w:rsidP="00395C1B">
            <w:pPr>
              <w:pStyle w:val="futurismarkdown-paragraph"/>
              <w:spacing w:before="0" w:beforeAutospacing="0" w:after="0" w:afterAutospacing="0"/>
              <w:ind w:firstLine="709"/>
              <w:jc w:val="both"/>
              <w:rPr>
                <w:sz w:val="28"/>
                <w:szCs w:val="28"/>
              </w:rPr>
            </w:pPr>
            <w:r>
              <w:rPr>
                <w:sz w:val="28"/>
                <w:szCs w:val="28"/>
              </w:rPr>
              <w:t>Ж)</w:t>
            </w:r>
          </w:p>
        </w:tc>
        <w:tc>
          <w:tcPr>
            <w:tcW w:w="8363" w:type="dxa"/>
          </w:tcPr>
          <w:p w14:paraId="207E22FA" w14:textId="77777777" w:rsidR="00F96678" w:rsidRPr="00A46D06" w:rsidRDefault="00F96678" w:rsidP="00395C1B">
            <w:pPr>
              <w:shd w:val="clear" w:color="auto" w:fill="FFFFFF"/>
              <w:jc w:val="both"/>
              <w:rPr>
                <w:rFonts w:ascii="Times New Roman" w:hAnsi="Times New Roman" w:cs="Times New Roman"/>
                <w:sz w:val="28"/>
                <w:szCs w:val="28"/>
              </w:rPr>
            </w:pPr>
            <w:r w:rsidRPr="00A46D06">
              <w:rPr>
                <w:rFonts w:ascii="Times New Roman" w:hAnsi="Times New Roman" w:cs="Times New Roman"/>
                <w:sz w:val="28"/>
                <w:szCs w:val="28"/>
              </w:rPr>
              <w:t>Индифферентный электрод укрепляют на ладони, а активный (щуп) устанавливают на выбранную точку кожи. </w:t>
            </w:r>
          </w:p>
        </w:tc>
      </w:tr>
    </w:tbl>
    <w:p w14:paraId="718A486E" w14:textId="77777777" w:rsidR="00C0566D" w:rsidRPr="00B31DB4" w:rsidRDefault="00C0566D" w:rsidP="00395C1B">
      <w:pPr>
        <w:spacing w:after="0" w:line="240" w:lineRule="auto"/>
        <w:ind w:firstLine="708"/>
        <w:jc w:val="both"/>
        <w:rPr>
          <w:rFonts w:ascii="Times New Roman" w:hAnsi="Times New Roman" w:cs="Times New Roman"/>
          <w:sz w:val="28"/>
          <w:szCs w:val="28"/>
        </w:rPr>
      </w:pPr>
      <w:r w:rsidRPr="00B31DB4">
        <w:rPr>
          <w:rFonts w:ascii="Times New Roman" w:hAnsi="Times New Roman" w:cs="Times New Roman"/>
          <w:sz w:val="28"/>
          <w:szCs w:val="28"/>
        </w:rPr>
        <w:t>Правильный ответ: А, Б, В, Г, Д, Е, Ж</w:t>
      </w:r>
    </w:p>
    <w:p w14:paraId="610998C6" w14:textId="77777777" w:rsidR="00C0566D" w:rsidRPr="006A5C3A" w:rsidRDefault="00C0566D" w:rsidP="00395C1B">
      <w:pPr>
        <w:pStyle w:val="futurismarkdown-paragraph"/>
        <w:shd w:val="clear" w:color="auto" w:fill="FFFFFF"/>
        <w:spacing w:before="0" w:beforeAutospacing="0" w:after="0" w:afterAutospacing="0"/>
        <w:ind w:firstLine="708"/>
        <w:jc w:val="both"/>
        <w:rPr>
          <w:sz w:val="28"/>
          <w:szCs w:val="28"/>
        </w:rPr>
      </w:pPr>
      <w:r w:rsidRPr="00B31DB4">
        <w:rPr>
          <w:sz w:val="28"/>
          <w:szCs w:val="28"/>
        </w:rPr>
        <w:t>Компетенции (индикаторы): ПК-4</w:t>
      </w:r>
    </w:p>
    <w:p w14:paraId="4836C4A9" w14:textId="77777777" w:rsidR="0006099A" w:rsidRDefault="0006099A" w:rsidP="00395C1B">
      <w:pPr>
        <w:pStyle w:val="futurismarkdown-paragraph"/>
        <w:shd w:val="clear" w:color="auto" w:fill="FFFFFF"/>
        <w:spacing w:before="0" w:beforeAutospacing="0" w:after="0" w:afterAutospacing="0"/>
        <w:rPr>
          <w:rFonts w:ascii="Arial" w:hAnsi="Arial" w:cs="Arial"/>
          <w:color w:val="333333"/>
        </w:rPr>
      </w:pPr>
    </w:p>
    <w:p w14:paraId="78237456" w14:textId="77777777" w:rsidR="0006099A" w:rsidRPr="004F7CAD" w:rsidRDefault="004F7CAD" w:rsidP="00395C1B">
      <w:pPr>
        <w:pStyle w:val="2"/>
        <w:numPr>
          <w:ilvl w:val="0"/>
          <w:numId w:val="12"/>
        </w:numPr>
        <w:shd w:val="clear" w:color="auto" w:fill="FFFFFF"/>
        <w:tabs>
          <w:tab w:val="left" w:pos="1134"/>
        </w:tabs>
        <w:spacing w:before="0" w:line="240" w:lineRule="auto"/>
        <w:ind w:left="0" w:firstLine="709"/>
        <w:jc w:val="both"/>
        <w:rPr>
          <w:rFonts w:ascii="Times New Roman" w:hAnsi="Times New Roman" w:cs="Times New Roman"/>
          <w:color w:val="auto"/>
          <w:sz w:val="28"/>
          <w:szCs w:val="28"/>
        </w:rPr>
      </w:pPr>
      <w:r w:rsidRPr="004F7CAD">
        <w:rPr>
          <w:rFonts w:ascii="Times New Roman" w:hAnsi="Times New Roman" w:cs="Times New Roman"/>
          <w:color w:val="auto"/>
          <w:sz w:val="28"/>
          <w:szCs w:val="28"/>
        </w:rPr>
        <w:t>Расположите в правильной последовательности этапы процедуры вакуумной</w:t>
      </w:r>
      <w:r w:rsidR="0006099A" w:rsidRPr="004F7CAD">
        <w:rPr>
          <w:rFonts w:ascii="Times New Roman" w:hAnsi="Times New Roman" w:cs="Times New Roman"/>
          <w:color w:val="auto"/>
          <w:sz w:val="28"/>
          <w:szCs w:val="28"/>
        </w:rPr>
        <w:t xml:space="preserve"> терапи</w:t>
      </w:r>
      <w:r w:rsidRPr="004F7CAD">
        <w:rPr>
          <w:rFonts w:ascii="Times New Roman" w:hAnsi="Times New Roman" w:cs="Times New Roman"/>
          <w:color w:val="auto"/>
          <w:sz w:val="28"/>
          <w:szCs w:val="28"/>
        </w:rPr>
        <w:t>и</w:t>
      </w:r>
    </w:p>
    <w:tbl>
      <w:tblPr>
        <w:tblStyle w:val="a9"/>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958"/>
      </w:tblGrid>
      <w:tr w:rsidR="004F7CAD" w:rsidRPr="004F7CAD" w14:paraId="104FC55B" w14:textId="77777777" w:rsidTr="001801B8">
        <w:tc>
          <w:tcPr>
            <w:tcW w:w="851" w:type="dxa"/>
          </w:tcPr>
          <w:p w14:paraId="03330B7F" w14:textId="77777777" w:rsidR="004F7CAD" w:rsidRPr="004F7CAD" w:rsidRDefault="004F7CAD" w:rsidP="00395C1B">
            <w:pPr>
              <w:rPr>
                <w:rFonts w:ascii="Times New Roman" w:hAnsi="Times New Roman" w:cs="Times New Roman"/>
                <w:sz w:val="28"/>
                <w:szCs w:val="28"/>
              </w:rPr>
            </w:pPr>
            <w:r w:rsidRPr="004F7CAD">
              <w:rPr>
                <w:rFonts w:ascii="Times New Roman" w:hAnsi="Times New Roman" w:cs="Times New Roman"/>
                <w:sz w:val="28"/>
                <w:szCs w:val="28"/>
              </w:rPr>
              <w:t>А)</w:t>
            </w:r>
          </w:p>
        </w:tc>
        <w:tc>
          <w:tcPr>
            <w:tcW w:w="8218" w:type="dxa"/>
          </w:tcPr>
          <w:p w14:paraId="584CAB2D" w14:textId="77777777" w:rsidR="004F7CAD" w:rsidRPr="004F7CAD" w:rsidRDefault="004F7CAD" w:rsidP="00395C1B">
            <w:pPr>
              <w:jc w:val="both"/>
              <w:rPr>
                <w:rFonts w:ascii="Times New Roman" w:hAnsi="Times New Roman" w:cs="Times New Roman"/>
                <w:sz w:val="28"/>
                <w:szCs w:val="28"/>
              </w:rPr>
            </w:pPr>
            <w:r w:rsidRPr="004F7CAD">
              <w:rPr>
                <w:rFonts w:ascii="Times New Roman" w:hAnsi="Times New Roman" w:cs="Times New Roman"/>
                <w:sz w:val="28"/>
                <w:szCs w:val="28"/>
              </w:rPr>
              <w:t>Рану и прилегающие к ней ткани очищают и обрабатывают дезинфицирующими средствами. При необходимости перед началом серии процедур возможна хирургическая обработка раны с удалением омертвевших тканей (</w:t>
            </w:r>
            <w:proofErr w:type="spellStart"/>
            <w:r w:rsidRPr="004F7CAD">
              <w:rPr>
                <w:rFonts w:ascii="Times New Roman" w:hAnsi="Times New Roman" w:cs="Times New Roman"/>
                <w:sz w:val="28"/>
                <w:szCs w:val="28"/>
              </w:rPr>
              <w:t>некрэктомия</w:t>
            </w:r>
            <w:proofErr w:type="spellEnd"/>
            <w:r w:rsidRPr="004F7CAD">
              <w:rPr>
                <w:rFonts w:ascii="Times New Roman" w:hAnsi="Times New Roman" w:cs="Times New Roman"/>
                <w:sz w:val="28"/>
                <w:szCs w:val="28"/>
              </w:rPr>
              <w:t>).</w:t>
            </w:r>
          </w:p>
        </w:tc>
      </w:tr>
      <w:tr w:rsidR="004F7CAD" w:rsidRPr="004F7CAD" w14:paraId="5931824B" w14:textId="77777777" w:rsidTr="001801B8">
        <w:tc>
          <w:tcPr>
            <w:tcW w:w="851" w:type="dxa"/>
          </w:tcPr>
          <w:p w14:paraId="5F52DCAB" w14:textId="77777777" w:rsidR="004F7CAD" w:rsidRPr="004F7CAD" w:rsidRDefault="004F7CAD" w:rsidP="00395C1B">
            <w:pPr>
              <w:rPr>
                <w:rFonts w:ascii="Times New Roman" w:hAnsi="Times New Roman" w:cs="Times New Roman"/>
                <w:sz w:val="28"/>
                <w:szCs w:val="28"/>
              </w:rPr>
            </w:pPr>
            <w:r w:rsidRPr="004F7CAD">
              <w:rPr>
                <w:rFonts w:ascii="Times New Roman" w:hAnsi="Times New Roman" w:cs="Times New Roman"/>
                <w:sz w:val="28"/>
                <w:szCs w:val="28"/>
              </w:rPr>
              <w:t>Б)</w:t>
            </w:r>
          </w:p>
        </w:tc>
        <w:tc>
          <w:tcPr>
            <w:tcW w:w="8218" w:type="dxa"/>
          </w:tcPr>
          <w:p w14:paraId="08E87733" w14:textId="77777777" w:rsidR="004F7CAD" w:rsidRPr="004F7CAD" w:rsidRDefault="004F7CAD" w:rsidP="00395C1B">
            <w:pPr>
              <w:pStyle w:val="a3"/>
              <w:shd w:val="clear" w:color="auto" w:fill="FFFFFF"/>
              <w:spacing w:before="0" w:beforeAutospacing="0" w:after="0" w:afterAutospacing="0"/>
              <w:jc w:val="both"/>
              <w:rPr>
                <w:sz w:val="28"/>
                <w:szCs w:val="28"/>
              </w:rPr>
            </w:pPr>
            <w:r w:rsidRPr="004F7CAD">
              <w:rPr>
                <w:sz w:val="28"/>
                <w:szCs w:val="28"/>
              </w:rPr>
              <w:t>Рану и прилегающие к ней ткани очищают и обрабатывают дезинфицирующими средствами. При необходимости перед началом серии процедур возможна хирургическая обработка раны с удалением омертвевших тканей (</w:t>
            </w:r>
            <w:proofErr w:type="spellStart"/>
            <w:r w:rsidRPr="004F7CAD">
              <w:rPr>
                <w:sz w:val="28"/>
                <w:szCs w:val="28"/>
              </w:rPr>
              <w:t>некрэктомия</w:t>
            </w:r>
            <w:proofErr w:type="spellEnd"/>
            <w:r w:rsidRPr="004F7CAD">
              <w:rPr>
                <w:sz w:val="28"/>
                <w:szCs w:val="28"/>
              </w:rPr>
              <w:t>).</w:t>
            </w:r>
          </w:p>
        </w:tc>
      </w:tr>
      <w:tr w:rsidR="004F7CAD" w:rsidRPr="004F7CAD" w14:paraId="25570568" w14:textId="77777777" w:rsidTr="001801B8">
        <w:tc>
          <w:tcPr>
            <w:tcW w:w="851" w:type="dxa"/>
          </w:tcPr>
          <w:p w14:paraId="5B605BE0" w14:textId="77777777" w:rsidR="004F7CAD" w:rsidRPr="004F7CAD" w:rsidRDefault="004F7CAD" w:rsidP="00395C1B">
            <w:pPr>
              <w:rPr>
                <w:rFonts w:ascii="Times New Roman" w:hAnsi="Times New Roman" w:cs="Times New Roman"/>
                <w:sz w:val="28"/>
                <w:szCs w:val="28"/>
              </w:rPr>
            </w:pPr>
            <w:r w:rsidRPr="004F7CAD">
              <w:rPr>
                <w:rFonts w:ascii="Times New Roman" w:hAnsi="Times New Roman" w:cs="Times New Roman"/>
                <w:sz w:val="28"/>
                <w:szCs w:val="28"/>
              </w:rPr>
              <w:t>В)</w:t>
            </w:r>
          </w:p>
        </w:tc>
        <w:tc>
          <w:tcPr>
            <w:tcW w:w="8218" w:type="dxa"/>
          </w:tcPr>
          <w:p w14:paraId="1AB1780B" w14:textId="77777777" w:rsidR="004F7CAD" w:rsidRPr="004F7CAD" w:rsidRDefault="004F7CAD" w:rsidP="00395C1B">
            <w:pPr>
              <w:pStyle w:val="a3"/>
              <w:shd w:val="clear" w:color="auto" w:fill="FFFFFF"/>
              <w:spacing w:before="0" w:beforeAutospacing="0" w:after="0" w:afterAutospacing="0"/>
              <w:jc w:val="both"/>
              <w:rPr>
                <w:sz w:val="28"/>
                <w:szCs w:val="28"/>
              </w:rPr>
            </w:pPr>
            <w:r w:rsidRPr="004F7CAD">
              <w:rPr>
                <w:sz w:val="28"/>
                <w:szCs w:val="28"/>
              </w:rPr>
              <w:t>Область раневой поверхности для герметичности закрывается пленкой, а к дренажной трубке подсоединяется вакуумный прибор, на котором выставляется нужный уровень отрицательного давления.</w:t>
            </w:r>
          </w:p>
        </w:tc>
      </w:tr>
      <w:tr w:rsidR="004F7CAD" w:rsidRPr="004F7CAD" w14:paraId="1D8CD0E7" w14:textId="77777777" w:rsidTr="001801B8">
        <w:tc>
          <w:tcPr>
            <w:tcW w:w="851" w:type="dxa"/>
          </w:tcPr>
          <w:p w14:paraId="16771E3B" w14:textId="77777777" w:rsidR="004F7CAD" w:rsidRPr="004F7CAD" w:rsidRDefault="004F7CAD" w:rsidP="00395C1B">
            <w:pPr>
              <w:rPr>
                <w:rFonts w:ascii="Times New Roman" w:hAnsi="Times New Roman" w:cs="Times New Roman"/>
                <w:sz w:val="28"/>
                <w:szCs w:val="28"/>
              </w:rPr>
            </w:pPr>
            <w:r w:rsidRPr="004F7CAD">
              <w:rPr>
                <w:rFonts w:ascii="Times New Roman" w:hAnsi="Times New Roman" w:cs="Times New Roman"/>
                <w:sz w:val="28"/>
                <w:szCs w:val="28"/>
              </w:rPr>
              <w:t>Г)</w:t>
            </w:r>
          </w:p>
        </w:tc>
        <w:tc>
          <w:tcPr>
            <w:tcW w:w="8218" w:type="dxa"/>
          </w:tcPr>
          <w:p w14:paraId="72CF80CB" w14:textId="77777777" w:rsidR="004F7CAD" w:rsidRPr="004F7CAD" w:rsidRDefault="004F7CAD" w:rsidP="00395C1B">
            <w:pPr>
              <w:pStyle w:val="a3"/>
              <w:shd w:val="clear" w:color="auto" w:fill="FFFFFF"/>
              <w:spacing w:before="0" w:beforeAutospacing="0" w:after="0" w:afterAutospacing="0"/>
              <w:jc w:val="both"/>
              <w:rPr>
                <w:sz w:val="28"/>
                <w:szCs w:val="28"/>
              </w:rPr>
            </w:pPr>
            <w:r w:rsidRPr="004F7CAD">
              <w:rPr>
                <w:sz w:val="28"/>
                <w:szCs w:val="28"/>
              </w:rPr>
              <w:t>В зависимости от типа и глубины раны вакуумный насос настраивают на непрерывную или прерывистую подачу давления (с небольшими временными интервалами). Длительность процедуры также зависит от степени повреждения тканей.</w:t>
            </w:r>
          </w:p>
        </w:tc>
      </w:tr>
    </w:tbl>
    <w:p w14:paraId="3E36E9C9" w14:textId="77777777" w:rsidR="004F7CAD" w:rsidRPr="00B31DB4" w:rsidRDefault="004F7CAD" w:rsidP="00395C1B">
      <w:pPr>
        <w:spacing w:after="0" w:line="240" w:lineRule="auto"/>
        <w:ind w:firstLine="708"/>
        <w:jc w:val="both"/>
        <w:rPr>
          <w:rFonts w:ascii="Times New Roman" w:hAnsi="Times New Roman" w:cs="Times New Roman"/>
          <w:sz w:val="28"/>
          <w:szCs w:val="28"/>
        </w:rPr>
      </w:pPr>
      <w:r w:rsidRPr="00B31DB4">
        <w:rPr>
          <w:rFonts w:ascii="Times New Roman" w:hAnsi="Times New Roman" w:cs="Times New Roman"/>
          <w:sz w:val="28"/>
          <w:szCs w:val="28"/>
        </w:rPr>
        <w:t xml:space="preserve">Правильный ответ: Б, </w:t>
      </w:r>
      <w:r>
        <w:rPr>
          <w:rFonts w:ascii="Times New Roman" w:hAnsi="Times New Roman" w:cs="Times New Roman"/>
          <w:sz w:val="28"/>
          <w:szCs w:val="28"/>
        </w:rPr>
        <w:t>А, В, Г</w:t>
      </w:r>
    </w:p>
    <w:p w14:paraId="5BB3A2E1" w14:textId="77777777" w:rsidR="004F7CAD" w:rsidRDefault="004F7CAD" w:rsidP="00395C1B">
      <w:pPr>
        <w:pStyle w:val="futurismarkdown-paragraph"/>
        <w:shd w:val="clear" w:color="auto" w:fill="FFFFFF"/>
        <w:spacing w:before="0" w:beforeAutospacing="0" w:after="0" w:afterAutospacing="0"/>
        <w:ind w:firstLine="708"/>
        <w:jc w:val="both"/>
        <w:rPr>
          <w:sz w:val="28"/>
          <w:szCs w:val="28"/>
        </w:rPr>
      </w:pPr>
      <w:r w:rsidRPr="00B31DB4">
        <w:rPr>
          <w:sz w:val="28"/>
          <w:szCs w:val="28"/>
        </w:rPr>
        <w:t>Компетенции (индикаторы): ПК-4</w:t>
      </w:r>
    </w:p>
    <w:p w14:paraId="60F8A148" w14:textId="77777777" w:rsidR="00CB5C0E" w:rsidRDefault="00CB5C0E" w:rsidP="00395C1B">
      <w:pPr>
        <w:pStyle w:val="futurismarkdown-paragraph"/>
        <w:shd w:val="clear" w:color="auto" w:fill="FFFFFF"/>
        <w:spacing w:before="0" w:beforeAutospacing="0" w:after="0" w:afterAutospacing="0"/>
        <w:jc w:val="both"/>
        <w:rPr>
          <w:sz w:val="28"/>
          <w:szCs w:val="28"/>
        </w:rPr>
      </w:pPr>
    </w:p>
    <w:p w14:paraId="3D502E7C" w14:textId="77777777" w:rsidR="00E13690" w:rsidRDefault="00E13690" w:rsidP="00395C1B">
      <w:pPr>
        <w:pStyle w:val="futurismarkdown-paragraph"/>
        <w:shd w:val="clear" w:color="auto" w:fill="FFFFFF"/>
        <w:spacing w:before="0" w:beforeAutospacing="0" w:after="0" w:afterAutospacing="0"/>
        <w:jc w:val="both"/>
        <w:rPr>
          <w:b/>
          <w:spacing w:val="-4"/>
          <w:sz w:val="28"/>
          <w:szCs w:val="28"/>
        </w:rPr>
      </w:pPr>
      <w:r w:rsidRPr="00B8579B">
        <w:rPr>
          <w:b/>
          <w:sz w:val="28"/>
          <w:szCs w:val="28"/>
        </w:rPr>
        <w:t>Задания открытого</w:t>
      </w:r>
      <w:r w:rsidRPr="00B8579B">
        <w:rPr>
          <w:b/>
          <w:spacing w:val="-4"/>
          <w:sz w:val="28"/>
          <w:szCs w:val="28"/>
        </w:rPr>
        <w:t xml:space="preserve"> типа</w:t>
      </w:r>
    </w:p>
    <w:p w14:paraId="48141108" w14:textId="77777777" w:rsidR="00CB5C0E" w:rsidRPr="004F7CAD" w:rsidRDefault="00CB5C0E" w:rsidP="00395C1B">
      <w:pPr>
        <w:pStyle w:val="futurismarkdown-paragraph"/>
        <w:shd w:val="clear" w:color="auto" w:fill="FFFFFF"/>
        <w:spacing w:before="0" w:beforeAutospacing="0" w:after="0" w:afterAutospacing="0"/>
        <w:jc w:val="both"/>
        <w:rPr>
          <w:sz w:val="28"/>
          <w:szCs w:val="28"/>
        </w:rPr>
      </w:pPr>
    </w:p>
    <w:p w14:paraId="44DE2C68" w14:textId="77777777" w:rsidR="00143F6C" w:rsidRDefault="00143F6C" w:rsidP="00395C1B">
      <w:pPr>
        <w:pStyle w:val="a3"/>
        <w:spacing w:before="0" w:beforeAutospacing="0" w:after="0" w:afterAutospacing="0"/>
        <w:ind w:firstLine="708"/>
        <w:jc w:val="both"/>
        <w:rPr>
          <w:b/>
          <w:sz w:val="28"/>
          <w:szCs w:val="28"/>
        </w:rPr>
      </w:pPr>
      <w:r w:rsidRPr="00B8579B">
        <w:rPr>
          <w:b/>
          <w:sz w:val="28"/>
          <w:szCs w:val="28"/>
        </w:rPr>
        <w:t>Задания открытого типа на дополнение</w:t>
      </w:r>
    </w:p>
    <w:p w14:paraId="1A5A7D15" w14:textId="77777777" w:rsidR="00CB5C0E" w:rsidRPr="00B8579B" w:rsidRDefault="00CB5C0E" w:rsidP="00395C1B">
      <w:pPr>
        <w:pStyle w:val="a3"/>
        <w:spacing w:before="0" w:beforeAutospacing="0" w:after="0" w:afterAutospacing="0"/>
        <w:ind w:firstLine="708"/>
        <w:jc w:val="both"/>
        <w:rPr>
          <w:b/>
          <w:sz w:val="28"/>
          <w:szCs w:val="28"/>
        </w:rPr>
      </w:pPr>
    </w:p>
    <w:p w14:paraId="1C7D464E" w14:textId="77777777" w:rsidR="00143F6C" w:rsidRPr="004F7CAD" w:rsidRDefault="004F7CAD" w:rsidP="00395C1B">
      <w:pPr>
        <w:pStyle w:val="a3"/>
        <w:spacing w:before="0" w:beforeAutospacing="0" w:after="0" w:afterAutospacing="0"/>
        <w:ind w:firstLine="709"/>
        <w:jc w:val="both"/>
        <w:rPr>
          <w:sz w:val="28"/>
          <w:szCs w:val="28"/>
        </w:rPr>
      </w:pPr>
      <w:r>
        <w:rPr>
          <w:sz w:val="28"/>
          <w:szCs w:val="28"/>
        </w:rPr>
        <w:t xml:space="preserve">1. </w:t>
      </w:r>
      <w:r w:rsidR="00143F6C" w:rsidRPr="004F7CAD">
        <w:rPr>
          <w:sz w:val="28"/>
          <w:szCs w:val="28"/>
        </w:rPr>
        <w:t>Напишите пропущенное слово (словосочетание)</w:t>
      </w:r>
    </w:p>
    <w:p w14:paraId="0CFED03E" w14:textId="6AD3D1BA" w:rsidR="007A47F7" w:rsidRPr="00B8579B" w:rsidRDefault="007A47F7" w:rsidP="00395C1B">
      <w:pPr>
        <w:pStyle w:val="a3"/>
        <w:shd w:val="clear" w:color="auto" w:fill="FFFFFF"/>
        <w:spacing w:before="0" w:beforeAutospacing="0" w:after="0" w:afterAutospacing="0"/>
        <w:ind w:firstLine="709"/>
        <w:jc w:val="both"/>
        <w:rPr>
          <w:sz w:val="28"/>
          <w:szCs w:val="28"/>
        </w:rPr>
      </w:pPr>
      <w:r w:rsidRPr="00B8579B">
        <w:rPr>
          <w:sz w:val="28"/>
          <w:szCs w:val="28"/>
        </w:rPr>
        <w:t>_____________(от</w:t>
      </w:r>
      <w:r w:rsidR="007341A2">
        <w:rPr>
          <w:sz w:val="28"/>
          <w:szCs w:val="28"/>
        </w:rPr>
        <w:t xml:space="preserve"> </w:t>
      </w:r>
      <w:hyperlink r:id="rId11" w:tooltip="Латинский язык" w:history="1">
        <w:r w:rsidRPr="00D41885">
          <w:rPr>
            <w:rStyle w:val="a6"/>
            <w:rFonts w:eastAsiaTheme="majorEastAsia"/>
            <w:color w:val="auto"/>
            <w:sz w:val="28"/>
            <w:szCs w:val="28"/>
          </w:rPr>
          <w:t>лат.</w:t>
        </w:r>
      </w:hyperlink>
      <w:r w:rsidR="007341A2">
        <w:rPr>
          <w:sz w:val="28"/>
          <w:szCs w:val="28"/>
        </w:rPr>
        <w:t xml:space="preserve"> </w:t>
      </w:r>
      <w:r w:rsidRPr="00B8579B">
        <w:rPr>
          <w:sz w:val="28"/>
          <w:szCs w:val="28"/>
        </w:rPr>
        <w:t>«поглаживание, ощупывание»)</w:t>
      </w:r>
      <w:r w:rsidR="00D41885">
        <w:rPr>
          <w:sz w:val="28"/>
          <w:szCs w:val="28"/>
        </w:rPr>
        <w:t xml:space="preserve"> – </w:t>
      </w:r>
      <w:r w:rsidRPr="00B8579B">
        <w:rPr>
          <w:sz w:val="28"/>
          <w:szCs w:val="28"/>
        </w:rPr>
        <w:t> </w:t>
      </w:r>
      <w:proofErr w:type="spellStart"/>
      <w:r w:rsidR="007C30A8">
        <w:fldChar w:fldCharType="begin"/>
      </w:r>
      <w:r w:rsidR="007C30A8">
        <w:instrText xml:space="preserve"> HYPERLINK "https://ru.wikipedia.org/wiki/%D0%A4%D0%B8%D0%B7%D0%B8%D0%BA%D0%B0%D0%BB%D1%8C%D0%BD%D1%8B%D0%B5_%D0%BC%D0%B5%D1%82%D0%BE%D0%B4%D1%8B_%D0%BC%D0%B5%D0%B4%D0%B8%D1%86%D0%B8%D0%BD%D1%81%D0%BA%D0%BE%D0%B9_%D0%B4%D0%B8%D0%B0%D0%B3%D0%BD%D0%BE%D1%81%D1%82%D0%B8%D0%BA%D0%B8" \o "Физикальные методы медицинской диагностики" </w:instrText>
      </w:r>
      <w:r w:rsidR="007C30A8">
        <w:fldChar w:fldCharType="separate"/>
      </w:r>
      <w:r w:rsidRPr="00B8579B">
        <w:rPr>
          <w:rStyle w:val="a6"/>
          <w:rFonts w:eastAsiaTheme="majorEastAsia"/>
          <w:color w:val="auto"/>
          <w:sz w:val="28"/>
          <w:szCs w:val="28"/>
          <w:u w:val="none"/>
        </w:rPr>
        <w:t>физикальный</w:t>
      </w:r>
      <w:proofErr w:type="spellEnd"/>
      <w:r w:rsidRPr="00B8579B">
        <w:rPr>
          <w:rStyle w:val="a6"/>
          <w:rFonts w:eastAsiaTheme="majorEastAsia"/>
          <w:color w:val="auto"/>
          <w:sz w:val="28"/>
          <w:szCs w:val="28"/>
          <w:u w:val="none"/>
        </w:rPr>
        <w:t xml:space="preserve"> метод медицинской диагностики</w:t>
      </w:r>
      <w:r w:rsidR="007C30A8">
        <w:rPr>
          <w:rStyle w:val="a6"/>
          <w:rFonts w:eastAsiaTheme="majorEastAsia"/>
          <w:color w:val="auto"/>
          <w:sz w:val="28"/>
          <w:szCs w:val="28"/>
          <w:u w:val="none"/>
        </w:rPr>
        <w:fldChar w:fldCharType="end"/>
      </w:r>
      <w:r w:rsidRPr="00B8579B">
        <w:rPr>
          <w:sz w:val="28"/>
          <w:szCs w:val="28"/>
        </w:rPr>
        <w:t xml:space="preserve">, проводимый путём ощупывания тела пациента. </w:t>
      </w:r>
    </w:p>
    <w:p w14:paraId="26878CF4" w14:textId="77777777" w:rsidR="002D23C9" w:rsidRPr="00B8579B" w:rsidRDefault="002D23C9" w:rsidP="00395C1B">
      <w:pPr>
        <w:pStyle w:val="a3"/>
        <w:spacing w:before="0" w:beforeAutospacing="0" w:after="0" w:afterAutospacing="0"/>
        <w:ind w:firstLine="709"/>
        <w:jc w:val="both"/>
        <w:rPr>
          <w:sz w:val="28"/>
          <w:szCs w:val="28"/>
        </w:rPr>
      </w:pPr>
      <w:r w:rsidRPr="00B8579B">
        <w:rPr>
          <w:sz w:val="28"/>
          <w:szCs w:val="28"/>
        </w:rPr>
        <w:t>Правильный ответ: пальпация</w:t>
      </w:r>
    </w:p>
    <w:p w14:paraId="3937297C" w14:textId="77777777" w:rsidR="002D23C9" w:rsidRDefault="002D23C9" w:rsidP="00395C1B">
      <w:pPr>
        <w:pStyle w:val="a3"/>
        <w:spacing w:before="0" w:beforeAutospacing="0" w:after="0" w:afterAutospacing="0"/>
        <w:ind w:firstLine="709"/>
        <w:jc w:val="both"/>
        <w:rPr>
          <w:sz w:val="28"/>
          <w:szCs w:val="28"/>
        </w:rPr>
      </w:pPr>
      <w:r w:rsidRPr="00B8579B">
        <w:rPr>
          <w:sz w:val="28"/>
          <w:szCs w:val="28"/>
        </w:rPr>
        <w:t>Компетенции (индикаторы): ОПК-10 (ОПК-10.1, ОПК-10.2)</w:t>
      </w:r>
    </w:p>
    <w:p w14:paraId="143F4068" w14:textId="77777777" w:rsidR="004F7CAD" w:rsidRDefault="004F7CAD" w:rsidP="00395C1B">
      <w:pPr>
        <w:pStyle w:val="a3"/>
        <w:spacing w:before="0" w:beforeAutospacing="0" w:after="0" w:afterAutospacing="0"/>
        <w:ind w:firstLine="708"/>
        <w:jc w:val="both"/>
        <w:rPr>
          <w:sz w:val="28"/>
          <w:szCs w:val="28"/>
        </w:rPr>
      </w:pPr>
    </w:p>
    <w:p w14:paraId="59969EC3" w14:textId="77777777" w:rsidR="004F7CAD" w:rsidRPr="00B8579B" w:rsidRDefault="004F7CAD" w:rsidP="00395C1B">
      <w:pPr>
        <w:pStyle w:val="a3"/>
        <w:spacing w:before="0" w:beforeAutospacing="0" w:after="0" w:afterAutospacing="0"/>
        <w:ind w:firstLine="709"/>
        <w:jc w:val="both"/>
        <w:rPr>
          <w:sz w:val="28"/>
          <w:szCs w:val="28"/>
        </w:rPr>
      </w:pPr>
      <w:r>
        <w:rPr>
          <w:sz w:val="28"/>
          <w:szCs w:val="28"/>
        </w:rPr>
        <w:t xml:space="preserve">2. </w:t>
      </w:r>
      <w:r w:rsidRPr="004F7CAD">
        <w:rPr>
          <w:sz w:val="28"/>
          <w:szCs w:val="28"/>
        </w:rPr>
        <w:t>Напишите пропущенное слово (словосочетание)</w:t>
      </w:r>
    </w:p>
    <w:p w14:paraId="02557589" w14:textId="77777777" w:rsidR="004F7CAD" w:rsidRPr="004F7CAD" w:rsidRDefault="004F7CAD" w:rsidP="00395C1B">
      <w:pPr>
        <w:spacing w:after="0" w:line="240" w:lineRule="auto"/>
        <w:ind w:firstLine="709"/>
        <w:jc w:val="both"/>
        <w:rPr>
          <w:rFonts w:ascii="Arial" w:hAnsi="Arial" w:cs="Arial"/>
          <w:shd w:val="clear" w:color="auto" w:fill="FFFFFF"/>
        </w:rPr>
      </w:pPr>
      <w:r w:rsidRPr="004F7CAD">
        <w:rPr>
          <w:rFonts w:ascii="Times New Roman" w:hAnsi="Times New Roman" w:cs="Times New Roman"/>
          <w:sz w:val="28"/>
          <w:szCs w:val="28"/>
          <w:shd w:val="clear" w:color="auto" w:fill="FFFFFF"/>
        </w:rPr>
        <w:t>Перед проведением любых медицинских процедур необходимо проконсультироваться со</w:t>
      </w:r>
      <w:r>
        <w:rPr>
          <w:rFonts w:ascii="Arial" w:hAnsi="Arial" w:cs="Arial"/>
          <w:shd w:val="clear" w:color="auto" w:fill="FFFFFF"/>
        </w:rPr>
        <w:t xml:space="preserve"> __________________.</w:t>
      </w:r>
    </w:p>
    <w:p w14:paraId="238AC251" w14:textId="77777777" w:rsidR="004F7CAD" w:rsidRPr="00B8579B" w:rsidRDefault="004F7CAD" w:rsidP="00395C1B">
      <w:pPr>
        <w:pStyle w:val="a3"/>
        <w:spacing w:before="0" w:beforeAutospacing="0" w:after="0" w:afterAutospacing="0"/>
        <w:ind w:firstLine="709"/>
        <w:jc w:val="both"/>
        <w:rPr>
          <w:sz w:val="28"/>
          <w:szCs w:val="28"/>
        </w:rPr>
      </w:pPr>
      <w:r w:rsidRPr="00B8579B">
        <w:rPr>
          <w:sz w:val="28"/>
          <w:szCs w:val="28"/>
        </w:rPr>
        <w:t xml:space="preserve">Правильный ответ: </w:t>
      </w:r>
      <w:r w:rsidRPr="004F7CAD">
        <w:rPr>
          <w:sz w:val="28"/>
          <w:szCs w:val="28"/>
          <w:shd w:val="clear" w:color="auto" w:fill="FFFFFF"/>
        </w:rPr>
        <w:t>специалистом</w:t>
      </w:r>
    </w:p>
    <w:p w14:paraId="1D4D6417" w14:textId="77777777" w:rsidR="004F7CAD" w:rsidRDefault="004F7CAD" w:rsidP="00395C1B">
      <w:pPr>
        <w:pStyle w:val="a3"/>
        <w:spacing w:before="0" w:beforeAutospacing="0" w:after="0" w:afterAutospacing="0"/>
        <w:ind w:firstLine="709"/>
        <w:jc w:val="both"/>
        <w:rPr>
          <w:sz w:val="28"/>
          <w:szCs w:val="28"/>
        </w:rPr>
      </w:pPr>
      <w:r w:rsidRPr="00B8579B">
        <w:rPr>
          <w:sz w:val="28"/>
          <w:szCs w:val="28"/>
        </w:rPr>
        <w:t xml:space="preserve">Компетенции (индикаторы): </w:t>
      </w:r>
      <w:r>
        <w:rPr>
          <w:sz w:val="28"/>
          <w:szCs w:val="28"/>
        </w:rPr>
        <w:t>ПК-4</w:t>
      </w:r>
    </w:p>
    <w:p w14:paraId="1578F98E" w14:textId="77777777" w:rsidR="00E57288" w:rsidRPr="004F7CAD" w:rsidRDefault="00E57288" w:rsidP="00395C1B">
      <w:pPr>
        <w:pStyle w:val="a3"/>
        <w:spacing w:before="0" w:beforeAutospacing="0" w:after="0" w:afterAutospacing="0"/>
        <w:jc w:val="both"/>
        <w:rPr>
          <w:sz w:val="28"/>
          <w:szCs w:val="28"/>
        </w:rPr>
      </w:pPr>
    </w:p>
    <w:p w14:paraId="5D0A7874" w14:textId="77777777" w:rsidR="002A3D64" w:rsidRDefault="002A3D64" w:rsidP="00395C1B">
      <w:pPr>
        <w:pStyle w:val="a3"/>
        <w:spacing w:before="0" w:beforeAutospacing="0" w:after="0" w:afterAutospacing="0"/>
        <w:ind w:firstLine="708"/>
        <w:rPr>
          <w:b/>
          <w:sz w:val="28"/>
          <w:szCs w:val="28"/>
        </w:rPr>
      </w:pPr>
      <w:r w:rsidRPr="00B8579B">
        <w:rPr>
          <w:b/>
          <w:sz w:val="28"/>
          <w:szCs w:val="28"/>
        </w:rPr>
        <w:t xml:space="preserve">Задания открытого типа </w:t>
      </w:r>
      <w:r w:rsidR="00545108" w:rsidRPr="00B8579B">
        <w:rPr>
          <w:b/>
          <w:sz w:val="28"/>
          <w:szCs w:val="28"/>
        </w:rPr>
        <w:t>с кратким свободным ответом</w:t>
      </w:r>
    </w:p>
    <w:p w14:paraId="75BBD8FF" w14:textId="77777777" w:rsidR="004F7CAD" w:rsidRPr="00B8579B" w:rsidRDefault="004F7CAD" w:rsidP="00395C1B">
      <w:pPr>
        <w:pStyle w:val="a3"/>
        <w:spacing w:before="0" w:beforeAutospacing="0" w:after="0" w:afterAutospacing="0"/>
        <w:ind w:firstLine="708"/>
        <w:rPr>
          <w:b/>
          <w:sz w:val="28"/>
          <w:szCs w:val="28"/>
        </w:rPr>
      </w:pPr>
    </w:p>
    <w:p w14:paraId="51AC1D46" w14:textId="7DD21C83" w:rsidR="0060594E" w:rsidRDefault="00395C1B" w:rsidP="00395C1B">
      <w:pPr>
        <w:pStyle w:val="a3"/>
        <w:spacing w:before="0" w:beforeAutospacing="0" w:after="0" w:afterAutospacing="0"/>
        <w:ind w:firstLine="708"/>
        <w:jc w:val="both"/>
        <w:rPr>
          <w:sz w:val="28"/>
          <w:szCs w:val="28"/>
        </w:rPr>
      </w:pPr>
      <w:r>
        <w:rPr>
          <w:sz w:val="28"/>
          <w:szCs w:val="28"/>
        </w:rPr>
        <w:t>1. </w:t>
      </w:r>
      <w:r w:rsidR="002A3D64" w:rsidRPr="004F7CAD">
        <w:rPr>
          <w:sz w:val="28"/>
          <w:szCs w:val="28"/>
        </w:rPr>
        <w:t>Напишите пропущенное слово (словосочетание)</w:t>
      </w:r>
    </w:p>
    <w:p w14:paraId="395154F6" w14:textId="04D2855C" w:rsidR="00545108" w:rsidRPr="0060594E" w:rsidRDefault="00545108" w:rsidP="00395C1B">
      <w:pPr>
        <w:pStyle w:val="a3"/>
        <w:spacing w:before="0" w:beforeAutospacing="0" w:after="0" w:afterAutospacing="0"/>
        <w:ind w:firstLine="708"/>
        <w:jc w:val="both"/>
        <w:rPr>
          <w:sz w:val="28"/>
          <w:szCs w:val="28"/>
        </w:rPr>
      </w:pPr>
      <w:r w:rsidRPr="0060594E">
        <w:rPr>
          <w:rStyle w:val="a5"/>
          <w:rFonts w:eastAsiaTheme="majorEastAsia"/>
          <w:b w:val="0"/>
          <w:sz w:val="28"/>
          <w:szCs w:val="28"/>
        </w:rPr>
        <w:t xml:space="preserve">«Анатомические </w:t>
      </w:r>
      <w:proofErr w:type="gramStart"/>
      <w:r w:rsidRPr="0060594E">
        <w:rPr>
          <w:rStyle w:val="a5"/>
          <w:rFonts w:eastAsiaTheme="majorEastAsia"/>
          <w:b w:val="0"/>
          <w:sz w:val="28"/>
          <w:szCs w:val="28"/>
        </w:rPr>
        <w:t>поезда»</w:t>
      </w:r>
      <w:r w:rsidRPr="0060594E">
        <w:rPr>
          <w:sz w:val="28"/>
          <w:szCs w:val="28"/>
        </w:rPr>
        <w:t> </w:t>
      </w:r>
      <w:r w:rsidR="0060594E">
        <w:rPr>
          <w:sz w:val="28"/>
          <w:szCs w:val="28"/>
        </w:rPr>
        <w:t xml:space="preserve"> –</w:t>
      </w:r>
      <w:proofErr w:type="gramEnd"/>
      <w:r w:rsidRPr="0060594E">
        <w:rPr>
          <w:sz w:val="28"/>
          <w:szCs w:val="28"/>
        </w:rPr>
        <w:t xml:space="preserve"> это концепция, предложенная Томасом Майерсом. Она дополняет традиционный взгляд на анатомию и позволяет изучать _______________ в движении.</w:t>
      </w:r>
      <w:r w:rsidR="003700CC" w:rsidRPr="0060594E">
        <w:rPr>
          <w:sz w:val="28"/>
          <w:szCs w:val="28"/>
        </w:rPr>
        <w:t xml:space="preserve"> </w:t>
      </w:r>
      <w:r w:rsidRPr="0060594E">
        <w:rPr>
          <w:sz w:val="28"/>
          <w:szCs w:val="28"/>
        </w:rPr>
        <w:t>Согласно этой концепции, кости являются лишь частью структуры, а главную опору формируют мышцы, которые связываются между собой с помощью фасции — сети длинных растягивающихся ремней и петель. Эта фасциальная паутина раскидывается по всему телу, формируя своеобразные меридианы.</w:t>
      </w:r>
    </w:p>
    <w:p w14:paraId="0035233C" w14:textId="6B5010C8" w:rsidR="00545108" w:rsidRPr="00B8579B" w:rsidRDefault="00545108" w:rsidP="00395C1B">
      <w:pPr>
        <w:pStyle w:val="a3"/>
        <w:spacing w:before="0" w:beforeAutospacing="0" w:after="0" w:afterAutospacing="0"/>
        <w:ind w:firstLine="709"/>
        <w:jc w:val="both"/>
        <w:rPr>
          <w:sz w:val="28"/>
          <w:szCs w:val="28"/>
        </w:rPr>
      </w:pPr>
      <w:r w:rsidRPr="00B8579B">
        <w:rPr>
          <w:sz w:val="28"/>
          <w:szCs w:val="28"/>
        </w:rPr>
        <w:t>Правильный ответ: человеческое тело</w:t>
      </w:r>
      <w:r w:rsidR="003700CC">
        <w:rPr>
          <w:sz w:val="28"/>
          <w:szCs w:val="28"/>
        </w:rPr>
        <w:t xml:space="preserve"> </w:t>
      </w:r>
      <w:r w:rsidRPr="00B8579B">
        <w:rPr>
          <w:sz w:val="28"/>
          <w:szCs w:val="28"/>
        </w:rPr>
        <w:t>/</w:t>
      </w:r>
      <w:r w:rsidR="003700CC">
        <w:rPr>
          <w:sz w:val="28"/>
          <w:szCs w:val="28"/>
        </w:rPr>
        <w:t xml:space="preserve"> </w:t>
      </w:r>
      <w:r w:rsidRPr="00B8579B">
        <w:rPr>
          <w:sz w:val="28"/>
          <w:szCs w:val="28"/>
        </w:rPr>
        <w:t>тело человека</w:t>
      </w:r>
    </w:p>
    <w:p w14:paraId="11955B50" w14:textId="77777777" w:rsidR="00545108" w:rsidRPr="00B8579B" w:rsidRDefault="00545108" w:rsidP="00395C1B">
      <w:pPr>
        <w:pStyle w:val="a3"/>
        <w:spacing w:before="0" w:beforeAutospacing="0" w:after="0" w:afterAutospacing="0"/>
        <w:ind w:firstLine="709"/>
        <w:jc w:val="both"/>
        <w:rPr>
          <w:sz w:val="28"/>
          <w:szCs w:val="28"/>
        </w:rPr>
      </w:pPr>
      <w:r w:rsidRPr="00B8579B">
        <w:rPr>
          <w:sz w:val="28"/>
          <w:szCs w:val="28"/>
        </w:rPr>
        <w:t xml:space="preserve">Компетенции (индикаторы): ОПК-10 </w:t>
      </w:r>
    </w:p>
    <w:p w14:paraId="29DCCD7A" w14:textId="77777777" w:rsidR="00423DD4" w:rsidRPr="00B8579B" w:rsidRDefault="00423DD4" w:rsidP="00395C1B">
      <w:pPr>
        <w:pStyle w:val="a3"/>
        <w:spacing w:before="0" w:beforeAutospacing="0" w:after="0" w:afterAutospacing="0"/>
        <w:ind w:firstLine="708"/>
        <w:jc w:val="both"/>
        <w:rPr>
          <w:sz w:val="28"/>
          <w:szCs w:val="28"/>
        </w:rPr>
      </w:pPr>
    </w:p>
    <w:p w14:paraId="16C3991F" w14:textId="77777777" w:rsidR="00423DD4" w:rsidRPr="00B8579B" w:rsidRDefault="00423DD4" w:rsidP="00395C1B">
      <w:pPr>
        <w:spacing w:after="0" w:line="240" w:lineRule="auto"/>
        <w:ind w:firstLine="709"/>
        <w:jc w:val="both"/>
        <w:rPr>
          <w:rFonts w:ascii="Times New Roman" w:hAnsi="Times New Roman" w:cs="Times New Roman"/>
          <w:sz w:val="28"/>
          <w:szCs w:val="28"/>
          <w:shd w:val="clear" w:color="auto" w:fill="FFFFFF"/>
        </w:rPr>
      </w:pPr>
      <w:r w:rsidRPr="00B8579B">
        <w:rPr>
          <w:rFonts w:ascii="Times New Roman" w:hAnsi="Times New Roman" w:cs="Times New Roman"/>
          <w:sz w:val="28"/>
          <w:szCs w:val="28"/>
        </w:rPr>
        <w:t>2. Назовите х</w:t>
      </w:r>
      <w:r w:rsidRPr="00B8579B">
        <w:rPr>
          <w:rFonts w:ascii="Times New Roman" w:hAnsi="Times New Roman" w:cs="Times New Roman"/>
          <w:sz w:val="28"/>
          <w:szCs w:val="28"/>
          <w:shd w:val="clear" w:color="auto" w:fill="FFFFFF"/>
        </w:rPr>
        <w:t xml:space="preserve">арактеристики остеопатического спинального поражения </w:t>
      </w:r>
    </w:p>
    <w:p w14:paraId="68D5F11B" w14:textId="77777777" w:rsidR="00423DD4" w:rsidRPr="00B8579B" w:rsidRDefault="00423DD4" w:rsidP="00395C1B">
      <w:pPr>
        <w:spacing w:after="0" w:line="240" w:lineRule="auto"/>
        <w:ind w:firstLine="709"/>
        <w:jc w:val="both"/>
        <w:rPr>
          <w:rFonts w:ascii="Times New Roman" w:hAnsi="Times New Roman" w:cs="Times New Roman"/>
          <w:sz w:val="28"/>
          <w:szCs w:val="28"/>
          <w:shd w:val="clear" w:color="auto" w:fill="FFFFFF"/>
        </w:rPr>
      </w:pPr>
      <w:r w:rsidRPr="00B8579B">
        <w:rPr>
          <w:rFonts w:ascii="Times New Roman" w:hAnsi="Times New Roman" w:cs="Times New Roman"/>
          <w:sz w:val="28"/>
          <w:szCs w:val="28"/>
          <w:shd w:val="clear" w:color="auto" w:fill="FFFFFF"/>
        </w:rPr>
        <w:t xml:space="preserve">Ответ: характеристиками остеопатического спинального поражения </w:t>
      </w:r>
      <w:r w:rsidR="00BF271C">
        <w:rPr>
          <w:rFonts w:ascii="Times New Roman" w:hAnsi="Times New Roman" w:cs="Times New Roman"/>
          <w:sz w:val="28"/>
          <w:szCs w:val="28"/>
          <w:shd w:val="clear" w:color="auto" w:fill="FFFFFF"/>
        </w:rPr>
        <w:t>являются:</w:t>
      </w:r>
    </w:p>
    <w:p w14:paraId="728F9782" w14:textId="27E8F35D" w:rsidR="00423DD4" w:rsidRPr="00B8579B" w:rsidRDefault="00423DD4" w:rsidP="00395C1B">
      <w:pPr>
        <w:pStyle w:val="a3"/>
        <w:spacing w:before="0" w:beforeAutospacing="0" w:after="0" w:afterAutospacing="0"/>
        <w:ind w:firstLine="709"/>
        <w:jc w:val="both"/>
        <w:rPr>
          <w:sz w:val="28"/>
          <w:szCs w:val="28"/>
          <w:shd w:val="clear" w:color="auto" w:fill="FFFFFF"/>
        </w:rPr>
      </w:pPr>
      <w:r w:rsidRPr="00B8579B">
        <w:rPr>
          <w:sz w:val="28"/>
          <w:szCs w:val="28"/>
          <w:shd w:val="clear" w:color="auto" w:fill="FFFFFF"/>
        </w:rPr>
        <w:t>Правильный ответ должен содержать следующие смысловые элементы (обязательный ми</w:t>
      </w:r>
      <w:r w:rsidR="00A75D0E">
        <w:rPr>
          <w:sz w:val="28"/>
          <w:szCs w:val="28"/>
          <w:shd w:val="clear" w:color="auto" w:fill="FFFFFF"/>
        </w:rPr>
        <w:t>ни</w:t>
      </w:r>
      <w:r w:rsidRPr="00B8579B">
        <w:rPr>
          <w:sz w:val="28"/>
          <w:szCs w:val="28"/>
          <w:shd w:val="clear" w:color="auto" w:fill="FFFFFF"/>
        </w:rPr>
        <w:t>мум</w:t>
      </w:r>
      <w:r w:rsidR="002358FD">
        <w:rPr>
          <w:sz w:val="28"/>
          <w:szCs w:val="28"/>
          <w:shd w:val="clear" w:color="auto" w:fill="FFFFFF"/>
        </w:rPr>
        <w:t xml:space="preserve"> 7</w:t>
      </w:r>
      <w:r w:rsidRPr="00B8579B">
        <w:rPr>
          <w:sz w:val="28"/>
          <w:szCs w:val="28"/>
          <w:shd w:val="clear" w:color="auto" w:fill="FFFFFF"/>
        </w:rPr>
        <w:t xml:space="preserve">): 1) </w:t>
      </w:r>
      <w:r w:rsidRPr="00B8579B">
        <w:rPr>
          <w:sz w:val="28"/>
          <w:szCs w:val="28"/>
        </w:rPr>
        <w:t>ограничения движения и нормальное соотношение костей, 2) боль, 3) болезненность, 4) отечность окружающих тканей, 5) мышечные сокращения, 6) изменения кожи, 7) иногда может быть гиперестезия или зуд в проекции соответствующего сегмента</w:t>
      </w:r>
    </w:p>
    <w:p w14:paraId="09B45C5A" w14:textId="77777777" w:rsidR="00423DD4" w:rsidRPr="00B8579B" w:rsidRDefault="00423DD4" w:rsidP="00395C1B">
      <w:pPr>
        <w:pStyle w:val="a3"/>
        <w:spacing w:before="0" w:beforeAutospacing="0" w:after="0" w:afterAutospacing="0"/>
        <w:ind w:firstLine="709"/>
        <w:jc w:val="both"/>
        <w:rPr>
          <w:sz w:val="28"/>
          <w:szCs w:val="28"/>
        </w:rPr>
      </w:pPr>
      <w:r w:rsidRPr="00B8579B">
        <w:rPr>
          <w:sz w:val="28"/>
          <w:szCs w:val="28"/>
        </w:rPr>
        <w:t>Компетенции (индикаторы): ОПК-10 (ОПК-10.1)</w:t>
      </w:r>
    </w:p>
    <w:p w14:paraId="6747A190" w14:textId="77777777" w:rsidR="00423DD4" w:rsidRPr="00B8579B" w:rsidRDefault="00423DD4" w:rsidP="00395C1B">
      <w:pPr>
        <w:pStyle w:val="a3"/>
        <w:spacing w:before="0" w:beforeAutospacing="0" w:after="0" w:afterAutospacing="0"/>
        <w:ind w:firstLine="708"/>
        <w:jc w:val="both"/>
        <w:rPr>
          <w:sz w:val="28"/>
          <w:szCs w:val="28"/>
        </w:rPr>
      </w:pPr>
    </w:p>
    <w:p w14:paraId="420E0C58" w14:textId="77777777" w:rsidR="00423DD4" w:rsidRPr="004F7CAD" w:rsidRDefault="00423DD4" w:rsidP="00395C1B">
      <w:pPr>
        <w:pStyle w:val="a7"/>
        <w:numPr>
          <w:ilvl w:val="0"/>
          <w:numId w:val="13"/>
        </w:numPr>
        <w:tabs>
          <w:tab w:val="left" w:pos="993"/>
        </w:tabs>
        <w:spacing w:after="0" w:line="240" w:lineRule="auto"/>
        <w:ind w:left="0" w:firstLine="709"/>
        <w:jc w:val="both"/>
        <w:rPr>
          <w:rFonts w:ascii="Times New Roman" w:hAnsi="Times New Roman"/>
          <w:sz w:val="28"/>
          <w:szCs w:val="28"/>
        </w:rPr>
      </w:pPr>
      <w:r w:rsidRPr="004F7CAD">
        <w:rPr>
          <w:rFonts w:ascii="Times New Roman" w:hAnsi="Times New Roman"/>
          <w:sz w:val="28"/>
          <w:szCs w:val="28"/>
        </w:rPr>
        <w:t xml:space="preserve">Что включает в себя учет индивидуальных особенностей пациента при составлении индивидуального плана физической реабилитации? </w:t>
      </w:r>
    </w:p>
    <w:p w14:paraId="2FFC6F8D" w14:textId="77777777" w:rsidR="00423DD4" w:rsidRPr="00B8579B" w:rsidRDefault="00423DD4" w:rsidP="00395C1B">
      <w:pPr>
        <w:spacing w:after="0" w:line="240" w:lineRule="auto"/>
        <w:ind w:firstLine="709"/>
        <w:jc w:val="both"/>
        <w:rPr>
          <w:rStyle w:val="a5"/>
          <w:rFonts w:ascii="Times New Roman" w:hAnsi="Times New Roman" w:cs="Times New Roman"/>
          <w:b w:val="0"/>
          <w:color w:val="333333"/>
          <w:sz w:val="28"/>
          <w:szCs w:val="28"/>
        </w:rPr>
      </w:pPr>
      <w:r w:rsidRPr="00B8579B">
        <w:rPr>
          <w:rFonts w:ascii="Times New Roman" w:hAnsi="Times New Roman" w:cs="Times New Roman"/>
          <w:sz w:val="28"/>
          <w:szCs w:val="28"/>
        </w:rPr>
        <w:t>Ответ: учёт</w:t>
      </w:r>
      <w:r w:rsidRPr="00B8579B">
        <w:rPr>
          <w:rStyle w:val="a5"/>
          <w:rFonts w:ascii="Times New Roman" w:hAnsi="Times New Roman" w:cs="Times New Roman"/>
          <w:b w:val="0"/>
          <w:color w:val="333333"/>
          <w:sz w:val="28"/>
          <w:szCs w:val="28"/>
        </w:rPr>
        <w:t xml:space="preserve"> индивидуальных особенн</w:t>
      </w:r>
      <w:r w:rsidR="00BF271C">
        <w:rPr>
          <w:rStyle w:val="a5"/>
          <w:rFonts w:ascii="Times New Roman" w:hAnsi="Times New Roman" w:cs="Times New Roman"/>
          <w:b w:val="0"/>
          <w:color w:val="333333"/>
          <w:sz w:val="28"/>
          <w:szCs w:val="28"/>
        </w:rPr>
        <w:t>остей пациента включает в себя.</w:t>
      </w:r>
    </w:p>
    <w:p w14:paraId="02503710" w14:textId="3E41186C" w:rsidR="00423DD4" w:rsidRPr="00B8579B" w:rsidRDefault="00423DD4" w:rsidP="00395C1B">
      <w:pPr>
        <w:spacing w:after="0" w:line="240" w:lineRule="auto"/>
        <w:ind w:firstLine="709"/>
        <w:jc w:val="both"/>
        <w:rPr>
          <w:rFonts w:ascii="Times New Roman" w:hAnsi="Times New Roman" w:cs="Times New Roman"/>
          <w:color w:val="000000" w:themeColor="text1"/>
          <w:sz w:val="28"/>
          <w:szCs w:val="28"/>
        </w:rPr>
      </w:pPr>
      <w:r w:rsidRPr="00B8579B">
        <w:rPr>
          <w:rFonts w:ascii="Times New Roman" w:hAnsi="Times New Roman" w:cs="Times New Roman"/>
          <w:sz w:val="28"/>
          <w:szCs w:val="28"/>
          <w:shd w:val="clear" w:color="auto" w:fill="FFFFFF"/>
        </w:rPr>
        <w:lastRenderedPageBreak/>
        <w:t>Правильный ответ должен содержать следующие смысловые элементы (</w:t>
      </w:r>
      <w:r w:rsidRPr="00B8579B">
        <w:rPr>
          <w:rFonts w:ascii="Times New Roman" w:hAnsi="Times New Roman" w:cs="Times New Roman"/>
          <w:color w:val="000000" w:themeColor="text1"/>
          <w:sz w:val="28"/>
          <w:szCs w:val="28"/>
          <w:shd w:val="clear" w:color="auto" w:fill="FFFFFF"/>
        </w:rPr>
        <w:t>обязательный ми</w:t>
      </w:r>
      <w:r w:rsidR="00A75D0E">
        <w:rPr>
          <w:rFonts w:ascii="Times New Roman" w:hAnsi="Times New Roman" w:cs="Times New Roman"/>
          <w:color w:val="000000" w:themeColor="text1"/>
          <w:sz w:val="28"/>
          <w:szCs w:val="28"/>
          <w:shd w:val="clear" w:color="auto" w:fill="FFFFFF"/>
        </w:rPr>
        <w:t>ни</w:t>
      </w:r>
      <w:r w:rsidRPr="00B8579B">
        <w:rPr>
          <w:rFonts w:ascii="Times New Roman" w:hAnsi="Times New Roman" w:cs="Times New Roman"/>
          <w:color w:val="000000" w:themeColor="text1"/>
          <w:sz w:val="28"/>
          <w:szCs w:val="28"/>
          <w:shd w:val="clear" w:color="auto" w:fill="FFFFFF"/>
        </w:rPr>
        <w:t xml:space="preserve">мум): 1) </w:t>
      </w:r>
      <w:r w:rsidRPr="00B8579B">
        <w:rPr>
          <w:rFonts w:ascii="Times New Roman" w:hAnsi="Times New Roman" w:cs="Times New Roman"/>
          <w:color w:val="000000" w:themeColor="text1"/>
          <w:sz w:val="28"/>
          <w:szCs w:val="28"/>
        </w:rPr>
        <w:t>возраст, 2) пол, 3) профессию пациента, 4) его двигательный опыт, 5) характер и степень патологического процесса, 6) функциональные возможности больного.</w:t>
      </w:r>
    </w:p>
    <w:p w14:paraId="5A5D1530" w14:textId="77777777" w:rsidR="00423DD4" w:rsidRPr="00B8579B" w:rsidRDefault="00423DD4" w:rsidP="00395C1B">
      <w:pPr>
        <w:pStyle w:val="a3"/>
        <w:spacing w:before="0" w:beforeAutospacing="0" w:after="0" w:afterAutospacing="0"/>
        <w:ind w:firstLine="709"/>
        <w:jc w:val="both"/>
        <w:rPr>
          <w:sz w:val="28"/>
          <w:szCs w:val="28"/>
        </w:rPr>
      </w:pPr>
      <w:r w:rsidRPr="00B8579B">
        <w:rPr>
          <w:sz w:val="28"/>
          <w:szCs w:val="28"/>
        </w:rPr>
        <w:t>Компетенции (индикаторы): ПК-4 (ПК-4.1, ПК-4.2)</w:t>
      </w:r>
    </w:p>
    <w:p w14:paraId="4002AB01" w14:textId="77777777" w:rsidR="00423DD4" w:rsidRPr="00B8579B" w:rsidRDefault="00423DD4" w:rsidP="00395C1B">
      <w:pPr>
        <w:pStyle w:val="a3"/>
        <w:spacing w:before="0" w:beforeAutospacing="0" w:after="0" w:afterAutospacing="0"/>
        <w:jc w:val="both"/>
        <w:rPr>
          <w:sz w:val="28"/>
          <w:szCs w:val="28"/>
        </w:rPr>
      </w:pPr>
    </w:p>
    <w:p w14:paraId="41672AAB" w14:textId="77777777" w:rsidR="00423DD4" w:rsidRPr="004F7CAD" w:rsidRDefault="004F7CAD" w:rsidP="00395C1B">
      <w:pPr>
        <w:pStyle w:val="a3"/>
        <w:spacing w:before="0" w:beforeAutospacing="0" w:after="0" w:afterAutospacing="0"/>
        <w:ind w:firstLine="709"/>
        <w:jc w:val="both"/>
        <w:rPr>
          <w:sz w:val="28"/>
          <w:szCs w:val="28"/>
          <w:shd w:val="clear" w:color="auto" w:fill="FFFFFF"/>
        </w:rPr>
      </w:pPr>
      <w:r>
        <w:rPr>
          <w:rStyle w:val="a5"/>
          <w:b w:val="0"/>
          <w:color w:val="333333"/>
          <w:sz w:val="28"/>
          <w:szCs w:val="28"/>
          <w:shd w:val="clear" w:color="auto" w:fill="FFFFFF"/>
        </w:rPr>
        <w:t xml:space="preserve">4. </w:t>
      </w:r>
      <w:r w:rsidR="00423DD4" w:rsidRPr="004F7CAD">
        <w:rPr>
          <w:rStyle w:val="a5"/>
          <w:b w:val="0"/>
          <w:sz w:val="28"/>
          <w:szCs w:val="28"/>
          <w:shd w:val="clear" w:color="auto" w:fill="FFFFFF"/>
        </w:rPr>
        <w:t>Каких специалистов рекомендуется привлекать для проведения оздоровительной работы с детьми инвалидами и лицами с ограниченными возможностями здоровья</w:t>
      </w:r>
      <w:r w:rsidR="00423DD4" w:rsidRPr="004F7CAD">
        <w:rPr>
          <w:sz w:val="28"/>
          <w:szCs w:val="28"/>
          <w:shd w:val="clear" w:color="auto" w:fill="FFFFFF"/>
        </w:rPr>
        <w:t>:</w:t>
      </w:r>
    </w:p>
    <w:p w14:paraId="2DDCABC7" w14:textId="77777777" w:rsidR="00423DD4" w:rsidRPr="004F7CAD" w:rsidRDefault="00423DD4" w:rsidP="00395C1B">
      <w:pPr>
        <w:pStyle w:val="a3"/>
        <w:spacing w:before="0" w:beforeAutospacing="0" w:after="0" w:afterAutospacing="0"/>
        <w:ind w:firstLine="709"/>
        <w:jc w:val="both"/>
        <w:rPr>
          <w:sz w:val="28"/>
          <w:szCs w:val="28"/>
          <w:shd w:val="clear" w:color="auto" w:fill="FFFFFF"/>
        </w:rPr>
      </w:pPr>
      <w:r w:rsidRPr="004F7CAD">
        <w:rPr>
          <w:sz w:val="28"/>
          <w:szCs w:val="28"/>
          <w:shd w:val="clear" w:color="auto" w:fill="FFFFFF"/>
        </w:rPr>
        <w:t xml:space="preserve">Ответ: </w:t>
      </w:r>
      <w:r w:rsidRPr="004F7CAD">
        <w:rPr>
          <w:rStyle w:val="a5"/>
          <w:b w:val="0"/>
          <w:sz w:val="28"/>
          <w:szCs w:val="28"/>
          <w:shd w:val="clear" w:color="auto" w:fill="FFFFFF"/>
        </w:rPr>
        <w:t>для проведения оздоровительной работы с инвалидами и лицами с ограниченными возможностями здоровья рекомендуется п</w:t>
      </w:r>
      <w:r w:rsidRPr="004F7CAD">
        <w:rPr>
          <w:rStyle w:val="a5"/>
          <w:b w:val="0"/>
          <w:sz w:val="28"/>
          <w:szCs w:val="28"/>
        </w:rPr>
        <w:t>ривлечь специалистов</w:t>
      </w:r>
      <w:r w:rsidRPr="004F7CAD">
        <w:rPr>
          <w:sz w:val="28"/>
          <w:szCs w:val="28"/>
        </w:rPr>
        <w:t> для проведения групповых и индивидуальных коррекционных занятий. К ним относятся</w:t>
      </w:r>
      <w:r w:rsidRPr="004F7CAD">
        <w:rPr>
          <w:sz w:val="28"/>
          <w:szCs w:val="28"/>
          <w:shd w:val="clear" w:color="auto" w:fill="FFFFFF"/>
        </w:rPr>
        <w:t>:</w:t>
      </w:r>
    </w:p>
    <w:p w14:paraId="05B6B9FA" w14:textId="528A88B1" w:rsidR="00423DD4" w:rsidRPr="004F7CAD" w:rsidRDefault="00423DD4" w:rsidP="00395C1B">
      <w:pPr>
        <w:pStyle w:val="a3"/>
        <w:spacing w:before="0" w:beforeAutospacing="0" w:after="0" w:afterAutospacing="0"/>
        <w:ind w:firstLine="709"/>
        <w:jc w:val="both"/>
        <w:rPr>
          <w:sz w:val="28"/>
          <w:szCs w:val="28"/>
        </w:rPr>
      </w:pPr>
      <w:r w:rsidRPr="00B8579B">
        <w:rPr>
          <w:sz w:val="28"/>
          <w:szCs w:val="28"/>
          <w:shd w:val="clear" w:color="auto" w:fill="FFFFFF"/>
        </w:rPr>
        <w:t>Правильный ответ должен содержать следующие смысловые элементы (обязательный ми</w:t>
      </w:r>
      <w:r w:rsidR="00297069">
        <w:rPr>
          <w:sz w:val="28"/>
          <w:szCs w:val="28"/>
          <w:shd w:val="clear" w:color="auto" w:fill="FFFFFF"/>
        </w:rPr>
        <w:t>ни</w:t>
      </w:r>
      <w:r w:rsidRPr="00B8579B">
        <w:rPr>
          <w:sz w:val="28"/>
          <w:szCs w:val="28"/>
          <w:shd w:val="clear" w:color="auto" w:fill="FFFFFF"/>
        </w:rPr>
        <w:t xml:space="preserve">мум): 1) </w:t>
      </w:r>
      <w:r w:rsidRPr="004F7CAD">
        <w:rPr>
          <w:sz w:val="28"/>
          <w:szCs w:val="28"/>
        </w:rPr>
        <w:t>педагог-психолог, 2) учитель-логопед, 3) учитель-дефектолог, 4) социальный педагог, 5) воспитатель, 6) специалист по адаптивной физической культуре.</w:t>
      </w:r>
    </w:p>
    <w:p w14:paraId="4E0966A3" w14:textId="77777777" w:rsidR="00423DD4" w:rsidRPr="00B8579B" w:rsidRDefault="00423DD4" w:rsidP="00395C1B">
      <w:pPr>
        <w:pStyle w:val="a3"/>
        <w:spacing w:before="0" w:beforeAutospacing="0" w:after="0" w:afterAutospacing="0"/>
        <w:ind w:firstLine="709"/>
        <w:jc w:val="both"/>
        <w:rPr>
          <w:sz w:val="28"/>
          <w:szCs w:val="28"/>
        </w:rPr>
      </w:pPr>
      <w:r w:rsidRPr="00B8579B">
        <w:rPr>
          <w:sz w:val="28"/>
          <w:szCs w:val="28"/>
        </w:rPr>
        <w:t>Компетенции (индикаторы): ПК-4)</w:t>
      </w:r>
    </w:p>
    <w:p w14:paraId="533404D4" w14:textId="77777777" w:rsidR="00E57288" w:rsidRPr="00B8579B" w:rsidRDefault="00E57288" w:rsidP="00395C1B">
      <w:pPr>
        <w:pStyle w:val="a3"/>
        <w:spacing w:before="0" w:beforeAutospacing="0" w:after="0" w:afterAutospacing="0"/>
        <w:jc w:val="both"/>
        <w:rPr>
          <w:i/>
          <w:sz w:val="28"/>
          <w:szCs w:val="28"/>
        </w:rPr>
      </w:pPr>
    </w:p>
    <w:p w14:paraId="0DAA2BF6" w14:textId="77777777" w:rsidR="009A2922" w:rsidRDefault="009A2922" w:rsidP="00395C1B">
      <w:pPr>
        <w:pStyle w:val="a3"/>
        <w:spacing w:before="0" w:beforeAutospacing="0" w:after="0" w:afterAutospacing="0"/>
        <w:ind w:firstLine="709"/>
        <w:jc w:val="both"/>
        <w:rPr>
          <w:b/>
          <w:sz w:val="28"/>
          <w:szCs w:val="28"/>
        </w:rPr>
      </w:pPr>
      <w:r w:rsidRPr="00B8579B">
        <w:rPr>
          <w:b/>
          <w:sz w:val="28"/>
          <w:szCs w:val="28"/>
        </w:rPr>
        <w:t>Задания открытого типа с развернутым ответом</w:t>
      </w:r>
    </w:p>
    <w:p w14:paraId="546521E8" w14:textId="77777777" w:rsidR="004F7CAD" w:rsidRPr="00B8579B" w:rsidRDefault="004F7CAD" w:rsidP="00395C1B">
      <w:pPr>
        <w:pStyle w:val="a3"/>
        <w:spacing w:before="0" w:beforeAutospacing="0" w:after="0" w:afterAutospacing="0"/>
        <w:jc w:val="center"/>
        <w:rPr>
          <w:b/>
          <w:sz w:val="28"/>
          <w:szCs w:val="28"/>
        </w:rPr>
      </w:pPr>
    </w:p>
    <w:p w14:paraId="46D29B32" w14:textId="6252B6BB" w:rsidR="009A2922" w:rsidRPr="00B8579B" w:rsidRDefault="00423DD4" w:rsidP="00395C1B">
      <w:pPr>
        <w:pStyle w:val="a3"/>
        <w:spacing w:before="0" w:beforeAutospacing="0" w:after="0" w:afterAutospacing="0"/>
        <w:ind w:firstLine="709"/>
        <w:jc w:val="both"/>
        <w:rPr>
          <w:sz w:val="28"/>
          <w:szCs w:val="28"/>
        </w:rPr>
      </w:pPr>
      <w:r w:rsidRPr="00B8579B">
        <w:rPr>
          <w:sz w:val="28"/>
          <w:szCs w:val="28"/>
        </w:rPr>
        <w:t>1.</w:t>
      </w:r>
      <w:r w:rsidR="00A75D0E">
        <w:rPr>
          <w:sz w:val="28"/>
          <w:szCs w:val="28"/>
        </w:rPr>
        <w:t> </w:t>
      </w:r>
      <w:r w:rsidRPr="00B8579B">
        <w:rPr>
          <w:sz w:val="28"/>
          <w:szCs w:val="28"/>
        </w:rPr>
        <w:t>Практическая задача</w:t>
      </w:r>
    </w:p>
    <w:p w14:paraId="1898A5CF" w14:textId="77777777" w:rsidR="009A2922" w:rsidRPr="00B8579B" w:rsidRDefault="009A2922" w:rsidP="00395C1B">
      <w:pPr>
        <w:spacing w:after="0" w:line="240" w:lineRule="auto"/>
        <w:ind w:firstLine="709"/>
        <w:jc w:val="both"/>
        <w:rPr>
          <w:rFonts w:ascii="Times New Roman" w:hAnsi="Times New Roman" w:cs="Times New Roman"/>
          <w:sz w:val="28"/>
          <w:szCs w:val="28"/>
        </w:rPr>
      </w:pPr>
      <w:r w:rsidRPr="00B8579B">
        <w:rPr>
          <w:rFonts w:ascii="Times New Roman" w:hAnsi="Times New Roman" w:cs="Times New Roman"/>
          <w:sz w:val="28"/>
          <w:szCs w:val="28"/>
        </w:rPr>
        <w:t xml:space="preserve">Мать Петра Ивановича и его сестра страдают бронхиальной астмой, дед умер от туберкулеза легких. </w:t>
      </w:r>
    </w:p>
    <w:p w14:paraId="331DA51B" w14:textId="77777777" w:rsidR="009A2922" w:rsidRPr="00B8579B" w:rsidRDefault="009A2922" w:rsidP="00395C1B">
      <w:pPr>
        <w:spacing w:after="0" w:line="240" w:lineRule="auto"/>
        <w:ind w:firstLine="709"/>
        <w:jc w:val="both"/>
        <w:rPr>
          <w:rFonts w:ascii="Times New Roman" w:hAnsi="Times New Roman" w:cs="Times New Roman"/>
          <w:sz w:val="28"/>
          <w:szCs w:val="28"/>
        </w:rPr>
      </w:pPr>
      <w:r w:rsidRPr="00B8579B">
        <w:rPr>
          <w:rFonts w:ascii="Times New Roman" w:hAnsi="Times New Roman" w:cs="Times New Roman"/>
          <w:sz w:val="28"/>
          <w:szCs w:val="28"/>
        </w:rPr>
        <w:t>П.И, мужчина, 35 лет, женат, детей нет, работает на хлебозаводе пекарем, до этого работал лесником.  Курит с двадцати лет по 15-20 сигарет в день. В выходные дни любит смотреть все телепередачи подряд, при этом, охотно кушает и выпивает крепкую наливку, которую делает его любимая жена. Последние дни стал замечать, что при работе с мукой, у него стало “закладывать” в груди.</w:t>
      </w:r>
    </w:p>
    <w:p w14:paraId="10AF4361" w14:textId="125BA994" w:rsidR="009A2922" w:rsidRPr="00B8579B" w:rsidRDefault="009A2922" w:rsidP="00395C1B">
      <w:pPr>
        <w:spacing w:after="0" w:line="240" w:lineRule="auto"/>
        <w:ind w:firstLine="709"/>
        <w:jc w:val="both"/>
        <w:rPr>
          <w:rFonts w:ascii="Times New Roman" w:hAnsi="Times New Roman" w:cs="Times New Roman"/>
          <w:sz w:val="28"/>
          <w:szCs w:val="28"/>
        </w:rPr>
      </w:pPr>
      <w:r w:rsidRPr="00B8579B">
        <w:rPr>
          <w:rFonts w:ascii="Times New Roman" w:hAnsi="Times New Roman" w:cs="Times New Roman"/>
          <w:sz w:val="28"/>
          <w:szCs w:val="28"/>
        </w:rPr>
        <w:t>Составьте индивидуальный план профилактики</w:t>
      </w:r>
      <w:r w:rsidR="00A75D0E">
        <w:rPr>
          <w:rFonts w:ascii="Times New Roman" w:hAnsi="Times New Roman" w:cs="Times New Roman"/>
          <w:sz w:val="28"/>
          <w:szCs w:val="28"/>
        </w:rPr>
        <w:t xml:space="preserve"> </w:t>
      </w:r>
      <w:r w:rsidRPr="00B8579B">
        <w:rPr>
          <w:rFonts w:ascii="Times New Roman" w:hAnsi="Times New Roman" w:cs="Times New Roman"/>
          <w:sz w:val="28"/>
          <w:szCs w:val="28"/>
        </w:rPr>
        <w:t>болезней</w:t>
      </w:r>
      <w:r w:rsidR="00A75D0E">
        <w:rPr>
          <w:rFonts w:ascii="Times New Roman" w:hAnsi="Times New Roman" w:cs="Times New Roman"/>
          <w:sz w:val="28"/>
          <w:szCs w:val="28"/>
        </w:rPr>
        <w:t xml:space="preserve"> </w:t>
      </w:r>
      <w:r w:rsidRPr="00B8579B">
        <w:rPr>
          <w:rFonts w:ascii="Times New Roman" w:hAnsi="Times New Roman" w:cs="Times New Roman"/>
          <w:sz w:val="28"/>
          <w:szCs w:val="28"/>
        </w:rPr>
        <w:t>органов дыхания для Петра Ивановича</w:t>
      </w:r>
    </w:p>
    <w:p w14:paraId="2EB8979D" w14:textId="77777777" w:rsidR="00423DD4" w:rsidRPr="00CB5C0E" w:rsidRDefault="00423DD4" w:rsidP="00395C1B">
      <w:pPr>
        <w:spacing w:after="0" w:line="240" w:lineRule="auto"/>
        <w:ind w:firstLine="709"/>
        <w:jc w:val="both"/>
        <w:rPr>
          <w:rFonts w:ascii="Times New Roman" w:hAnsi="Times New Roman" w:cs="Times New Roman"/>
          <w:sz w:val="28"/>
          <w:szCs w:val="28"/>
        </w:rPr>
      </w:pPr>
      <w:r w:rsidRPr="00CB5C0E">
        <w:rPr>
          <w:rFonts w:ascii="Times New Roman" w:hAnsi="Times New Roman" w:cs="Times New Roman"/>
          <w:sz w:val="28"/>
          <w:szCs w:val="28"/>
        </w:rPr>
        <w:t xml:space="preserve">Время </w:t>
      </w:r>
      <w:r w:rsidR="00B062F7" w:rsidRPr="00CB5C0E">
        <w:rPr>
          <w:rFonts w:ascii="Times New Roman" w:hAnsi="Times New Roman" w:cs="Times New Roman"/>
          <w:sz w:val="28"/>
          <w:szCs w:val="28"/>
        </w:rPr>
        <w:t>выполнения –</w:t>
      </w:r>
      <w:r w:rsidRPr="00CB5C0E">
        <w:rPr>
          <w:rFonts w:ascii="Times New Roman" w:hAnsi="Times New Roman" w:cs="Times New Roman"/>
          <w:sz w:val="28"/>
          <w:szCs w:val="28"/>
        </w:rPr>
        <w:t xml:space="preserve"> 30 минут.</w:t>
      </w:r>
    </w:p>
    <w:p w14:paraId="728460CA" w14:textId="1C0E8748" w:rsidR="00423DD4" w:rsidRPr="00B8579B" w:rsidRDefault="00B36E28" w:rsidP="00395C1B">
      <w:pPr>
        <w:spacing w:after="0" w:line="240" w:lineRule="auto"/>
        <w:ind w:firstLine="709"/>
        <w:jc w:val="both"/>
        <w:rPr>
          <w:rFonts w:ascii="Times New Roman" w:hAnsi="Times New Roman" w:cs="Times New Roman"/>
          <w:sz w:val="28"/>
          <w:szCs w:val="28"/>
        </w:rPr>
      </w:pPr>
      <w:r w:rsidRPr="00CB5C0E">
        <w:rPr>
          <w:rFonts w:ascii="Times New Roman" w:hAnsi="Times New Roman" w:cs="Times New Roman"/>
          <w:sz w:val="28"/>
          <w:szCs w:val="28"/>
        </w:rPr>
        <w:t xml:space="preserve">Ожидаемый результат: </w:t>
      </w:r>
    </w:p>
    <w:p w14:paraId="5B82273B" w14:textId="77777777" w:rsidR="009A2922" w:rsidRPr="00B8579B" w:rsidRDefault="009A2922" w:rsidP="00395C1B">
      <w:pPr>
        <w:spacing w:after="0" w:line="240" w:lineRule="auto"/>
        <w:ind w:firstLine="709"/>
        <w:jc w:val="both"/>
        <w:rPr>
          <w:rFonts w:ascii="Times New Roman" w:hAnsi="Times New Roman" w:cs="Times New Roman"/>
          <w:sz w:val="28"/>
          <w:szCs w:val="28"/>
        </w:rPr>
      </w:pPr>
      <w:r w:rsidRPr="00B8579B">
        <w:rPr>
          <w:rFonts w:ascii="Times New Roman" w:hAnsi="Times New Roman" w:cs="Times New Roman"/>
          <w:sz w:val="28"/>
          <w:szCs w:val="28"/>
        </w:rPr>
        <w:t xml:space="preserve">Индивидуальный план </w:t>
      </w:r>
      <w:r w:rsidR="00F93153" w:rsidRPr="00B8579B">
        <w:rPr>
          <w:rFonts w:ascii="Times New Roman" w:hAnsi="Times New Roman" w:cs="Times New Roman"/>
          <w:sz w:val="28"/>
          <w:szCs w:val="28"/>
        </w:rPr>
        <w:t>профилактики болезней</w:t>
      </w:r>
      <w:r w:rsidRPr="00B8579B">
        <w:rPr>
          <w:rFonts w:ascii="Times New Roman" w:hAnsi="Times New Roman" w:cs="Times New Roman"/>
          <w:sz w:val="28"/>
          <w:szCs w:val="28"/>
        </w:rPr>
        <w:t xml:space="preserve"> органов дыхания для Петра Ивановича:</w:t>
      </w:r>
    </w:p>
    <w:p w14:paraId="2B27FA65"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A2922" w:rsidRPr="00F93153">
        <w:rPr>
          <w:rFonts w:ascii="Times New Roman" w:hAnsi="Times New Roman"/>
          <w:sz w:val="28"/>
          <w:szCs w:val="28"/>
        </w:rPr>
        <w:t>Уважаемый Петр Иванович, подумайте о том, чтобы вернуться к прежней работе, если это возможно.</w:t>
      </w:r>
    </w:p>
    <w:p w14:paraId="37BDC71D"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A2922" w:rsidRPr="00F93153">
        <w:rPr>
          <w:rFonts w:ascii="Times New Roman" w:hAnsi="Times New Roman"/>
          <w:sz w:val="28"/>
          <w:szCs w:val="28"/>
        </w:rPr>
        <w:t>Лесник много времени проводит на свежем воздухе, на природе, много двигается. Все это для Вас очень полезно, особенно, если одеваться по погоде и не переохлаждаться.</w:t>
      </w:r>
    </w:p>
    <w:p w14:paraId="068C75E3"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A2922" w:rsidRPr="00F93153">
        <w:rPr>
          <w:rFonts w:ascii="Times New Roman" w:hAnsi="Times New Roman"/>
          <w:sz w:val="28"/>
          <w:szCs w:val="28"/>
        </w:rPr>
        <w:t xml:space="preserve">Рекомендую Вам обратиться за консультацией к врачу аллергологу, вероятно у Вас аллергия на муку. </w:t>
      </w:r>
    </w:p>
    <w:p w14:paraId="55932A7A"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 </w:t>
      </w:r>
      <w:r w:rsidR="009A2922" w:rsidRPr="00F93153">
        <w:rPr>
          <w:rFonts w:ascii="Times New Roman" w:hAnsi="Times New Roman"/>
          <w:sz w:val="28"/>
          <w:szCs w:val="28"/>
        </w:rPr>
        <w:t>Симптомы, появляющиеся у Вас при работе с мукой, могут быть связаны с началом развития бронхиальной астмы, а у Вас есть вероятность наследственной предрасположенности к этому заболеванию.</w:t>
      </w:r>
    </w:p>
    <w:p w14:paraId="09D18030"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A2922" w:rsidRPr="00F93153">
        <w:rPr>
          <w:rFonts w:ascii="Times New Roman" w:hAnsi="Times New Roman"/>
          <w:sz w:val="28"/>
          <w:szCs w:val="28"/>
        </w:rPr>
        <w:t>Вас срочно необходимо бросить курить, курение очень часто приводит к развитию заболеваний органов дыханию, в том числе к раку легких, гортани и других органов.</w:t>
      </w:r>
    </w:p>
    <w:p w14:paraId="452F5A33"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9A2922" w:rsidRPr="00F93153">
        <w:rPr>
          <w:rFonts w:ascii="Times New Roman" w:hAnsi="Times New Roman"/>
          <w:sz w:val="28"/>
          <w:szCs w:val="28"/>
        </w:rPr>
        <w:t>Необходимо резко ограничить прием спиртных напитков.</w:t>
      </w:r>
    </w:p>
    <w:p w14:paraId="44A4292C"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9A2922" w:rsidRPr="00F93153">
        <w:rPr>
          <w:rFonts w:ascii="Times New Roman" w:hAnsi="Times New Roman"/>
          <w:sz w:val="28"/>
          <w:szCs w:val="28"/>
        </w:rPr>
        <w:t>Резкое охлаждение вызывает спазм бронхов. Старайтесь реже выходить на улицу во время сильных морозов.</w:t>
      </w:r>
    </w:p>
    <w:p w14:paraId="68CC643C"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9A2922" w:rsidRPr="00F93153">
        <w:rPr>
          <w:rFonts w:ascii="Times New Roman" w:hAnsi="Times New Roman"/>
          <w:sz w:val="28"/>
          <w:szCs w:val="28"/>
        </w:rPr>
        <w:t>Дыхание носом очищает и согревает воздух.</w:t>
      </w:r>
    </w:p>
    <w:p w14:paraId="042E372E"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9A2922" w:rsidRPr="00F93153">
        <w:rPr>
          <w:rFonts w:ascii="Times New Roman" w:hAnsi="Times New Roman"/>
          <w:sz w:val="28"/>
          <w:szCs w:val="28"/>
        </w:rPr>
        <w:t>Занятия спортом на свежем воздухе укрепляет ваш организм. Только не надо злоупотреблять нагрузками.</w:t>
      </w:r>
    </w:p>
    <w:p w14:paraId="7C0789F8"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009A2922" w:rsidRPr="00F93153">
        <w:rPr>
          <w:rFonts w:ascii="Times New Roman" w:hAnsi="Times New Roman"/>
          <w:sz w:val="28"/>
          <w:szCs w:val="28"/>
        </w:rPr>
        <w:t>Постарайтесь успокаивать дыхание при различных стрессах.</w:t>
      </w:r>
    </w:p>
    <w:p w14:paraId="4844DA04"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009A2922" w:rsidRPr="00F93153">
        <w:rPr>
          <w:rFonts w:ascii="Times New Roman" w:hAnsi="Times New Roman"/>
          <w:sz w:val="28"/>
          <w:szCs w:val="28"/>
        </w:rPr>
        <w:t>Витамин. А активизирует защитные силы бронхов. Много этого витамина содержится в растительной пище.</w:t>
      </w:r>
    </w:p>
    <w:p w14:paraId="146CAD16"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009A2922" w:rsidRPr="00F93153">
        <w:rPr>
          <w:rFonts w:ascii="Times New Roman" w:hAnsi="Times New Roman"/>
          <w:sz w:val="28"/>
          <w:szCs w:val="28"/>
        </w:rPr>
        <w:t>Не старайтесь заглушить кашель. Он помогает очиститься бронхам от слизи и является естественной реакцией организма на инфекции.</w:t>
      </w:r>
    </w:p>
    <w:p w14:paraId="2838F278"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009A2922" w:rsidRPr="00F93153">
        <w:rPr>
          <w:rFonts w:ascii="Times New Roman" w:hAnsi="Times New Roman"/>
          <w:sz w:val="28"/>
          <w:szCs w:val="28"/>
        </w:rPr>
        <w:t>При заболеваниях бронхитом делайте дыхательные упражнения. Дышите с задержкой глубоко и медленно. Учитесь управлять своим дыханием.</w:t>
      </w:r>
    </w:p>
    <w:p w14:paraId="2BBAB864" w14:textId="77777777" w:rsidR="009A2922" w:rsidRPr="00F93153" w:rsidRDefault="00F93153" w:rsidP="00395C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w:t>
      </w:r>
      <w:r w:rsidR="009A2922" w:rsidRPr="00F93153">
        <w:rPr>
          <w:rFonts w:ascii="Times New Roman" w:hAnsi="Times New Roman"/>
          <w:sz w:val="28"/>
          <w:szCs w:val="28"/>
        </w:rPr>
        <w:t>Прислушайтесь к этим советам. Здоровья Вам.</w:t>
      </w:r>
    </w:p>
    <w:p w14:paraId="56EDE6B6" w14:textId="7D484F4B" w:rsidR="00726F78" w:rsidRPr="00CB5C0E" w:rsidRDefault="00726F78" w:rsidP="00395C1B">
      <w:pPr>
        <w:spacing w:after="0" w:line="240" w:lineRule="auto"/>
        <w:ind w:firstLine="709"/>
        <w:jc w:val="both"/>
        <w:rPr>
          <w:rFonts w:ascii="Times New Roman" w:hAnsi="Times New Roman" w:cs="Times New Roman"/>
          <w:sz w:val="28"/>
          <w:szCs w:val="28"/>
        </w:rPr>
      </w:pPr>
      <w:r w:rsidRPr="00CB5C0E">
        <w:rPr>
          <w:rFonts w:ascii="Times New Roman" w:hAnsi="Times New Roman" w:cs="Times New Roman"/>
          <w:sz w:val="28"/>
          <w:szCs w:val="28"/>
        </w:rPr>
        <w:t>Критерии оценивания: смысловое соответствие приведенному объяснению.</w:t>
      </w:r>
    </w:p>
    <w:p w14:paraId="3540A327" w14:textId="77777777" w:rsidR="009F58AA" w:rsidRPr="00B8579B" w:rsidRDefault="009F58AA" w:rsidP="00395C1B">
      <w:pPr>
        <w:pStyle w:val="a3"/>
        <w:spacing w:before="0" w:beforeAutospacing="0" w:after="0" w:afterAutospacing="0"/>
        <w:ind w:firstLine="709"/>
        <w:jc w:val="both"/>
        <w:rPr>
          <w:sz w:val="28"/>
          <w:szCs w:val="28"/>
        </w:rPr>
      </w:pPr>
      <w:r w:rsidRPr="00B8579B">
        <w:rPr>
          <w:sz w:val="28"/>
          <w:szCs w:val="28"/>
        </w:rPr>
        <w:t>Компетенции (индикаторы): ПК-4 (ПК-</w:t>
      </w:r>
      <w:r w:rsidR="0015745C" w:rsidRPr="00B8579B">
        <w:rPr>
          <w:sz w:val="28"/>
          <w:szCs w:val="28"/>
        </w:rPr>
        <w:t xml:space="preserve"> 4.2, </w:t>
      </w:r>
      <w:r w:rsidRPr="00B8579B">
        <w:rPr>
          <w:sz w:val="28"/>
          <w:szCs w:val="28"/>
        </w:rPr>
        <w:t>4.3)</w:t>
      </w:r>
    </w:p>
    <w:p w14:paraId="0BBFEC4F" w14:textId="77777777" w:rsidR="009A2922" w:rsidRPr="00B8579B" w:rsidRDefault="009A2922" w:rsidP="00395C1B">
      <w:pPr>
        <w:spacing w:after="0" w:line="240" w:lineRule="auto"/>
        <w:jc w:val="center"/>
        <w:rPr>
          <w:rFonts w:cs="Times New Roman"/>
          <w:b/>
          <w:sz w:val="28"/>
          <w:szCs w:val="28"/>
        </w:rPr>
      </w:pPr>
    </w:p>
    <w:p w14:paraId="5CD93DB5" w14:textId="77777777" w:rsidR="00891DC9" w:rsidRPr="00B8579B" w:rsidRDefault="00891DC9" w:rsidP="00395C1B">
      <w:pPr>
        <w:spacing w:after="0" w:line="240" w:lineRule="auto"/>
        <w:jc w:val="center"/>
        <w:rPr>
          <w:rFonts w:cs="Times New Roman"/>
          <w:b/>
          <w:sz w:val="28"/>
          <w:szCs w:val="28"/>
        </w:rPr>
      </w:pPr>
    </w:p>
    <w:p w14:paraId="15212CA3" w14:textId="77777777" w:rsidR="00891DC9" w:rsidRPr="00B8579B" w:rsidRDefault="00891DC9" w:rsidP="00395C1B">
      <w:pPr>
        <w:spacing w:after="0" w:line="240" w:lineRule="auto"/>
        <w:ind w:firstLine="709"/>
        <w:jc w:val="center"/>
        <w:rPr>
          <w:rFonts w:ascii="Times New Roman" w:hAnsi="Times New Roman" w:cs="Times New Roman"/>
          <w:b/>
          <w:sz w:val="28"/>
          <w:szCs w:val="28"/>
        </w:rPr>
      </w:pPr>
    </w:p>
    <w:p w14:paraId="34BA2190" w14:textId="77777777" w:rsidR="00891DC9" w:rsidRDefault="00891DC9" w:rsidP="00395C1B">
      <w:pPr>
        <w:spacing w:after="0" w:line="240" w:lineRule="auto"/>
        <w:ind w:firstLine="709"/>
        <w:jc w:val="center"/>
        <w:rPr>
          <w:rFonts w:ascii="Times New Roman" w:hAnsi="Times New Roman" w:cs="Times New Roman"/>
          <w:b/>
          <w:sz w:val="28"/>
          <w:szCs w:val="28"/>
        </w:rPr>
      </w:pPr>
    </w:p>
    <w:p w14:paraId="63A65B91" w14:textId="77777777" w:rsidR="002E06CF" w:rsidRDefault="002E06CF" w:rsidP="00395C1B">
      <w:pPr>
        <w:spacing w:after="0" w:line="240" w:lineRule="auto"/>
        <w:ind w:firstLine="709"/>
        <w:jc w:val="center"/>
        <w:rPr>
          <w:rFonts w:ascii="Times New Roman" w:hAnsi="Times New Roman" w:cs="Times New Roman"/>
          <w:b/>
          <w:sz w:val="28"/>
          <w:szCs w:val="28"/>
        </w:rPr>
      </w:pPr>
    </w:p>
    <w:p w14:paraId="0013A3BE" w14:textId="77777777" w:rsidR="002E06CF" w:rsidRDefault="002E06CF" w:rsidP="00395C1B">
      <w:pPr>
        <w:spacing w:after="0" w:line="240" w:lineRule="auto"/>
        <w:ind w:firstLine="709"/>
        <w:jc w:val="center"/>
        <w:rPr>
          <w:rFonts w:ascii="Times New Roman" w:hAnsi="Times New Roman" w:cs="Times New Roman"/>
          <w:b/>
          <w:sz w:val="28"/>
          <w:szCs w:val="28"/>
        </w:rPr>
      </w:pPr>
    </w:p>
    <w:p w14:paraId="0C7D703E" w14:textId="77777777" w:rsidR="00691669" w:rsidRDefault="00691669" w:rsidP="00395C1B">
      <w:pPr>
        <w:spacing w:after="0" w:line="240" w:lineRule="auto"/>
        <w:ind w:firstLine="709"/>
        <w:jc w:val="center"/>
        <w:rPr>
          <w:rFonts w:ascii="Times New Roman" w:hAnsi="Times New Roman" w:cs="Times New Roman"/>
          <w:b/>
          <w:sz w:val="28"/>
          <w:szCs w:val="28"/>
        </w:rPr>
      </w:pPr>
    </w:p>
    <w:p w14:paraId="4347A130" w14:textId="77777777" w:rsidR="00691669" w:rsidRDefault="00691669" w:rsidP="00395C1B">
      <w:pPr>
        <w:spacing w:after="0" w:line="240" w:lineRule="auto"/>
        <w:ind w:firstLine="709"/>
        <w:jc w:val="center"/>
        <w:rPr>
          <w:rFonts w:ascii="Times New Roman" w:hAnsi="Times New Roman" w:cs="Times New Roman"/>
          <w:b/>
          <w:sz w:val="28"/>
          <w:szCs w:val="28"/>
        </w:rPr>
      </w:pPr>
    </w:p>
    <w:p w14:paraId="2DFF8B72" w14:textId="77777777" w:rsidR="00691669" w:rsidRDefault="00691669" w:rsidP="00395C1B">
      <w:pPr>
        <w:spacing w:after="0" w:line="240" w:lineRule="auto"/>
        <w:ind w:firstLine="709"/>
        <w:jc w:val="center"/>
        <w:rPr>
          <w:rFonts w:ascii="Times New Roman" w:hAnsi="Times New Roman" w:cs="Times New Roman"/>
          <w:b/>
          <w:sz w:val="28"/>
          <w:szCs w:val="28"/>
        </w:rPr>
      </w:pPr>
    </w:p>
    <w:p w14:paraId="3F954FFB" w14:textId="77777777" w:rsidR="00691669" w:rsidRDefault="00691669" w:rsidP="00395C1B">
      <w:pPr>
        <w:spacing w:after="0" w:line="240" w:lineRule="auto"/>
        <w:ind w:firstLine="709"/>
        <w:jc w:val="center"/>
        <w:rPr>
          <w:rFonts w:ascii="Times New Roman" w:hAnsi="Times New Roman" w:cs="Times New Roman"/>
          <w:b/>
          <w:sz w:val="28"/>
          <w:szCs w:val="28"/>
        </w:rPr>
      </w:pPr>
    </w:p>
    <w:p w14:paraId="5E2A3988" w14:textId="77777777" w:rsidR="00691669" w:rsidRDefault="00691669" w:rsidP="00395C1B">
      <w:pPr>
        <w:spacing w:after="0" w:line="240" w:lineRule="auto"/>
        <w:ind w:firstLine="709"/>
        <w:jc w:val="center"/>
        <w:rPr>
          <w:rFonts w:ascii="Times New Roman" w:hAnsi="Times New Roman" w:cs="Times New Roman"/>
          <w:b/>
          <w:sz w:val="28"/>
          <w:szCs w:val="28"/>
        </w:rPr>
      </w:pPr>
    </w:p>
    <w:p w14:paraId="14EDFF16" w14:textId="77777777" w:rsidR="002E06CF" w:rsidRDefault="002E06CF" w:rsidP="00395C1B">
      <w:pPr>
        <w:spacing w:after="0" w:line="240" w:lineRule="auto"/>
        <w:ind w:firstLine="709"/>
        <w:jc w:val="center"/>
        <w:rPr>
          <w:rFonts w:ascii="Times New Roman" w:hAnsi="Times New Roman" w:cs="Times New Roman"/>
          <w:b/>
          <w:sz w:val="28"/>
          <w:szCs w:val="28"/>
        </w:rPr>
      </w:pPr>
    </w:p>
    <w:p w14:paraId="095F98F5" w14:textId="5A16EA61" w:rsidR="002E06CF" w:rsidRDefault="002E06CF" w:rsidP="00395C1B">
      <w:pPr>
        <w:spacing w:after="0" w:line="240" w:lineRule="auto"/>
        <w:ind w:firstLine="709"/>
        <w:jc w:val="center"/>
        <w:rPr>
          <w:rFonts w:ascii="Times New Roman" w:hAnsi="Times New Roman" w:cs="Times New Roman"/>
          <w:b/>
          <w:sz w:val="28"/>
          <w:szCs w:val="28"/>
        </w:rPr>
      </w:pPr>
    </w:p>
    <w:p w14:paraId="3C2A6813" w14:textId="41E77CC4" w:rsidR="00726F78" w:rsidRDefault="00726F78" w:rsidP="00395C1B">
      <w:pPr>
        <w:spacing w:after="0" w:line="240" w:lineRule="auto"/>
        <w:ind w:firstLine="709"/>
        <w:jc w:val="center"/>
        <w:rPr>
          <w:rFonts w:ascii="Times New Roman" w:hAnsi="Times New Roman" w:cs="Times New Roman"/>
          <w:b/>
          <w:sz w:val="28"/>
          <w:szCs w:val="28"/>
        </w:rPr>
      </w:pPr>
    </w:p>
    <w:p w14:paraId="68AA3934" w14:textId="65615D19" w:rsidR="00726F78" w:rsidRDefault="00726F78" w:rsidP="00395C1B">
      <w:pPr>
        <w:spacing w:after="0" w:line="240" w:lineRule="auto"/>
        <w:ind w:firstLine="709"/>
        <w:jc w:val="center"/>
        <w:rPr>
          <w:rFonts w:ascii="Times New Roman" w:hAnsi="Times New Roman" w:cs="Times New Roman"/>
          <w:b/>
          <w:sz w:val="28"/>
          <w:szCs w:val="28"/>
        </w:rPr>
      </w:pPr>
    </w:p>
    <w:p w14:paraId="633D86C9" w14:textId="4A68ACC7" w:rsidR="00726F78" w:rsidRDefault="00726F78" w:rsidP="00395C1B">
      <w:pPr>
        <w:spacing w:after="0" w:line="240" w:lineRule="auto"/>
        <w:ind w:firstLine="709"/>
        <w:jc w:val="center"/>
        <w:rPr>
          <w:rFonts w:ascii="Times New Roman" w:hAnsi="Times New Roman" w:cs="Times New Roman"/>
          <w:b/>
          <w:sz w:val="28"/>
          <w:szCs w:val="28"/>
        </w:rPr>
      </w:pPr>
    </w:p>
    <w:p w14:paraId="2CB92D61" w14:textId="570EA8F8" w:rsidR="00726F78" w:rsidRDefault="00726F78" w:rsidP="00395C1B">
      <w:pPr>
        <w:spacing w:after="0" w:line="240" w:lineRule="auto"/>
        <w:ind w:firstLine="709"/>
        <w:jc w:val="center"/>
        <w:rPr>
          <w:rFonts w:ascii="Times New Roman" w:hAnsi="Times New Roman" w:cs="Times New Roman"/>
          <w:b/>
          <w:sz w:val="28"/>
          <w:szCs w:val="28"/>
        </w:rPr>
      </w:pPr>
    </w:p>
    <w:p w14:paraId="68751DEA" w14:textId="70098275" w:rsidR="00726F78" w:rsidRDefault="00726F78" w:rsidP="00395C1B">
      <w:pPr>
        <w:spacing w:after="0" w:line="240" w:lineRule="auto"/>
        <w:ind w:firstLine="709"/>
        <w:jc w:val="center"/>
        <w:rPr>
          <w:rFonts w:ascii="Times New Roman" w:hAnsi="Times New Roman" w:cs="Times New Roman"/>
          <w:b/>
          <w:sz w:val="28"/>
          <w:szCs w:val="28"/>
        </w:rPr>
      </w:pPr>
    </w:p>
    <w:p w14:paraId="37DEA449" w14:textId="73516001" w:rsidR="00726F78" w:rsidRDefault="00726F78" w:rsidP="00395C1B">
      <w:pPr>
        <w:spacing w:after="0" w:line="240" w:lineRule="auto"/>
        <w:ind w:firstLine="709"/>
        <w:jc w:val="center"/>
        <w:rPr>
          <w:rFonts w:ascii="Times New Roman" w:hAnsi="Times New Roman" w:cs="Times New Roman"/>
          <w:b/>
          <w:sz w:val="28"/>
          <w:szCs w:val="28"/>
        </w:rPr>
      </w:pPr>
    </w:p>
    <w:p w14:paraId="13DCFE40" w14:textId="6AD9CF5F" w:rsidR="00726F78" w:rsidRDefault="00726F78" w:rsidP="00395C1B">
      <w:pPr>
        <w:spacing w:after="0" w:line="240" w:lineRule="auto"/>
        <w:ind w:firstLine="709"/>
        <w:jc w:val="center"/>
        <w:rPr>
          <w:rFonts w:ascii="Times New Roman" w:hAnsi="Times New Roman" w:cs="Times New Roman"/>
          <w:b/>
          <w:sz w:val="28"/>
          <w:szCs w:val="28"/>
        </w:rPr>
      </w:pPr>
    </w:p>
    <w:p w14:paraId="40F54DFF" w14:textId="1DBE0B6D" w:rsidR="007C30A8" w:rsidRDefault="007C30A8" w:rsidP="00395C1B">
      <w:pPr>
        <w:spacing w:after="0" w:line="240" w:lineRule="auto"/>
        <w:ind w:firstLine="709"/>
        <w:jc w:val="center"/>
        <w:rPr>
          <w:rFonts w:ascii="Times New Roman" w:hAnsi="Times New Roman" w:cs="Times New Roman"/>
          <w:b/>
          <w:sz w:val="28"/>
          <w:szCs w:val="28"/>
        </w:rPr>
      </w:pPr>
    </w:p>
    <w:p w14:paraId="1EC91BA2" w14:textId="2435D0D2" w:rsidR="007C30A8" w:rsidRDefault="007C30A8" w:rsidP="00395C1B">
      <w:pPr>
        <w:spacing w:after="0" w:line="240" w:lineRule="auto"/>
        <w:ind w:firstLine="709"/>
        <w:jc w:val="center"/>
        <w:rPr>
          <w:rFonts w:ascii="Times New Roman" w:hAnsi="Times New Roman" w:cs="Times New Roman"/>
          <w:b/>
          <w:sz w:val="28"/>
          <w:szCs w:val="28"/>
        </w:rPr>
      </w:pPr>
      <w:bookmarkStart w:id="0" w:name="_GoBack"/>
      <w:bookmarkEnd w:id="0"/>
    </w:p>
    <w:sectPr w:rsidR="007C3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FC5"/>
    <w:multiLevelType w:val="hybridMultilevel"/>
    <w:tmpl w:val="1E1C92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106FF"/>
    <w:multiLevelType w:val="hybridMultilevel"/>
    <w:tmpl w:val="45C65214"/>
    <w:lvl w:ilvl="0" w:tplc="1DEC53C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D60DB5"/>
    <w:multiLevelType w:val="hybridMultilevel"/>
    <w:tmpl w:val="F98E4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C26C53"/>
    <w:multiLevelType w:val="multilevel"/>
    <w:tmpl w:val="7C8223F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8"/>
      </w:rPr>
    </w:lvl>
    <w:lvl w:ilvl="2">
      <w:start w:val="1"/>
      <w:numFmt w:val="decimal"/>
      <w:lvlText w:val="%3)"/>
      <w:lvlJc w:val="left"/>
      <w:pPr>
        <w:ind w:left="2160" w:hanging="360"/>
      </w:pPr>
      <w:rPr>
        <w:rFonts w:hint="default"/>
        <w:b w:val="0"/>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4642F"/>
    <w:multiLevelType w:val="hybridMultilevel"/>
    <w:tmpl w:val="8EA021B8"/>
    <w:lvl w:ilvl="0" w:tplc="EA50B4C8">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D05CC"/>
    <w:multiLevelType w:val="multilevel"/>
    <w:tmpl w:val="0F62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F15BD"/>
    <w:multiLevelType w:val="multilevel"/>
    <w:tmpl w:val="2E2A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C5948"/>
    <w:multiLevelType w:val="hybridMultilevel"/>
    <w:tmpl w:val="EBC485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B21B8"/>
    <w:multiLevelType w:val="multilevel"/>
    <w:tmpl w:val="7C8223F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sz w:val="28"/>
      </w:rPr>
    </w:lvl>
    <w:lvl w:ilvl="2">
      <w:start w:val="1"/>
      <w:numFmt w:val="decimal"/>
      <w:lvlText w:val="%3)"/>
      <w:lvlJc w:val="left"/>
      <w:pPr>
        <w:ind w:left="2160" w:hanging="360"/>
      </w:pPr>
      <w:rPr>
        <w:rFonts w:hint="default"/>
        <w:b w:val="0"/>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821E63"/>
    <w:multiLevelType w:val="hybridMultilevel"/>
    <w:tmpl w:val="AA26F8FE"/>
    <w:lvl w:ilvl="0" w:tplc="461AC3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A294A45"/>
    <w:multiLevelType w:val="hybridMultilevel"/>
    <w:tmpl w:val="C5840F64"/>
    <w:lvl w:ilvl="0" w:tplc="C1485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5BE108B"/>
    <w:multiLevelType w:val="hybridMultilevel"/>
    <w:tmpl w:val="FF283072"/>
    <w:lvl w:ilvl="0" w:tplc="0DF26EF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C15656E"/>
    <w:multiLevelType w:val="multilevel"/>
    <w:tmpl w:val="D86E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902FE"/>
    <w:multiLevelType w:val="hybridMultilevel"/>
    <w:tmpl w:val="F1EECD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C1007F"/>
    <w:multiLevelType w:val="hybridMultilevel"/>
    <w:tmpl w:val="1BCCEB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14"/>
  </w:num>
  <w:num w:numId="6">
    <w:abstractNumId w:val="12"/>
  </w:num>
  <w:num w:numId="7">
    <w:abstractNumId w:val="2"/>
  </w:num>
  <w:num w:numId="8">
    <w:abstractNumId w:val="5"/>
  </w:num>
  <w:num w:numId="9">
    <w:abstractNumId w:val="7"/>
  </w:num>
  <w:num w:numId="10">
    <w:abstractNumId w:val="13"/>
  </w:num>
  <w:num w:numId="11">
    <w:abstractNumId w:val="6"/>
  </w:num>
  <w:num w:numId="12">
    <w:abstractNumId w:val="1"/>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15"/>
    <w:rsid w:val="000546FF"/>
    <w:rsid w:val="0006099A"/>
    <w:rsid w:val="00104F4A"/>
    <w:rsid w:val="00105D07"/>
    <w:rsid w:val="00143F6C"/>
    <w:rsid w:val="00144CB0"/>
    <w:rsid w:val="0015393E"/>
    <w:rsid w:val="0015745C"/>
    <w:rsid w:val="001801B8"/>
    <w:rsid w:val="002358FD"/>
    <w:rsid w:val="00247834"/>
    <w:rsid w:val="00287F6E"/>
    <w:rsid w:val="00297069"/>
    <w:rsid w:val="002A3D64"/>
    <w:rsid w:val="002B3D0F"/>
    <w:rsid w:val="002D23C9"/>
    <w:rsid w:val="002E0298"/>
    <w:rsid w:val="002E06CF"/>
    <w:rsid w:val="002E3D71"/>
    <w:rsid w:val="002F442D"/>
    <w:rsid w:val="00321E61"/>
    <w:rsid w:val="00354A90"/>
    <w:rsid w:val="003700CC"/>
    <w:rsid w:val="00390E9B"/>
    <w:rsid w:val="00395C1B"/>
    <w:rsid w:val="00420D2C"/>
    <w:rsid w:val="00423DD4"/>
    <w:rsid w:val="004543B4"/>
    <w:rsid w:val="00460933"/>
    <w:rsid w:val="004C7709"/>
    <w:rsid w:val="004F0EA7"/>
    <w:rsid w:val="004F2937"/>
    <w:rsid w:val="004F7CAD"/>
    <w:rsid w:val="00501867"/>
    <w:rsid w:val="005125F5"/>
    <w:rsid w:val="00545108"/>
    <w:rsid w:val="00560AFE"/>
    <w:rsid w:val="005D1A1F"/>
    <w:rsid w:val="005E6CA0"/>
    <w:rsid w:val="005F70B8"/>
    <w:rsid w:val="0060594E"/>
    <w:rsid w:val="00641A0E"/>
    <w:rsid w:val="00641D6A"/>
    <w:rsid w:val="00691669"/>
    <w:rsid w:val="006A189D"/>
    <w:rsid w:val="006A5C3A"/>
    <w:rsid w:val="006D600A"/>
    <w:rsid w:val="00726F78"/>
    <w:rsid w:val="00731D63"/>
    <w:rsid w:val="007341A2"/>
    <w:rsid w:val="00752F6B"/>
    <w:rsid w:val="007A47F7"/>
    <w:rsid w:val="007C30A8"/>
    <w:rsid w:val="007F69D6"/>
    <w:rsid w:val="00831CE4"/>
    <w:rsid w:val="00891DC9"/>
    <w:rsid w:val="008B58BF"/>
    <w:rsid w:val="00974162"/>
    <w:rsid w:val="009A2922"/>
    <w:rsid w:val="009A578C"/>
    <w:rsid w:val="009F58AA"/>
    <w:rsid w:val="00A4138F"/>
    <w:rsid w:val="00A75D0E"/>
    <w:rsid w:val="00A84CAF"/>
    <w:rsid w:val="00B062F7"/>
    <w:rsid w:val="00B31DB4"/>
    <w:rsid w:val="00B36E28"/>
    <w:rsid w:val="00B84671"/>
    <w:rsid w:val="00B8579B"/>
    <w:rsid w:val="00B91FC1"/>
    <w:rsid w:val="00BE495D"/>
    <w:rsid w:val="00BF271C"/>
    <w:rsid w:val="00C01B56"/>
    <w:rsid w:val="00C0566D"/>
    <w:rsid w:val="00C45E5A"/>
    <w:rsid w:val="00C91215"/>
    <w:rsid w:val="00CA1859"/>
    <w:rsid w:val="00CB5C0E"/>
    <w:rsid w:val="00D41885"/>
    <w:rsid w:val="00D529E2"/>
    <w:rsid w:val="00D56A1F"/>
    <w:rsid w:val="00DA2BC5"/>
    <w:rsid w:val="00DE6544"/>
    <w:rsid w:val="00E13690"/>
    <w:rsid w:val="00E57288"/>
    <w:rsid w:val="00EF5A5E"/>
    <w:rsid w:val="00F6143D"/>
    <w:rsid w:val="00F93153"/>
    <w:rsid w:val="00F96678"/>
    <w:rsid w:val="00FB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6C87"/>
  <w15:chartTrackingRefBased/>
  <w15:docId w15:val="{509B40F0-6A3A-48C6-A2C4-4D652138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609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2A3D64"/>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144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link w:val="a3"/>
    <w:uiPriority w:val="99"/>
    <w:locked/>
    <w:rsid w:val="00144CB0"/>
    <w:rPr>
      <w:rFonts w:ascii="Times New Roman" w:eastAsia="Times New Roman" w:hAnsi="Times New Roman" w:cs="Times New Roman"/>
      <w:sz w:val="24"/>
      <w:szCs w:val="24"/>
      <w:lang w:eastAsia="ru-RU"/>
    </w:rPr>
  </w:style>
  <w:style w:type="character" w:styleId="a5">
    <w:name w:val="Strong"/>
    <w:basedOn w:val="a0"/>
    <w:uiPriority w:val="22"/>
    <w:qFormat/>
    <w:rsid w:val="00144CB0"/>
    <w:rPr>
      <w:b/>
      <w:bCs/>
    </w:rPr>
  </w:style>
  <w:style w:type="character" w:styleId="a6">
    <w:name w:val="Hyperlink"/>
    <w:basedOn w:val="a0"/>
    <w:uiPriority w:val="99"/>
    <w:rsid w:val="00144CB0"/>
    <w:rPr>
      <w:rFonts w:cs="Times New Roman"/>
      <w:color w:val="0000FF"/>
      <w:u w:val="single"/>
    </w:rPr>
  </w:style>
  <w:style w:type="paragraph" w:styleId="a7">
    <w:name w:val="List Paragraph"/>
    <w:basedOn w:val="a"/>
    <w:link w:val="a8"/>
    <w:uiPriority w:val="34"/>
    <w:qFormat/>
    <w:rsid w:val="00144CB0"/>
    <w:pPr>
      <w:spacing w:after="200" w:line="276" w:lineRule="auto"/>
      <w:ind w:left="720"/>
      <w:contextualSpacing/>
    </w:pPr>
    <w:rPr>
      <w:rFonts w:ascii="Calibri" w:eastAsia="Calibri" w:hAnsi="Calibri" w:cs="Times New Roman"/>
    </w:rPr>
  </w:style>
  <w:style w:type="character" w:customStyle="1" w:styleId="a8">
    <w:name w:val="Абзац списка Знак"/>
    <w:link w:val="a7"/>
    <w:uiPriority w:val="99"/>
    <w:locked/>
    <w:rsid w:val="00144CB0"/>
    <w:rPr>
      <w:rFonts w:ascii="Calibri" w:eastAsia="Calibri" w:hAnsi="Calibri" w:cs="Times New Roman"/>
    </w:rPr>
  </w:style>
  <w:style w:type="paragraph" w:customStyle="1" w:styleId="richfactdown-paragraph">
    <w:name w:val="richfactdown-paragraph"/>
    <w:basedOn w:val="a"/>
    <w:rsid w:val="00144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2A3D64"/>
    <w:rPr>
      <w:rFonts w:asciiTheme="majorHAnsi" w:eastAsiaTheme="majorEastAsia" w:hAnsiTheme="majorHAnsi" w:cstheme="majorBidi"/>
      <w:b/>
      <w:bCs/>
      <w:i/>
      <w:iCs/>
      <w:color w:val="5B9BD5" w:themeColor="accent1"/>
      <w:lang w:eastAsia="ru-RU"/>
    </w:rPr>
  </w:style>
  <w:style w:type="table" w:styleId="a9">
    <w:name w:val="Table Grid"/>
    <w:basedOn w:val="a1"/>
    <w:uiPriority w:val="59"/>
    <w:rsid w:val="002A3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2A3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1"/>
    <w:qFormat/>
    <w:rsid w:val="00321E6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321E61"/>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891D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1DC9"/>
    <w:pPr>
      <w:widowControl w:val="0"/>
      <w:autoSpaceDE w:val="0"/>
      <w:autoSpaceDN w:val="0"/>
      <w:spacing w:after="0" w:line="240" w:lineRule="auto"/>
    </w:pPr>
    <w:rPr>
      <w:rFonts w:ascii="Times New Roman" w:eastAsia="Times New Roman" w:hAnsi="Times New Roman" w:cs="Times New Roman"/>
    </w:rPr>
  </w:style>
  <w:style w:type="character" w:styleId="ac">
    <w:name w:val="Emphasis"/>
    <w:uiPriority w:val="20"/>
    <w:qFormat/>
    <w:rsid w:val="00FB6382"/>
    <w:rPr>
      <w:i/>
      <w:iCs/>
    </w:rPr>
  </w:style>
  <w:style w:type="paragraph" w:customStyle="1" w:styleId="futurismarkdown-paragraph">
    <w:name w:val="futurismarkdown-paragraph"/>
    <w:basedOn w:val="a"/>
    <w:rsid w:val="00060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609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914523">
      <w:bodyDiv w:val="1"/>
      <w:marLeft w:val="0"/>
      <w:marRight w:val="0"/>
      <w:marTop w:val="0"/>
      <w:marBottom w:val="0"/>
      <w:divBdr>
        <w:top w:val="none" w:sz="0" w:space="0" w:color="auto"/>
        <w:left w:val="none" w:sz="0" w:space="0" w:color="auto"/>
        <w:bottom w:val="none" w:sz="0" w:space="0" w:color="auto"/>
        <w:right w:val="none" w:sz="0" w:space="0" w:color="auto"/>
      </w:divBdr>
    </w:div>
    <w:div w:id="820654081">
      <w:bodyDiv w:val="1"/>
      <w:marLeft w:val="0"/>
      <w:marRight w:val="0"/>
      <w:marTop w:val="0"/>
      <w:marBottom w:val="0"/>
      <w:divBdr>
        <w:top w:val="none" w:sz="0" w:space="0" w:color="auto"/>
        <w:left w:val="none" w:sz="0" w:space="0" w:color="auto"/>
        <w:bottom w:val="none" w:sz="0" w:space="0" w:color="auto"/>
        <w:right w:val="none" w:sz="0" w:space="0" w:color="auto"/>
      </w:divBdr>
    </w:div>
    <w:div w:id="1246649739">
      <w:bodyDiv w:val="1"/>
      <w:marLeft w:val="0"/>
      <w:marRight w:val="0"/>
      <w:marTop w:val="0"/>
      <w:marBottom w:val="0"/>
      <w:divBdr>
        <w:top w:val="none" w:sz="0" w:space="0" w:color="auto"/>
        <w:left w:val="none" w:sz="0" w:space="0" w:color="auto"/>
        <w:bottom w:val="none" w:sz="0" w:space="0" w:color="auto"/>
        <w:right w:val="none" w:sz="0" w:space="0" w:color="auto"/>
      </w:divBdr>
    </w:div>
    <w:div w:id="2000695061">
      <w:bodyDiv w:val="1"/>
      <w:marLeft w:val="0"/>
      <w:marRight w:val="0"/>
      <w:marTop w:val="0"/>
      <w:marBottom w:val="0"/>
      <w:divBdr>
        <w:top w:val="none" w:sz="0" w:space="0" w:color="auto"/>
        <w:left w:val="none" w:sz="0" w:space="0" w:color="auto"/>
        <w:bottom w:val="none" w:sz="0" w:space="0" w:color="auto"/>
        <w:right w:val="none" w:sz="0" w:space="0" w:color="auto"/>
      </w:divBdr>
    </w:div>
    <w:div w:id="20358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0%D0%B3%D0%B0%D0%BD%D1%8B_%D1%87%D0%B5%D0%BB%D0%BE%D0%B2%D0%B5%D0%BA%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A2%D0%BA%D0%B0%D0%BD%D1%8C_(%D0%B1%D0%B8%D0%BE%D0%BB%D0%BE%D0%B3%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0%D0%B5%D1%84%D0%BB%D0%B5%D0%BA%D1%81_(%D0%B1%D0%B8%D0%BE%D0%BB%D0%BE%D0%B3%D0%B8%D1%8F)" TargetMode="External"/><Relationship Id="rId11" Type="http://schemas.openxmlformats.org/officeDocument/2006/relationships/hyperlink" Target="https://ru.wikipedia.org/wiki/%D0%9B%D0%B0%D1%82%D0%B8%D0%BD%D1%81%D0%BA%D0%B8%D0%B9_%D1%8F%D0%B7%D1%8B%D0%BA" TargetMode="External"/><Relationship Id="rId5" Type="http://schemas.openxmlformats.org/officeDocument/2006/relationships/hyperlink" Target="https://ru.wikipedia.org/wiki/%D0%90%D0%BB%D1%8C%D1%82%D0%B5%D1%80%D0%BD%D0%B0%D1%82%D0%B8%D0%B2%D0%BD%D0%B0%D1%8F_%D0%BC%D0%B5%D0%B4%D0%B8%D1%86%D0%B8%D0%BD%D0%B0" TargetMode="External"/><Relationship Id="rId10" Type="http://schemas.openxmlformats.org/officeDocument/2006/relationships/hyperlink" Target="https://ru.wikipedia.org/wiki/%D0%92%D0%B8%D0%B1%D1%80%D0%B0%D1%86%D0%B8%D1%8F" TargetMode="External"/><Relationship Id="rId4" Type="http://schemas.openxmlformats.org/officeDocument/2006/relationships/webSettings" Target="webSettings.xml"/><Relationship Id="rId9" Type="http://schemas.openxmlformats.org/officeDocument/2006/relationships/hyperlink" Target="https://ru.wikipedia.org/wiki/%D0%94%D0%B0%D0%B2%D0%BB%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12</Pages>
  <Words>3290</Words>
  <Characters>18755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Admin</cp:lastModifiedBy>
  <cp:revision>81</cp:revision>
  <dcterms:created xsi:type="dcterms:W3CDTF">2025-01-26T15:52:00Z</dcterms:created>
  <dcterms:modified xsi:type="dcterms:W3CDTF">2025-04-22T20:06:00Z</dcterms:modified>
</cp:coreProperties>
</file>