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B1" w:rsidRDefault="00E14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«Экономика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B5BB1" w:rsidRDefault="007B5BB1">
      <w:pPr>
        <w:pStyle w:val="a0"/>
        <w:widowControl w:val="0"/>
        <w:rPr>
          <w:rFonts w:cs="Times New Roman"/>
          <w:szCs w:val="28"/>
        </w:rPr>
      </w:pPr>
    </w:p>
    <w:p w:rsidR="007B5BB1" w:rsidRDefault="00E14C06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7B5BB1" w:rsidRDefault="007B5BB1">
      <w:pPr>
        <w:pStyle w:val="4"/>
        <w:widowControl w:val="0"/>
        <w:rPr>
          <w:rFonts w:cs="Times New Roman"/>
          <w:b w:val="0"/>
          <w:szCs w:val="28"/>
        </w:rPr>
      </w:pPr>
    </w:p>
    <w:p w:rsidR="007B5BB1" w:rsidRDefault="00E14C0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7B5BB1" w:rsidRDefault="007B5BB1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BB1" w:rsidRDefault="00E14C06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7B5BB1" w:rsidRDefault="00E14C06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Является ли экономика спорта точной или экспериментальной наукой:</w:t>
      </w:r>
    </w:p>
    <w:p w:rsidR="007B5BB1" w:rsidRDefault="00E14C06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экономика спорта является эмпирической наукой, в которой многое приходится познавать на опыте, поскольку в различных условиях реклама, пиар, ценовая политика работают по-разному </w:t>
      </w:r>
    </w:p>
    <w:p w:rsidR="007B5BB1" w:rsidRDefault="00E14C06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экономика спорта является моральной наукой, в которой главную роль играют ценности людей. Таким образом, экономика спорта является философской наукой</w:t>
      </w:r>
    </w:p>
    <w:p w:rsidR="007B5BB1" w:rsidRDefault="00E14C06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экономика спорта является точной наукой, все хозяйственные параметры в ней точно просчитываются на основе формул и экономических законов</w:t>
      </w:r>
    </w:p>
    <w:p w:rsidR="007B5BB1" w:rsidRDefault="00E14C06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B5BB1" w:rsidRDefault="00E14C06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7B5BB1" w:rsidRDefault="00E14C06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Какие формы оплаты труда имеют место в спортивной индустрии:</w:t>
      </w:r>
    </w:p>
    <w:p w:rsidR="007B5BB1" w:rsidRDefault="00E14C06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сдельная, то есть работник получает вознаграждение только за сделанную работу</w:t>
      </w:r>
    </w:p>
    <w:p w:rsidR="007B5BB1" w:rsidRDefault="00E14C06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повременная, когда работодатель платит работнику за отработанное время</w:t>
      </w:r>
    </w:p>
    <w:p w:rsidR="007B5BB1" w:rsidRDefault="00E14C06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оба варианта верны </w:t>
      </w:r>
    </w:p>
    <w:p w:rsidR="007B5BB1" w:rsidRDefault="00E14C06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нет верного ответа</w:t>
      </w:r>
    </w:p>
    <w:p w:rsidR="007B5BB1" w:rsidRDefault="00E14C06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B5BB1" w:rsidRDefault="00E14C06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7B5BB1" w:rsidRDefault="00E14C06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каких целей спортивные организации составляют бизнес-планы:</w:t>
      </w:r>
    </w:p>
    <w:p w:rsidR="007B5BB1" w:rsidRDefault="00E14C06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с целью обоснования и получения банковского кредита</w:t>
      </w:r>
    </w:p>
    <w:p w:rsidR="007B5BB1" w:rsidRDefault="00E14C06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с целью получения финансовых ресурсов от внешних инвесторов и спонсоров</w:t>
      </w:r>
    </w:p>
    <w:p w:rsidR="007B5BB1" w:rsidRDefault="00E14C06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оба варианта верны</w:t>
      </w:r>
    </w:p>
    <w:p w:rsidR="007B5BB1" w:rsidRDefault="00E14C06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нет верного ответа</w:t>
      </w:r>
    </w:p>
    <w:p w:rsidR="007B5BB1" w:rsidRDefault="00E14C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B5BB1" w:rsidRDefault="00E14C06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7B5BB1" w:rsidRDefault="00E14C06">
      <w:pPr>
        <w:pStyle w:val="a9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Расходы некоммерческой физкультурно-спортивной организации:</w:t>
      </w:r>
    </w:p>
    <w:p w:rsidR="007B5BB1" w:rsidRDefault="00E14C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средства, переданные в результате внутрихозяйственных расчетов</w:t>
      </w:r>
    </w:p>
    <w:p w:rsidR="007B5BB1" w:rsidRDefault="00E14C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Б) потери и списание пришедших в негодность оборудования, транспортных средств, малоценных предметов и т.п.</w:t>
      </w:r>
    </w:p>
    <w:p w:rsidR="007B5BB1" w:rsidRDefault="00E14C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оба варианта верны</w:t>
      </w:r>
    </w:p>
    <w:p w:rsidR="007B5BB1" w:rsidRDefault="00E14C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нет верного ответа</w:t>
      </w:r>
    </w:p>
    <w:p w:rsidR="007B5BB1" w:rsidRDefault="00E14C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7B5BB1" w:rsidRDefault="00E14C0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7B5BB1" w:rsidRDefault="007B5BB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BB1" w:rsidRDefault="00E14C06">
      <w:pPr>
        <w:pStyle w:val="a7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color w:val="1D1D1B"/>
          <w:sz w:val="28"/>
          <w:szCs w:val="28"/>
        </w:rPr>
        <w:t xml:space="preserve">1. </w:t>
      </w:r>
      <w:r>
        <w:rPr>
          <w:i/>
          <w:sz w:val="28"/>
          <w:szCs w:val="28"/>
        </w:rPr>
        <w:t>Установите соответствие между терминами и их определениями.</w:t>
      </w:r>
      <w:r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9"/>
        <w:gridCol w:w="6856"/>
      </w:tblGrid>
      <w:tr w:rsidR="007B5BB1">
        <w:trPr>
          <w:tblHeader/>
        </w:trPr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68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Определения</w:t>
            </w:r>
          </w:p>
        </w:tc>
      </w:tr>
      <w:tr w:rsidR="007B5BB1"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Спонсорство</w:t>
            </w:r>
          </w:p>
        </w:tc>
        <w:tc>
          <w:tcPr>
            <w:tcW w:w="68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Процесс создания и поддержания связи с клиентами.</w:t>
            </w:r>
          </w:p>
        </w:tc>
      </w:tr>
      <w:tr w:rsidR="007B5BB1"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Брендинг</w:t>
            </w:r>
            <w:proofErr w:type="spellEnd"/>
          </w:p>
        </w:tc>
        <w:tc>
          <w:tcPr>
            <w:tcW w:w="68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Финансовая поддержка спортивных мероприятий в обмен на рекламу.</w:t>
            </w:r>
          </w:p>
        </w:tc>
      </w:tr>
      <w:tr w:rsidR="007B5BB1"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Эмоциональный маркетинг</w:t>
            </w:r>
          </w:p>
        </w:tc>
        <w:tc>
          <w:tcPr>
            <w:tcW w:w="68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Создание уникального имиджа продукта или команды.</w:t>
            </w:r>
          </w:p>
        </w:tc>
      </w:tr>
      <w:tr w:rsidR="007B5BB1"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Контент-маркетинг</w:t>
            </w:r>
          </w:p>
        </w:tc>
        <w:tc>
          <w:tcPr>
            <w:tcW w:w="68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Стратегия, направленная на привлечение аудитории с помощью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интересного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контента.</w:t>
            </w:r>
          </w:p>
        </w:tc>
      </w:tr>
    </w:tbl>
    <w:p w:rsidR="007B5BB1" w:rsidRDefault="00E14C0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Правильный ответ: 1-Б, 2-В, 3-А, 4-Г</w:t>
      </w:r>
    </w:p>
    <w:p w:rsidR="007B5BB1" w:rsidRDefault="00E14C0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BB1" w:rsidRDefault="00E14C06">
      <w:pPr>
        <w:pStyle w:val="a7"/>
        <w:widowControl w:val="0"/>
        <w:spacing w:before="0" w:beforeAutospacing="0" w:after="0" w:afterAutospacing="0"/>
        <w:jc w:val="both"/>
        <w:rPr>
          <w:i/>
          <w:color w:val="24292F"/>
          <w:sz w:val="28"/>
          <w:szCs w:val="28"/>
        </w:rPr>
      </w:pPr>
      <w:r>
        <w:rPr>
          <w:rStyle w:val="a6"/>
          <w:b w:val="0"/>
          <w:i/>
          <w:color w:val="24292F"/>
          <w:sz w:val="28"/>
          <w:szCs w:val="28"/>
        </w:rPr>
        <w:t xml:space="preserve">2. </w:t>
      </w:r>
      <w:r>
        <w:rPr>
          <w:i/>
          <w:color w:val="24292F"/>
          <w:sz w:val="28"/>
          <w:szCs w:val="28"/>
        </w:rPr>
        <w:t xml:space="preserve">Установите соответствие между факторами и их влиянием на спортивный бизнес. </w:t>
      </w: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9"/>
        <w:gridCol w:w="5646"/>
      </w:tblGrid>
      <w:tr w:rsidR="007B5BB1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4292F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24292F"/>
                <w:sz w:val="28"/>
                <w:szCs w:val="28"/>
              </w:rPr>
              <w:t>Факторы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4292F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24292F"/>
                <w:sz w:val="28"/>
                <w:szCs w:val="28"/>
              </w:rPr>
              <w:t>Влияние</w:t>
            </w:r>
          </w:p>
        </w:tc>
      </w:tr>
      <w:tr w:rsidR="007B5BB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Технологические инновации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A) Увеличение доходов от продаж билетов.</w:t>
            </w:r>
          </w:p>
        </w:tc>
      </w:tr>
      <w:tr w:rsidR="007B5BB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Эмоциональная связь с фанатами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 Повышение вовлеченности и лояльности потребителей.</w:t>
            </w:r>
          </w:p>
        </w:tc>
      </w:tr>
      <w:tr w:rsidR="007B5BB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Эффективное управление финансами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 Улучшение финансовых показателей и устойчивости бизнеса.</w:t>
            </w:r>
          </w:p>
        </w:tc>
      </w:tr>
      <w:tr w:rsidR="007B5BB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Развитие цифрового маркетинга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B5BB1" w:rsidRDefault="00E14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Г) Расширение возможностей для рекламы и взаимодействия.</w:t>
            </w:r>
          </w:p>
        </w:tc>
      </w:tr>
    </w:tbl>
    <w:p w:rsidR="007B5BB1" w:rsidRDefault="00E14C06">
      <w:pPr>
        <w:pStyle w:val="a7"/>
        <w:widowControl w:val="0"/>
        <w:spacing w:before="0" w:beforeAutospacing="0" w:after="0" w:afterAutospacing="0"/>
        <w:rPr>
          <w:b/>
          <w:color w:val="24292F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color w:val="24292F"/>
          <w:sz w:val="28"/>
          <w:szCs w:val="28"/>
        </w:rPr>
        <w:t>1-Г, 2-Б, 3-В, 4-А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B5BB1" w:rsidRDefault="00E14C0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7B5BB1" w:rsidRDefault="007B5B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BB1" w:rsidRDefault="00E14C06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eastAsia="Times New Roman" w:cs="Times New Roman"/>
          <w:b w:val="0"/>
          <w:i/>
          <w:szCs w:val="28"/>
          <w:lang w:eastAsia="ru-RU"/>
        </w:rPr>
        <w:t xml:space="preserve">1. </w:t>
      </w:r>
      <w:r>
        <w:rPr>
          <w:rFonts w:cs="Times New Roman"/>
          <w:b w:val="0"/>
          <w:i/>
          <w:color w:val="24292F"/>
          <w:szCs w:val="28"/>
        </w:rPr>
        <w:t>Установите правильную последовательность шагов в процессе разработки спортивного бренда.</w:t>
      </w:r>
      <w:r>
        <w:rPr>
          <w:rFonts w:cs="Times New Roman"/>
          <w:i/>
          <w:color w:val="24292F"/>
          <w:szCs w:val="28"/>
        </w:rPr>
        <w:t xml:space="preserve">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7B5BB1" w:rsidRDefault="00E14C06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Определение целевой аудитории.</w:t>
      </w:r>
    </w:p>
    <w:p w:rsidR="007B5BB1" w:rsidRDefault="00E14C06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Создание уникального логотипа.</w:t>
      </w:r>
    </w:p>
    <w:p w:rsidR="007B5BB1" w:rsidRDefault="00E14C06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Исследование рынка.</w:t>
      </w:r>
    </w:p>
    <w:p w:rsidR="007B5BB1" w:rsidRDefault="00E14C06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Разработка маркетинговой стратегии.</w:t>
      </w:r>
    </w:p>
    <w:p w:rsidR="007B5BB1" w:rsidRDefault="00E14C06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24292F"/>
          <w:sz w:val="28"/>
          <w:szCs w:val="28"/>
        </w:rPr>
        <w:t>В, А, Г, Б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</w:p>
    <w:p w:rsidR="007B5BB1" w:rsidRDefault="00E14C06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color w:val="24292F"/>
          <w:szCs w:val="28"/>
        </w:rPr>
        <w:t>2. Установите правильную последовательность этапов организации спортивного мероприятия.</w:t>
      </w:r>
      <w:r>
        <w:rPr>
          <w:rFonts w:cs="Times New Roman"/>
          <w:i/>
          <w:color w:val="24292F"/>
          <w:szCs w:val="28"/>
        </w:rPr>
        <w:t xml:space="preserve">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7B5BB1" w:rsidRDefault="00E14C06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Подготовка бюджета.</w:t>
      </w:r>
    </w:p>
    <w:p w:rsidR="007B5BB1" w:rsidRDefault="00E14C06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Выбор места проведения.</w:t>
      </w:r>
    </w:p>
    <w:p w:rsidR="007B5BB1" w:rsidRDefault="00E14C06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Привлечение спонсоров.</w:t>
      </w:r>
    </w:p>
    <w:p w:rsidR="007B5BB1" w:rsidRDefault="00E14C06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Проведение мероприятия.</w:t>
      </w:r>
    </w:p>
    <w:p w:rsidR="007B5BB1" w:rsidRDefault="00E14C06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24292F"/>
          <w:sz w:val="28"/>
          <w:szCs w:val="28"/>
        </w:rPr>
        <w:t>А, Б, В, Г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</w:p>
    <w:p w:rsidR="007B5BB1" w:rsidRDefault="00E14C06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color w:val="24292F"/>
          <w:szCs w:val="28"/>
        </w:rPr>
        <w:t>3. Установите правильную последовательность шагов в процессе привлечения спонсоров.</w:t>
      </w:r>
      <w:r>
        <w:rPr>
          <w:rFonts w:cs="Times New Roman"/>
          <w:i/>
          <w:color w:val="24292F"/>
          <w:szCs w:val="28"/>
        </w:rPr>
        <w:t xml:space="preserve">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7B5BB1" w:rsidRDefault="00E14C06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Подготовка презентации для потенциальных спонсоров.</w:t>
      </w:r>
    </w:p>
    <w:p w:rsidR="007B5BB1" w:rsidRDefault="00E14C06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Определение целевых компаний для спонсорства.</w:t>
      </w:r>
    </w:p>
    <w:p w:rsidR="007B5BB1" w:rsidRDefault="00E14C06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Проведение встреч с потенциальными спонсорами.</w:t>
      </w:r>
    </w:p>
    <w:p w:rsidR="007B5BB1" w:rsidRDefault="00E14C06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Заключение договора о спонсорстве.</w:t>
      </w:r>
    </w:p>
    <w:p w:rsidR="007B5BB1" w:rsidRDefault="00E14C06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color w:val="24292F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color w:val="24292F"/>
          <w:sz w:val="28"/>
          <w:szCs w:val="28"/>
        </w:rPr>
        <w:t>, А, В, Г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</w:p>
    <w:p w:rsidR="007B5BB1" w:rsidRDefault="00E14C06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color w:val="24292F"/>
          <w:szCs w:val="28"/>
        </w:rPr>
        <w:t>4. Установите правильную последовательность этапов создания контент-маркетинга в спортивном бизнесе.</w:t>
      </w:r>
      <w:r>
        <w:rPr>
          <w:rFonts w:cs="Times New Roman"/>
          <w:i/>
          <w:color w:val="24292F"/>
          <w:szCs w:val="28"/>
        </w:rPr>
        <w:t xml:space="preserve">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7B5BB1" w:rsidRDefault="00E14C06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Анализ целевой аудитории.</w:t>
      </w:r>
    </w:p>
    <w:p w:rsidR="007B5BB1" w:rsidRDefault="00E14C06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Создание контента.</w:t>
      </w:r>
    </w:p>
    <w:p w:rsidR="007B5BB1" w:rsidRDefault="00E14C06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Распространение контента.</w:t>
      </w:r>
    </w:p>
    <w:p w:rsidR="007B5BB1" w:rsidRDefault="00E14C06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Оценка эффективности.</w:t>
      </w:r>
    </w:p>
    <w:p w:rsidR="007B5BB1" w:rsidRDefault="00E14C06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24292F"/>
          <w:sz w:val="28"/>
          <w:szCs w:val="28"/>
        </w:rPr>
        <w:t>А, Б, В, Г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</w:p>
    <w:p w:rsidR="007B5BB1" w:rsidRDefault="00E14C06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7B5BB1" w:rsidRDefault="007B5B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BB1" w:rsidRDefault="00E14C0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открытого типа на дополнение</w:t>
      </w:r>
    </w:p>
    <w:p w:rsidR="007B5BB1" w:rsidRDefault="007B5B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BB1" w:rsidRDefault="00E14C0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Напишите пропущенное слово (словосочетание):</w:t>
      </w:r>
    </w:p>
    <w:p w:rsidR="007B5BB1" w:rsidRDefault="00E14C06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Важным  источником финансирования для многих спортивных мероприятий и команд, позволяя им покрывать расходы на организацию является ________________.</w:t>
      </w:r>
    </w:p>
    <w:p w:rsidR="007B5BB1" w:rsidRDefault="00E14C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4292F"/>
          <w:sz w:val="28"/>
          <w:szCs w:val="28"/>
        </w:rPr>
        <w:t>спонсорство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pStyle w:val="4"/>
        <w:widowControl w:val="0"/>
        <w:rPr>
          <w:rFonts w:cs="Times New Roman"/>
          <w:szCs w:val="28"/>
        </w:rPr>
      </w:pPr>
    </w:p>
    <w:p w:rsidR="007B5BB1" w:rsidRDefault="00E14C0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Напишите пропущенное слово (словосочетание):</w:t>
      </w:r>
    </w:p>
    <w:p w:rsidR="007B5BB1" w:rsidRDefault="00E14C0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color w:val="24292F"/>
          <w:sz w:val="28"/>
          <w:szCs w:val="28"/>
        </w:rPr>
        <w:t>Какое значение имеет __________ в привлечении спонсоров для спортивных мероприятий</w:t>
      </w:r>
    </w:p>
    <w:p w:rsidR="007B5BB1" w:rsidRDefault="00E14C0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 </w:t>
      </w:r>
      <w:r>
        <w:rPr>
          <w:color w:val="24292F"/>
          <w:sz w:val="28"/>
          <w:szCs w:val="28"/>
        </w:rPr>
        <w:t>имидж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spacing w:after="0"/>
        <w:rPr>
          <w:sz w:val="28"/>
          <w:szCs w:val="28"/>
        </w:rPr>
      </w:pPr>
    </w:p>
    <w:p w:rsidR="007B5BB1" w:rsidRDefault="00E14C0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Напишите пропущенное слово (словосочетание):</w:t>
      </w:r>
    </w:p>
    <w:p w:rsidR="007B5BB1" w:rsidRDefault="00E14C06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24292F"/>
          <w:sz w:val="28"/>
          <w:szCs w:val="28"/>
        </w:rPr>
        <w:t>Важным аспектом управления спортивными сооружениями является __________, который включает в себя планирование и организацию мероприятий</w:t>
      </w:r>
    </w:p>
    <w:p w:rsidR="007B5BB1" w:rsidRDefault="00E14C0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 </w:t>
      </w:r>
      <w:r>
        <w:rPr>
          <w:color w:val="24292F"/>
          <w:sz w:val="28"/>
          <w:szCs w:val="28"/>
        </w:rPr>
        <w:t>менеджмент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BB1" w:rsidRDefault="00E14C0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Напишите пропущенное слово (словосочетание):</w:t>
      </w:r>
    </w:p>
    <w:p w:rsidR="007B5BB1" w:rsidRDefault="00E14C0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color w:val="24292F"/>
          <w:sz w:val="28"/>
          <w:szCs w:val="28"/>
        </w:rPr>
        <w:t xml:space="preserve">Развитие __________ в спорте способствует увеличению доходов от продажи билетов, </w:t>
      </w:r>
      <w:proofErr w:type="spellStart"/>
      <w:r>
        <w:rPr>
          <w:color w:val="24292F"/>
          <w:sz w:val="28"/>
          <w:szCs w:val="28"/>
        </w:rPr>
        <w:t>мерчандайзинга</w:t>
      </w:r>
      <w:proofErr w:type="spellEnd"/>
      <w:r>
        <w:rPr>
          <w:color w:val="24292F"/>
          <w:sz w:val="28"/>
          <w:szCs w:val="28"/>
        </w:rPr>
        <w:t xml:space="preserve"> и трансляций</w:t>
      </w:r>
    </w:p>
    <w:p w:rsidR="007B5BB1" w:rsidRDefault="00E14C0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 </w:t>
      </w:r>
      <w:r>
        <w:rPr>
          <w:color w:val="24292F"/>
          <w:sz w:val="28"/>
          <w:szCs w:val="28"/>
        </w:rPr>
        <w:t>маркетинга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spacing w:after="0"/>
        <w:rPr>
          <w:sz w:val="28"/>
          <w:szCs w:val="28"/>
        </w:rPr>
      </w:pPr>
    </w:p>
    <w:p w:rsidR="007B5BB1" w:rsidRDefault="00E14C0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7B5BB1" w:rsidRDefault="007B5B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BB1" w:rsidRDefault="00E14C0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:rsidR="007B5BB1" w:rsidRDefault="00E14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Какое влияние оказывает спонсорство на финансовое состояние спортивных команд?</w:t>
      </w:r>
    </w:p>
    <w:p w:rsidR="007B5BB1" w:rsidRDefault="00E14C06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7B5BB1" w:rsidRDefault="00E14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Спонсорство значительно улучшает финансовое состояние спортивных команд, обеспечивая доходы, которые могут быть использованы для покрытия расходов на операции, развитие инфраструктуры и привлечение талантливых игроков. 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BB1" w:rsidRDefault="00E14C0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2. Ответьте на вопрос:</w:t>
      </w:r>
    </w:p>
    <w:p w:rsidR="007B5BB1" w:rsidRDefault="00E14C06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>
        <w:rPr>
          <w:rFonts w:eastAsia="Times New Roman" w:cs="Times New Roman"/>
          <w:b w:val="0"/>
          <w:color w:val="24292F"/>
          <w:szCs w:val="28"/>
          <w:lang w:eastAsia="ru-RU"/>
        </w:rPr>
        <w:t>Какие факторы влияют на доходы спортивных команд и лиг</w:t>
      </w:r>
      <w:r>
        <w:rPr>
          <w:rFonts w:cs="Times New Roman"/>
          <w:b w:val="0"/>
          <w:szCs w:val="28"/>
        </w:rPr>
        <w:t>?</w:t>
      </w:r>
    </w:p>
    <w:p w:rsidR="007B5BB1" w:rsidRDefault="00E14C06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7B5BB1" w:rsidRDefault="00E14C06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24292F"/>
          <w:sz w:val="28"/>
          <w:szCs w:val="28"/>
        </w:rPr>
        <w:t xml:space="preserve">На доходы спортивных команд и лиг влияют несколько факторов, включая </w:t>
      </w:r>
      <w:r>
        <w:rPr>
          <w:color w:val="24292F"/>
          <w:sz w:val="28"/>
          <w:szCs w:val="28"/>
        </w:rPr>
        <w:lastRenderedPageBreak/>
        <w:t xml:space="preserve">продажи билетов, телевизионные контракты, спонсорские соглашения, </w:t>
      </w:r>
      <w:proofErr w:type="spellStart"/>
      <w:r>
        <w:rPr>
          <w:color w:val="24292F"/>
          <w:sz w:val="28"/>
          <w:szCs w:val="28"/>
        </w:rPr>
        <w:t>мерчандайзинг</w:t>
      </w:r>
      <w:proofErr w:type="spellEnd"/>
      <w:r>
        <w:rPr>
          <w:color w:val="24292F"/>
          <w:sz w:val="28"/>
          <w:szCs w:val="28"/>
        </w:rPr>
        <w:t xml:space="preserve"> и доходы от трансляций. 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BB1" w:rsidRDefault="00E14C0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3. Ответьте на вопрос:</w:t>
      </w:r>
    </w:p>
    <w:p w:rsidR="007B5BB1" w:rsidRDefault="00E14C06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>
        <w:rPr>
          <w:rFonts w:eastAsia="Times New Roman" w:cs="Times New Roman"/>
          <w:b w:val="0"/>
          <w:color w:val="24292F"/>
          <w:szCs w:val="28"/>
          <w:lang w:eastAsia="ru-RU"/>
        </w:rPr>
        <w:t>Как инновации и технологии влияют на индустрию спорта?</w:t>
      </w:r>
    </w:p>
    <w:p w:rsidR="007B5BB1" w:rsidRDefault="00E14C06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7B5BB1" w:rsidRDefault="00E14C06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24292F"/>
          <w:sz w:val="28"/>
          <w:szCs w:val="28"/>
        </w:rPr>
        <w:t xml:space="preserve">Инновации и технологии значительно влияют на индустрию спорта, улучшая зрительский опыт через высококачественные трансляции, интерактивные платформы и улучшенные тренировки с использованием аналитики данных. 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BB1" w:rsidRDefault="00E14C0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4. Ответьте на вопрос:</w:t>
      </w:r>
    </w:p>
    <w:p w:rsidR="007B5BB1" w:rsidRDefault="00E14C06">
      <w:pPr>
        <w:pStyle w:val="3"/>
        <w:widowControl w:val="0"/>
        <w:shd w:val="clear" w:color="auto" w:fill="FFFFFF"/>
        <w:ind w:firstLine="426"/>
        <w:rPr>
          <w:rStyle w:val="a6"/>
          <w:rFonts w:cs="Times New Roman"/>
          <w:b/>
          <w:i/>
          <w:color w:val="24292F"/>
          <w:szCs w:val="28"/>
        </w:rPr>
      </w:pPr>
      <w:r>
        <w:rPr>
          <w:rFonts w:cs="Times New Roman"/>
          <w:b w:val="0"/>
          <w:color w:val="24292F"/>
          <w:szCs w:val="28"/>
        </w:rPr>
        <w:t>Как телевизионные контракты влияют на финансовое состояние спортивных лиг и команд?</w:t>
      </w:r>
    </w:p>
    <w:p w:rsidR="007B5BB1" w:rsidRDefault="00E14C06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7B5BB1" w:rsidRDefault="00E14C0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color w:val="24292F"/>
          <w:szCs w:val="28"/>
        </w:rPr>
        <w:t xml:space="preserve">Телевизионные контракты являются одним из основных источников дохода для спортивных лиг и команд. Они обеспечивают значительные финансовые поступления, которые могут быть использованы для улучшения инфраструктуры, повышения зарплат игроков и развития маркетинговых стратегий. 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BB1" w:rsidRDefault="00E14C0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7B5BB1" w:rsidRDefault="007B5BB1">
      <w:pPr>
        <w:spacing w:after="0"/>
      </w:pPr>
    </w:p>
    <w:p w:rsidR="007B5BB1" w:rsidRDefault="00E14C0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7B5BB1" w:rsidRDefault="00E14C06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Как влияние глобализации изменяет экономику индустрии спорта?</w:t>
      </w:r>
    </w:p>
    <w:p w:rsidR="007B5BB1" w:rsidRDefault="00E14C06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7B5BB1" w:rsidRDefault="00E14C06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7B5BB1" w:rsidRDefault="00E14C06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Глобализация оказывает значительное влияние на экономику индустрии спорта, и это проявляется в нескольких ключевых аспектах:</w:t>
      </w:r>
    </w:p>
    <w:p w:rsidR="007B5BB1" w:rsidRDefault="00E14C06">
      <w:pPr>
        <w:pStyle w:val="a7"/>
        <w:numPr>
          <w:ilvl w:val="0"/>
          <w:numId w:val="8"/>
        </w:numPr>
        <w:tabs>
          <w:tab w:val="clear" w:pos="720"/>
          <w:tab w:val="left" w:pos="567"/>
        </w:tabs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Расширение рынков</w:t>
      </w:r>
      <w:r>
        <w:rPr>
          <w:color w:val="24292F"/>
          <w:sz w:val="28"/>
          <w:szCs w:val="28"/>
        </w:rPr>
        <w:t>.</w:t>
      </w:r>
    </w:p>
    <w:p w:rsidR="007B5BB1" w:rsidRDefault="00E14C06">
      <w:pPr>
        <w:pStyle w:val="a7"/>
        <w:numPr>
          <w:ilvl w:val="0"/>
          <w:numId w:val="8"/>
        </w:numPr>
        <w:tabs>
          <w:tab w:val="clear" w:pos="720"/>
          <w:tab w:val="left" w:pos="567"/>
        </w:tabs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Спонсорство и партнерства</w:t>
      </w:r>
      <w:r>
        <w:rPr>
          <w:color w:val="24292F"/>
          <w:sz w:val="28"/>
          <w:szCs w:val="28"/>
        </w:rPr>
        <w:t>.</w:t>
      </w:r>
    </w:p>
    <w:p w:rsidR="007B5BB1" w:rsidRDefault="00E14C06">
      <w:pPr>
        <w:pStyle w:val="a7"/>
        <w:numPr>
          <w:ilvl w:val="0"/>
          <w:numId w:val="8"/>
        </w:numPr>
        <w:tabs>
          <w:tab w:val="clear" w:pos="720"/>
          <w:tab w:val="left" w:pos="567"/>
        </w:tabs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Технологические инновации</w:t>
      </w:r>
      <w:r>
        <w:rPr>
          <w:color w:val="24292F"/>
          <w:sz w:val="28"/>
          <w:szCs w:val="28"/>
        </w:rPr>
        <w:t>.</w:t>
      </w:r>
    </w:p>
    <w:p w:rsidR="007B5BB1" w:rsidRDefault="00E14C06">
      <w:pPr>
        <w:pStyle w:val="a7"/>
        <w:numPr>
          <w:ilvl w:val="0"/>
          <w:numId w:val="8"/>
        </w:numPr>
        <w:tabs>
          <w:tab w:val="clear" w:pos="720"/>
          <w:tab w:val="left" w:pos="567"/>
        </w:tabs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Конкуренция и стандарты</w:t>
      </w:r>
      <w:r>
        <w:rPr>
          <w:color w:val="24292F"/>
          <w:sz w:val="28"/>
          <w:szCs w:val="28"/>
        </w:rPr>
        <w:t>.</w:t>
      </w:r>
    </w:p>
    <w:p w:rsidR="007B5BB1" w:rsidRDefault="00E14C06">
      <w:pPr>
        <w:pStyle w:val="a7"/>
        <w:numPr>
          <w:ilvl w:val="0"/>
          <w:numId w:val="8"/>
        </w:numPr>
        <w:tabs>
          <w:tab w:val="clear" w:pos="720"/>
          <w:tab w:val="left" w:pos="567"/>
        </w:tabs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Культурный обмен</w:t>
      </w:r>
      <w:r>
        <w:rPr>
          <w:color w:val="24292F"/>
          <w:sz w:val="28"/>
          <w:szCs w:val="28"/>
        </w:rPr>
        <w:t>.</w:t>
      </w:r>
    </w:p>
    <w:p w:rsidR="007B5BB1" w:rsidRDefault="00E14C06">
      <w:pPr>
        <w:spacing w:after="0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color w:val="24292F"/>
          <w:sz w:val="28"/>
          <w:szCs w:val="28"/>
        </w:rPr>
        <w:t>не менее трех ключевых аспектов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92F"/>
          <w:sz w:val="28"/>
          <w:szCs w:val="28"/>
        </w:rPr>
        <w:t>влияние глобализации на экономику индустрии спорта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</w:p>
    <w:p w:rsidR="007B5BB1" w:rsidRDefault="007B5B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BB1" w:rsidRDefault="00E14C0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7B5BB1" w:rsidRDefault="00E14C06">
      <w:pPr>
        <w:pStyle w:val="a7"/>
        <w:widowControl w:val="0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Какова роль спортивной индустрии в экономическом развитии региона?</w:t>
      </w:r>
    </w:p>
    <w:p w:rsidR="007B5BB1" w:rsidRDefault="00E14C06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7B5BB1" w:rsidRDefault="00E14C06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7B5BB1" w:rsidRDefault="00E14C06">
      <w:pPr>
        <w:pStyle w:val="a7"/>
        <w:widowControl w:val="0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 xml:space="preserve">Спортивная индустрия играет значительную роль в экономическом </w:t>
      </w:r>
      <w:r>
        <w:rPr>
          <w:color w:val="24292F"/>
          <w:sz w:val="28"/>
          <w:szCs w:val="28"/>
        </w:rPr>
        <w:lastRenderedPageBreak/>
        <w:t>развитии региона по нескольким ключевым направлениям:</w:t>
      </w:r>
    </w:p>
    <w:p w:rsidR="007B5BB1" w:rsidRDefault="00E14C06">
      <w:pPr>
        <w:pStyle w:val="a7"/>
        <w:widowControl w:val="0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Создание рабочих мест</w:t>
      </w:r>
      <w:r>
        <w:rPr>
          <w:color w:val="24292F"/>
          <w:sz w:val="28"/>
          <w:szCs w:val="28"/>
        </w:rPr>
        <w:t>.</w:t>
      </w:r>
    </w:p>
    <w:p w:rsidR="007B5BB1" w:rsidRDefault="00E14C06">
      <w:pPr>
        <w:pStyle w:val="a7"/>
        <w:widowControl w:val="0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Привлечение инвестиций</w:t>
      </w:r>
      <w:r>
        <w:rPr>
          <w:color w:val="24292F"/>
          <w:sz w:val="28"/>
          <w:szCs w:val="28"/>
        </w:rPr>
        <w:t>.</w:t>
      </w:r>
    </w:p>
    <w:p w:rsidR="007B5BB1" w:rsidRDefault="00E14C06">
      <w:pPr>
        <w:pStyle w:val="a7"/>
        <w:widowControl w:val="0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Увеличение туристического потока</w:t>
      </w:r>
      <w:r>
        <w:rPr>
          <w:color w:val="24292F"/>
          <w:sz w:val="28"/>
          <w:szCs w:val="28"/>
        </w:rPr>
        <w:t>.</w:t>
      </w:r>
    </w:p>
    <w:p w:rsidR="007B5BB1" w:rsidRDefault="00E14C06">
      <w:pPr>
        <w:pStyle w:val="a7"/>
        <w:widowControl w:val="0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Развитие местного бизнеса</w:t>
      </w:r>
      <w:r>
        <w:rPr>
          <w:color w:val="24292F"/>
          <w:sz w:val="28"/>
          <w:szCs w:val="28"/>
        </w:rPr>
        <w:t>.</w:t>
      </w:r>
    </w:p>
    <w:p w:rsidR="007B5BB1" w:rsidRDefault="00E14C06">
      <w:pPr>
        <w:pStyle w:val="a7"/>
        <w:widowControl w:val="0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Социальные и культурные аспекты</w:t>
      </w:r>
      <w:r>
        <w:rPr>
          <w:color w:val="24292F"/>
          <w:sz w:val="28"/>
          <w:szCs w:val="28"/>
        </w:rPr>
        <w:t>.</w:t>
      </w:r>
    </w:p>
    <w:p w:rsidR="007B5BB1" w:rsidRDefault="00E14C06">
      <w:pPr>
        <w:pStyle w:val="a7"/>
        <w:widowControl w:val="0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Имидж и реклама</w:t>
      </w:r>
      <w:r>
        <w:rPr>
          <w:color w:val="24292F"/>
          <w:sz w:val="28"/>
          <w:szCs w:val="28"/>
        </w:rPr>
        <w:t>.</w:t>
      </w:r>
    </w:p>
    <w:p w:rsidR="007B5BB1" w:rsidRDefault="00E14C06">
      <w:pPr>
        <w:pStyle w:val="a7"/>
        <w:widowControl w:val="0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24292F"/>
          <w:sz w:val="28"/>
          <w:szCs w:val="28"/>
        </w:rPr>
      </w:pPr>
      <w:r>
        <w:rPr>
          <w:sz w:val="28"/>
          <w:szCs w:val="28"/>
        </w:rPr>
        <w:t xml:space="preserve">Критерии оценивания: наличие в ответе </w:t>
      </w:r>
      <w:r>
        <w:rPr>
          <w:color w:val="24292F"/>
          <w:sz w:val="28"/>
          <w:szCs w:val="28"/>
        </w:rPr>
        <w:t>не менее четырех ключевых направлений спортивной индустрии для экономического развития региона.</w:t>
      </w:r>
    </w:p>
    <w:p w:rsidR="007B5BB1" w:rsidRDefault="00E14C06">
      <w:pPr>
        <w:pStyle w:val="a9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ПК-2</w:t>
      </w:r>
      <w:bookmarkStart w:id="0" w:name="_GoBack"/>
      <w:bookmarkEnd w:id="0"/>
    </w:p>
    <w:sectPr w:rsidR="007B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037" w:rsidRDefault="002F2037">
      <w:pPr>
        <w:spacing w:line="240" w:lineRule="auto"/>
      </w:pPr>
      <w:r>
        <w:separator/>
      </w:r>
    </w:p>
  </w:endnote>
  <w:endnote w:type="continuationSeparator" w:id="0">
    <w:p w:rsidR="002F2037" w:rsidRDefault="002F20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037" w:rsidRDefault="002F2037">
      <w:pPr>
        <w:spacing w:after="0"/>
      </w:pPr>
      <w:r>
        <w:separator/>
      </w:r>
    </w:p>
  </w:footnote>
  <w:footnote w:type="continuationSeparator" w:id="0">
    <w:p w:rsidR="002F2037" w:rsidRDefault="002F20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2FBE"/>
    <w:multiLevelType w:val="multilevel"/>
    <w:tmpl w:val="188E2FB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EC406F1"/>
    <w:multiLevelType w:val="multilevel"/>
    <w:tmpl w:val="1EC406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85BE2"/>
    <w:multiLevelType w:val="multilevel"/>
    <w:tmpl w:val="34985BE2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91ADC"/>
    <w:multiLevelType w:val="multilevel"/>
    <w:tmpl w:val="44291A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F3433"/>
    <w:multiLevelType w:val="multilevel"/>
    <w:tmpl w:val="45DF3433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95183"/>
    <w:multiLevelType w:val="multilevel"/>
    <w:tmpl w:val="4FE9518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16D89"/>
    <w:multiLevelType w:val="multilevel"/>
    <w:tmpl w:val="53716D89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F616E"/>
    <w:multiLevelType w:val="multilevel"/>
    <w:tmpl w:val="586F61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B68364F"/>
    <w:multiLevelType w:val="multilevel"/>
    <w:tmpl w:val="6B68364F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1032"/>
    <w:rsid w:val="00012545"/>
    <w:rsid w:val="00021C7F"/>
    <w:rsid w:val="00032DA4"/>
    <w:rsid w:val="00033444"/>
    <w:rsid w:val="00061932"/>
    <w:rsid w:val="00063EBC"/>
    <w:rsid w:val="000655DC"/>
    <w:rsid w:val="00081345"/>
    <w:rsid w:val="00085B3D"/>
    <w:rsid w:val="000B3030"/>
    <w:rsid w:val="000B63D5"/>
    <w:rsid w:val="000C5787"/>
    <w:rsid w:val="000E180E"/>
    <w:rsid w:val="000E19FE"/>
    <w:rsid w:val="001304B0"/>
    <w:rsid w:val="00146F6F"/>
    <w:rsid w:val="00167567"/>
    <w:rsid w:val="00171412"/>
    <w:rsid w:val="00174B90"/>
    <w:rsid w:val="001A2CB4"/>
    <w:rsid w:val="001B3108"/>
    <w:rsid w:val="001B453F"/>
    <w:rsid w:val="001C0A82"/>
    <w:rsid w:val="001C1C3D"/>
    <w:rsid w:val="001D65A3"/>
    <w:rsid w:val="00215D6F"/>
    <w:rsid w:val="00217F29"/>
    <w:rsid w:val="002242DC"/>
    <w:rsid w:val="002351FE"/>
    <w:rsid w:val="0024393F"/>
    <w:rsid w:val="00280FB4"/>
    <w:rsid w:val="002B5B28"/>
    <w:rsid w:val="002C7257"/>
    <w:rsid w:val="002E4538"/>
    <w:rsid w:val="002F2037"/>
    <w:rsid w:val="002F229D"/>
    <w:rsid w:val="003000B9"/>
    <w:rsid w:val="00304553"/>
    <w:rsid w:val="00324051"/>
    <w:rsid w:val="003252A5"/>
    <w:rsid w:val="00352094"/>
    <w:rsid w:val="00371A51"/>
    <w:rsid w:val="00380C5E"/>
    <w:rsid w:val="003857BD"/>
    <w:rsid w:val="00391833"/>
    <w:rsid w:val="003B2957"/>
    <w:rsid w:val="003E7CFB"/>
    <w:rsid w:val="003F5A1B"/>
    <w:rsid w:val="00427854"/>
    <w:rsid w:val="004551C4"/>
    <w:rsid w:val="004807C7"/>
    <w:rsid w:val="004932AF"/>
    <w:rsid w:val="004973FB"/>
    <w:rsid w:val="004B6EC2"/>
    <w:rsid w:val="004D4C64"/>
    <w:rsid w:val="004D7839"/>
    <w:rsid w:val="00510C86"/>
    <w:rsid w:val="00524802"/>
    <w:rsid w:val="00530672"/>
    <w:rsid w:val="00532C0F"/>
    <w:rsid w:val="00540E15"/>
    <w:rsid w:val="00540E23"/>
    <w:rsid w:val="00552BC3"/>
    <w:rsid w:val="00556A95"/>
    <w:rsid w:val="00571439"/>
    <w:rsid w:val="00571EA0"/>
    <w:rsid w:val="00583A82"/>
    <w:rsid w:val="00591042"/>
    <w:rsid w:val="005C780F"/>
    <w:rsid w:val="005C7C53"/>
    <w:rsid w:val="005E6D22"/>
    <w:rsid w:val="005F54DE"/>
    <w:rsid w:val="0061595B"/>
    <w:rsid w:val="006160CB"/>
    <w:rsid w:val="006515BD"/>
    <w:rsid w:val="006547FC"/>
    <w:rsid w:val="00686D1C"/>
    <w:rsid w:val="006B1D58"/>
    <w:rsid w:val="006E02EC"/>
    <w:rsid w:val="00711C3F"/>
    <w:rsid w:val="007362BE"/>
    <w:rsid w:val="007375CD"/>
    <w:rsid w:val="007400FD"/>
    <w:rsid w:val="00741F74"/>
    <w:rsid w:val="007443AC"/>
    <w:rsid w:val="007719DD"/>
    <w:rsid w:val="00796EFE"/>
    <w:rsid w:val="007B5BB1"/>
    <w:rsid w:val="007C1F7F"/>
    <w:rsid w:val="00803071"/>
    <w:rsid w:val="0080311E"/>
    <w:rsid w:val="00814663"/>
    <w:rsid w:val="00831322"/>
    <w:rsid w:val="008366B0"/>
    <w:rsid w:val="0084519E"/>
    <w:rsid w:val="00845D61"/>
    <w:rsid w:val="00857681"/>
    <w:rsid w:val="00865344"/>
    <w:rsid w:val="00887812"/>
    <w:rsid w:val="00897F0D"/>
    <w:rsid w:val="008B19CD"/>
    <w:rsid w:val="008C3380"/>
    <w:rsid w:val="008C52CA"/>
    <w:rsid w:val="008D1558"/>
    <w:rsid w:val="008F0412"/>
    <w:rsid w:val="00914935"/>
    <w:rsid w:val="009274BE"/>
    <w:rsid w:val="00933FE0"/>
    <w:rsid w:val="00940233"/>
    <w:rsid w:val="00950F37"/>
    <w:rsid w:val="009F435F"/>
    <w:rsid w:val="00A8223B"/>
    <w:rsid w:val="00A84DB0"/>
    <w:rsid w:val="00A93040"/>
    <w:rsid w:val="00AA5A08"/>
    <w:rsid w:val="00AD4B0A"/>
    <w:rsid w:val="00B00742"/>
    <w:rsid w:val="00B20FB5"/>
    <w:rsid w:val="00B47E04"/>
    <w:rsid w:val="00B90191"/>
    <w:rsid w:val="00BA4C90"/>
    <w:rsid w:val="00BB5F1E"/>
    <w:rsid w:val="00BC7E6D"/>
    <w:rsid w:val="00C22515"/>
    <w:rsid w:val="00C25F5D"/>
    <w:rsid w:val="00C327F3"/>
    <w:rsid w:val="00C34DBC"/>
    <w:rsid w:val="00C365BA"/>
    <w:rsid w:val="00C45137"/>
    <w:rsid w:val="00C50A87"/>
    <w:rsid w:val="00C70A29"/>
    <w:rsid w:val="00C71C8D"/>
    <w:rsid w:val="00C73807"/>
    <w:rsid w:val="00C779FB"/>
    <w:rsid w:val="00C82911"/>
    <w:rsid w:val="00CA70D3"/>
    <w:rsid w:val="00CB400E"/>
    <w:rsid w:val="00CD6B27"/>
    <w:rsid w:val="00CE01D6"/>
    <w:rsid w:val="00CE0DA5"/>
    <w:rsid w:val="00CE51D4"/>
    <w:rsid w:val="00CF618E"/>
    <w:rsid w:val="00D03F1F"/>
    <w:rsid w:val="00D150A9"/>
    <w:rsid w:val="00D33FD8"/>
    <w:rsid w:val="00D41B4B"/>
    <w:rsid w:val="00D56B4A"/>
    <w:rsid w:val="00D9571A"/>
    <w:rsid w:val="00D972FF"/>
    <w:rsid w:val="00DB0C79"/>
    <w:rsid w:val="00DF7944"/>
    <w:rsid w:val="00E02C11"/>
    <w:rsid w:val="00E11F7B"/>
    <w:rsid w:val="00E14C06"/>
    <w:rsid w:val="00E21C54"/>
    <w:rsid w:val="00E36F3F"/>
    <w:rsid w:val="00E44BAB"/>
    <w:rsid w:val="00E607F0"/>
    <w:rsid w:val="00E628C8"/>
    <w:rsid w:val="00E638A6"/>
    <w:rsid w:val="00E6712C"/>
    <w:rsid w:val="00E76762"/>
    <w:rsid w:val="00E94135"/>
    <w:rsid w:val="00EB2222"/>
    <w:rsid w:val="00EF2910"/>
    <w:rsid w:val="00F01016"/>
    <w:rsid w:val="00F13C1B"/>
    <w:rsid w:val="00F14627"/>
    <w:rsid w:val="00F47519"/>
    <w:rsid w:val="00F47DC9"/>
    <w:rsid w:val="00F66D7C"/>
    <w:rsid w:val="00F76590"/>
    <w:rsid w:val="00F90FCF"/>
    <w:rsid w:val="00FE5C16"/>
    <w:rsid w:val="00FE6E41"/>
    <w:rsid w:val="7F5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8B2FE-C02F-4620-9F9E-53610A44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2025-11-07T19:51:00Z</dcterms:created>
  <dcterms:modified xsi:type="dcterms:W3CDTF">2025-11-07T19:51:00Z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002CEA16CF5D49458DC264298F7CF3A0_13</vt:lpwstr>
  </property>
</Properties>
</file>