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09" w:rsidRDefault="00142343">
      <w:pPr>
        <w:pStyle w:val="1"/>
        <w:widowControl w:val="0"/>
        <w:rPr>
          <w:rFonts w:cs="Times New Roman"/>
          <w:color w:val="000000" w:themeColor="text1"/>
          <w:szCs w:val="28"/>
          <w:u w:val="single"/>
        </w:rPr>
      </w:pPr>
      <w:r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>
        <w:rPr>
          <w:rFonts w:cs="Times New Roman"/>
          <w:color w:val="000000" w:themeColor="text1"/>
          <w:szCs w:val="28"/>
        </w:rPr>
        <w:br/>
        <w:t>«Теория и методика обучения гимнастике»</w:t>
      </w:r>
    </w:p>
    <w:p w:rsidR="00FA1609" w:rsidRDefault="00FA1609">
      <w:pPr>
        <w:pStyle w:val="a0"/>
        <w:widowControl w:val="0"/>
        <w:rPr>
          <w:rFonts w:cs="Times New Roman"/>
          <w:color w:val="000000" w:themeColor="text1"/>
          <w:szCs w:val="28"/>
        </w:rPr>
      </w:pPr>
    </w:p>
    <w:p w:rsidR="00FA1609" w:rsidRDefault="00142343">
      <w:pPr>
        <w:pStyle w:val="3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</w:t>
      </w:r>
    </w:p>
    <w:p w:rsidR="00FA1609" w:rsidRDefault="00FA1609">
      <w:pPr>
        <w:pStyle w:val="4"/>
        <w:widowControl w:val="0"/>
        <w:rPr>
          <w:rFonts w:cs="Times New Roman"/>
          <w:color w:val="000000" w:themeColor="text1"/>
          <w:szCs w:val="28"/>
        </w:rPr>
      </w:pPr>
    </w:p>
    <w:p w:rsidR="00FA1609" w:rsidRDefault="00142343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:rsidR="00FA1609" w:rsidRDefault="00FA160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A1609" w:rsidRDefault="0014234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:rsidR="00FA1609" w:rsidRDefault="00FA160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1609" w:rsidRDefault="00142343">
      <w:pPr>
        <w:widowControl w:val="0"/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Какой из следующих элементов не является частью спортивной гимнастики?</w:t>
      </w:r>
    </w:p>
    <w:p w:rsidR="00FA1609" w:rsidRDefault="00142343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Упражнения на брусьях</w:t>
      </w:r>
    </w:p>
    <w:p w:rsidR="00FA1609" w:rsidRDefault="00142343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Акробатические элементы</w:t>
      </w:r>
    </w:p>
    <w:p w:rsidR="00FA1609" w:rsidRDefault="00142343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Танцевальные па</w:t>
      </w:r>
    </w:p>
    <w:p w:rsidR="00FA1609" w:rsidRDefault="00142343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Упражнения на кольцах</w:t>
      </w:r>
    </w:p>
    <w:p w:rsidR="00FA1609" w:rsidRDefault="00142343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</w:t>
      </w:r>
    </w:p>
    <w:p w:rsidR="00FA1609" w:rsidRDefault="0014234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FA1609" w:rsidRDefault="00FA1609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1609" w:rsidRDefault="00142343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Какой из следующих принципов является основным при обучении гимнастическим элементам?</w:t>
      </w:r>
    </w:p>
    <w:p w:rsidR="00FA1609" w:rsidRDefault="00142343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Принцип случайности</w:t>
      </w:r>
    </w:p>
    <w:p w:rsidR="00FA1609" w:rsidRDefault="00142343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Принцип последовательности</w:t>
      </w:r>
    </w:p>
    <w:p w:rsidR="00FA1609" w:rsidRDefault="00142343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Принцип индивидуальности</w:t>
      </w:r>
    </w:p>
    <w:p w:rsidR="00FA1609" w:rsidRDefault="00142343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Принцип универсальности</w:t>
      </w:r>
    </w:p>
    <w:p w:rsidR="00FA1609" w:rsidRDefault="00142343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</w:t>
      </w:r>
    </w:p>
    <w:p w:rsidR="00FA1609" w:rsidRDefault="0014234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FA1609" w:rsidRDefault="00FA1609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1609" w:rsidRDefault="00142343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Какой из следующих факторов не влияет на безопасность при выполнении гимнастических упражнений?</w:t>
      </w:r>
    </w:p>
    <w:p w:rsidR="00FA1609" w:rsidRDefault="00142343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Качество оборудования</w:t>
      </w:r>
    </w:p>
    <w:p w:rsidR="00FA1609" w:rsidRDefault="00142343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Уровень подготовки спортсмена</w:t>
      </w:r>
    </w:p>
    <w:p w:rsidR="00FA1609" w:rsidRDefault="00142343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Время суток</w:t>
      </w:r>
    </w:p>
    <w:p w:rsidR="00FA1609" w:rsidRDefault="00142343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Наличие инструктора</w:t>
      </w:r>
    </w:p>
    <w:p w:rsidR="00FA1609" w:rsidRDefault="00142343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</w:t>
      </w:r>
    </w:p>
    <w:p w:rsidR="00FA1609" w:rsidRDefault="0014234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FA1609" w:rsidRDefault="00FA1609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1609" w:rsidRDefault="00142343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:rsidR="00FA1609" w:rsidRDefault="00FA1609">
      <w:pPr>
        <w:widowControl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A1609" w:rsidRDefault="00142343">
      <w:pPr>
        <w:widowControl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правильное соответствие. </w:t>
      </w:r>
    </w:p>
    <w:p w:rsidR="00FA1609" w:rsidRDefault="00142343">
      <w:pPr>
        <w:widowControl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A1609" w:rsidRDefault="00FA160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1609" w:rsidRDefault="00142343">
      <w:pPr>
        <w:pStyle w:val="a9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Сопоставьте утверждения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их элементами:</w:t>
      </w:r>
    </w:p>
    <w:p w:rsidR="00FA1609" w:rsidRDefault="00FA1609">
      <w:pPr>
        <w:pStyle w:val="a9"/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2"/>
        <w:gridCol w:w="5972"/>
      </w:tblGrid>
      <w:tr w:rsidR="00FA1609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1609" w:rsidRDefault="00142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Утверждения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1609" w:rsidRDefault="00142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Элемент </w:t>
            </w:r>
          </w:p>
        </w:tc>
      </w:tr>
      <w:tr w:rsidR="00FA1609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FA1609" w:rsidRDefault="0014234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Упражнения на брусьях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1609" w:rsidRDefault="00142343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418"/>
              </w:tabs>
              <w:spacing w:after="0" w:line="240" w:lineRule="auto"/>
              <w:ind w:left="61" w:firstLine="4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Элемент акробатики</w:t>
            </w:r>
          </w:p>
        </w:tc>
      </w:tr>
      <w:tr w:rsidR="00FA1609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FA1609" w:rsidRDefault="0014234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Сальто вперед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1609" w:rsidRDefault="00142343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418"/>
              </w:tabs>
              <w:spacing w:after="0" w:line="240" w:lineRule="auto"/>
              <w:ind w:left="61" w:firstLine="4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Элемент силовой гимнастики</w:t>
            </w:r>
          </w:p>
        </w:tc>
      </w:tr>
      <w:tr w:rsidR="00FA1609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FA1609" w:rsidRDefault="0014234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Вращение на кольцах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1609" w:rsidRDefault="00142343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418"/>
              </w:tabs>
              <w:spacing w:after="0" w:line="240" w:lineRule="auto"/>
              <w:ind w:left="61" w:firstLine="4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Элемент на снарядах</w:t>
            </w:r>
          </w:p>
        </w:tc>
      </w:tr>
      <w:tr w:rsidR="00FA1609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FA1609" w:rsidRDefault="0014234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42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Приземление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1609" w:rsidRDefault="00142343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418"/>
              </w:tabs>
              <w:spacing w:after="0" w:line="240" w:lineRule="auto"/>
              <w:ind w:left="61" w:firstLine="4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Элемент, требующий точности и контроля</w:t>
            </w:r>
          </w:p>
        </w:tc>
      </w:tr>
    </w:tbl>
    <w:p w:rsidR="00FA1609" w:rsidRDefault="0014234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1-В; 2-А; 3-В; 4-Г</w:t>
      </w:r>
    </w:p>
    <w:p w:rsidR="00FA1609" w:rsidRDefault="0014234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FA1609" w:rsidRDefault="00FA160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A1609" w:rsidRDefault="0014234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Сопоставьте утверждения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их методами: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6"/>
        <w:gridCol w:w="6289"/>
      </w:tblGrid>
      <w:tr w:rsidR="00FA1609">
        <w:trPr>
          <w:tblHeader/>
        </w:trPr>
        <w:tc>
          <w:tcPr>
            <w:tcW w:w="34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1609" w:rsidRDefault="00142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Методы  </w:t>
            </w:r>
          </w:p>
        </w:tc>
        <w:tc>
          <w:tcPr>
            <w:tcW w:w="62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1609" w:rsidRDefault="00142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Утверждения</w:t>
            </w:r>
          </w:p>
        </w:tc>
      </w:tr>
      <w:tr w:rsidR="00FA1609">
        <w:tc>
          <w:tcPr>
            <w:tcW w:w="3456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FA1609" w:rsidRDefault="00142343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Метод демонстрации</w:t>
            </w:r>
          </w:p>
        </w:tc>
        <w:tc>
          <w:tcPr>
            <w:tcW w:w="62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1609" w:rsidRDefault="00142343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ind w:left="45" w:firstLine="10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Эффективен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для обучения сложным элементам</w:t>
            </w:r>
          </w:p>
        </w:tc>
      </w:tr>
      <w:tr w:rsidR="00FA1609">
        <w:tc>
          <w:tcPr>
            <w:tcW w:w="3456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FA1609" w:rsidRDefault="00142343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Метод проб и ошибок</w:t>
            </w:r>
          </w:p>
        </w:tc>
        <w:tc>
          <w:tcPr>
            <w:tcW w:w="62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1609" w:rsidRDefault="00142343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ind w:left="45" w:firstLine="10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Позволяет учитывать индивидуальные особенности</w:t>
            </w:r>
          </w:p>
        </w:tc>
      </w:tr>
      <w:tr w:rsidR="00FA1609">
        <w:tc>
          <w:tcPr>
            <w:tcW w:w="3456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FA1609" w:rsidRDefault="00142343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Метод индивидуальных занятий</w:t>
            </w:r>
          </w:p>
        </w:tc>
        <w:tc>
          <w:tcPr>
            <w:tcW w:w="62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1609" w:rsidRDefault="00142343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ind w:left="45" w:firstLine="10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Способствует взаимодействию и командной работе</w:t>
            </w:r>
          </w:p>
        </w:tc>
      </w:tr>
      <w:tr w:rsidR="00FA1609">
        <w:tc>
          <w:tcPr>
            <w:tcW w:w="3456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FA1609" w:rsidRDefault="00142343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Метод групповых тренировок</w:t>
            </w:r>
          </w:p>
        </w:tc>
        <w:tc>
          <w:tcPr>
            <w:tcW w:w="62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1609" w:rsidRDefault="00142343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580"/>
              </w:tabs>
              <w:spacing w:after="0" w:line="240" w:lineRule="auto"/>
              <w:ind w:left="45" w:firstLine="10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Используется для отработки техники</w:t>
            </w:r>
          </w:p>
        </w:tc>
      </w:tr>
    </w:tbl>
    <w:p w:rsidR="00FA1609" w:rsidRDefault="0014234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1-Г; 2-А; 3-Б; 4-В</w:t>
      </w:r>
    </w:p>
    <w:p w:rsidR="00FA1609" w:rsidRDefault="0014234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FA1609" w:rsidRDefault="00FA160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A1609" w:rsidRDefault="0014234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 Сопоставьте утверждения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их оценками: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6"/>
        <w:gridCol w:w="6289"/>
      </w:tblGrid>
      <w:tr w:rsidR="00FA1609">
        <w:trPr>
          <w:tblHeader/>
        </w:trPr>
        <w:tc>
          <w:tcPr>
            <w:tcW w:w="34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1609" w:rsidRDefault="00142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Утверждения</w:t>
            </w:r>
          </w:p>
        </w:tc>
        <w:tc>
          <w:tcPr>
            <w:tcW w:w="62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1609" w:rsidRDefault="001423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Оценка </w:t>
            </w:r>
          </w:p>
        </w:tc>
      </w:tr>
      <w:tr w:rsidR="00FA1609">
        <w:tc>
          <w:tcPr>
            <w:tcW w:w="3456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FA1609" w:rsidRDefault="00142343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Техника выполнения</w:t>
            </w:r>
          </w:p>
        </w:tc>
        <w:tc>
          <w:tcPr>
            <w:tcW w:w="62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1609" w:rsidRDefault="00142343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513"/>
              </w:tabs>
              <w:spacing w:after="0" w:line="240" w:lineRule="auto"/>
              <w:ind w:left="88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Оценивает артистизм и стиль</w:t>
            </w:r>
          </w:p>
        </w:tc>
      </w:tr>
      <w:tr w:rsidR="00FA1609">
        <w:tc>
          <w:tcPr>
            <w:tcW w:w="3456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FA1609" w:rsidRDefault="00142343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Художественное выражение</w:t>
            </w:r>
          </w:p>
        </w:tc>
        <w:tc>
          <w:tcPr>
            <w:tcW w:w="62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1609" w:rsidRDefault="00142343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513"/>
              </w:tabs>
              <w:spacing w:after="0" w:line="240" w:lineRule="auto"/>
              <w:ind w:left="88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Определяет уровень мастерства</w:t>
            </w:r>
          </w:p>
        </w:tc>
      </w:tr>
      <w:tr w:rsidR="00FA1609">
        <w:tc>
          <w:tcPr>
            <w:tcW w:w="3456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FA1609" w:rsidRDefault="00142343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Сложность элементов</w:t>
            </w:r>
          </w:p>
        </w:tc>
        <w:tc>
          <w:tcPr>
            <w:tcW w:w="62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1609" w:rsidRDefault="00142343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513"/>
              </w:tabs>
              <w:spacing w:after="0" w:line="240" w:lineRule="auto"/>
              <w:ind w:left="88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Учитывает сложность комбинаций</w:t>
            </w:r>
          </w:p>
        </w:tc>
      </w:tr>
      <w:tr w:rsidR="00FA1609">
        <w:tc>
          <w:tcPr>
            <w:tcW w:w="3456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FA1609" w:rsidRDefault="00142343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Время выполнения</w:t>
            </w:r>
          </w:p>
        </w:tc>
        <w:tc>
          <w:tcPr>
            <w:tcW w:w="62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FA1609" w:rsidRDefault="00142343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513"/>
              </w:tabs>
              <w:spacing w:after="0" w:line="240" w:lineRule="auto"/>
              <w:ind w:left="88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Не является критерием оценки</w:t>
            </w:r>
          </w:p>
        </w:tc>
      </w:tr>
    </w:tbl>
    <w:p w:rsidR="00FA1609" w:rsidRDefault="0014234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1-Б; 2-А; 3-В; 4-Г</w:t>
      </w:r>
    </w:p>
    <w:p w:rsidR="00FA1609" w:rsidRDefault="0014234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FA1609" w:rsidRDefault="00FA160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A1609" w:rsidRDefault="00142343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:rsidR="00FA1609" w:rsidRDefault="00FA1609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1609" w:rsidRDefault="0014234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:rsidR="00FA1609" w:rsidRDefault="00142343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</w:p>
    <w:p w:rsidR="00FA1609" w:rsidRDefault="00FA160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1609" w:rsidRDefault="00142343">
      <w:pPr>
        <w:pStyle w:val="a7"/>
        <w:widowControl w:val="0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>
        <w:rPr>
          <w:bCs/>
          <w:color w:val="000000" w:themeColor="text1"/>
          <w:sz w:val="28"/>
          <w:szCs w:val="28"/>
        </w:rPr>
        <w:t>Установите правильную последовательность этапов обучения гимнастическим элементам</w:t>
      </w:r>
    </w:p>
    <w:p w:rsidR="00FA1609" w:rsidRDefault="00142343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Демонстрация элемента тренером</w:t>
      </w:r>
    </w:p>
    <w:p w:rsidR="00FA1609" w:rsidRDefault="00142343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Подготовка физической формы</w:t>
      </w:r>
    </w:p>
    <w:p w:rsidR="00FA1609" w:rsidRDefault="00142343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Обучение технике выполнения</w:t>
      </w:r>
    </w:p>
    <w:p w:rsidR="00FA1609" w:rsidRDefault="00142343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Практика элемента на снаряде</w:t>
      </w:r>
    </w:p>
    <w:p w:rsidR="00FA1609" w:rsidRDefault="0014234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А; В; Г</w:t>
      </w:r>
    </w:p>
    <w:p w:rsidR="00FA1609" w:rsidRDefault="0014234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FA1609" w:rsidRDefault="00FA1609">
      <w:pPr>
        <w:pStyle w:val="a7"/>
        <w:widowControl w:val="0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</w:p>
    <w:p w:rsidR="00FA1609" w:rsidRDefault="00142343">
      <w:pPr>
        <w:pStyle w:val="a7"/>
        <w:widowControl w:val="0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2. Установите правильную последовательность процесса оценки гимнастического выступления</w:t>
      </w:r>
    </w:p>
    <w:p w:rsidR="00FA1609" w:rsidRDefault="00142343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Сбор оценок судей</w:t>
      </w:r>
    </w:p>
    <w:p w:rsidR="00FA1609" w:rsidRDefault="00142343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Анализ выступления</w:t>
      </w:r>
    </w:p>
    <w:p w:rsidR="00FA1609" w:rsidRDefault="00142343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Оценка по критериям</w:t>
      </w:r>
    </w:p>
    <w:p w:rsidR="00FA1609" w:rsidRDefault="00142343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Объявление результатов</w:t>
      </w:r>
    </w:p>
    <w:p w:rsidR="00FA1609" w:rsidRDefault="0014234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А; В; Б; Г</w:t>
      </w:r>
    </w:p>
    <w:p w:rsidR="00FA1609" w:rsidRDefault="0014234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FA1609" w:rsidRDefault="00FA1609">
      <w:pPr>
        <w:pStyle w:val="a7"/>
        <w:widowControl w:val="0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</w:p>
    <w:p w:rsidR="00FA1609" w:rsidRDefault="00142343">
      <w:pPr>
        <w:pStyle w:val="a7"/>
        <w:widowControl w:val="0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 Установите правильную последовательность в подготовке к соревнованиям по гимнастике</w:t>
      </w:r>
    </w:p>
    <w:p w:rsidR="00FA1609" w:rsidRDefault="00142343">
      <w:pPr>
        <w:pStyle w:val="a7"/>
        <w:widowControl w:val="0"/>
        <w:numPr>
          <w:ilvl w:val="0"/>
          <w:numId w:val="10"/>
        </w:numPr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Психологическая подготовка</w:t>
      </w:r>
    </w:p>
    <w:p w:rsidR="00FA1609" w:rsidRDefault="00142343">
      <w:pPr>
        <w:pStyle w:val="a7"/>
        <w:widowControl w:val="0"/>
        <w:numPr>
          <w:ilvl w:val="0"/>
          <w:numId w:val="10"/>
        </w:numPr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Тренировочный процесс</w:t>
      </w:r>
    </w:p>
    <w:p w:rsidR="00FA1609" w:rsidRDefault="00142343">
      <w:pPr>
        <w:pStyle w:val="a7"/>
        <w:widowControl w:val="0"/>
        <w:numPr>
          <w:ilvl w:val="0"/>
          <w:numId w:val="10"/>
        </w:numPr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Изучение правил соревнований</w:t>
      </w:r>
    </w:p>
    <w:p w:rsidR="00FA1609" w:rsidRDefault="00142343">
      <w:pPr>
        <w:pStyle w:val="a7"/>
        <w:widowControl w:val="0"/>
        <w:numPr>
          <w:ilvl w:val="0"/>
          <w:numId w:val="10"/>
        </w:numPr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Подбор программы выступления</w:t>
      </w:r>
    </w:p>
    <w:p w:rsidR="00FA1609" w:rsidRDefault="0014234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Г; В; А</w:t>
      </w:r>
    </w:p>
    <w:p w:rsidR="00FA1609" w:rsidRDefault="0014234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FA1609" w:rsidRDefault="00FA1609">
      <w:pPr>
        <w:pStyle w:val="a7"/>
        <w:widowControl w:val="0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</w:p>
    <w:p w:rsidR="00FA1609" w:rsidRDefault="00142343">
      <w:pPr>
        <w:pStyle w:val="3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открытого типа</w:t>
      </w:r>
    </w:p>
    <w:p w:rsidR="00FA1609" w:rsidRDefault="00FA160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1609" w:rsidRDefault="00142343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:rsidR="00FA1609" w:rsidRDefault="00FA1609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1609" w:rsidRDefault="0014234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</w:p>
    <w:p w:rsidR="00FA1609" w:rsidRDefault="00FA160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1609" w:rsidRDefault="0014234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 гимнастике важным элементом является __________, который развивает силу и гибкость.</w:t>
      </w:r>
    </w:p>
    <w:p w:rsidR="00FA1609" w:rsidRDefault="0014234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силовая гимнастика</w:t>
      </w:r>
    </w:p>
    <w:p w:rsidR="00FA1609" w:rsidRDefault="0014234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FA1609" w:rsidRDefault="00FA16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1609" w:rsidRDefault="001423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Метод __________ позволяет тренеру демонстрировать технику выполнения элемента.</w:t>
      </w:r>
    </w:p>
    <w:p w:rsidR="00FA1609" w:rsidRDefault="001423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демонстрации</w:t>
      </w:r>
    </w:p>
    <w:p w:rsidR="00FA1609" w:rsidRDefault="0014234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FA1609" w:rsidRDefault="00FA1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A1609" w:rsidRDefault="001423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Судьи оценивают __________ элементов, чтобы определить уровень сложности программы.</w:t>
      </w:r>
    </w:p>
    <w:p w:rsidR="00FA1609" w:rsidRDefault="001423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сложность </w:t>
      </w:r>
    </w:p>
    <w:p w:rsidR="00FA1609" w:rsidRDefault="0014234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FA1609" w:rsidRDefault="00FA1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A1609" w:rsidRDefault="00142343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:rsidR="00FA1609" w:rsidRDefault="00FA1609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1609" w:rsidRDefault="00142343">
      <w:pPr>
        <w:widowControl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</w:t>
      </w:r>
    </w:p>
    <w:p w:rsidR="00FA1609" w:rsidRDefault="00FA160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1609" w:rsidRDefault="00142343">
      <w:pPr>
        <w:pStyle w:val="a7"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Какие основные компоненты входят в структуру занятия по гимнастике?</w:t>
      </w:r>
    </w:p>
    <w:p w:rsidR="00FA1609" w:rsidRDefault="00142343">
      <w:pPr>
        <w:pStyle w:val="a7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</w:t>
      </w:r>
    </w:p>
    <w:p w:rsidR="00FA1609" w:rsidRDefault="00142343">
      <w:pPr>
        <w:pStyle w:val="a7"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Основные компоненты занятия по гимнастике включают: организационный момент (приветствие, проверка готовности), разминку (общую и специальную), основную часть (освоение новых элементов, тренировка навыков), заключительную часть (заминка, подведение итогов занятия) и рефлексию (обсуждение достигнутых результатов).</w:t>
      </w:r>
      <w:proofErr w:type="gramEnd"/>
    </w:p>
    <w:p w:rsidR="00FA1609" w:rsidRDefault="0014234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FA1609" w:rsidRDefault="00FA1609">
      <w:pPr>
        <w:pStyle w:val="a7"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A1609" w:rsidRDefault="00142343">
      <w:pPr>
        <w:pStyle w:val="a7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>
        <w:rPr>
          <w:bCs/>
          <w:color w:val="000000" w:themeColor="text1"/>
          <w:sz w:val="28"/>
          <w:szCs w:val="28"/>
        </w:rPr>
        <w:t>Опишите основные принципы обучения гимнастике.</w:t>
      </w:r>
    </w:p>
    <w:p w:rsidR="00FA1609" w:rsidRDefault="00142343">
      <w:pPr>
        <w:pStyle w:val="a7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</w:t>
      </w:r>
    </w:p>
    <w:p w:rsidR="00FA1609" w:rsidRDefault="00142343">
      <w:pPr>
        <w:pStyle w:val="a7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Основные принципы обучения гимнастике включают:</w:t>
      </w:r>
    </w:p>
    <w:p w:rsidR="00FA1609" w:rsidRDefault="00DD49B7">
      <w:pPr>
        <w:pStyle w:val="a7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Поэтапность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r w:rsidR="00142343">
        <w:rPr>
          <w:bCs/>
          <w:color w:val="000000" w:themeColor="text1"/>
          <w:sz w:val="28"/>
          <w:szCs w:val="28"/>
        </w:rPr>
        <w:t xml:space="preserve">- обучение должно происходить поэтапно, начиная с простых элементов и переходя к более </w:t>
      </w:r>
      <w:proofErr w:type="gramStart"/>
      <w:r w:rsidR="00142343">
        <w:rPr>
          <w:bCs/>
          <w:color w:val="000000" w:themeColor="text1"/>
          <w:sz w:val="28"/>
          <w:szCs w:val="28"/>
        </w:rPr>
        <w:t>сложным</w:t>
      </w:r>
      <w:proofErr w:type="gramEnd"/>
      <w:r w:rsidR="00142343">
        <w:rPr>
          <w:bCs/>
          <w:color w:val="000000" w:themeColor="text1"/>
          <w:sz w:val="28"/>
          <w:szCs w:val="28"/>
        </w:rPr>
        <w:t>.</w:t>
      </w:r>
    </w:p>
    <w:p w:rsidR="00FA1609" w:rsidRDefault="00142343">
      <w:pPr>
        <w:pStyle w:val="a7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Индивидуализация - учет индивидуальных особенностей каждого ученика, его физического состояния и уровня подготовки.</w:t>
      </w:r>
    </w:p>
    <w:p w:rsidR="00FA1609" w:rsidRDefault="00142343">
      <w:pPr>
        <w:pStyle w:val="a7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Систематичность - регулярные тренировки и последовательное выполнение упражнений для достижения прогресса.</w:t>
      </w:r>
    </w:p>
    <w:p w:rsidR="00FA1609" w:rsidRDefault="00142343">
      <w:pPr>
        <w:pStyle w:val="a7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Мотивация - создание условий для повышения интереса и мотивации к занятиям гимнастикой.</w:t>
      </w:r>
    </w:p>
    <w:p w:rsidR="00FA1609" w:rsidRDefault="0014234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FA1609" w:rsidRDefault="00FA1609">
      <w:pPr>
        <w:pStyle w:val="a7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:rsidR="00FA1609" w:rsidRDefault="00142343">
      <w:pPr>
        <w:pStyle w:val="a7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 Какие методы используются для оценки уровня подготовленности гимнастов?</w:t>
      </w:r>
    </w:p>
    <w:p w:rsidR="00FA1609" w:rsidRDefault="00142343">
      <w:pPr>
        <w:pStyle w:val="a7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</w:t>
      </w:r>
    </w:p>
    <w:p w:rsidR="00FA1609" w:rsidRDefault="00142343">
      <w:pPr>
        <w:pStyle w:val="a7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Методы оценки уровня подготовленности гимнастов включают:</w:t>
      </w:r>
    </w:p>
    <w:p w:rsidR="00FA1609" w:rsidRDefault="00142343">
      <w:pPr>
        <w:pStyle w:val="a7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Тестирование - проведение тестов на выполнение различных элементов гимнастики, таких как акробатика и художественная гимнастика.</w:t>
      </w:r>
    </w:p>
    <w:p w:rsidR="00FA1609" w:rsidRDefault="00142343">
      <w:pPr>
        <w:pStyle w:val="a7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Наблюдение - систематическое наблюдение за техникой выполнения упражнений и прогрессом спортсмена.</w:t>
      </w:r>
    </w:p>
    <w:p w:rsidR="00FA1609" w:rsidRDefault="00142343">
      <w:pPr>
        <w:pStyle w:val="a7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Анализ видео - использование видеозаписей для анализа техники исполнения и выявления ошибок.</w:t>
      </w:r>
    </w:p>
    <w:p w:rsidR="00FA1609" w:rsidRDefault="00142343">
      <w:pPr>
        <w:pStyle w:val="a7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Физические тесты - оценка общей физической подготовленности через выполнение стандартных упражнений (сила, гибкость, координация).</w:t>
      </w:r>
    </w:p>
    <w:p w:rsidR="00FA1609" w:rsidRDefault="0014234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FA1609" w:rsidRDefault="00FA1609">
      <w:pPr>
        <w:pStyle w:val="4"/>
        <w:widowControl w:val="0"/>
        <w:rPr>
          <w:rFonts w:cs="Times New Roman"/>
          <w:color w:val="000000" w:themeColor="text1"/>
          <w:szCs w:val="28"/>
        </w:rPr>
      </w:pPr>
    </w:p>
    <w:p w:rsidR="00FA1609" w:rsidRDefault="00142343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Задания открытого типа с развернутым ответом</w:t>
      </w:r>
    </w:p>
    <w:p w:rsidR="00FA1609" w:rsidRDefault="00FA160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1609" w:rsidRDefault="0014234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Дайте развёрнутый ответ в свободной форме</w:t>
      </w:r>
    </w:p>
    <w:p w:rsidR="00DD49B7" w:rsidRDefault="00142343" w:rsidP="00DD49B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Опишите основные этапы обучения гимнастическим элементам. Какова их роль в процессе обучения?</w:t>
      </w:r>
      <w:r w:rsidR="00DD49B7" w:rsidRPr="00DD4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A1609" w:rsidRDefault="00142343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15 мин. </w:t>
      </w:r>
    </w:p>
    <w:p w:rsidR="00FA1609" w:rsidRDefault="00142343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:rsidR="00FA1609" w:rsidRDefault="0014234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гимнастическим элементам включает несколько ключевых этапов:</w:t>
      </w:r>
    </w:p>
    <w:p w:rsidR="00FA1609" w:rsidRDefault="001423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Подготовительный этап: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На этом этапе важно создать психологическую и физическую готовность ученика. Это включает в себя разминку, которая помогает разогреть мышцы и подготовить тело к нагрузкам. Также следует объяснить ученику цель и значение изучаемого элемента.</w:t>
      </w:r>
    </w:p>
    <w:p w:rsidR="00FA1609" w:rsidRDefault="001423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Демонстрация элемента: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Преподаватель демонстрирует технику выполнения элемента, акцентируя внимание на ключевых аспектах, таких как положение тела, техника дыхания и последовательность движений. Визуальное восприятие помогает ученикам лучше понять, как должен выглядеть конечный результат.</w:t>
      </w:r>
    </w:p>
    <w:p w:rsidR="00FA1609" w:rsidRDefault="001423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Обучение поэтапно: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Элемент разбивается на более простые части, которые обучаются по отдельности. Это позволяет ученику постепенно осваивать сложный элемент,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минимизируя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 травм и повышая уверенность.</w:t>
      </w:r>
    </w:p>
    <w:p w:rsidR="00FA1609" w:rsidRDefault="001423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Практика: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Ученики выполняют элемент под контролем преподавателя. Важно предоставлять обратную связь, указывая на ошибки и успехи.</w:t>
      </w:r>
    </w:p>
    <w:p w:rsidR="00FA1609" w:rsidRDefault="00142343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Коррекция и закрепление: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После выполнения элемента следует анализ результатов. Преподаватель должен помочь ученикам понять, что они сделали правильно, а что нужно улучшить. Закрепление навыков происходит через повторение и разнообразные упражнения.</w:t>
      </w:r>
    </w:p>
    <w:p w:rsidR="00FA1609" w:rsidRDefault="0014234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 наличие в ответе не менее трех этапов обучения гимнастическим элементам.</w:t>
      </w:r>
    </w:p>
    <w:p w:rsidR="00FA1609" w:rsidRDefault="0014234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FA1609" w:rsidRDefault="00FA160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A1609" w:rsidRDefault="0014234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Объясните значение психолого-педагогических аспектов в обучении гимнастике. Как они влияют на успешность занятий?</w:t>
      </w:r>
    </w:p>
    <w:p w:rsidR="00FA1609" w:rsidRDefault="00142343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15 мин. </w:t>
      </w:r>
    </w:p>
    <w:p w:rsidR="00FA1609" w:rsidRDefault="00142343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:rsidR="00FA1609" w:rsidRDefault="0014234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Психолого-педагогические аспекты играют ключевую роль в обучении гимнастике, поскольку гимнастика требует не только физической подготовки, но и высокой степени психологической устойчивости.</w:t>
      </w:r>
    </w:p>
    <w:p w:rsidR="00FA1609" w:rsidRDefault="0014234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Мотивация: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Психологический настрой влияет на желание ученика заниматься гимнастикой. Важно создавать положительную атмосферу, поддерживать интерес и увлечение к занятиям. Успехи, даже небольшие, должны отмечаться, чтобы поддерживать мотивацию.</w:t>
      </w:r>
    </w:p>
    <w:p w:rsidR="00FA1609" w:rsidRDefault="0014234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Стресс и тревожность: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Гимнастика может вызывать у учеников стресс, особенно при выполнении сложных элементов или на соревнованиях.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Преподаватели должны уметь работать с эмоциями учеников, обучая их техникам релаксации и саморегуляции.</w:t>
      </w:r>
    </w:p>
    <w:p w:rsidR="00FA1609" w:rsidRDefault="0014234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Групповая динамика: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Взаимодействие между учениками также имеет значение. Создание дружеской атмосферы, где ученики поддерживают друг друга, способствует формированию командного духа и снижению уровня тревожности.</w:t>
      </w:r>
    </w:p>
    <w:p w:rsidR="00FA1609" w:rsidRDefault="00142343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Индивидуальный подход: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Каждый ученик уникален, и важно учитывать его личные особенности, такие как уровень физической подготовки, психологические характеристики и способности. Индивидуальный подход позволяет более эффективно работать с каждым учеником, что, в свою очередь, повышает общую успешность занятий.</w:t>
      </w:r>
    </w:p>
    <w:p w:rsidR="00FA1609" w:rsidRDefault="0014234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психолого-педагогические аспекты не только улучшают качество обучения, но и способствуют формированию устойчивой мотивации и уверенности у гимнастов.</w:t>
      </w:r>
    </w:p>
    <w:p w:rsidR="00FA1609" w:rsidRDefault="0014234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 наличие в ответе не менее двух аспектов в обучении гимнастике.</w:t>
      </w:r>
    </w:p>
    <w:p w:rsidR="00FA1609" w:rsidRDefault="0014234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FA1609" w:rsidRDefault="00FA160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1609" w:rsidRDefault="0014234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Какие методы и приемы обучения наиболее эффективны в гимнастике? </w:t>
      </w:r>
    </w:p>
    <w:p w:rsidR="00FA1609" w:rsidRDefault="00142343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15 мин. </w:t>
      </w:r>
    </w:p>
    <w:p w:rsidR="00FA1609" w:rsidRDefault="00142343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:rsidR="00FA1609" w:rsidRDefault="0014234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гимнастике используется множество методов и приемов обучения, каждый из которых имеет свои особенности и преимущества:</w:t>
      </w:r>
    </w:p>
    <w:p w:rsidR="00FA1609" w:rsidRDefault="00142343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Демонстрационный метод: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Этот метод включает в себя показ правильного выполнения элементов. Преподаватель демонстрирует технику, акцентируя внимание на ключевых моментах. Например, при обучении сальто важно показать, как правильно расположить тело во время выполнения.</w:t>
      </w:r>
    </w:p>
    <w:p w:rsidR="00FA1609" w:rsidRDefault="00142343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Метод пошагового обучения: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Элементы разбиваются на более простые части, которые изучаются поочередно. Например, при обучении перевороту сначала осваивается положение на спине, затем — отталкивание ногами, и только после этого — полный элемент.</w:t>
      </w:r>
    </w:p>
    <w:p w:rsidR="00FA1609" w:rsidRDefault="00142343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Метод коррекции: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Включает в себя обратную связь и исправление ошибок. Преподаватель наблюдает за выполнением элемента и дает рекомендации по улучшению техники. Это может быть как устная, так и визуальная коррекция (например, видеоанализ).</w:t>
      </w:r>
    </w:p>
    <w:p w:rsidR="00FA1609" w:rsidRDefault="00142343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Игровые методы: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Использование игровых элементов в обучении помогает сделать занятия более интересными и увлекательными. Например, можно организовать соревнования на выполнение элементов или эстафеты, что способствует развитию командного духа и снижению стресса.</w:t>
      </w:r>
    </w:p>
    <w:p w:rsidR="00FA1609" w:rsidRDefault="00142343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Метод самоконтроля: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Ученики учатся самостоятельно оценивать свои действия и результаты. Это может быть реализовано через ведение дневника тренировок, где они записывают свои достижения и ставят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цели.</w:t>
      </w:r>
    </w:p>
    <w:p w:rsidR="00FA1609" w:rsidRDefault="0014234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Эти методы и приемы помогают сделать процесс обучения более эффективным и адаптированным к потребностям учеников, что в конечном итоге способствует успешному освоению гимнастических элементов.</w:t>
      </w:r>
    </w:p>
    <w:p w:rsidR="00FA1609" w:rsidRDefault="0014234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 наличие в ответе не менее трех методов и приемов обучения в гимнастике</w:t>
      </w:r>
    </w:p>
    <w:p w:rsidR="00FA1609" w:rsidRDefault="0014234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  <w:bookmarkStart w:id="0" w:name="_GoBack"/>
      <w:bookmarkEnd w:id="0"/>
    </w:p>
    <w:sectPr w:rsidR="00FA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53D" w:rsidRDefault="00B0353D">
      <w:pPr>
        <w:spacing w:line="240" w:lineRule="auto"/>
      </w:pPr>
      <w:r>
        <w:separator/>
      </w:r>
    </w:p>
  </w:endnote>
  <w:endnote w:type="continuationSeparator" w:id="0">
    <w:p w:rsidR="00B0353D" w:rsidRDefault="00B03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53D" w:rsidRDefault="00B0353D">
      <w:pPr>
        <w:spacing w:after="0"/>
      </w:pPr>
      <w:r>
        <w:separator/>
      </w:r>
    </w:p>
  </w:footnote>
  <w:footnote w:type="continuationSeparator" w:id="0">
    <w:p w:rsidR="00B0353D" w:rsidRDefault="00B035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44D7"/>
    <w:multiLevelType w:val="multilevel"/>
    <w:tmpl w:val="07F744D7"/>
    <w:lvl w:ilvl="0">
      <w:start w:val="1"/>
      <w:numFmt w:val="russianUpper"/>
      <w:lvlText w:val="%1)"/>
      <w:lvlJc w:val="left"/>
      <w:pPr>
        <w:ind w:left="8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1">
    <w:nsid w:val="39F815C8"/>
    <w:multiLevelType w:val="multilevel"/>
    <w:tmpl w:val="39F815C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CD613D8"/>
    <w:multiLevelType w:val="multilevel"/>
    <w:tmpl w:val="3CD613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7F6733A"/>
    <w:multiLevelType w:val="multilevel"/>
    <w:tmpl w:val="47F6733A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9A20C45"/>
    <w:multiLevelType w:val="multilevel"/>
    <w:tmpl w:val="49A20C45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658C3"/>
    <w:multiLevelType w:val="multilevel"/>
    <w:tmpl w:val="4B0658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1433E"/>
    <w:multiLevelType w:val="multilevel"/>
    <w:tmpl w:val="4C71433E"/>
    <w:lvl w:ilvl="0">
      <w:start w:val="1"/>
      <w:numFmt w:val="russianUpper"/>
      <w:lvlText w:val="%1)"/>
      <w:lvlJc w:val="left"/>
      <w:pPr>
        <w:ind w:left="8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7">
    <w:nsid w:val="556307FB"/>
    <w:multiLevelType w:val="multilevel"/>
    <w:tmpl w:val="556307FB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6DDF49CA"/>
    <w:multiLevelType w:val="multilevel"/>
    <w:tmpl w:val="6DDF49C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E71460A"/>
    <w:multiLevelType w:val="multilevel"/>
    <w:tmpl w:val="6E71460A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7783384D"/>
    <w:multiLevelType w:val="multilevel"/>
    <w:tmpl w:val="7783384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A15490E"/>
    <w:multiLevelType w:val="multilevel"/>
    <w:tmpl w:val="7A15490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7B1B0B3B"/>
    <w:multiLevelType w:val="multilevel"/>
    <w:tmpl w:val="7B1B0B3B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2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E9"/>
    <w:rsid w:val="00027599"/>
    <w:rsid w:val="000A2620"/>
    <w:rsid w:val="000D6361"/>
    <w:rsid w:val="00136964"/>
    <w:rsid w:val="00142343"/>
    <w:rsid w:val="00220284"/>
    <w:rsid w:val="00240F58"/>
    <w:rsid w:val="0026525B"/>
    <w:rsid w:val="00281A50"/>
    <w:rsid w:val="0029028B"/>
    <w:rsid w:val="00292272"/>
    <w:rsid w:val="0029799B"/>
    <w:rsid w:val="002C2BB6"/>
    <w:rsid w:val="002D199B"/>
    <w:rsid w:val="002E2DE2"/>
    <w:rsid w:val="002F5190"/>
    <w:rsid w:val="00371657"/>
    <w:rsid w:val="003C5414"/>
    <w:rsid w:val="00423857"/>
    <w:rsid w:val="004572E1"/>
    <w:rsid w:val="00457EE5"/>
    <w:rsid w:val="004700C5"/>
    <w:rsid w:val="00492EC5"/>
    <w:rsid w:val="004A654E"/>
    <w:rsid w:val="004B2D4F"/>
    <w:rsid w:val="004B6BA9"/>
    <w:rsid w:val="004B70C3"/>
    <w:rsid w:val="004C2F9E"/>
    <w:rsid w:val="004D3616"/>
    <w:rsid w:val="004F05CE"/>
    <w:rsid w:val="00501AB6"/>
    <w:rsid w:val="005515BB"/>
    <w:rsid w:val="005828D6"/>
    <w:rsid w:val="00586D16"/>
    <w:rsid w:val="00587379"/>
    <w:rsid w:val="005D75C3"/>
    <w:rsid w:val="005F03A1"/>
    <w:rsid w:val="00617FEB"/>
    <w:rsid w:val="00626493"/>
    <w:rsid w:val="00650C4C"/>
    <w:rsid w:val="00677C02"/>
    <w:rsid w:val="006A30A5"/>
    <w:rsid w:val="006D453D"/>
    <w:rsid w:val="006F3DD9"/>
    <w:rsid w:val="00701290"/>
    <w:rsid w:val="0073493E"/>
    <w:rsid w:val="0077727D"/>
    <w:rsid w:val="00807FE3"/>
    <w:rsid w:val="00812826"/>
    <w:rsid w:val="00815780"/>
    <w:rsid w:val="00822E2C"/>
    <w:rsid w:val="0085300E"/>
    <w:rsid w:val="008A6A9D"/>
    <w:rsid w:val="008D3DE4"/>
    <w:rsid w:val="009357D9"/>
    <w:rsid w:val="00954E72"/>
    <w:rsid w:val="00963626"/>
    <w:rsid w:val="00965E9F"/>
    <w:rsid w:val="009830B2"/>
    <w:rsid w:val="0098766E"/>
    <w:rsid w:val="009A6A77"/>
    <w:rsid w:val="009C1E48"/>
    <w:rsid w:val="009C3543"/>
    <w:rsid w:val="00A224AA"/>
    <w:rsid w:val="00A70794"/>
    <w:rsid w:val="00B0353D"/>
    <w:rsid w:val="00B126E9"/>
    <w:rsid w:val="00B361C5"/>
    <w:rsid w:val="00B56D89"/>
    <w:rsid w:val="00BA0275"/>
    <w:rsid w:val="00BC690A"/>
    <w:rsid w:val="00BF3E85"/>
    <w:rsid w:val="00C02C8B"/>
    <w:rsid w:val="00CD28C8"/>
    <w:rsid w:val="00CD6A20"/>
    <w:rsid w:val="00CE2E12"/>
    <w:rsid w:val="00D00FAA"/>
    <w:rsid w:val="00D11099"/>
    <w:rsid w:val="00D51925"/>
    <w:rsid w:val="00D7136A"/>
    <w:rsid w:val="00D81FD9"/>
    <w:rsid w:val="00DA087D"/>
    <w:rsid w:val="00DB21C6"/>
    <w:rsid w:val="00DD49B7"/>
    <w:rsid w:val="00DE0F0C"/>
    <w:rsid w:val="00DE4FEB"/>
    <w:rsid w:val="00E46230"/>
    <w:rsid w:val="00E477C1"/>
    <w:rsid w:val="00E81948"/>
    <w:rsid w:val="00E82769"/>
    <w:rsid w:val="00EB42F3"/>
    <w:rsid w:val="00EE1521"/>
    <w:rsid w:val="00EE424C"/>
    <w:rsid w:val="00EF34D5"/>
    <w:rsid w:val="00F11944"/>
    <w:rsid w:val="00F16DC3"/>
    <w:rsid w:val="00F22A19"/>
    <w:rsid w:val="00F41AF3"/>
    <w:rsid w:val="00F4303C"/>
    <w:rsid w:val="00F52F02"/>
    <w:rsid w:val="00F6094C"/>
    <w:rsid w:val="00FA1609"/>
    <w:rsid w:val="00FF105F"/>
    <w:rsid w:val="045C5EBC"/>
    <w:rsid w:val="29B4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2</cp:revision>
  <dcterms:created xsi:type="dcterms:W3CDTF">2025-11-07T19:34:00Z</dcterms:created>
  <dcterms:modified xsi:type="dcterms:W3CDTF">2025-11-07T19:34:00Z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CD73DDE359EA43A2A0A78C2E5D6B6000_13</vt:lpwstr>
  </property>
</Properties>
</file>